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0A2FBF">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0A2FBF">
      <w:pPr>
        <w:ind w:left="-720"/>
        <w:rPr>
          <w:rFonts w:ascii="Arial" w:hAnsi="Arial" w:cs="Arial"/>
          <w:b/>
          <w:color w:val="000080"/>
          <w:sz w:val="50"/>
          <w:szCs w:val="50"/>
        </w:rPr>
      </w:pPr>
    </w:p>
    <w:p w14:paraId="39BB7037" w14:textId="77777777" w:rsidR="00D6260D" w:rsidRDefault="00D6260D" w:rsidP="000A2FBF">
      <w:pPr>
        <w:ind w:left="-720"/>
        <w:rPr>
          <w:rFonts w:ascii="Arial" w:hAnsi="Arial" w:cs="Arial"/>
          <w:b/>
          <w:color w:val="000080"/>
          <w:sz w:val="50"/>
          <w:szCs w:val="50"/>
        </w:rPr>
      </w:pPr>
    </w:p>
    <w:p w14:paraId="71566C67" w14:textId="77777777" w:rsidR="00885F63" w:rsidRDefault="00885F63" w:rsidP="000A2FBF">
      <w:pPr>
        <w:ind w:left="-720"/>
        <w:rPr>
          <w:rFonts w:ascii="Arial" w:hAnsi="Arial" w:cs="Arial"/>
          <w:b/>
          <w:color w:val="000080"/>
          <w:sz w:val="50"/>
          <w:szCs w:val="50"/>
        </w:rPr>
      </w:pPr>
    </w:p>
    <w:p w14:paraId="1B89A6D4" w14:textId="77777777" w:rsidR="00885F63" w:rsidRDefault="00885F63" w:rsidP="000A2FBF">
      <w:pPr>
        <w:ind w:left="-720"/>
        <w:rPr>
          <w:rFonts w:ascii="Arial" w:hAnsi="Arial" w:cs="Arial"/>
          <w:b/>
          <w:color w:val="000080"/>
          <w:sz w:val="50"/>
          <w:szCs w:val="50"/>
        </w:rPr>
      </w:pPr>
    </w:p>
    <w:p w14:paraId="0AD1CCCA" w14:textId="77777777" w:rsidR="00885F63" w:rsidRDefault="00885F63" w:rsidP="000A2FBF">
      <w:pPr>
        <w:ind w:left="-720"/>
        <w:rPr>
          <w:rFonts w:ascii="Arial" w:hAnsi="Arial" w:cs="Arial"/>
          <w:b/>
          <w:color w:val="000080"/>
          <w:sz w:val="50"/>
          <w:szCs w:val="50"/>
        </w:rPr>
      </w:pPr>
    </w:p>
    <w:p w14:paraId="2DAA1695" w14:textId="77777777" w:rsidR="00885F63" w:rsidRPr="007E142C" w:rsidRDefault="00885F63" w:rsidP="000A2FBF">
      <w:pPr>
        <w:pStyle w:val="Heading1"/>
        <w:rPr>
          <w:sz w:val="50"/>
          <w:szCs w:val="50"/>
        </w:rPr>
      </w:pPr>
      <w:r w:rsidRPr="007E142C">
        <w:rPr>
          <w:sz w:val="50"/>
          <w:szCs w:val="50"/>
        </w:rPr>
        <w:t>MINUTES OF PROCEEDINGS</w:t>
      </w:r>
    </w:p>
    <w:p w14:paraId="71312A9E" w14:textId="77777777" w:rsidR="00885F63" w:rsidRPr="00781D0D" w:rsidRDefault="00885F63" w:rsidP="000A2FBF">
      <w:pPr>
        <w:ind w:left="-720"/>
        <w:rPr>
          <w:rFonts w:ascii="Arial" w:hAnsi="Arial" w:cs="Arial"/>
          <w:color w:val="000080"/>
          <w:sz w:val="50"/>
          <w:szCs w:val="50"/>
        </w:rPr>
      </w:pPr>
    </w:p>
    <w:p w14:paraId="063CDD19" w14:textId="4E2C4C3C" w:rsidR="00885F63" w:rsidRPr="007E142C" w:rsidRDefault="00885F63" w:rsidP="000A2FBF">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070D9">
        <w:rPr>
          <w:rFonts w:ascii="Arial" w:hAnsi="Arial" w:cs="Arial"/>
          <w:b/>
          <w:color w:val="000080"/>
          <w:sz w:val="34"/>
          <w:szCs w:val="34"/>
        </w:rPr>
        <w:t>4736</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0A2FBF">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CB46310" w:rsidR="00885F63" w:rsidRPr="007E142C" w:rsidRDefault="00885F63" w:rsidP="000A2FBF">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070D9">
        <w:rPr>
          <w:rFonts w:ascii="Arial" w:hAnsi="Arial" w:cs="Arial"/>
          <w:b/>
          <w:color w:val="000080"/>
          <w:sz w:val="34"/>
          <w:szCs w:val="34"/>
        </w:rPr>
        <w:t>28 May 2024</w:t>
      </w:r>
    </w:p>
    <w:p w14:paraId="15DAD787" w14:textId="2B9DE3F6" w:rsidR="00885F63" w:rsidRPr="007E142C" w:rsidRDefault="00885F63" w:rsidP="000A2FBF">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0A2FBF">
      <w:pPr>
        <w:ind w:left="-720"/>
        <w:rPr>
          <w:rFonts w:ascii="Arial" w:hAnsi="Arial" w:cs="Arial"/>
          <w:b/>
          <w:color w:val="000080"/>
          <w:sz w:val="50"/>
          <w:szCs w:val="50"/>
        </w:rPr>
      </w:pPr>
    </w:p>
    <w:p w14:paraId="7DBC50AE" w14:textId="77777777" w:rsidR="00885F63" w:rsidRPr="00781D0D" w:rsidRDefault="00885F63" w:rsidP="000A2FBF">
      <w:pPr>
        <w:ind w:left="-720"/>
        <w:rPr>
          <w:rFonts w:ascii="Arial" w:hAnsi="Arial" w:cs="Arial"/>
          <w:b/>
          <w:color w:val="000080"/>
          <w:sz w:val="50"/>
          <w:szCs w:val="50"/>
        </w:rPr>
      </w:pPr>
    </w:p>
    <w:p w14:paraId="3C702822" w14:textId="77777777" w:rsidR="00885F63" w:rsidRPr="00781D0D" w:rsidRDefault="00885F63" w:rsidP="000A2FBF">
      <w:pPr>
        <w:ind w:left="-720"/>
        <w:rPr>
          <w:rFonts w:ascii="Arial" w:hAnsi="Arial" w:cs="Arial"/>
          <w:b/>
          <w:color w:val="000080"/>
          <w:sz w:val="50"/>
          <w:szCs w:val="50"/>
        </w:rPr>
      </w:pPr>
    </w:p>
    <w:p w14:paraId="35C0832F" w14:textId="77777777" w:rsidR="00885F63" w:rsidRPr="00781D0D" w:rsidRDefault="00885F63" w:rsidP="000A2FBF">
      <w:pPr>
        <w:ind w:left="-720"/>
        <w:rPr>
          <w:rFonts w:ascii="Arial" w:hAnsi="Arial" w:cs="Arial"/>
          <w:b/>
          <w:color w:val="000080"/>
          <w:sz w:val="50"/>
          <w:szCs w:val="50"/>
        </w:rPr>
      </w:pPr>
    </w:p>
    <w:p w14:paraId="35756BF4" w14:textId="77777777" w:rsidR="00885F63" w:rsidRDefault="00885F63" w:rsidP="000A2FBF">
      <w:pPr>
        <w:ind w:left="-720"/>
        <w:rPr>
          <w:rFonts w:ascii="Arial" w:hAnsi="Arial" w:cs="Arial"/>
          <w:b/>
          <w:color w:val="000080"/>
          <w:sz w:val="50"/>
          <w:szCs w:val="50"/>
        </w:rPr>
      </w:pPr>
    </w:p>
    <w:p w14:paraId="74BB4D39" w14:textId="77777777" w:rsidR="00885F63" w:rsidRDefault="00885F63" w:rsidP="000A2FBF">
      <w:pPr>
        <w:ind w:left="-720"/>
        <w:rPr>
          <w:rFonts w:ascii="Arial" w:hAnsi="Arial" w:cs="Arial"/>
          <w:b/>
          <w:color w:val="000080"/>
          <w:sz w:val="50"/>
          <w:szCs w:val="50"/>
        </w:rPr>
      </w:pPr>
    </w:p>
    <w:p w14:paraId="508E7EE3" w14:textId="77777777" w:rsidR="00885F63" w:rsidRPr="00781D0D" w:rsidRDefault="00885F63" w:rsidP="000A2FBF">
      <w:pPr>
        <w:ind w:left="-720"/>
        <w:rPr>
          <w:rFonts w:ascii="Arial" w:hAnsi="Arial" w:cs="Arial"/>
          <w:b/>
          <w:color w:val="000080"/>
          <w:sz w:val="50"/>
          <w:szCs w:val="50"/>
        </w:rPr>
      </w:pPr>
    </w:p>
    <w:p w14:paraId="05A6BBFC" w14:textId="77777777" w:rsidR="00885F63" w:rsidRPr="00DD0953" w:rsidRDefault="00885F63" w:rsidP="000A2FBF">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0A2FBF">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0A2FBF">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0A2FBF">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0A2FBF">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0A2FBF">
      <w:pPr>
        <w:pStyle w:val="Heading2"/>
      </w:pPr>
      <w:bookmarkStart w:id="0" w:name="_Toc358025693"/>
      <w:bookmarkStart w:id="1" w:name="_Toc168325106"/>
      <w:r>
        <w:lastRenderedPageBreak/>
        <w:t>TABLE OF CONTENTS</w:t>
      </w:r>
      <w:bookmarkEnd w:id="0"/>
      <w:bookmarkEnd w:id="1"/>
    </w:p>
    <w:p w14:paraId="10BBA4D3" w14:textId="77777777" w:rsidR="00885F63" w:rsidRDefault="00885F63" w:rsidP="000A2FBF"/>
    <w:p w14:paraId="2DB4EF1B" w14:textId="284EE7D6" w:rsidR="00B226CF" w:rsidRDefault="00885F63">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68325106" w:history="1">
        <w:r w:rsidR="00B226CF" w:rsidRPr="00F92132">
          <w:rPr>
            <w:rStyle w:val="Hyperlink"/>
            <w:noProof/>
          </w:rPr>
          <w:t>TABLE OF CONTENTS</w:t>
        </w:r>
        <w:r w:rsidR="00B226CF">
          <w:rPr>
            <w:noProof/>
            <w:webHidden/>
          </w:rPr>
          <w:tab/>
        </w:r>
        <w:r w:rsidR="00B226CF">
          <w:rPr>
            <w:noProof/>
            <w:webHidden/>
          </w:rPr>
          <w:fldChar w:fldCharType="begin"/>
        </w:r>
        <w:r w:rsidR="00B226CF">
          <w:rPr>
            <w:noProof/>
            <w:webHidden/>
          </w:rPr>
          <w:instrText xml:space="preserve"> PAGEREF _Toc168325106 \h </w:instrText>
        </w:r>
        <w:r w:rsidR="00B226CF">
          <w:rPr>
            <w:noProof/>
            <w:webHidden/>
          </w:rPr>
        </w:r>
        <w:r w:rsidR="00B226CF">
          <w:rPr>
            <w:noProof/>
            <w:webHidden/>
          </w:rPr>
          <w:fldChar w:fldCharType="separate"/>
        </w:r>
        <w:r w:rsidR="00FE333F">
          <w:rPr>
            <w:noProof/>
            <w:webHidden/>
          </w:rPr>
          <w:t>i</w:t>
        </w:r>
        <w:r w:rsidR="00B226CF">
          <w:rPr>
            <w:noProof/>
            <w:webHidden/>
          </w:rPr>
          <w:fldChar w:fldCharType="end"/>
        </w:r>
      </w:hyperlink>
    </w:p>
    <w:p w14:paraId="1145A41F" w14:textId="6E2A2A4C"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07" w:history="1">
        <w:r w:rsidR="00B226CF" w:rsidRPr="00F92132">
          <w:rPr>
            <w:rStyle w:val="Hyperlink"/>
            <w:noProof/>
          </w:rPr>
          <w:t>PRESENT:</w:t>
        </w:r>
        <w:r w:rsidR="00B226CF">
          <w:rPr>
            <w:noProof/>
            <w:webHidden/>
          </w:rPr>
          <w:tab/>
        </w:r>
        <w:r w:rsidR="00B226CF">
          <w:rPr>
            <w:noProof/>
            <w:webHidden/>
          </w:rPr>
          <w:fldChar w:fldCharType="begin"/>
        </w:r>
        <w:r w:rsidR="00B226CF">
          <w:rPr>
            <w:noProof/>
            <w:webHidden/>
          </w:rPr>
          <w:instrText xml:space="preserve"> PAGEREF _Toc168325107 \h </w:instrText>
        </w:r>
        <w:r w:rsidR="00B226CF">
          <w:rPr>
            <w:noProof/>
            <w:webHidden/>
          </w:rPr>
        </w:r>
        <w:r w:rsidR="00B226CF">
          <w:rPr>
            <w:noProof/>
            <w:webHidden/>
          </w:rPr>
          <w:fldChar w:fldCharType="separate"/>
        </w:r>
        <w:r w:rsidR="00FE333F">
          <w:rPr>
            <w:noProof/>
            <w:webHidden/>
          </w:rPr>
          <w:t>3</w:t>
        </w:r>
        <w:r w:rsidR="00B226CF">
          <w:rPr>
            <w:noProof/>
            <w:webHidden/>
          </w:rPr>
          <w:fldChar w:fldCharType="end"/>
        </w:r>
      </w:hyperlink>
    </w:p>
    <w:p w14:paraId="37B5ED6A" w14:textId="7236F2A9"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08" w:history="1">
        <w:r w:rsidR="00B226CF" w:rsidRPr="00F92132">
          <w:rPr>
            <w:rStyle w:val="Hyperlink"/>
            <w:noProof/>
          </w:rPr>
          <w:t>OPENING OF MEETING:</w:t>
        </w:r>
        <w:r w:rsidR="00B226CF">
          <w:rPr>
            <w:noProof/>
            <w:webHidden/>
          </w:rPr>
          <w:tab/>
        </w:r>
        <w:r w:rsidR="00B226CF">
          <w:rPr>
            <w:noProof/>
            <w:webHidden/>
          </w:rPr>
          <w:fldChar w:fldCharType="begin"/>
        </w:r>
        <w:r w:rsidR="00B226CF">
          <w:rPr>
            <w:noProof/>
            <w:webHidden/>
          </w:rPr>
          <w:instrText xml:space="preserve"> PAGEREF _Toc168325108 \h </w:instrText>
        </w:r>
        <w:r w:rsidR="00B226CF">
          <w:rPr>
            <w:noProof/>
            <w:webHidden/>
          </w:rPr>
        </w:r>
        <w:r w:rsidR="00B226CF">
          <w:rPr>
            <w:noProof/>
            <w:webHidden/>
          </w:rPr>
          <w:fldChar w:fldCharType="separate"/>
        </w:r>
        <w:r w:rsidR="00FE333F">
          <w:rPr>
            <w:noProof/>
            <w:webHidden/>
          </w:rPr>
          <w:t>3</w:t>
        </w:r>
        <w:r w:rsidR="00B226CF">
          <w:rPr>
            <w:noProof/>
            <w:webHidden/>
          </w:rPr>
          <w:fldChar w:fldCharType="end"/>
        </w:r>
      </w:hyperlink>
    </w:p>
    <w:p w14:paraId="5961BF2B" w14:textId="193367DB"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09" w:history="1">
        <w:r w:rsidR="00B226CF" w:rsidRPr="00F92132">
          <w:rPr>
            <w:rStyle w:val="Hyperlink"/>
            <w:noProof/>
          </w:rPr>
          <w:t>APOLOGIES:</w:t>
        </w:r>
        <w:r w:rsidR="00B226CF">
          <w:rPr>
            <w:noProof/>
            <w:webHidden/>
          </w:rPr>
          <w:tab/>
        </w:r>
        <w:r w:rsidR="00B226CF">
          <w:rPr>
            <w:noProof/>
            <w:webHidden/>
          </w:rPr>
          <w:fldChar w:fldCharType="begin"/>
        </w:r>
        <w:r w:rsidR="00B226CF">
          <w:rPr>
            <w:noProof/>
            <w:webHidden/>
          </w:rPr>
          <w:instrText xml:space="preserve"> PAGEREF _Toc168325109 \h </w:instrText>
        </w:r>
        <w:r w:rsidR="00B226CF">
          <w:rPr>
            <w:noProof/>
            <w:webHidden/>
          </w:rPr>
        </w:r>
        <w:r w:rsidR="00B226CF">
          <w:rPr>
            <w:noProof/>
            <w:webHidden/>
          </w:rPr>
          <w:fldChar w:fldCharType="separate"/>
        </w:r>
        <w:r w:rsidR="00FE333F">
          <w:rPr>
            <w:noProof/>
            <w:webHidden/>
          </w:rPr>
          <w:t>4</w:t>
        </w:r>
        <w:r w:rsidR="00B226CF">
          <w:rPr>
            <w:noProof/>
            <w:webHidden/>
          </w:rPr>
          <w:fldChar w:fldCharType="end"/>
        </w:r>
      </w:hyperlink>
    </w:p>
    <w:p w14:paraId="15EFAF4A" w14:textId="1A9A1B77"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10" w:history="1">
        <w:r w:rsidR="00B226CF" w:rsidRPr="00F92132">
          <w:rPr>
            <w:rStyle w:val="Hyperlink"/>
            <w:noProof/>
          </w:rPr>
          <w:t>MINUTES:</w:t>
        </w:r>
        <w:r w:rsidR="00B226CF">
          <w:rPr>
            <w:noProof/>
            <w:webHidden/>
          </w:rPr>
          <w:tab/>
        </w:r>
        <w:r w:rsidR="00B226CF">
          <w:rPr>
            <w:noProof/>
            <w:webHidden/>
          </w:rPr>
          <w:fldChar w:fldCharType="begin"/>
        </w:r>
        <w:r w:rsidR="00B226CF">
          <w:rPr>
            <w:noProof/>
            <w:webHidden/>
          </w:rPr>
          <w:instrText xml:space="preserve"> PAGEREF _Toc168325110 \h </w:instrText>
        </w:r>
        <w:r w:rsidR="00B226CF">
          <w:rPr>
            <w:noProof/>
            <w:webHidden/>
          </w:rPr>
        </w:r>
        <w:r w:rsidR="00B226CF">
          <w:rPr>
            <w:noProof/>
            <w:webHidden/>
          </w:rPr>
          <w:fldChar w:fldCharType="separate"/>
        </w:r>
        <w:r w:rsidR="00FE333F">
          <w:rPr>
            <w:noProof/>
            <w:webHidden/>
          </w:rPr>
          <w:t>4</w:t>
        </w:r>
        <w:r w:rsidR="00B226CF">
          <w:rPr>
            <w:noProof/>
            <w:webHidden/>
          </w:rPr>
          <w:fldChar w:fldCharType="end"/>
        </w:r>
      </w:hyperlink>
    </w:p>
    <w:p w14:paraId="2724551E" w14:textId="17F2F34D"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11" w:history="1">
        <w:r w:rsidR="00B226CF" w:rsidRPr="00F92132">
          <w:rPr>
            <w:rStyle w:val="Hyperlink"/>
            <w:noProof/>
          </w:rPr>
          <w:t>QUESTION TIME:</w:t>
        </w:r>
        <w:r w:rsidR="00B226CF">
          <w:rPr>
            <w:noProof/>
            <w:webHidden/>
          </w:rPr>
          <w:tab/>
        </w:r>
        <w:r w:rsidR="00B226CF">
          <w:rPr>
            <w:noProof/>
            <w:webHidden/>
          </w:rPr>
          <w:fldChar w:fldCharType="begin"/>
        </w:r>
        <w:r w:rsidR="00B226CF">
          <w:rPr>
            <w:noProof/>
            <w:webHidden/>
          </w:rPr>
          <w:instrText xml:space="preserve"> PAGEREF _Toc168325111 \h </w:instrText>
        </w:r>
        <w:r w:rsidR="00B226CF">
          <w:rPr>
            <w:noProof/>
            <w:webHidden/>
          </w:rPr>
        </w:r>
        <w:r w:rsidR="00B226CF">
          <w:rPr>
            <w:noProof/>
            <w:webHidden/>
          </w:rPr>
          <w:fldChar w:fldCharType="separate"/>
        </w:r>
        <w:r w:rsidR="00FE333F">
          <w:rPr>
            <w:noProof/>
            <w:webHidden/>
          </w:rPr>
          <w:t>4</w:t>
        </w:r>
        <w:r w:rsidR="00B226CF">
          <w:rPr>
            <w:noProof/>
            <w:webHidden/>
          </w:rPr>
          <w:fldChar w:fldCharType="end"/>
        </w:r>
      </w:hyperlink>
    </w:p>
    <w:p w14:paraId="37E23252" w14:textId="014259A6"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12" w:history="1">
        <w:r w:rsidR="00B226CF" w:rsidRPr="00F92132">
          <w:rPr>
            <w:rStyle w:val="Hyperlink"/>
            <w:noProof/>
          </w:rPr>
          <w:t>CONSIDERATION OF COMMITTEE REPORTS:</w:t>
        </w:r>
        <w:r w:rsidR="00B226CF">
          <w:rPr>
            <w:noProof/>
            <w:webHidden/>
          </w:rPr>
          <w:tab/>
        </w:r>
        <w:r w:rsidR="00B226CF">
          <w:rPr>
            <w:noProof/>
            <w:webHidden/>
          </w:rPr>
          <w:fldChar w:fldCharType="begin"/>
        </w:r>
        <w:r w:rsidR="00B226CF">
          <w:rPr>
            <w:noProof/>
            <w:webHidden/>
          </w:rPr>
          <w:instrText xml:space="preserve"> PAGEREF _Toc168325112 \h </w:instrText>
        </w:r>
        <w:r w:rsidR="00B226CF">
          <w:rPr>
            <w:noProof/>
            <w:webHidden/>
          </w:rPr>
        </w:r>
        <w:r w:rsidR="00B226CF">
          <w:rPr>
            <w:noProof/>
            <w:webHidden/>
          </w:rPr>
          <w:fldChar w:fldCharType="separate"/>
        </w:r>
        <w:r w:rsidR="00FE333F">
          <w:rPr>
            <w:noProof/>
            <w:webHidden/>
          </w:rPr>
          <w:t>16</w:t>
        </w:r>
        <w:r w:rsidR="00B226CF">
          <w:rPr>
            <w:noProof/>
            <w:webHidden/>
          </w:rPr>
          <w:fldChar w:fldCharType="end"/>
        </w:r>
      </w:hyperlink>
    </w:p>
    <w:p w14:paraId="7BB14622" w14:textId="70DEA720"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13" w:history="1">
        <w:r w:rsidR="00B226CF" w:rsidRPr="00F92132">
          <w:rPr>
            <w:rStyle w:val="Hyperlink"/>
            <w:noProof/>
          </w:rPr>
          <w:t>ESTABLISHMENT AND COORDINATION COMMITTEE</w:t>
        </w:r>
        <w:r w:rsidR="00B226CF">
          <w:rPr>
            <w:noProof/>
            <w:webHidden/>
          </w:rPr>
          <w:tab/>
        </w:r>
        <w:r w:rsidR="00B226CF">
          <w:rPr>
            <w:noProof/>
            <w:webHidden/>
          </w:rPr>
          <w:fldChar w:fldCharType="begin"/>
        </w:r>
        <w:r w:rsidR="00B226CF">
          <w:rPr>
            <w:noProof/>
            <w:webHidden/>
          </w:rPr>
          <w:instrText xml:space="preserve"> PAGEREF _Toc168325113 \h </w:instrText>
        </w:r>
        <w:r w:rsidR="00B226CF">
          <w:rPr>
            <w:noProof/>
            <w:webHidden/>
          </w:rPr>
        </w:r>
        <w:r w:rsidR="00B226CF">
          <w:rPr>
            <w:noProof/>
            <w:webHidden/>
          </w:rPr>
          <w:fldChar w:fldCharType="separate"/>
        </w:r>
        <w:r w:rsidR="00FE333F">
          <w:rPr>
            <w:noProof/>
            <w:webHidden/>
          </w:rPr>
          <w:t>16</w:t>
        </w:r>
        <w:r w:rsidR="00B226CF">
          <w:rPr>
            <w:noProof/>
            <w:webHidden/>
          </w:rPr>
          <w:fldChar w:fldCharType="end"/>
        </w:r>
      </w:hyperlink>
    </w:p>
    <w:p w14:paraId="5ADC7817" w14:textId="2B34263B"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14"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2023-24 BUDGET – THIRD REVIEW</w:t>
        </w:r>
        <w:r w:rsidR="00B226CF">
          <w:rPr>
            <w:noProof/>
            <w:webHidden/>
          </w:rPr>
          <w:tab/>
        </w:r>
        <w:r w:rsidR="00B226CF">
          <w:rPr>
            <w:noProof/>
            <w:webHidden/>
          </w:rPr>
          <w:fldChar w:fldCharType="begin"/>
        </w:r>
        <w:r w:rsidR="00B226CF">
          <w:rPr>
            <w:noProof/>
            <w:webHidden/>
          </w:rPr>
          <w:instrText xml:space="preserve"> PAGEREF _Toc168325114 \h </w:instrText>
        </w:r>
        <w:r w:rsidR="00B226CF">
          <w:rPr>
            <w:noProof/>
            <w:webHidden/>
          </w:rPr>
        </w:r>
        <w:r w:rsidR="00B226CF">
          <w:rPr>
            <w:noProof/>
            <w:webHidden/>
          </w:rPr>
          <w:fldChar w:fldCharType="separate"/>
        </w:r>
        <w:r w:rsidR="00FE333F">
          <w:rPr>
            <w:noProof/>
            <w:webHidden/>
          </w:rPr>
          <w:t>37</w:t>
        </w:r>
        <w:r w:rsidR="00B226CF">
          <w:rPr>
            <w:noProof/>
            <w:webHidden/>
          </w:rPr>
          <w:fldChar w:fldCharType="end"/>
        </w:r>
      </w:hyperlink>
    </w:p>
    <w:p w14:paraId="56F8005E" w14:textId="6DB8BB90"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15" w:history="1">
        <w:r w:rsidR="00B226CF" w:rsidRPr="00F92132">
          <w:rPr>
            <w:rStyle w:val="Hyperlink"/>
            <w:noProof/>
          </w:rPr>
          <w:t>B</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ANNUAL OPERATIONAL PLAN PROGRESS AND QUARTERLY FINANCIAL REPORT FOR THE PERIOD ENDED MARCH 2024</w:t>
        </w:r>
        <w:r w:rsidR="00B226CF">
          <w:rPr>
            <w:noProof/>
            <w:webHidden/>
          </w:rPr>
          <w:tab/>
        </w:r>
        <w:r w:rsidR="00B226CF">
          <w:rPr>
            <w:noProof/>
            <w:webHidden/>
          </w:rPr>
          <w:fldChar w:fldCharType="begin"/>
        </w:r>
        <w:r w:rsidR="00B226CF">
          <w:rPr>
            <w:noProof/>
            <w:webHidden/>
          </w:rPr>
          <w:instrText xml:space="preserve"> PAGEREF _Toc168325115 \h </w:instrText>
        </w:r>
        <w:r w:rsidR="00B226CF">
          <w:rPr>
            <w:noProof/>
            <w:webHidden/>
          </w:rPr>
        </w:r>
        <w:r w:rsidR="00B226CF">
          <w:rPr>
            <w:noProof/>
            <w:webHidden/>
          </w:rPr>
          <w:fldChar w:fldCharType="separate"/>
        </w:r>
        <w:r w:rsidR="00FE333F">
          <w:rPr>
            <w:noProof/>
            <w:webHidden/>
          </w:rPr>
          <w:t>39</w:t>
        </w:r>
        <w:r w:rsidR="00B226CF">
          <w:rPr>
            <w:noProof/>
            <w:webHidden/>
          </w:rPr>
          <w:fldChar w:fldCharType="end"/>
        </w:r>
      </w:hyperlink>
    </w:p>
    <w:p w14:paraId="0332F337" w14:textId="7A271CAB"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16" w:history="1">
        <w:r w:rsidR="00B226CF" w:rsidRPr="00F92132">
          <w:rPr>
            <w:rStyle w:val="Hyperlink"/>
            <w:noProof/>
          </w:rPr>
          <w:t>C</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NEWSTEAD PARK CONSERVATION MANAGEMENT PLAN</w:t>
        </w:r>
        <w:r w:rsidR="00B226CF">
          <w:rPr>
            <w:noProof/>
            <w:webHidden/>
          </w:rPr>
          <w:tab/>
        </w:r>
        <w:r w:rsidR="00B226CF">
          <w:rPr>
            <w:noProof/>
            <w:webHidden/>
          </w:rPr>
          <w:fldChar w:fldCharType="begin"/>
        </w:r>
        <w:r w:rsidR="00B226CF">
          <w:rPr>
            <w:noProof/>
            <w:webHidden/>
          </w:rPr>
          <w:instrText xml:space="preserve"> PAGEREF _Toc168325116 \h </w:instrText>
        </w:r>
        <w:r w:rsidR="00B226CF">
          <w:rPr>
            <w:noProof/>
            <w:webHidden/>
          </w:rPr>
        </w:r>
        <w:r w:rsidR="00B226CF">
          <w:rPr>
            <w:noProof/>
            <w:webHidden/>
          </w:rPr>
          <w:fldChar w:fldCharType="separate"/>
        </w:r>
        <w:r w:rsidR="00FE333F">
          <w:rPr>
            <w:noProof/>
            <w:webHidden/>
          </w:rPr>
          <w:t>40</w:t>
        </w:r>
        <w:r w:rsidR="00B226CF">
          <w:rPr>
            <w:noProof/>
            <w:webHidden/>
          </w:rPr>
          <w:fldChar w:fldCharType="end"/>
        </w:r>
      </w:hyperlink>
    </w:p>
    <w:p w14:paraId="54A92905" w14:textId="1102E98A"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17" w:history="1">
        <w:r w:rsidR="00B226CF" w:rsidRPr="00F92132">
          <w:rPr>
            <w:rStyle w:val="Hyperlink"/>
            <w:noProof/>
          </w:rPr>
          <w:t>ECONOMIC DEVELOPMENT, NIGHTTIME ECONOMY AND THE BRISBANE 2032 OLYMPIC AND PARALYMPIC GAMES COMMITTEE</w:t>
        </w:r>
        <w:r w:rsidR="00B226CF">
          <w:rPr>
            <w:noProof/>
            <w:webHidden/>
          </w:rPr>
          <w:tab/>
        </w:r>
        <w:r w:rsidR="00B226CF">
          <w:rPr>
            <w:noProof/>
            <w:webHidden/>
          </w:rPr>
          <w:fldChar w:fldCharType="begin"/>
        </w:r>
        <w:r w:rsidR="00B226CF">
          <w:rPr>
            <w:noProof/>
            <w:webHidden/>
          </w:rPr>
          <w:instrText xml:space="preserve"> PAGEREF _Toc168325117 \h </w:instrText>
        </w:r>
        <w:r w:rsidR="00B226CF">
          <w:rPr>
            <w:noProof/>
            <w:webHidden/>
          </w:rPr>
        </w:r>
        <w:r w:rsidR="00B226CF">
          <w:rPr>
            <w:noProof/>
            <w:webHidden/>
          </w:rPr>
          <w:fldChar w:fldCharType="separate"/>
        </w:r>
        <w:r w:rsidR="00FE333F">
          <w:rPr>
            <w:noProof/>
            <w:webHidden/>
          </w:rPr>
          <w:t>41</w:t>
        </w:r>
        <w:r w:rsidR="00B226CF">
          <w:rPr>
            <w:noProof/>
            <w:webHidden/>
          </w:rPr>
          <w:fldChar w:fldCharType="end"/>
        </w:r>
      </w:hyperlink>
    </w:p>
    <w:p w14:paraId="78978CD1" w14:textId="07D03F11"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18"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TOURISM UPDATE</w:t>
        </w:r>
        <w:r w:rsidR="00B226CF">
          <w:rPr>
            <w:noProof/>
            <w:webHidden/>
          </w:rPr>
          <w:tab/>
        </w:r>
        <w:r w:rsidR="00B226CF">
          <w:rPr>
            <w:noProof/>
            <w:webHidden/>
          </w:rPr>
          <w:fldChar w:fldCharType="begin"/>
        </w:r>
        <w:r w:rsidR="00B226CF">
          <w:rPr>
            <w:noProof/>
            <w:webHidden/>
          </w:rPr>
          <w:instrText xml:space="preserve"> PAGEREF _Toc168325118 \h </w:instrText>
        </w:r>
        <w:r w:rsidR="00B226CF">
          <w:rPr>
            <w:noProof/>
            <w:webHidden/>
          </w:rPr>
        </w:r>
        <w:r w:rsidR="00B226CF">
          <w:rPr>
            <w:noProof/>
            <w:webHidden/>
          </w:rPr>
          <w:fldChar w:fldCharType="separate"/>
        </w:r>
        <w:r w:rsidR="00FE333F">
          <w:rPr>
            <w:noProof/>
            <w:webHidden/>
          </w:rPr>
          <w:t>42</w:t>
        </w:r>
        <w:r w:rsidR="00B226CF">
          <w:rPr>
            <w:noProof/>
            <w:webHidden/>
          </w:rPr>
          <w:fldChar w:fldCharType="end"/>
        </w:r>
      </w:hyperlink>
    </w:p>
    <w:p w14:paraId="69022343" w14:textId="316AEA8F"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19" w:history="1">
        <w:r w:rsidR="00B226CF" w:rsidRPr="00F92132">
          <w:rPr>
            <w:rStyle w:val="Hyperlink"/>
            <w:noProof/>
          </w:rPr>
          <w:t>TRANSPORT COMMITTEE</w:t>
        </w:r>
        <w:r w:rsidR="00B226CF">
          <w:rPr>
            <w:noProof/>
            <w:webHidden/>
          </w:rPr>
          <w:tab/>
        </w:r>
        <w:r w:rsidR="00B226CF">
          <w:rPr>
            <w:noProof/>
            <w:webHidden/>
          </w:rPr>
          <w:fldChar w:fldCharType="begin"/>
        </w:r>
        <w:r w:rsidR="00B226CF">
          <w:rPr>
            <w:noProof/>
            <w:webHidden/>
          </w:rPr>
          <w:instrText xml:space="preserve"> PAGEREF _Toc168325119 \h </w:instrText>
        </w:r>
        <w:r w:rsidR="00B226CF">
          <w:rPr>
            <w:noProof/>
            <w:webHidden/>
          </w:rPr>
        </w:r>
        <w:r w:rsidR="00B226CF">
          <w:rPr>
            <w:noProof/>
            <w:webHidden/>
          </w:rPr>
          <w:fldChar w:fldCharType="separate"/>
        </w:r>
        <w:r w:rsidR="00FE333F">
          <w:rPr>
            <w:noProof/>
            <w:webHidden/>
          </w:rPr>
          <w:t>43</w:t>
        </w:r>
        <w:r w:rsidR="00B226CF">
          <w:rPr>
            <w:noProof/>
            <w:webHidden/>
          </w:rPr>
          <w:fldChar w:fldCharType="end"/>
        </w:r>
      </w:hyperlink>
    </w:p>
    <w:p w14:paraId="120FAC91" w14:textId="2556A0B6"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0"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BRISBANE METRO INFRASTRUCTURE UPDATE</w:t>
        </w:r>
        <w:r w:rsidR="00B226CF">
          <w:rPr>
            <w:noProof/>
            <w:webHidden/>
          </w:rPr>
          <w:tab/>
        </w:r>
        <w:r w:rsidR="00B226CF">
          <w:rPr>
            <w:noProof/>
            <w:webHidden/>
          </w:rPr>
          <w:fldChar w:fldCharType="begin"/>
        </w:r>
        <w:r w:rsidR="00B226CF">
          <w:rPr>
            <w:noProof/>
            <w:webHidden/>
          </w:rPr>
          <w:instrText xml:space="preserve"> PAGEREF _Toc168325120 \h </w:instrText>
        </w:r>
        <w:r w:rsidR="00B226CF">
          <w:rPr>
            <w:noProof/>
            <w:webHidden/>
          </w:rPr>
        </w:r>
        <w:r w:rsidR="00B226CF">
          <w:rPr>
            <w:noProof/>
            <w:webHidden/>
          </w:rPr>
          <w:fldChar w:fldCharType="separate"/>
        </w:r>
        <w:r w:rsidR="00FE333F">
          <w:rPr>
            <w:noProof/>
            <w:webHidden/>
          </w:rPr>
          <w:t>49</w:t>
        </w:r>
        <w:r w:rsidR="00B226CF">
          <w:rPr>
            <w:noProof/>
            <w:webHidden/>
          </w:rPr>
          <w:fldChar w:fldCharType="end"/>
        </w:r>
      </w:hyperlink>
    </w:p>
    <w:p w14:paraId="7E5BE760" w14:textId="3B0D393F"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21" w:history="1">
        <w:r w:rsidR="00B226CF" w:rsidRPr="00F92132">
          <w:rPr>
            <w:rStyle w:val="Hyperlink"/>
            <w:noProof/>
          </w:rPr>
          <w:t>INFRASTRUCTURE COMMITTEE</w:t>
        </w:r>
        <w:r w:rsidR="00B226CF">
          <w:rPr>
            <w:noProof/>
            <w:webHidden/>
          </w:rPr>
          <w:tab/>
        </w:r>
        <w:r w:rsidR="00B226CF">
          <w:rPr>
            <w:noProof/>
            <w:webHidden/>
          </w:rPr>
          <w:fldChar w:fldCharType="begin"/>
        </w:r>
        <w:r w:rsidR="00B226CF">
          <w:rPr>
            <w:noProof/>
            <w:webHidden/>
          </w:rPr>
          <w:instrText xml:space="preserve"> PAGEREF _Toc168325121 \h </w:instrText>
        </w:r>
        <w:r w:rsidR="00B226CF">
          <w:rPr>
            <w:noProof/>
            <w:webHidden/>
          </w:rPr>
        </w:r>
        <w:r w:rsidR="00B226CF">
          <w:rPr>
            <w:noProof/>
            <w:webHidden/>
          </w:rPr>
          <w:fldChar w:fldCharType="separate"/>
        </w:r>
        <w:r w:rsidR="00FE333F">
          <w:rPr>
            <w:noProof/>
            <w:webHidden/>
          </w:rPr>
          <w:t>50</w:t>
        </w:r>
        <w:r w:rsidR="00B226CF">
          <w:rPr>
            <w:noProof/>
            <w:webHidden/>
          </w:rPr>
          <w:fldChar w:fldCharType="end"/>
        </w:r>
      </w:hyperlink>
    </w:p>
    <w:p w14:paraId="26C850A0" w14:textId="37024159"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2"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SAMS FOR SCHOOLS</w:t>
        </w:r>
        <w:r w:rsidR="00B226CF">
          <w:rPr>
            <w:noProof/>
            <w:webHidden/>
          </w:rPr>
          <w:tab/>
        </w:r>
        <w:r w:rsidR="00B226CF">
          <w:rPr>
            <w:noProof/>
            <w:webHidden/>
          </w:rPr>
          <w:fldChar w:fldCharType="begin"/>
        </w:r>
        <w:r w:rsidR="00B226CF">
          <w:rPr>
            <w:noProof/>
            <w:webHidden/>
          </w:rPr>
          <w:instrText xml:space="preserve"> PAGEREF _Toc168325122 \h </w:instrText>
        </w:r>
        <w:r w:rsidR="00B226CF">
          <w:rPr>
            <w:noProof/>
            <w:webHidden/>
          </w:rPr>
        </w:r>
        <w:r w:rsidR="00B226CF">
          <w:rPr>
            <w:noProof/>
            <w:webHidden/>
          </w:rPr>
          <w:fldChar w:fldCharType="separate"/>
        </w:r>
        <w:r w:rsidR="00FE333F">
          <w:rPr>
            <w:noProof/>
            <w:webHidden/>
          </w:rPr>
          <w:t>53</w:t>
        </w:r>
        <w:r w:rsidR="00B226CF">
          <w:rPr>
            <w:noProof/>
            <w:webHidden/>
          </w:rPr>
          <w:fldChar w:fldCharType="end"/>
        </w:r>
      </w:hyperlink>
    </w:p>
    <w:p w14:paraId="6DC9E29D" w14:textId="24378EE6"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23" w:history="1">
        <w:r w:rsidR="00B226CF" w:rsidRPr="00F92132">
          <w:rPr>
            <w:rStyle w:val="Hyperlink"/>
            <w:noProof/>
          </w:rPr>
          <w:t>CITY PLANNING AND SUBURBAN RENEWAL COMMITTEE</w:t>
        </w:r>
        <w:r w:rsidR="00B226CF">
          <w:rPr>
            <w:noProof/>
            <w:webHidden/>
          </w:rPr>
          <w:tab/>
        </w:r>
        <w:r w:rsidR="00B226CF">
          <w:rPr>
            <w:noProof/>
            <w:webHidden/>
          </w:rPr>
          <w:fldChar w:fldCharType="begin"/>
        </w:r>
        <w:r w:rsidR="00B226CF">
          <w:rPr>
            <w:noProof/>
            <w:webHidden/>
          </w:rPr>
          <w:instrText xml:space="preserve"> PAGEREF _Toc168325123 \h </w:instrText>
        </w:r>
        <w:r w:rsidR="00B226CF">
          <w:rPr>
            <w:noProof/>
            <w:webHidden/>
          </w:rPr>
        </w:r>
        <w:r w:rsidR="00B226CF">
          <w:rPr>
            <w:noProof/>
            <w:webHidden/>
          </w:rPr>
          <w:fldChar w:fldCharType="separate"/>
        </w:r>
        <w:r w:rsidR="00FE333F">
          <w:rPr>
            <w:noProof/>
            <w:webHidden/>
          </w:rPr>
          <w:t>54</w:t>
        </w:r>
        <w:r w:rsidR="00B226CF">
          <w:rPr>
            <w:noProof/>
            <w:webHidden/>
          </w:rPr>
          <w:fldChar w:fldCharType="end"/>
        </w:r>
      </w:hyperlink>
    </w:p>
    <w:p w14:paraId="75078EBA" w14:textId="197AC468"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4"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DRAFT NATHAN, SALISBURY, MOOROOKA NEIGHBOURHOOD PLAN</w:t>
        </w:r>
        <w:r w:rsidR="00B226CF">
          <w:rPr>
            <w:rStyle w:val="Hyperlink"/>
            <w:noProof/>
          </w:rPr>
          <w:t> </w:t>
        </w:r>
        <w:r w:rsidR="00B226CF" w:rsidRPr="00F92132">
          <w:rPr>
            <w:rStyle w:val="Hyperlink"/>
            <w:noProof/>
          </w:rPr>
          <w:t xml:space="preserve"> COMMUNITY CONSULTATION</w:t>
        </w:r>
        <w:r w:rsidR="00B226CF">
          <w:rPr>
            <w:noProof/>
            <w:webHidden/>
          </w:rPr>
          <w:tab/>
        </w:r>
        <w:r w:rsidR="00B226CF">
          <w:rPr>
            <w:noProof/>
            <w:webHidden/>
          </w:rPr>
          <w:fldChar w:fldCharType="begin"/>
        </w:r>
        <w:r w:rsidR="00B226CF">
          <w:rPr>
            <w:noProof/>
            <w:webHidden/>
          </w:rPr>
          <w:instrText xml:space="preserve"> PAGEREF _Toc168325124 \h </w:instrText>
        </w:r>
        <w:r w:rsidR="00B226CF">
          <w:rPr>
            <w:noProof/>
            <w:webHidden/>
          </w:rPr>
        </w:r>
        <w:r w:rsidR="00B226CF">
          <w:rPr>
            <w:noProof/>
            <w:webHidden/>
          </w:rPr>
          <w:fldChar w:fldCharType="separate"/>
        </w:r>
        <w:r w:rsidR="00FE333F">
          <w:rPr>
            <w:noProof/>
            <w:webHidden/>
          </w:rPr>
          <w:t>59</w:t>
        </w:r>
        <w:r w:rsidR="00B226CF">
          <w:rPr>
            <w:noProof/>
            <w:webHidden/>
          </w:rPr>
          <w:fldChar w:fldCharType="end"/>
        </w:r>
      </w:hyperlink>
    </w:p>
    <w:p w14:paraId="3DFB72C7" w14:textId="3BDE1647"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25" w:history="1">
        <w:r w:rsidR="00B226CF" w:rsidRPr="00F92132">
          <w:rPr>
            <w:rStyle w:val="Hyperlink"/>
            <w:noProof/>
          </w:rPr>
          <w:t>ENVIRONMENT, PARKS AND SUSTAINABILITY COMMITTEE</w:t>
        </w:r>
        <w:r w:rsidR="00B226CF">
          <w:rPr>
            <w:noProof/>
            <w:webHidden/>
          </w:rPr>
          <w:tab/>
        </w:r>
        <w:r w:rsidR="00B226CF">
          <w:rPr>
            <w:noProof/>
            <w:webHidden/>
          </w:rPr>
          <w:fldChar w:fldCharType="begin"/>
        </w:r>
        <w:r w:rsidR="00B226CF">
          <w:rPr>
            <w:noProof/>
            <w:webHidden/>
          </w:rPr>
          <w:instrText xml:space="preserve"> PAGEREF _Toc168325125 \h </w:instrText>
        </w:r>
        <w:r w:rsidR="00B226CF">
          <w:rPr>
            <w:noProof/>
            <w:webHidden/>
          </w:rPr>
        </w:r>
        <w:r w:rsidR="00B226CF">
          <w:rPr>
            <w:noProof/>
            <w:webHidden/>
          </w:rPr>
          <w:fldChar w:fldCharType="separate"/>
        </w:r>
        <w:r w:rsidR="00FE333F">
          <w:rPr>
            <w:noProof/>
            <w:webHidden/>
          </w:rPr>
          <w:t>60</w:t>
        </w:r>
        <w:r w:rsidR="00B226CF">
          <w:rPr>
            <w:noProof/>
            <w:webHidden/>
          </w:rPr>
          <w:fldChar w:fldCharType="end"/>
        </w:r>
      </w:hyperlink>
    </w:p>
    <w:p w14:paraId="726F03D9" w14:textId="6D4EF75E"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6"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COWAN COWAN BEACH NOURISHMENT</w:t>
        </w:r>
        <w:r w:rsidR="00B226CF">
          <w:rPr>
            <w:noProof/>
            <w:webHidden/>
          </w:rPr>
          <w:tab/>
        </w:r>
        <w:r w:rsidR="00B226CF">
          <w:rPr>
            <w:noProof/>
            <w:webHidden/>
          </w:rPr>
          <w:fldChar w:fldCharType="begin"/>
        </w:r>
        <w:r w:rsidR="00B226CF">
          <w:rPr>
            <w:noProof/>
            <w:webHidden/>
          </w:rPr>
          <w:instrText xml:space="preserve"> PAGEREF _Toc168325126 \h </w:instrText>
        </w:r>
        <w:r w:rsidR="00B226CF">
          <w:rPr>
            <w:noProof/>
            <w:webHidden/>
          </w:rPr>
        </w:r>
        <w:r w:rsidR="00B226CF">
          <w:rPr>
            <w:noProof/>
            <w:webHidden/>
          </w:rPr>
          <w:fldChar w:fldCharType="separate"/>
        </w:r>
        <w:r w:rsidR="00FE333F">
          <w:rPr>
            <w:noProof/>
            <w:webHidden/>
          </w:rPr>
          <w:t>64</w:t>
        </w:r>
        <w:r w:rsidR="00B226CF">
          <w:rPr>
            <w:noProof/>
            <w:webHidden/>
          </w:rPr>
          <w:fldChar w:fldCharType="end"/>
        </w:r>
      </w:hyperlink>
    </w:p>
    <w:p w14:paraId="27F38795" w14:textId="73855A27"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7" w:history="1">
        <w:r w:rsidR="00B226CF" w:rsidRPr="00F92132">
          <w:rPr>
            <w:rStyle w:val="Hyperlink"/>
            <w:noProof/>
          </w:rPr>
          <w:t>B</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PETITION – REQUESTING COUNCIL UPGRADE THE SKATE PARK AT NEWCOMB PARK, 529 SUMNERS</w:t>
        </w:r>
        <w:r w:rsidR="00B226CF">
          <w:rPr>
            <w:rStyle w:val="Hyperlink"/>
            <w:noProof/>
          </w:rPr>
          <w:t> </w:t>
        </w:r>
        <w:r w:rsidR="00B226CF" w:rsidRPr="00F92132">
          <w:rPr>
            <w:rStyle w:val="Hyperlink"/>
            <w:noProof/>
          </w:rPr>
          <w:t>ROAD, RIVERHILLS</w:t>
        </w:r>
        <w:r w:rsidR="00B226CF">
          <w:rPr>
            <w:noProof/>
            <w:webHidden/>
          </w:rPr>
          <w:tab/>
        </w:r>
        <w:r w:rsidR="00B226CF">
          <w:rPr>
            <w:noProof/>
            <w:webHidden/>
          </w:rPr>
          <w:fldChar w:fldCharType="begin"/>
        </w:r>
        <w:r w:rsidR="00B226CF">
          <w:rPr>
            <w:noProof/>
            <w:webHidden/>
          </w:rPr>
          <w:instrText xml:space="preserve"> PAGEREF _Toc168325127 \h </w:instrText>
        </w:r>
        <w:r w:rsidR="00B226CF">
          <w:rPr>
            <w:noProof/>
            <w:webHidden/>
          </w:rPr>
        </w:r>
        <w:r w:rsidR="00B226CF">
          <w:rPr>
            <w:noProof/>
            <w:webHidden/>
          </w:rPr>
          <w:fldChar w:fldCharType="separate"/>
        </w:r>
        <w:r w:rsidR="00FE333F">
          <w:rPr>
            <w:noProof/>
            <w:webHidden/>
          </w:rPr>
          <w:t>65</w:t>
        </w:r>
        <w:r w:rsidR="00B226CF">
          <w:rPr>
            <w:noProof/>
            <w:webHidden/>
          </w:rPr>
          <w:fldChar w:fldCharType="end"/>
        </w:r>
      </w:hyperlink>
    </w:p>
    <w:p w14:paraId="44A51A66" w14:textId="387D4A3D"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28" w:history="1">
        <w:r w:rsidR="00B226CF" w:rsidRPr="00F92132">
          <w:rPr>
            <w:rStyle w:val="Hyperlink"/>
            <w:noProof/>
          </w:rPr>
          <w:t>CITY STANDARDS COMMITTEE</w:t>
        </w:r>
        <w:r w:rsidR="00B226CF">
          <w:rPr>
            <w:noProof/>
            <w:webHidden/>
          </w:rPr>
          <w:tab/>
        </w:r>
        <w:r w:rsidR="00B226CF">
          <w:rPr>
            <w:noProof/>
            <w:webHidden/>
          </w:rPr>
          <w:fldChar w:fldCharType="begin"/>
        </w:r>
        <w:r w:rsidR="00B226CF">
          <w:rPr>
            <w:noProof/>
            <w:webHidden/>
          </w:rPr>
          <w:instrText xml:space="preserve"> PAGEREF _Toc168325128 \h </w:instrText>
        </w:r>
        <w:r w:rsidR="00B226CF">
          <w:rPr>
            <w:noProof/>
            <w:webHidden/>
          </w:rPr>
        </w:r>
        <w:r w:rsidR="00B226CF">
          <w:rPr>
            <w:noProof/>
            <w:webHidden/>
          </w:rPr>
          <w:fldChar w:fldCharType="separate"/>
        </w:r>
        <w:r w:rsidR="00FE333F">
          <w:rPr>
            <w:noProof/>
            <w:webHidden/>
          </w:rPr>
          <w:t>66</w:t>
        </w:r>
        <w:r w:rsidR="00B226CF">
          <w:rPr>
            <w:noProof/>
            <w:webHidden/>
          </w:rPr>
          <w:fldChar w:fldCharType="end"/>
        </w:r>
      </w:hyperlink>
    </w:p>
    <w:p w14:paraId="0CF28889" w14:textId="5BE73658"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29"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LEGAL STREET ART</w:t>
        </w:r>
        <w:r w:rsidR="00B226CF">
          <w:rPr>
            <w:noProof/>
            <w:webHidden/>
          </w:rPr>
          <w:tab/>
        </w:r>
        <w:r w:rsidR="00B226CF">
          <w:rPr>
            <w:noProof/>
            <w:webHidden/>
          </w:rPr>
          <w:fldChar w:fldCharType="begin"/>
        </w:r>
        <w:r w:rsidR="00B226CF">
          <w:rPr>
            <w:noProof/>
            <w:webHidden/>
          </w:rPr>
          <w:instrText xml:space="preserve"> PAGEREF _Toc168325129 \h </w:instrText>
        </w:r>
        <w:r w:rsidR="00B226CF">
          <w:rPr>
            <w:noProof/>
            <w:webHidden/>
          </w:rPr>
        </w:r>
        <w:r w:rsidR="00B226CF">
          <w:rPr>
            <w:noProof/>
            <w:webHidden/>
          </w:rPr>
          <w:fldChar w:fldCharType="separate"/>
        </w:r>
        <w:r w:rsidR="00FE333F">
          <w:rPr>
            <w:noProof/>
            <w:webHidden/>
          </w:rPr>
          <w:t>69</w:t>
        </w:r>
        <w:r w:rsidR="00B226CF">
          <w:rPr>
            <w:noProof/>
            <w:webHidden/>
          </w:rPr>
          <w:fldChar w:fldCharType="end"/>
        </w:r>
      </w:hyperlink>
    </w:p>
    <w:p w14:paraId="4F6C9C34" w14:textId="5D9A5A7B"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30" w:history="1">
        <w:r w:rsidR="00B226CF" w:rsidRPr="00F92132">
          <w:rPr>
            <w:rStyle w:val="Hyperlink"/>
            <w:noProof/>
          </w:rPr>
          <w:t>B</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PETITION – REQUESTING COUNCIL ADDRESS THE NOISE NUISANCE CAUSED BY THE SOKO ROOFTOP BAR AND RESTAURANT, LOCATED AT 7 SYMES STREET, FORTITUDE VALLEY</w:t>
        </w:r>
        <w:r w:rsidR="00B226CF">
          <w:rPr>
            <w:noProof/>
            <w:webHidden/>
          </w:rPr>
          <w:tab/>
        </w:r>
        <w:r w:rsidR="00B226CF">
          <w:rPr>
            <w:noProof/>
            <w:webHidden/>
          </w:rPr>
          <w:fldChar w:fldCharType="begin"/>
        </w:r>
        <w:r w:rsidR="00B226CF">
          <w:rPr>
            <w:noProof/>
            <w:webHidden/>
          </w:rPr>
          <w:instrText xml:space="preserve"> PAGEREF _Toc168325130 \h </w:instrText>
        </w:r>
        <w:r w:rsidR="00B226CF">
          <w:rPr>
            <w:noProof/>
            <w:webHidden/>
          </w:rPr>
        </w:r>
        <w:r w:rsidR="00B226CF">
          <w:rPr>
            <w:noProof/>
            <w:webHidden/>
          </w:rPr>
          <w:fldChar w:fldCharType="separate"/>
        </w:r>
        <w:r w:rsidR="00FE333F">
          <w:rPr>
            <w:noProof/>
            <w:webHidden/>
          </w:rPr>
          <w:t>69</w:t>
        </w:r>
        <w:r w:rsidR="00B226CF">
          <w:rPr>
            <w:noProof/>
            <w:webHidden/>
          </w:rPr>
          <w:fldChar w:fldCharType="end"/>
        </w:r>
      </w:hyperlink>
    </w:p>
    <w:p w14:paraId="14B145B8" w14:textId="7CEA851A"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31" w:history="1">
        <w:r w:rsidR="00B226CF" w:rsidRPr="00F92132">
          <w:rPr>
            <w:rStyle w:val="Hyperlink"/>
            <w:noProof/>
          </w:rPr>
          <w:t>COMMUNITY AND</w:t>
        </w:r>
        <w:r>
          <w:rPr>
            <w:rStyle w:val="Hyperlink"/>
            <w:noProof/>
          </w:rPr>
          <w:t xml:space="preserve"> TH</w:t>
        </w:r>
        <w:r>
          <w:rPr>
            <w:rStyle w:val="Hyperlink"/>
            <w:noProof/>
          </w:rPr>
          <w:t>E</w:t>
        </w:r>
        <w:r w:rsidR="00B226CF" w:rsidRPr="00F92132">
          <w:rPr>
            <w:rStyle w:val="Hyperlink"/>
            <w:noProof/>
          </w:rPr>
          <w:t xml:space="preserve"> ARTS COMMITTEE</w:t>
        </w:r>
        <w:r w:rsidR="00B226CF">
          <w:rPr>
            <w:noProof/>
            <w:webHidden/>
          </w:rPr>
          <w:tab/>
        </w:r>
        <w:r w:rsidR="00B226CF">
          <w:rPr>
            <w:noProof/>
            <w:webHidden/>
          </w:rPr>
          <w:fldChar w:fldCharType="begin"/>
        </w:r>
        <w:r w:rsidR="00B226CF">
          <w:rPr>
            <w:noProof/>
            <w:webHidden/>
          </w:rPr>
          <w:instrText xml:space="preserve"> PAGEREF _Toc168325131 \h </w:instrText>
        </w:r>
        <w:r w:rsidR="00B226CF">
          <w:rPr>
            <w:noProof/>
            <w:webHidden/>
          </w:rPr>
        </w:r>
        <w:r w:rsidR="00B226CF">
          <w:rPr>
            <w:noProof/>
            <w:webHidden/>
          </w:rPr>
          <w:fldChar w:fldCharType="separate"/>
        </w:r>
        <w:r w:rsidR="00FE333F">
          <w:rPr>
            <w:noProof/>
            <w:webHidden/>
          </w:rPr>
          <w:t>71</w:t>
        </w:r>
        <w:r w:rsidR="00B226CF">
          <w:rPr>
            <w:noProof/>
            <w:webHidden/>
          </w:rPr>
          <w:fldChar w:fldCharType="end"/>
        </w:r>
      </w:hyperlink>
    </w:p>
    <w:p w14:paraId="6FCC5A9D" w14:textId="1D720F7A"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32"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COMMITTEE PRESENTATION – BRISBANE POWERHOUSE</w:t>
        </w:r>
        <w:r w:rsidR="00B226CF">
          <w:rPr>
            <w:noProof/>
            <w:webHidden/>
          </w:rPr>
          <w:tab/>
        </w:r>
        <w:r w:rsidR="00B226CF">
          <w:rPr>
            <w:noProof/>
            <w:webHidden/>
          </w:rPr>
          <w:fldChar w:fldCharType="begin"/>
        </w:r>
        <w:r w:rsidR="00B226CF">
          <w:rPr>
            <w:noProof/>
            <w:webHidden/>
          </w:rPr>
          <w:instrText xml:space="preserve"> PAGEREF _Toc168325132 \h </w:instrText>
        </w:r>
        <w:r w:rsidR="00B226CF">
          <w:rPr>
            <w:noProof/>
            <w:webHidden/>
          </w:rPr>
        </w:r>
        <w:r w:rsidR="00B226CF">
          <w:rPr>
            <w:noProof/>
            <w:webHidden/>
          </w:rPr>
          <w:fldChar w:fldCharType="separate"/>
        </w:r>
        <w:r w:rsidR="00FE333F">
          <w:rPr>
            <w:noProof/>
            <w:webHidden/>
          </w:rPr>
          <w:t>72</w:t>
        </w:r>
        <w:r w:rsidR="00B226CF">
          <w:rPr>
            <w:noProof/>
            <w:webHidden/>
          </w:rPr>
          <w:fldChar w:fldCharType="end"/>
        </w:r>
      </w:hyperlink>
    </w:p>
    <w:p w14:paraId="0DBD30C6" w14:textId="097CE608"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33" w:history="1">
        <w:r w:rsidR="00B226CF" w:rsidRPr="00F92132">
          <w:rPr>
            <w:rStyle w:val="Hyperlink"/>
            <w:noProof/>
          </w:rPr>
          <w:t>FINANCE AND CITY GOVERNANCE COMMITTEE</w:t>
        </w:r>
        <w:r w:rsidR="00B226CF">
          <w:rPr>
            <w:noProof/>
            <w:webHidden/>
          </w:rPr>
          <w:tab/>
        </w:r>
        <w:r w:rsidR="00B226CF">
          <w:rPr>
            <w:noProof/>
            <w:webHidden/>
          </w:rPr>
          <w:fldChar w:fldCharType="begin"/>
        </w:r>
        <w:r w:rsidR="00B226CF">
          <w:rPr>
            <w:noProof/>
            <w:webHidden/>
          </w:rPr>
          <w:instrText xml:space="preserve"> PAGEREF _Toc168325133 \h </w:instrText>
        </w:r>
        <w:r w:rsidR="00B226CF">
          <w:rPr>
            <w:noProof/>
            <w:webHidden/>
          </w:rPr>
        </w:r>
        <w:r w:rsidR="00B226CF">
          <w:rPr>
            <w:noProof/>
            <w:webHidden/>
          </w:rPr>
          <w:fldChar w:fldCharType="separate"/>
        </w:r>
        <w:r w:rsidR="00FE333F">
          <w:rPr>
            <w:noProof/>
            <w:webHidden/>
          </w:rPr>
          <w:t>73</w:t>
        </w:r>
        <w:r w:rsidR="00B226CF">
          <w:rPr>
            <w:noProof/>
            <w:webHidden/>
          </w:rPr>
          <w:fldChar w:fldCharType="end"/>
        </w:r>
      </w:hyperlink>
    </w:p>
    <w:p w14:paraId="2E04D999" w14:textId="175E4BD7" w:rsidR="00B226CF" w:rsidRDefault="00792F81" w:rsidP="00B226CF">
      <w:pPr>
        <w:pStyle w:val="TOC4"/>
        <w:rPr>
          <w:rFonts w:asciiTheme="minorHAnsi" w:eastAsiaTheme="minorEastAsia" w:hAnsiTheme="minorHAnsi" w:cstheme="minorBidi"/>
          <w:noProof/>
          <w:kern w:val="2"/>
          <w:sz w:val="22"/>
          <w:szCs w:val="22"/>
          <w14:ligatures w14:val="standardContextual"/>
        </w:rPr>
      </w:pPr>
      <w:hyperlink w:anchor="_Toc168325134" w:history="1">
        <w:r w:rsidR="00B226CF" w:rsidRPr="00F92132">
          <w:rPr>
            <w:rStyle w:val="Hyperlink"/>
            <w:noProof/>
          </w:rPr>
          <w:t>A</w:t>
        </w:r>
        <w:r w:rsidR="00B226CF">
          <w:rPr>
            <w:rFonts w:asciiTheme="minorHAnsi" w:eastAsiaTheme="minorEastAsia" w:hAnsiTheme="minorHAnsi" w:cstheme="minorBidi"/>
            <w:noProof/>
            <w:kern w:val="2"/>
            <w:sz w:val="22"/>
            <w:szCs w:val="22"/>
            <w14:ligatures w14:val="standardContextual"/>
          </w:rPr>
          <w:tab/>
        </w:r>
        <w:r w:rsidR="00B226CF" w:rsidRPr="00F92132">
          <w:rPr>
            <w:rStyle w:val="Hyperlink"/>
            <w:noProof/>
          </w:rPr>
          <w:t xml:space="preserve">COMMITTEE PRESENTATION – </w:t>
        </w:r>
        <w:r w:rsidR="00B226CF" w:rsidRPr="00F92132">
          <w:rPr>
            <w:rStyle w:val="Hyperlink"/>
            <w:i/>
            <w:iCs/>
            <w:noProof/>
          </w:rPr>
          <w:t>SUSTAINABILITY FRAMEWORK FOR QUEENSLAND LOCAL GOVERNMENTS</w:t>
        </w:r>
        <w:r w:rsidR="00B226CF">
          <w:rPr>
            <w:noProof/>
            <w:webHidden/>
          </w:rPr>
          <w:tab/>
        </w:r>
        <w:r w:rsidR="00B226CF">
          <w:rPr>
            <w:noProof/>
            <w:webHidden/>
          </w:rPr>
          <w:fldChar w:fldCharType="begin"/>
        </w:r>
        <w:r w:rsidR="00B226CF">
          <w:rPr>
            <w:noProof/>
            <w:webHidden/>
          </w:rPr>
          <w:instrText xml:space="preserve"> PAGEREF _Toc168325134 \h </w:instrText>
        </w:r>
        <w:r w:rsidR="00B226CF">
          <w:rPr>
            <w:noProof/>
            <w:webHidden/>
          </w:rPr>
        </w:r>
        <w:r w:rsidR="00B226CF">
          <w:rPr>
            <w:noProof/>
            <w:webHidden/>
          </w:rPr>
          <w:fldChar w:fldCharType="separate"/>
        </w:r>
        <w:r w:rsidR="00FE333F">
          <w:rPr>
            <w:noProof/>
            <w:webHidden/>
          </w:rPr>
          <w:t>74</w:t>
        </w:r>
        <w:r w:rsidR="00B226CF">
          <w:rPr>
            <w:noProof/>
            <w:webHidden/>
          </w:rPr>
          <w:fldChar w:fldCharType="end"/>
        </w:r>
      </w:hyperlink>
    </w:p>
    <w:p w14:paraId="0B1C88DE" w14:textId="59120D99"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35" w:history="1">
        <w:r w:rsidR="00B226CF" w:rsidRPr="00F92132">
          <w:rPr>
            <w:rStyle w:val="Hyperlink"/>
            <w:noProof/>
          </w:rPr>
          <w:t>PRESENTATION OF PETITIONS:</w:t>
        </w:r>
        <w:r w:rsidR="00B226CF">
          <w:rPr>
            <w:noProof/>
            <w:webHidden/>
          </w:rPr>
          <w:tab/>
        </w:r>
        <w:r w:rsidR="00B226CF">
          <w:rPr>
            <w:noProof/>
            <w:webHidden/>
          </w:rPr>
          <w:fldChar w:fldCharType="begin"/>
        </w:r>
        <w:r w:rsidR="00B226CF">
          <w:rPr>
            <w:noProof/>
            <w:webHidden/>
          </w:rPr>
          <w:instrText xml:space="preserve"> PAGEREF _Toc168325135 \h </w:instrText>
        </w:r>
        <w:r w:rsidR="00B226CF">
          <w:rPr>
            <w:noProof/>
            <w:webHidden/>
          </w:rPr>
        </w:r>
        <w:r w:rsidR="00B226CF">
          <w:rPr>
            <w:noProof/>
            <w:webHidden/>
          </w:rPr>
          <w:fldChar w:fldCharType="separate"/>
        </w:r>
        <w:r w:rsidR="00FE333F">
          <w:rPr>
            <w:noProof/>
            <w:webHidden/>
          </w:rPr>
          <w:t>75</w:t>
        </w:r>
        <w:r w:rsidR="00B226CF">
          <w:rPr>
            <w:noProof/>
            <w:webHidden/>
          </w:rPr>
          <w:fldChar w:fldCharType="end"/>
        </w:r>
      </w:hyperlink>
    </w:p>
    <w:p w14:paraId="60BB6EA9" w14:textId="6BC5E6A1"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36" w:history="1">
        <w:r w:rsidR="00B226CF" w:rsidRPr="00F92132">
          <w:rPr>
            <w:rStyle w:val="Hyperlink"/>
            <w:noProof/>
          </w:rPr>
          <w:t>GENERAL BUSINESS:</w:t>
        </w:r>
        <w:r w:rsidR="00B226CF">
          <w:rPr>
            <w:noProof/>
            <w:webHidden/>
          </w:rPr>
          <w:tab/>
        </w:r>
        <w:r w:rsidR="00B226CF">
          <w:rPr>
            <w:noProof/>
            <w:webHidden/>
          </w:rPr>
          <w:fldChar w:fldCharType="begin"/>
        </w:r>
        <w:r w:rsidR="00B226CF">
          <w:rPr>
            <w:noProof/>
            <w:webHidden/>
          </w:rPr>
          <w:instrText xml:space="preserve"> PAGEREF _Toc168325136 \h </w:instrText>
        </w:r>
        <w:r w:rsidR="00B226CF">
          <w:rPr>
            <w:noProof/>
            <w:webHidden/>
          </w:rPr>
        </w:r>
        <w:r w:rsidR="00B226CF">
          <w:rPr>
            <w:noProof/>
            <w:webHidden/>
          </w:rPr>
          <w:fldChar w:fldCharType="separate"/>
        </w:r>
        <w:r w:rsidR="00FE333F">
          <w:rPr>
            <w:noProof/>
            <w:webHidden/>
          </w:rPr>
          <w:t>75</w:t>
        </w:r>
        <w:r w:rsidR="00B226CF">
          <w:rPr>
            <w:noProof/>
            <w:webHidden/>
          </w:rPr>
          <w:fldChar w:fldCharType="end"/>
        </w:r>
      </w:hyperlink>
    </w:p>
    <w:p w14:paraId="11912436" w14:textId="39B42CC6"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37" w:history="1">
        <w:r w:rsidR="00B226CF" w:rsidRPr="00F92132">
          <w:rPr>
            <w:rStyle w:val="Hyperlink"/>
            <w:noProof/>
          </w:rPr>
          <w:t>CONSIDERATION OF NOTIFIED MOTIONS:</w:t>
        </w:r>
        <w:r w:rsidR="00B226CF">
          <w:rPr>
            <w:noProof/>
            <w:webHidden/>
          </w:rPr>
          <w:tab/>
        </w:r>
        <w:r w:rsidR="00B226CF">
          <w:rPr>
            <w:noProof/>
            <w:webHidden/>
          </w:rPr>
          <w:fldChar w:fldCharType="begin"/>
        </w:r>
        <w:r w:rsidR="00B226CF">
          <w:rPr>
            <w:noProof/>
            <w:webHidden/>
          </w:rPr>
          <w:instrText xml:space="preserve"> PAGEREF _Toc168325137 \h </w:instrText>
        </w:r>
        <w:r w:rsidR="00B226CF">
          <w:rPr>
            <w:noProof/>
            <w:webHidden/>
          </w:rPr>
        </w:r>
        <w:r w:rsidR="00B226CF">
          <w:rPr>
            <w:noProof/>
            <w:webHidden/>
          </w:rPr>
          <w:fldChar w:fldCharType="separate"/>
        </w:r>
        <w:r w:rsidR="00FE333F">
          <w:rPr>
            <w:noProof/>
            <w:webHidden/>
          </w:rPr>
          <w:t>80</w:t>
        </w:r>
        <w:r w:rsidR="00B226CF">
          <w:rPr>
            <w:noProof/>
            <w:webHidden/>
          </w:rPr>
          <w:fldChar w:fldCharType="end"/>
        </w:r>
      </w:hyperlink>
    </w:p>
    <w:p w14:paraId="0826E4CB" w14:textId="70706139"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38" w:history="1">
        <w:r w:rsidR="00B226CF" w:rsidRPr="00F92132">
          <w:rPr>
            <w:rStyle w:val="Hyperlink"/>
            <w:noProof/>
          </w:rPr>
          <w:t>GREEN HEART FAIR</w:t>
        </w:r>
        <w:r w:rsidR="00B226CF">
          <w:rPr>
            <w:noProof/>
            <w:webHidden/>
          </w:rPr>
          <w:tab/>
        </w:r>
        <w:r w:rsidR="00B226CF">
          <w:rPr>
            <w:noProof/>
            <w:webHidden/>
          </w:rPr>
          <w:fldChar w:fldCharType="begin"/>
        </w:r>
        <w:r w:rsidR="00B226CF">
          <w:rPr>
            <w:noProof/>
            <w:webHidden/>
          </w:rPr>
          <w:instrText xml:space="preserve"> PAGEREF _Toc168325138 \h </w:instrText>
        </w:r>
        <w:r w:rsidR="00B226CF">
          <w:rPr>
            <w:noProof/>
            <w:webHidden/>
          </w:rPr>
        </w:r>
        <w:r w:rsidR="00B226CF">
          <w:rPr>
            <w:noProof/>
            <w:webHidden/>
          </w:rPr>
          <w:fldChar w:fldCharType="separate"/>
        </w:r>
        <w:r w:rsidR="00FE333F">
          <w:rPr>
            <w:noProof/>
            <w:webHidden/>
          </w:rPr>
          <w:t>80</w:t>
        </w:r>
        <w:r w:rsidR="00B226CF">
          <w:rPr>
            <w:noProof/>
            <w:webHidden/>
          </w:rPr>
          <w:fldChar w:fldCharType="end"/>
        </w:r>
      </w:hyperlink>
    </w:p>
    <w:p w14:paraId="5723E390" w14:textId="132EEF78"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39" w:history="1">
        <w:r w:rsidR="00B226CF" w:rsidRPr="00F92132">
          <w:rPr>
            <w:rStyle w:val="Hyperlink"/>
            <w:noProof/>
          </w:rPr>
          <w:t>50 CENT PUBLIC TRANSPORT FARES</w:t>
        </w:r>
        <w:r w:rsidR="00B226CF">
          <w:rPr>
            <w:noProof/>
            <w:webHidden/>
          </w:rPr>
          <w:tab/>
        </w:r>
        <w:r w:rsidR="00B226CF">
          <w:rPr>
            <w:noProof/>
            <w:webHidden/>
          </w:rPr>
          <w:fldChar w:fldCharType="begin"/>
        </w:r>
        <w:r w:rsidR="00B226CF">
          <w:rPr>
            <w:noProof/>
            <w:webHidden/>
          </w:rPr>
          <w:instrText xml:space="preserve"> PAGEREF _Toc168325139 \h </w:instrText>
        </w:r>
        <w:r w:rsidR="00B226CF">
          <w:rPr>
            <w:noProof/>
            <w:webHidden/>
          </w:rPr>
        </w:r>
        <w:r w:rsidR="00B226CF">
          <w:rPr>
            <w:noProof/>
            <w:webHidden/>
          </w:rPr>
          <w:fldChar w:fldCharType="separate"/>
        </w:r>
        <w:r w:rsidR="00FE333F">
          <w:rPr>
            <w:noProof/>
            <w:webHidden/>
          </w:rPr>
          <w:t>87</w:t>
        </w:r>
        <w:r w:rsidR="00B226CF">
          <w:rPr>
            <w:noProof/>
            <w:webHidden/>
          </w:rPr>
          <w:fldChar w:fldCharType="end"/>
        </w:r>
      </w:hyperlink>
    </w:p>
    <w:p w14:paraId="16DDDE69" w14:textId="6F968DE5"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40" w:history="1">
        <w:r w:rsidR="00B226CF" w:rsidRPr="00F92132">
          <w:rPr>
            <w:rStyle w:val="Hyperlink"/>
            <w:noProof/>
          </w:rPr>
          <w:t>LGBTQ DOMESTIC VIOLENCE AWARENESS FOUNDATION</w:t>
        </w:r>
        <w:r w:rsidR="00B226CF">
          <w:rPr>
            <w:noProof/>
            <w:webHidden/>
          </w:rPr>
          <w:tab/>
        </w:r>
        <w:r w:rsidR="00B226CF">
          <w:rPr>
            <w:noProof/>
            <w:webHidden/>
          </w:rPr>
          <w:fldChar w:fldCharType="begin"/>
        </w:r>
        <w:r w:rsidR="00B226CF">
          <w:rPr>
            <w:noProof/>
            <w:webHidden/>
          </w:rPr>
          <w:instrText xml:space="preserve"> PAGEREF _Toc168325140 \h </w:instrText>
        </w:r>
        <w:r w:rsidR="00B226CF">
          <w:rPr>
            <w:noProof/>
            <w:webHidden/>
          </w:rPr>
        </w:r>
        <w:r w:rsidR="00B226CF">
          <w:rPr>
            <w:noProof/>
            <w:webHidden/>
          </w:rPr>
          <w:fldChar w:fldCharType="separate"/>
        </w:r>
        <w:r w:rsidR="00FE333F">
          <w:rPr>
            <w:noProof/>
            <w:webHidden/>
          </w:rPr>
          <w:t>93</w:t>
        </w:r>
        <w:r w:rsidR="00B226CF">
          <w:rPr>
            <w:noProof/>
            <w:webHidden/>
          </w:rPr>
          <w:fldChar w:fldCharType="end"/>
        </w:r>
      </w:hyperlink>
    </w:p>
    <w:p w14:paraId="58AA267A" w14:textId="7ABA58AD" w:rsidR="00B226CF" w:rsidRDefault="00792F81">
      <w:pPr>
        <w:pStyle w:val="TOC3"/>
        <w:rPr>
          <w:rFonts w:asciiTheme="minorHAnsi" w:eastAsiaTheme="minorEastAsia" w:hAnsiTheme="minorHAnsi" w:cstheme="minorBidi"/>
          <w:noProof/>
          <w:kern w:val="2"/>
          <w:sz w:val="22"/>
          <w:szCs w:val="22"/>
          <w14:ligatures w14:val="standardContextual"/>
        </w:rPr>
      </w:pPr>
      <w:hyperlink w:anchor="_Toc168325141" w:history="1">
        <w:r w:rsidR="00B226CF" w:rsidRPr="00F92132">
          <w:rPr>
            <w:rStyle w:val="Hyperlink"/>
            <w:noProof/>
          </w:rPr>
          <w:t>KING GEORGE SQUARE TRADITIONAL NAMING</w:t>
        </w:r>
        <w:r w:rsidR="00B226CF">
          <w:rPr>
            <w:noProof/>
            <w:webHidden/>
          </w:rPr>
          <w:tab/>
        </w:r>
        <w:r w:rsidR="00B226CF">
          <w:rPr>
            <w:noProof/>
            <w:webHidden/>
          </w:rPr>
          <w:fldChar w:fldCharType="begin"/>
        </w:r>
        <w:r w:rsidR="00B226CF">
          <w:rPr>
            <w:noProof/>
            <w:webHidden/>
          </w:rPr>
          <w:instrText xml:space="preserve"> PAGEREF _Toc168325141 \h </w:instrText>
        </w:r>
        <w:r w:rsidR="00B226CF">
          <w:rPr>
            <w:noProof/>
            <w:webHidden/>
          </w:rPr>
        </w:r>
        <w:r w:rsidR="00B226CF">
          <w:rPr>
            <w:noProof/>
            <w:webHidden/>
          </w:rPr>
          <w:fldChar w:fldCharType="separate"/>
        </w:r>
        <w:r w:rsidR="00FE333F">
          <w:rPr>
            <w:noProof/>
            <w:webHidden/>
          </w:rPr>
          <w:t>96</w:t>
        </w:r>
        <w:r w:rsidR="00B226CF">
          <w:rPr>
            <w:noProof/>
            <w:webHidden/>
          </w:rPr>
          <w:fldChar w:fldCharType="end"/>
        </w:r>
      </w:hyperlink>
    </w:p>
    <w:p w14:paraId="12930957" w14:textId="38859783"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42" w:history="1">
        <w:r w:rsidR="00B226CF" w:rsidRPr="00F92132">
          <w:rPr>
            <w:rStyle w:val="Hyperlink"/>
            <w:noProof/>
          </w:rPr>
          <w:t>QUESTIONS OF WHICH DUE NOTICE HAS BEEN GIVEN:</w:t>
        </w:r>
        <w:r w:rsidR="00B226CF">
          <w:rPr>
            <w:noProof/>
            <w:webHidden/>
          </w:rPr>
          <w:tab/>
        </w:r>
        <w:r w:rsidR="00B226CF">
          <w:rPr>
            <w:noProof/>
            <w:webHidden/>
          </w:rPr>
          <w:fldChar w:fldCharType="begin"/>
        </w:r>
        <w:r w:rsidR="00B226CF">
          <w:rPr>
            <w:noProof/>
            <w:webHidden/>
          </w:rPr>
          <w:instrText xml:space="preserve"> PAGEREF _Toc168325142 \h </w:instrText>
        </w:r>
        <w:r w:rsidR="00B226CF">
          <w:rPr>
            <w:noProof/>
            <w:webHidden/>
          </w:rPr>
        </w:r>
        <w:r w:rsidR="00B226CF">
          <w:rPr>
            <w:noProof/>
            <w:webHidden/>
          </w:rPr>
          <w:fldChar w:fldCharType="separate"/>
        </w:r>
        <w:r w:rsidR="00FE333F">
          <w:rPr>
            <w:noProof/>
            <w:webHidden/>
          </w:rPr>
          <w:t>99</w:t>
        </w:r>
        <w:r w:rsidR="00B226CF">
          <w:rPr>
            <w:noProof/>
            <w:webHidden/>
          </w:rPr>
          <w:fldChar w:fldCharType="end"/>
        </w:r>
      </w:hyperlink>
    </w:p>
    <w:p w14:paraId="2DD9FB1D" w14:textId="78A4F52F" w:rsidR="00B226CF" w:rsidRDefault="00792F81">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8325143" w:history="1">
        <w:r w:rsidR="00B226CF" w:rsidRPr="00F92132">
          <w:rPr>
            <w:rStyle w:val="Hyperlink"/>
            <w:noProof/>
          </w:rPr>
          <w:t>ANSWERS TO QUESTIONS OF WHICH DUE NOTICE HAS BEEN GIVEN:</w:t>
        </w:r>
        <w:r w:rsidR="00B226CF">
          <w:rPr>
            <w:noProof/>
            <w:webHidden/>
          </w:rPr>
          <w:tab/>
        </w:r>
        <w:r w:rsidR="00B226CF">
          <w:rPr>
            <w:noProof/>
            <w:webHidden/>
          </w:rPr>
          <w:fldChar w:fldCharType="begin"/>
        </w:r>
        <w:r w:rsidR="00B226CF">
          <w:rPr>
            <w:noProof/>
            <w:webHidden/>
          </w:rPr>
          <w:instrText xml:space="preserve"> PAGEREF _Toc168325143 \h </w:instrText>
        </w:r>
        <w:r w:rsidR="00B226CF">
          <w:rPr>
            <w:noProof/>
            <w:webHidden/>
          </w:rPr>
        </w:r>
        <w:r w:rsidR="00B226CF">
          <w:rPr>
            <w:noProof/>
            <w:webHidden/>
          </w:rPr>
          <w:fldChar w:fldCharType="separate"/>
        </w:r>
        <w:r w:rsidR="00FE333F">
          <w:rPr>
            <w:noProof/>
            <w:webHidden/>
          </w:rPr>
          <w:t>100</w:t>
        </w:r>
        <w:r w:rsidR="00B226CF">
          <w:rPr>
            <w:noProof/>
            <w:webHidden/>
          </w:rPr>
          <w:fldChar w:fldCharType="end"/>
        </w:r>
      </w:hyperlink>
    </w:p>
    <w:p w14:paraId="097D0BE4" w14:textId="0D5BE5BD" w:rsidR="00885F63" w:rsidRDefault="00885F63" w:rsidP="000A2FBF">
      <w:r w:rsidRPr="00576B62">
        <w:rPr>
          <w:rFonts w:ascii="Calibri" w:hAnsi="Calibri" w:cs="Calibri"/>
          <w:b/>
          <w:bCs/>
          <w:i/>
          <w:iCs/>
          <w:sz w:val="24"/>
          <w:szCs w:val="24"/>
        </w:rPr>
        <w:fldChar w:fldCharType="end"/>
      </w:r>
    </w:p>
    <w:p w14:paraId="1D3DDECE" w14:textId="77777777" w:rsidR="00885F63" w:rsidRDefault="00885F63" w:rsidP="000A2FBF">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0A2FBF">
      <w:pPr>
        <w:pStyle w:val="Heading2"/>
      </w:pPr>
      <w:bookmarkStart w:id="2" w:name="_Toc358025694"/>
      <w:bookmarkStart w:id="3" w:name="_Toc168325107"/>
      <w:r w:rsidRPr="00111693">
        <w:lastRenderedPageBreak/>
        <w:t>PRESENT</w:t>
      </w:r>
      <w:r w:rsidRPr="00B0365E">
        <w:t>:</w:t>
      </w:r>
      <w:bookmarkEnd w:id="2"/>
      <w:bookmarkEnd w:id="3"/>
    </w:p>
    <w:p w14:paraId="387C2AEE" w14:textId="77777777" w:rsidR="00885F63" w:rsidRDefault="00885F63" w:rsidP="000A2FBF"/>
    <w:p w14:paraId="0E87C22F" w14:textId="77777777" w:rsidR="00885F63" w:rsidRPr="008F4242" w:rsidRDefault="00885F63" w:rsidP="000A2FBF">
      <w:r w:rsidRPr="008F4242">
        <w:t>The Right Honourable</w:t>
      </w:r>
      <w:r w:rsidR="00156D69" w:rsidRPr="008F4242">
        <w:t>,</w:t>
      </w:r>
      <w:r w:rsidRPr="008F4242">
        <w:t xml:space="preserve"> the LORD MAYOR (Councillor </w:t>
      </w:r>
      <w:r w:rsidR="00A50533" w:rsidRPr="008F4242">
        <w:t>Adrian SCHRINNER</w:t>
      </w:r>
      <w:r w:rsidRPr="008F4242">
        <w:rPr>
          <w:smallCaps/>
        </w:rPr>
        <w:t xml:space="preserve">) – </w:t>
      </w:r>
      <w:r w:rsidRPr="008F4242">
        <w:t>LNP</w:t>
      </w:r>
    </w:p>
    <w:p w14:paraId="7EAD20E7" w14:textId="77777777" w:rsidR="00C06D82" w:rsidRPr="008F4242" w:rsidRDefault="00C06D82" w:rsidP="000A2FBF">
      <w:pPr>
        <w:jc w:val="left"/>
        <w:rPr>
          <w:lang w:val="en-US"/>
        </w:rPr>
      </w:pPr>
      <w:r w:rsidRPr="008F4242">
        <w:t>The Chair of Council, Councillor</w:t>
      </w:r>
      <w:r w:rsidRPr="008F4242">
        <w:rPr>
          <w:lang w:val="en-US"/>
        </w:rPr>
        <w:t xml:space="preserve"> Sandy LANDERS (Bracken Ridge) </w:t>
      </w:r>
      <w:r w:rsidRPr="008F4242">
        <w:t>– LNP</w:t>
      </w:r>
    </w:p>
    <w:p w14:paraId="3F285858" w14:textId="77777777" w:rsidR="00885F63" w:rsidRPr="008F4242" w:rsidRDefault="00885F63" w:rsidP="000A2FBF">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8F4242" w14:paraId="4E0CB66F" w14:textId="77777777" w:rsidTr="00F61351">
        <w:trPr>
          <w:trHeight w:val="221"/>
        </w:trPr>
        <w:tc>
          <w:tcPr>
            <w:tcW w:w="4521" w:type="dxa"/>
          </w:tcPr>
          <w:p w14:paraId="09D207F5" w14:textId="77777777" w:rsidR="00885F63" w:rsidRPr="008F4242" w:rsidRDefault="00885F63" w:rsidP="000A2FBF">
            <w:pPr>
              <w:rPr>
                <w:b/>
              </w:rPr>
            </w:pPr>
            <w:r w:rsidRPr="008F4242">
              <w:rPr>
                <w:b/>
              </w:rPr>
              <w:t xml:space="preserve">LNP Councillors (and Wards) </w:t>
            </w:r>
          </w:p>
        </w:tc>
        <w:tc>
          <w:tcPr>
            <w:tcW w:w="4521" w:type="dxa"/>
          </w:tcPr>
          <w:p w14:paraId="5987E944" w14:textId="77777777" w:rsidR="00885F63" w:rsidRPr="008F4242" w:rsidRDefault="00885F63" w:rsidP="000A2FBF">
            <w:pPr>
              <w:jc w:val="left"/>
              <w:rPr>
                <w:b/>
              </w:rPr>
            </w:pPr>
            <w:r w:rsidRPr="008F4242">
              <w:rPr>
                <w:b/>
              </w:rPr>
              <w:t>ALP Councillors (and Wards)</w:t>
            </w:r>
          </w:p>
        </w:tc>
      </w:tr>
      <w:tr w:rsidR="00885F63" w:rsidRPr="008F4242" w14:paraId="5589E1C5" w14:textId="77777777" w:rsidTr="008C2E4F">
        <w:trPr>
          <w:trHeight w:val="1282"/>
        </w:trPr>
        <w:tc>
          <w:tcPr>
            <w:tcW w:w="4521" w:type="dxa"/>
            <w:vMerge w:val="restart"/>
          </w:tcPr>
          <w:p w14:paraId="4619E5EA" w14:textId="77777777" w:rsidR="00C06D82" w:rsidRPr="008F4242" w:rsidRDefault="00C06D82" w:rsidP="000A2FBF">
            <w:pPr>
              <w:jc w:val="left"/>
              <w:rPr>
                <w:lang w:val="en-US"/>
              </w:rPr>
            </w:pPr>
            <w:r w:rsidRPr="008F4242">
              <w:rPr>
                <w:lang w:val="en-US"/>
              </w:rPr>
              <w:t>Krista ADAMS (Holland Park) (Deputy Mayor)</w:t>
            </w:r>
          </w:p>
          <w:p w14:paraId="6A961D91" w14:textId="77777777" w:rsidR="00C06D82" w:rsidRPr="008F4242" w:rsidRDefault="00C06D82" w:rsidP="000A2FBF">
            <w:pPr>
              <w:jc w:val="left"/>
              <w:rPr>
                <w:lang w:val="en-US"/>
              </w:rPr>
            </w:pPr>
            <w:r w:rsidRPr="008F4242">
              <w:rPr>
                <w:lang w:val="en-US"/>
              </w:rPr>
              <w:t>Greg ADERMANN (Pullenvale)</w:t>
            </w:r>
          </w:p>
          <w:p w14:paraId="1BF94288" w14:textId="77777777" w:rsidR="00C06D82" w:rsidRPr="008F4242" w:rsidRDefault="00C06D82" w:rsidP="000A2FBF">
            <w:pPr>
              <w:jc w:val="left"/>
              <w:rPr>
                <w:lang w:val="en-US"/>
              </w:rPr>
            </w:pPr>
            <w:r w:rsidRPr="008F4242">
              <w:rPr>
                <w:lang w:val="en-US"/>
              </w:rPr>
              <w:t>Adam ALLAN (Northgate)</w:t>
            </w:r>
          </w:p>
          <w:p w14:paraId="447A22BD" w14:textId="77777777" w:rsidR="00C06D82" w:rsidRPr="008F4242" w:rsidRDefault="00C06D82" w:rsidP="000A2FBF">
            <w:pPr>
              <w:jc w:val="left"/>
              <w:rPr>
                <w:lang w:val="en-US"/>
              </w:rPr>
            </w:pPr>
            <w:r w:rsidRPr="008F4242">
              <w:rPr>
                <w:lang w:val="en-US"/>
              </w:rPr>
              <w:t>Lisa ATWOOD (Doboy)</w:t>
            </w:r>
          </w:p>
          <w:p w14:paraId="1C938381" w14:textId="77777777" w:rsidR="00C06D82" w:rsidRPr="008F4242" w:rsidRDefault="00C06D82" w:rsidP="000A2FBF">
            <w:pPr>
              <w:jc w:val="left"/>
            </w:pPr>
            <w:r w:rsidRPr="008F4242">
              <w:rPr>
                <w:lang w:val="en-US"/>
              </w:rPr>
              <w:t xml:space="preserve">Fiona CUNNINGHAM </w:t>
            </w:r>
            <w:r w:rsidRPr="008F4242">
              <w:t>(Coorparoo)</w:t>
            </w:r>
          </w:p>
          <w:p w14:paraId="6228B358" w14:textId="77777777" w:rsidR="00C06D82" w:rsidRPr="008F4242" w:rsidRDefault="00C06D82" w:rsidP="000A2FBF">
            <w:pPr>
              <w:jc w:val="left"/>
              <w:rPr>
                <w:lang w:val="en-US"/>
              </w:rPr>
            </w:pPr>
            <w:r w:rsidRPr="008F4242">
              <w:rPr>
                <w:lang w:val="en-US"/>
              </w:rPr>
              <w:t>Tracy DAVIS (McDowall)</w:t>
            </w:r>
          </w:p>
          <w:p w14:paraId="4E751BBF" w14:textId="77777777" w:rsidR="00C06D82" w:rsidRPr="008F4242" w:rsidRDefault="00C06D82" w:rsidP="000A2FBF">
            <w:pPr>
              <w:jc w:val="left"/>
              <w:rPr>
                <w:lang w:val="en-US"/>
              </w:rPr>
            </w:pPr>
            <w:r w:rsidRPr="008F4242">
              <w:rPr>
                <w:lang w:val="en-US"/>
              </w:rPr>
              <w:t>Julia DIXON (Hamilton)</w:t>
            </w:r>
          </w:p>
          <w:p w14:paraId="7DB653FC" w14:textId="77777777" w:rsidR="00C06D82" w:rsidRPr="008F4242" w:rsidRDefault="00C06D82" w:rsidP="000A2FBF">
            <w:pPr>
              <w:jc w:val="left"/>
              <w:rPr>
                <w:lang w:val="en-US"/>
              </w:rPr>
            </w:pPr>
            <w:r w:rsidRPr="008F4242">
              <w:rPr>
                <w:lang w:eastAsia="en-US"/>
              </w:rPr>
              <w:t>Alex GIVNEY</w:t>
            </w:r>
            <w:r w:rsidRPr="008F4242">
              <w:rPr>
                <w:lang w:val="en-US"/>
              </w:rPr>
              <w:t xml:space="preserve"> (Wynnum Manly)</w:t>
            </w:r>
          </w:p>
          <w:p w14:paraId="56C0F670" w14:textId="77777777" w:rsidR="00C06D82" w:rsidRPr="008F4242" w:rsidRDefault="00C06D82" w:rsidP="000A2FBF">
            <w:pPr>
              <w:jc w:val="left"/>
              <w:rPr>
                <w:lang w:val="en-US"/>
              </w:rPr>
            </w:pPr>
            <w:r w:rsidRPr="008F4242">
              <w:t>Vicki HOWARD (Central)</w:t>
            </w:r>
            <w:r w:rsidRPr="008F4242">
              <w:rPr>
                <w:lang w:val="en-US"/>
              </w:rPr>
              <w:t xml:space="preserve"> </w:t>
            </w:r>
          </w:p>
          <w:p w14:paraId="43BB0552" w14:textId="77777777" w:rsidR="00C06D82" w:rsidRPr="008F4242" w:rsidRDefault="00C06D82" w:rsidP="000A2FBF">
            <w:pPr>
              <w:jc w:val="left"/>
              <w:rPr>
                <w:lang w:val="en-US"/>
              </w:rPr>
            </w:pPr>
            <w:r w:rsidRPr="008F4242">
              <w:rPr>
                <w:lang w:val="en-US"/>
              </w:rPr>
              <w:t xml:space="preserve">Steven HUANG (MacGregor) (Deputy Chair </w:t>
            </w:r>
          </w:p>
          <w:p w14:paraId="78C8046F" w14:textId="77777777" w:rsidR="00C06D82" w:rsidRPr="008F4242" w:rsidRDefault="00C06D82" w:rsidP="000A2FBF">
            <w:pPr>
              <w:jc w:val="left"/>
              <w:rPr>
                <w:lang w:val="en-US"/>
              </w:rPr>
            </w:pPr>
            <w:r w:rsidRPr="008F4242">
              <w:rPr>
                <w:lang w:val="en-US"/>
              </w:rPr>
              <w:t>of Council)</w:t>
            </w:r>
          </w:p>
          <w:p w14:paraId="4DCEC566" w14:textId="77777777" w:rsidR="00C06D82" w:rsidRPr="008F4242" w:rsidRDefault="00C06D82" w:rsidP="000A2FBF">
            <w:pPr>
              <w:jc w:val="left"/>
              <w:rPr>
                <w:lang w:val="en-US"/>
              </w:rPr>
            </w:pPr>
            <w:r w:rsidRPr="008F4242">
              <w:rPr>
                <w:lang w:val="en-US"/>
              </w:rPr>
              <w:t>Kim MARX (Runcorn)</w:t>
            </w:r>
          </w:p>
          <w:p w14:paraId="5C231F84" w14:textId="77777777" w:rsidR="00C06D82" w:rsidRPr="008F4242" w:rsidRDefault="00C06D82" w:rsidP="000A2FBF">
            <w:pPr>
              <w:jc w:val="left"/>
            </w:pPr>
            <w:r w:rsidRPr="008F4242">
              <w:t xml:space="preserve">Danita PARRY (Marchant) </w:t>
            </w:r>
          </w:p>
          <w:p w14:paraId="4A7CF3ED" w14:textId="77777777" w:rsidR="00C06D82" w:rsidRPr="008F4242" w:rsidRDefault="00C06D82" w:rsidP="000A2FBF">
            <w:pPr>
              <w:jc w:val="left"/>
            </w:pPr>
            <w:r w:rsidRPr="008F4242">
              <w:rPr>
                <w:lang w:val="en-US"/>
              </w:rPr>
              <w:t>Steven TOOMEY (The Gap)</w:t>
            </w:r>
          </w:p>
          <w:p w14:paraId="36A6B74C" w14:textId="77777777" w:rsidR="00C06D82" w:rsidRDefault="00C06D82" w:rsidP="000A2FBF">
            <w:pPr>
              <w:jc w:val="left"/>
              <w:rPr>
                <w:lang w:val="en-US"/>
              </w:rPr>
            </w:pPr>
            <w:r w:rsidRPr="008F4242">
              <w:rPr>
                <w:lang w:val="en-US"/>
              </w:rPr>
              <w:t>Andrew WINES (Enoggera)</w:t>
            </w:r>
          </w:p>
          <w:p w14:paraId="21356B5E" w14:textId="09B3CE2B" w:rsidR="009E6342" w:rsidRPr="008F4242" w:rsidRDefault="008F4242" w:rsidP="000A2FBF">
            <w:pPr>
              <w:jc w:val="left"/>
            </w:pPr>
            <w:r>
              <w:rPr>
                <w:lang w:val="en-US"/>
              </w:rPr>
              <w:t>Penny WOLFF (Walter Taylor)</w:t>
            </w:r>
          </w:p>
        </w:tc>
        <w:tc>
          <w:tcPr>
            <w:tcW w:w="4521" w:type="dxa"/>
          </w:tcPr>
          <w:p w14:paraId="3F0794D5" w14:textId="77777777" w:rsidR="00C06D82" w:rsidRPr="008F4242" w:rsidRDefault="00C06D82" w:rsidP="000A2FBF">
            <w:pPr>
              <w:jc w:val="left"/>
            </w:pPr>
            <w:r w:rsidRPr="008F4242">
              <w:t xml:space="preserve">Jared </w:t>
            </w:r>
            <w:r w:rsidRPr="008F4242">
              <w:rPr>
                <w:lang w:val="en-US"/>
              </w:rPr>
              <w:t xml:space="preserve">CASSIDY (Deagon) </w:t>
            </w:r>
            <w:r w:rsidRPr="008F4242">
              <w:t>(The Leader of the Opposition)</w:t>
            </w:r>
          </w:p>
          <w:p w14:paraId="20E592A9" w14:textId="77777777" w:rsidR="00C06D82" w:rsidRPr="008F4242" w:rsidRDefault="00C06D82" w:rsidP="000A2FBF">
            <w:pPr>
              <w:jc w:val="left"/>
              <w:rPr>
                <w:lang w:val="en-US"/>
              </w:rPr>
            </w:pPr>
            <w:r w:rsidRPr="008F4242">
              <w:rPr>
                <w:lang w:val="en-US"/>
              </w:rPr>
              <w:t>Lucy COLLIER (Morningside) (Deputy Leader of the Opposition)</w:t>
            </w:r>
          </w:p>
          <w:p w14:paraId="22382AB9" w14:textId="77777777" w:rsidR="00C06D82" w:rsidRPr="008F4242" w:rsidRDefault="00C06D82" w:rsidP="000A2FBF">
            <w:pPr>
              <w:jc w:val="left"/>
              <w:rPr>
                <w:lang w:val="en-US"/>
              </w:rPr>
            </w:pPr>
            <w:r w:rsidRPr="008F4242">
              <w:rPr>
                <w:lang w:val="en-US"/>
              </w:rPr>
              <w:t>Steve GRIFFITHS (Moorooka)</w:t>
            </w:r>
          </w:p>
          <w:p w14:paraId="5FCBC011" w14:textId="77777777" w:rsidR="00C06D82" w:rsidRPr="008F4242" w:rsidRDefault="00C06D82" w:rsidP="000A2FBF">
            <w:pPr>
              <w:jc w:val="left"/>
            </w:pPr>
            <w:r w:rsidRPr="008F4242">
              <w:t>Emily KIM (Calamvale)</w:t>
            </w:r>
          </w:p>
          <w:p w14:paraId="2694233F" w14:textId="77777777" w:rsidR="00C06D82" w:rsidRPr="008F4242" w:rsidRDefault="00C06D82" w:rsidP="000A2FBF">
            <w:pPr>
              <w:jc w:val="left"/>
              <w:rPr>
                <w:lang w:val="en-US"/>
              </w:rPr>
            </w:pPr>
            <w:r w:rsidRPr="008F4242">
              <w:rPr>
                <w:lang w:val="en-US"/>
              </w:rPr>
              <w:t>Charles STRUNK (Forest Lake)</w:t>
            </w:r>
          </w:p>
          <w:p w14:paraId="779CCDA3" w14:textId="77777777" w:rsidR="0023596A" w:rsidRPr="008F4242" w:rsidRDefault="0023596A" w:rsidP="000A2FBF">
            <w:pPr>
              <w:jc w:val="left"/>
            </w:pPr>
          </w:p>
        </w:tc>
      </w:tr>
      <w:tr w:rsidR="00885F63" w:rsidRPr="008F4242" w14:paraId="64D6A060" w14:textId="77777777" w:rsidTr="008C2E4F">
        <w:trPr>
          <w:trHeight w:val="465"/>
        </w:trPr>
        <w:tc>
          <w:tcPr>
            <w:tcW w:w="4521" w:type="dxa"/>
            <w:vMerge/>
          </w:tcPr>
          <w:p w14:paraId="25A730A3" w14:textId="77777777" w:rsidR="00885F63" w:rsidRPr="008F4242" w:rsidRDefault="00885F63" w:rsidP="000A2FBF">
            <w:pPr>
              <w:rPr>
                <w:lang w:val="en-US"/>
              </w:rPr>
            </w:pPr>
          </w:p>
        </w:tc>
        <w:tc>
          <w:tcPr>
            <w:tcW w:w="4521" w:type="dxa"/>
          </w:tcPr>
          <w:p w14:paraId="1A01B08A" w14:textId="377FD943" w:rsidR="00885F63" w:rsidRPr="008F4242" w:rsidRDefault="00885F63" w:rsidP="000A2FBF">
            <w:pPr>
              <w:rPr>
                <w:b/>
                <w:lang w:val="en-US"/>
              </w:rPr>
            </w:pPr>
            <w:r w:rsidRPr="008F4242">
              <w:rPr>
                <w:b/>
                <w:lang w:val="en-US"/>
              </w:rPr>
              <w:t>Queensland Greens Councillor</w:t>
            </w:r>
            <w:r w:rsidR="003A5B28">
              <w:rPr>
                <w:b/>
                <w:lang w:val="en-US"/>
              </w:rPr>
              <w:t>s</w:t>
            </w:r>
            <w:r w:rsidRPr="008F4242">
              <w:rPr>
                <w:b/>
                <w:lang w:val="en-US"/>
              </w:rPr>
              <w:t xml:space="preserve"> (and Ward</w:t>
            </w:r>
            <w:r w:rsidR="003A5B28">
              <w:rPr>
                <w:b/>
                <w:lang w:val="en-US"/>
              </w:rPr>
              <w:t>s</w:t>
            </w:r>
            <w:r w:rsidRPr="008F4242">
              <w:rPr>
                <w:b/>
                <w:lang w:val="en-US"/>
              </w:rPr>
              <w:t>)</w:t>
            </w:r>
          </w:p>
          <w:p w14:paraId="7A6DC861" w14:textId="44FF508A" w:rsidR="00F45DBA" w:rsidRPr="008F4242" w:rsidRDefault="00F45DBA" w:rsidP="000A2FBF">
            <w:pPr>
              <w:rPr>
                <w:lang w:val="en-US"/>
              </w:rPr>
            </w:pPr>
            <w:r w:rsidRPr="008F4242">
              <w:rPr>
                <w:lang w:val="en-US"/>
              </w:rPr>
              <w:t>Seal C</w:t>
            </w:r>
            <w:r w:rsidR="003A5B28">
              <w:rPr>
                <w:lang w:val="en-US"/>
              </w:rPr>
              <w:t>HONG WAH</w:t>
            </w:r>
            <w:r w:rsidRPr="008F4242">
              <w:rPr>
                <w:lang w:val="en-US"/>
              </w:rPr>
              <w:t xml:space="preserve"> (Paddington)</w:t>
            </w:r>
          </w:p>
          <w:p w14:paraId="43CCD982" w14:textId="6449B33B" w:rsidR="00885F63" w:rsidRPr="008F4242" w:rsidRDefault="00D7012B" w:rsidP="000A2FBF">
            <w:pPr>
              <w:rPr>
                <w:lang w:val="en-US"/>
              </w:rPr>
            </w:pPr>
            <w:r w:rsidRPr="008F4242">
              <w:rPr>
                <w:lang w:val="en-US"/>
              </w:rPr>
              <w:t xml:space="preserve">Trina MASSEY </w:t>
            </w:r>
            <w:r w:rsidR="00885F63" w:rsidRPr="008F4242">
              <w:rPr>
                <w:lang w:val="en-US"/>
              </w:rPr>
              <w:t>(The Gabba)</w:t>
            </w:r>
          </w:p>
          <w:p w14:paraId="4DDE5102" w14:textId="01F58A72" w:rsidR="003F2621" w:rsidRPr="008F4242" w:rsidRDefault="003F2621" w:rsidP="000A2FBF">
            <w:pPr>
              <w:rPr>
                <w:lang w:val="en-US"/>
              </w:rPr>
            </w:pPr>
          </w:p>
        </w:tc>
      </w:tr>
      <w:tr w:rsidR="00885F63" w:rsidRPr="0052704E" w14:paraId="08F1FB2E" w14:textId="77777777" w:rsidTr="00F61351">
        <w:trPr>
          <w:trHeight w:val="1081"/>
        </w:trPr>
        <w:tc>
          <w:tcPr>
            <w:tcW w:w="4521" w:type="dxa"/>
            <w:vMerge/>
          </w:tcPr>
          <w:p w14:paraId="18D37D3C" w14:textId="77777777" w:rsidR="00885F63" w:rsidRPr="008F4242" w:rsidRDefault="00885F63" w:rsidP="000A2FBF">
            <w:pPr>
              <w:rPr>
                <w:lang w:val="en-US"/>
              </w:rPr>
            </w:pPr>
          </w:p>
        </w:tc>
        <w:tc>
          <w:tcPr>
            <w:tcW w:w="4521" w:type="dxa"/>
          </w:tcPr>
          <w:p w14:paraId="04783207" w14:textId="77777777" w:rsidR="00885F63" w:rsidRPr="008F4242" w:rsidRDefault="00885F63" w:rsidP="000A2FBF">
            <w:pPr>
              <w:rPr>
                <w:b/>
                <w:lang w:val="en-US"/>
              </w:rPr>
            </w:pPr>
            <w:r w:rsidRPr="008F4242">
              <w:rPr>
                <w:b/>
                <w:lang w:val="en-US"/>
              </w:rPr>
              <w:t>Independent Councillor (and Ward)</w:t>
            </w:r>
          </w:p>
          <w:p w14:paraId="1223F81C" w14:textId="77777777" w:rsidR="00885F63" w:rsidRDefault="00885F63" w:rsidP="000A2FBF">
            <w:pPr>
              <w:rPr>
                <w:b/>
                <w:lang w:val="en-US"/>
              </w:rPr>
            </w:pPr>
            <w:r w:rsidRPr="008F4242">
              <w:rPr>
                <w:lang w:val="en-US"/>
              </w:rPr>
              <w:t>Nicole JOHNSTON (Tennyson)</w:t>
            </w:r>
          </w:p>
        </w:tc>
      </w:tr>
    </w:tbl>
    <w:p w14:paraId="49DE9BD1" w14:textId="77777777" w:rsidR="00885F63" w:rsidRDefault="00885F63" w:rsidP="000A2FBF"/>
    <w:p w14:paraId="7C0C8926" w14:textId="77777777" w:rsidR="00885F63" w:rsidRDefault="00885F63" w:rsidP="000A2FBF">
      <w:pPr>
        <w:pStyle w:val="Heading2"/>
      </w:pPr>
      <w:bookmarkStart w:id="4" w:name="_Toc358025695"/>
      <w:bookmarkStart w:id="5" w:name="_Toc168325108"/>
      <w:r>
        <w:t>OPENING OF MEETING:</w:t>
      </w:r>
      <w:bookmarkEnd w:id="4"/>
      <w:bookmarkEnd w:id="5"/>
    </w:p>
    <w:p w14:paraId="07F66A0C" w14:textId="77777777" w:rsidR="00885F63" w:rsidRDefault="00885F63" w:rsidP="000A2FBF"/>
    <w:p w14:paraId="134F0FED" w14:textId="2683D46C" w:rsidR="00885F63" w:rsidRDefault="00885F63" w:rsidP="000A2FBF">
      <w:r w:rsidRPr="000B2374">
        <w:t xml:space="preserve">The Chair, Councillor </w:t>
      </w:r>
      <w:r w:rsidR="00C06D82" w:rsidRPr="00C06D82">
        <w:t>Sandy LANDERS</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0A2FBF"/>
    <w:p w14:paraId="68F8A06A"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I declare the meeting open. </w:t>
      </w:r>
    </w:p>
    <w:p w14:paraId="252EEC89" w14:textId="0896D09E" w:rsidR="00B15AEA" w:rsidRPr="00B15AEA" w:rsidRDefault="00B15AEA" w:rsidP="000A2FBF">
      <w:pPr>
        <w:spacing w:after="120"/>
        <w:ind w:left="2517"/>
        <w:rPr>
          <w:lang w:eastAsia="en-US"/>
        </w:rPr>
      </w:pPr>
      <w:r w:rsidRPr="00B15AEA">
        <w:rPr>
          <w:lang w:eastAsia="en-US"/>
        </w:rPr>
        <w:t>Councillors, before I continue with the business of the meeting, I want to address a number of matters that arose during last week</w:t>
      </w:r>
      <w:r w:rsidR="000A2FBF">
        <w:rPr>
          <w:lang w:eastAsia="en-US"/>
        </w:rPr>
        <w:t>’</w:t>
      </w:r>
      <w:r w:rsidRPr="00B15AEA">
        <w:rPr>
          <w:lang w:eastAsia="en-US"/>
        </w:rPr>
        <w:t>s meeting. After last week</w:t>
      </w:r>
      <w:r w:rsidR="000A2FBF">
        <w:rPr>
          <w:lang w:eastAsia="en-US"/>
        </w:rPr>
        <w:t>’</w:t>
      </w:r>
      <w:r w:rsidRPr="00B15AEA">
        <w:rPr>
          <w:lang w:eastAsia="en-US"/>
        </w:rPr>
        <w:t xml:space="preserve">s meeting, I sought guidance following my ruling that a Councillor who in my view had met the requirements of the Meetings Local Law when seeking to suspend the standing rules should cease speaking. In this matter, I erred in my ruling, and I apologise to all Councillors involved. I also wish to address the use of the word lie during the debate in this place. I have now had time to consider the ruling of a previous Chair of Council that this word in any form is not to be used. I advise the Chamber that this too will now be my view going forward. </w:t>
      </w:r>
    </w:p>
    <w:p w14:paraId="1434F813" w14:textId="77777777" w:rsidR="00B15AEA" w:rsidRPr="00B15AEA" w:rsidRDefault="00B15AEA" w:rsidP="000A2FBF">
      <w:pPr>
        <w:spacing w:after="120"/>
        <w:ind w:left="2517"/>
        <w:rPr>
          <w:lang w:eastAsia="en-US"/>
        </w:rPr>
      </w:pPr>
      <w:r w:rsidRPr="00B15AEA">
        <w:rPr>
          <w:lang w:eastAsia="en-US"/>
        </w:rPr>
        <w:t xml:space="preserve">On a similar issue, I have had time to consider the use of the word corrupt as an allegation against another Councillor in this place. I now advise the Chamber that I believe that the use of this word in any form as an allegation against another Councillor is unacceptable and is not to be used. If any Councillor genuinely believes that corrupt behaviour has occurred, you have an obligation to refer the matter immediately to the appropriate authority. I have also reflected on my need last week to issue a reprimand to a Councillor for speaking with the clerks in an inappropriate fashion. I say to all Councillors that if you have concerns with my rulings, take it up with me in accordance with the Meetings Local Law, and please do not berate the clerks. </w:t>
      </w:r>
    </w:p>
    <w:p w14:paraId="4F1D9C23" w14:textId="4AE47DA5" w:rsidR="00B15AEA" w:rsidRPr="00B15AEA" w:rsidRDefault="00B15AEA" w:rsidP="000A2FBF">
      <w:pPr>
        <w:ind w:left="2517"/>
        <w:rPr>
          <w:lang w:eastAsia="en-US"/>
        </w:rPr>
      </w:pPr>
      <w:r w:rsidRPr="00B15AEA">
        <w:rPr>
          <w:lang w:eastAsia="en-US"/>
        </w:rPr>
        <w:t xml:space="preserve">There is a significant imbalance of power in such a situation, which is completely unacceptable. We should recognise that the clerks are Council </w:t>
      </w:r>
      <w:r w:rsidR="00A17E33" w:rsidRPr="00B15AEA">
        <w:rPr>
          <w:lang w:eastAsia="en-US"/>
        </w:rPr>
        <w:t>staff and</w:t>
      </w:r>
      <w:r w:rsidRPr="00B15AEA">
        <w:rPr>
          <w:lang w:eastAsia="en-US"/>
        </w:rPr>
        <w:t xml:space="preserve"> are entitled to a safe workplace. Finally, let me address the unsuitable behaviour that occurred </w:t>
      </w:r>
      <w:r w:rsidRPr="00B15AEA">
        <w:rPr>
          <w:lang w:eastAsia="en-US"/>
        </w:rPr>
        <w:lastRenderedPageBreak/>
        <w:t xml:space="preserve">last week on both sides of the Chamber. I acknowledge that this is a place of robust debate. However, I will not allow unsuitable meeting conduct to continue unchecked. I will give Councillors the opportunity to rectify their behaviour, but if this is ignored, I will refer to section 21 of the Meetings Local Law, and issue orders as appropriate. </w:t>
      </w:r>
    </w:p>
    <w:p w14:paraId="67945AE6" w14:textId="77777777" w:rsidR="002E6B3F" w:rsidRDefault="002E6B3F" w:rsidP="000A2FBF"/>
    <w:p w14:paraId="417011C8" w14:textId="77777777" w:rsidR="00885F63" w:rsidRDefault="00885F63" w:rsidP="000A2FBF"/>
    <w:p w14:paraId="0366F289" w14:textId="3AB50CD1" w:rsidR="00885F63" w:rsidRDefault="00885F63" w:rsidP="000A2FBF">
      <w:pPr>
        <w:pStyle w:val="Heading2"/>
        <w:keepNext/>
      </w:pPr>
      <w:bookmarkStart w:id="6" w:name="_Toc168325109"/>
      <w:r w:rsidRPr="000070D9">
        <w:t>APOLOG</w:t>
      </w:r>
      <w:r w:rsidR="00B35BD7">
        <w:t>IES</w:t>
      </w:r>
      <w:r w:rsidRPr="000070D9">
        <w:t>:</w:t>
      </w:r>
      <w:bookmarkEnd w:id="6"/>
    </w:p>
    <w:p w14:paraId="064E15EF" w14:textId="77777777" w:rsidR="000070D9" w:rsidRDefault="000070D9" w:rsidP="000A2FBF">
      <w:pPr>
        <w:keepNext/>
      </w:pPr>
    </w:p>
    <w:p w14:paraId="2A7A0948" w14:textId="77777777" w:rsidR="00B35BD7" w:rsidRDefault="00B15AEA" w:rsidP="000A2FBF">
      <w:pPr>
        <w:keepNext/>
        <w:spacing w:after="120"/>
        <w:ind w:left="2517" w:hanging="2517"/>
        <w:rPr>
          <w:lang w:eastAsia="en-US"/>
        </w:rPr>
      </w:pPr>
      <w:r>
        <w:rPr>
          <w:lang w:eastAsia="en-US"/>
        </w:rPr>
        <w:t>Chair:</w:t>
      </w:r>
      <w:r>
        <w:rPr>
          <w:lang w:eastAsia="en-US"/>
        </w:rPr>
        <w:tab/>
      </w:r>
      <w:r w:rsidRPr="00B15AEA">
        <w:rPr>
          <w:lang w:eastAsia="en-US"/>
        </w:rPr>
        <w:t xml:space="preserve">We will now move to the next item on the agenda, which is apologies. </w:t>
      </w:r>
    </w:p>
    <w:p w14:paraId="02ADC009" w14:textId="66630959" w:rsidR="00B15AEA" w:rsidRPr="00B15AEA" w:rsidRDefault="00B35BD7" w:rsidP="000A2FBF">
      <w:pPr>
        <w:keepNext/>
        <w:spacing w:after="120"/>
        <w:ind w:left="2517" w:hanging="2517"/>
        <w:rPr>
          <w:lang w:eastAsia="en-US"/>
        </w:rPr>
      </w:pPr>
      <w:r>
        <w:rPr>
          <w:lang w:eastAsia="en-US"/>
        </w:rPr>
        <w:tab/>
      </w:r>
      <w:r w:rsidR="00B15AEA" w:rsidRPr="00B15AEA">
        <w:rPr>
          <w:lang w:eastAsia="en-US"/>
        </w:rPr>
        <w:t xml:space="preserve">Are there any apologies? </w:t>
      </w:r>
    </w:p>
    <w:p w14:paraId="5EACCCBE" w14:textId="77777777" w:rsidR="00B15AEA" w:rsidRPr="00B15AEA" w:rsidRDefault="00B15AEA" w:rsidP="000A2FBF">
      <w:pPr>
        <w:ind w:left="2517"/>
        <w:rPr>
          <w:lang w:eastAsia="en-US"/>
        </w:rPr>
      </w:pPr>
      <w:r w:rsidRPr="00B15AEA">
        <w:rPr>
          <w:lang w:eastAsia="en-US"/>
        </w:rPr>
        <w:t>Councillor DIXON.</w:t>
      </w:r>
    </w:p>
    <w:p w14:paraId="1F73332F" w14:textId="2D474B22" w:rsidR="002831D7" w:rsidRPr="006F2F05" w:rsidRDefault="000070D9" w:rsidP="000A2FBF">
      <w:pPr>
        <w:jc w:val="right"/>
        <w:rPr>
          <w:rFonts w:ascii="Arial" w:hAnsi="Arial"/>
          <w:b/>
          <w:sz w:val="28"/>
        </w:rPr>
      </w:pPr>
      <w:r>
        <w:rPr>
          <w:rFonts w:ascii="Arial" w:hAnsi="Arial"/>
          <w:b/>
          <w:sz w:val="28"/>
        </w:rPr>
        <w:t>579</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DE63E01" w14:textId="7FD9570F" w:rsidR="00885F63" w:rsidRDefault="00885F63" w:rsidP="000A2FBF">
      <w:r>
        <w:t>An apology was submitted on behalf of Councillor</w:t>
      </w:r>
      <w:r w:rsidR="000070D9">
        <w:t>s</w:t>
      </w:r>
      <w:r>
        <w:t xml:space="preserve"> </w:t>
      </w:r>
      <w:r w:rsidR="000070D9">
        <w:t>Ryan MURPHY and Sarah HUTTON</w:t>
      </w:r>
      <w:r w:rsidR="001C510A">
        <w:t xml:space="preserve">, </w:t>
      </w:r>
      <w:r>
        <w:t xml:space="preserve">and </w:t>
      </w:r>
      <w:r w:rsidR="000070D9">
        <w:t>they</w:t>
      </w:r>
      <w:r>
        <w:t xml:space="preserve"> was granted </w:t>
      </w:r>
      <w:r w:rsidR="00FD5A16">
        <w:t>a</w:t>
      </w:r>
      <w:r w:rsidR="00555F2C">
        <w:t xml:space="preserve"> </w:t>
      </w:r>
      <w:r>
        <w:t xml:space="preserve">leave of absence from the meeting on the motion of Councillor </w:t>
      </w:r>
      <w:r w:rsidR="000070D9">
        <w:t>Julia DIXON</w:t>
      </w:r>
      <w:r>
        <w:t xml:space="preserve">, seconded by Councillor </w:t>
      </w:r>
      <w:r w:rsidR="000070D9">
        <w:t>Alex GIVNEY</w:t>
      </w:r>
      <w:r>
        <w:t>.</w:t>
      </w:r>
    </w:p>
    <w:p w14:paraId="4A35247A" w14:textId="77777777" w:rsidR="00D165CE" w:rsidRPr="006F2F05" w:rsidRDefault="00D165CE" w:rsidP="000A2FBF"/>
    <w:p w14:paraId="73C54AD6" w14:textId="77777777" w:rsidR="00D165CE" w:rsidRPr="006F2F05" w:rsidRDefault="00D165CE" w:rsidP="000A2FBF"/>
    <w:p w14:paraId="3710CB1F" w14:textId="77777777" w:rsidR="00885F63" w:rsidRDefault="00885F63" w:rsidP="000A2FBF">
      <w:pPr>
        <w:pStyle w:val="Heading2"/>
      </w:pPr>
      <w:bookmarkStart w:id="7" w:name="_Toc168325110"/>
      <w:r>
        <w:t>MINUTES:</w:t>
      </w:r>
      <w:bookmarkEnd w:id="7"/>
    </w:p>
    <w:p w14:paraId="69163060" w14:textId="77777777" w:rsidR="008F4242" w:rsidRDefault="008F4242" w:rsidP="000A2FBF"/>
    <w:p w14:paraId="628A374D" w14:textId="77777777" w:rsidR="00B15AEA" w:rsidRPr="00B15AEA" w:rsidRDefault="00B15AEA" w:rsidP="000A2FBF">
      <w:pPr>
        <w:ind w:left="2517" w:hanging="2517"/>
        <w:rPr>
          <w:lang w:eastAsia="en-US"/>
        </w:rPr>
      </w:pPr>
      <w:bookmarkStart w:id="8" w:name="_Hlk46928709"/>
      <w:r w:rsidRPr="00B15AEA">
        <w:rPr>
          <w:lang w:eastAsia="en-US"/>
        </w:rPr>
        <w:t>Chair:</w:t>
      </w:r>
      <w:r w:rsidRPr="00B15AEA">
        <w:rPr>
          <w:lang w:eastAsia="en-US"/>
        </w:rPr>
        <w:tab/>
        <w:t xml:space="preserve">Confirmation of minutes, please. Councillor DIXON. </w:t>
      </w:r>
    </w:p>
    <w:p w14:paraId="1A4D2FB8" w14:textId="63C07B59" w:rsidR="00885F63" w:rsidRDefault="00720A31" w:rsidP="000A2FBF">
      <w:pPr>
        <w:jc w:val="right"/>
        <w:rPr>
          <w:rFonts w:ascii="Arial" w:hAnsi="Arial"/>
          <w:b/>
          <w:sz w:val="28"/>
        </w:rPr>
      </w:pPr>
      <w:r>
        <w:rPr>
          <w:rFonts w:ascii="Arial" w:hAnsi="Arial"/>
          <w:b/>
          <w:sz w:val="28"/>
        </w:rPr>
        <w:t>580</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603582FA" w:rsidR="00885F63" w:rsidRDefault="00885F63" w:rsidP="000A2FBF">
      <w:r>
        <w:t xml:space="preserve">The Minutes of the </w:t>
      </w:r>
      <w:r w:rsidR="008F4242">
        <w:t>4735</w:t>
      </w:r>
      <w:r w:rsidR="00FD5A16" w:rsidRPr="00E06FB6">
        <w:t xml:space="preserve"> </w:t>
      </w:r>
      <w:r w:rsidRPr="00E06FB6">
        <w:t>meeting</w:t>
      </w:r>
      <w:r>
        <w:t xml:space="preserve"> of Council</w:t>
      </w:r>
      <w:r w:rsidRPr="00E06FB6">
        <w:t xml:space="preserve"> held on </w:t>
      </w:r>
      <w:r w:rsidR="008F4242">
        <w:t>21 May 2024</w:t>
      </w:r>
      <w:r w:rsidRPr="00E06FB6">
        <w:t xml:space="preserve">, </w:t>
      </w:r>
      <w:r>
        <w:t xml:space="preserve">copies of which had been forwarded to each Councillor, were presented, taken as read and confirmed on the motion of Councillor </w:t>
      </w:r>
      <w:r w:rsidR="008F4242">
        <w:t>Julia DIXON</w:t>
      </w:r>
      <w:r>
        <w:t xml:space="preserve">, seconded by Councillor </w:t>
      </w:r>
      <w:r w:rsidR="008F4242">
        <w:t>Alex GIVNEY</w:t>
      </w:r>
      <w:r>
        <w:t>.</w:t>
      </w:r>
    </w:p>
    <w:p w14:paraId="2B05F9F7" w14:textId="77777777" w:rsidR="00885F63" w:rsidRDefault="00885F63" w:rsidP="000A2FBF"/>
    <w:p w14:paraId="2C57CB5F" w14:textId="77777777" w:rsidR="00B15AEA" w:rsidRPr="00B15AEA" w:rsidRDefault="00B15AEA" w:rsidP="000A2FBF">
      <w:pPr>
        <w:spacing w:after="120"/>
        <w:ind w:left="2517" w:hanging="2517"/>
        <w:rPr>
          <w:lang w:eastAsia="en-US"/>
        </w:rPr>
      </w:pPr>
      <w:r w:rsidRPr="00B15AEA">
        <w:rPr>
          <w:lang w:eastAsia="en-US"/>
        </w:rPr>
        <w:t>Councillor CASSIDY:</w:t>
      </w:r>
      <w:r w:rsidRPr="00B15AEA">
        <w:rPr>
          <w:lang w:eastAsia="en-US"/>
        </w:rPr>
        <w:tab/>
        <w:t xml:space="preserve">Point of order. </w:t>
      </w:r>
    </w:p>
    <w:p w14:paraId="7C26ACBD" w14:textId="77777777" w:rsidR="00474A21" w:rsidRDefault="00B15AEA" w:rsidP="000A2FBF">
      <w:pPr>
        <w:spacing w:after="120"/>
        <w:ind w:left="2517" w:hanging="2517"/>
        <w:rPr>
          <w:lang w:eastAsia="en-US"/>
        </w:rPr>
      </w:pPr>
      <w:r w:rsidRPr="00B15AEA">
        <w:rPr>
          <w:lang w:eastAsia="en-US"/>
        </w:rPr>
        <w:t>Chair:</w:t>
      </w:r>
      <w:r w:rsidRPr="00B15AEA">
        <w:rPr>
          <w:lang w:eastAsia="en-US"/>
        </w:rPr>
        <w:tab/>
        <w:t>Are there any—</w:t>
      </w:r>
    </w:p>
    <w:p w14:paraId="3F21CF82" w14:textId="0C22D8D6" w:rsidR="00B15AEA" w:rsidRPr="00B15AEA" w:rsidRDefault="00474A21" w:rsidP="000A2FBF">
      <w:pPr>
        <w:spacing w:after="120"/>
        <w:ind w:left="2517" w:hanging="2517"/>
        <w:rPr>
          <w:lang w:eastAsia="en-US"/>
        </w:rPr>
      </w:pPr>
      <w:r>
        <w:rPr>
          <w:lang w:eastAsia="en-US"/>
        </w:rPr>
        <w:tab/>
        <w:t>P</w:t>
      </w:r>
      <w:r w:rsidR="00B15AEA" w:rsidRPr="00B15AEA">
        <w:rPr>
          <w:lang w:eastAsia="en-US"/>
        </w:rPr>
        <w:t>oint of order, Councillor CASSIDY.</w:t>
      </w:r>
    </w:p>
    <w:p w14:paraId="0F227975" w14:textId="2FE52F5C" w:rsidR="00B15AEA" w:rsidRPr="00B15AEA" w:rsidRDefault="00B15AEA" w:rsidP="000A2FBF">
      <w:pPr>
        <w:spacing w:after="120"/>
        <w:ind w:left="2517" w:hanging="2517"/>
        <w:rPr>
          <w:lang w:eastAsia="en-US"/>
        </w:rPr>
      </w:pPr>
      <w:r w:rsidRPr="00B15AEA">
        <w:rPr>
          <w:lang w:eastAsia="en-US"/>
        </w:rPr>
        <w:t>Councillor CASSIDY:</w:t>
      </w:r>
      <w:r w:rsidRPr="00B15AEA">
        <w:rPr>
          <w:lang w:eastAsia="en-US"/>
        </w:rPr>
        <w:tab/>
        <w:t>Just seeking your advice based on your opening remarks in terms of unsuitable meeting conduct. You</w:t>
      </w:r>
      <w:r w:rsidR="000A2FBF">
        <w:rPr>
          <w:lang w:eastAsia="en-US"/>
        </w:rPr>
        <w:t>’</w:t>
      </w:r>
      <w:r w:rsidRPr="00B15AEA">
        <w:rPr>
          <w:lang w:eastAsia="en-US"/>
        </w:rPr>
        <w:t>ve specifically addressed the use of the words lie or liar, and corrupt or corruption. Do you believe that the use of the term groin</w:t>
      </w:r>
      <w:r w:rsidR="00474A21">
        <w:rPr>
          <w:lang w:eastAsia="en-US"/>
        </w:rPr>
        <w:t>-</w:t>
      </w:r>
      <w:r w:rsidRPr="00B15AEA">
        <w:rPr>
          <w:lang w:eastAsia="en-US"/>
        </w:rPr>
        <w:t xml:space="preserve">rub is covered under unsuitable meeting conduct? </w:t>
      </w:r>
    </w:p>
    <w:p w14:paraId="383974F2" w14:textId="77777777" w:rsidR="00474A21" w:rsidRDefault="00B15AEA" w:rsidP="00FE333F">
      <w:pPr>
        <w:spacing w:after="120"/>
        <w:ind w:left="2517" w:hanging="2517"/>
        <w:rPr>
          <w:lang w:eastAsia="en-US"/>
        </w:rPr>
      </w:pPr>
      <w:r w:rsidRPr="00B15AEA">
        <w:rPr>
          <w:lang w:eastAsia="en-US"/>
        </w:rPr>
        <w:t>Chair:</w:t>
      </w:r>
      <w:r w:rsidRPr="00B15AEA">
        <w:rPr>
          <w:lang w:eastAsia="en-US"/>
        </w:rPr>
        <w:tab/>
        <w:t xml:space="preserve">Yes, Councillor CASSIDY, I do, and I ask that people do not use that comment. At the last meeting, the DEPUTY MAYOR did apologise for that. </w:t>
      </w:r>
    </w:p>
    <w:p w14:paraId="6C81381F" w14:textId="77777777" w:rsidR="00474A21" w:rsidRDefault="00474A21" w:rsidP="00FE333F">
      <w:pPr>
        <w:spacing w:after="120"/>
        <w:ind w:left="2517" w:hanging="2517"/>
        <w:rPr>
          <w:lang w:eastAsia="en-US"/>
        </w:rPr>
      </w:pPr>
      <w:r>
        <w:rPr>
          <w:lang w:eastAsia="en-US"/>
        </w:rPr>
        <w:tab/>
      </w:r>
      <w:r w:rsidR="00B15AEA" w:rsidRPr="00B15AEA">
        <w:rPr>
          <w:lang w:eastAsia="en-US"/>
        </w:rPr>
        <w:t xml:space="preserve">If Councillors believe anything—any words are inappropriate, you can raise it by a point of order, and I will make a ruling. </w:t>
      </w:r>
    </w:p>
    <w:p w14:paraId="389A3F11" w14:textId="2DABF3B9" w:rsidR="00B15AEA" w:rsidRPr="00B15AEA" w:rsidRDefault="00474A21" w:rsidP="000A2FBF">
      <w:pPr>
        <w:ind w:left="2517" w:hanging="2517"/>
        <w:rPr>
          <w:lang w:eastAsia="en-US"/>
        </w:rPr>
      </w:pPr>
      <w:r>
        <w:rPr>
          <w:lang w:eastAsia="en-US"/>
        </w:rPr>
        <w:tab/>
      </w:r>
      <w:r w:rsidR="00B15AEA" w:rsidRPr="00B15AEA">
        <w:rPr>
          <w:lang w:eastAsia="en-US"/>
        </w:rPr>
        <w:t xml:space="preserve">Thank you, Councillor CASSIDY. </w:t>
      </w:r>
    </w:p>
    <w:p w14:paraId="6455E702" w14:textId="77777777" w:rsidR="00B15AEA" w:rsidRDefault="00B15AEA" w:rsidP="000A2FBF"/>
    <w:p w14:paraId="1F53326E" w14:textId="77777777" w:rsidR="00885F63" w:rsidRDefault="00885F63" w:rsidP="000A2FBF"/>
    <w:p w14:paraId="55C26B32" w14:textId="77777777" w:rsidR="00885F63" w:rsidRDefault="00885F63" w:rsidP="000A2FBF">
      <w:pPr>
        <w:pStyle w:val="Heading2"/>
      </w:pPr>
      <w:bookmarkStart w:id="9" w:name="_Toc168325111"/>
      <w:r>
        <w:t>QUESTION TIME:</w:t>
      </w:r>
      <w:bookmarkEnd w:id="9"/>
    </w:p>
    <w:p w14:paraId="1E9730B6" w14:textId="77777777" w:rsidR="00885F63" w:rsidRDefault="00885F63" w:rsidP="000A2FBF">
      <w:pPr>
        <w:rPr>
          <w:b/>
        </w:rPr>
      </w:pPr>
    </w:p>
    <w:p w14:paraId="0DD43941" w14:textId="77777777" w:rsidR="00B15AEA" w:rsidRPr="00B15AEA" w:rsidRDefault="00B15AEA" w:rsidP="000A2FBF">
      <w:pPr>
        <w:spacing w:after="120"/>
        <w:ind w:left="2517" w:hanging="2517"/>
        <w:rPr>
          <w:lang w:eastAsia="en-US"/>
        </w:rPr>
      </w:pPr>
      <w:bookmarkStart w:id="10" w:name="_Hlk93673445"/>
      <w:r>
        <w:rPr>
          <w:lang w:eastAsia="en-US"/>
        </w:rPr>
        <w:t>Chair:</w:t>
      </w:r>
      <w:r w:rsidRPr="00B15AEA">
        <w:rPr>
          <w:lang w:eastAsia="en-US"/>
        </w:rPr>
        <w:tab/>
        <w:t xml:space="preserve">Are there any questions of the LORD MAYOR or a Civic Cabinet Chair of any of the Standing Committees? </w:t>
      </w:r>
    </w:p>
    <w:p w14:paraId="21A51921" w14:textId="77777777" w:rsidR="00B15AEA" w:rsidRPr="00B15AEA" w:rsidRDefault="00B15AEA" w:rsidP="000A2FBF">
      <w:pPr>
        <w:ind w:left="2517" w:hanging="2517"/>
        <w:rPr>
          <w:lang w:eastAsia="en-US"/>
        </w:rPr>
      </w:pPr>
      <w:r w:rsidRPr="00B15AEA">
        <w:rPr>
          <w:lang w:eastAsia="en-US"/>
        </w:rPr>
        <w:tab/>
        <w:t xml:space="preserve">Councillor PARRY. </w:t>
      </w:r>
    </w:p>
    <w:p w14:paraId="0D62CE96" w14:textId="77777777" w:rsidR="00B15AEA" w:rsidRPr="00B15AEA" w:rsidRDefault="00B15AEA" w:rsidP="000A2FBF">
      <w:pPr>
        <w:ind w:left="2517" w:hanging="2517"/>
        <w:jc w:val="right"/>
        <w:rPr>
          <w:b/>
          <w:bCs/>
          <w:u w:val="single"/>
          <w:lang w:eastAsia="en-US"/>
        </w:rPr>
      </w:pPr>
      <w:r w:rsidRPr="00B15AEA">
        <w:rPr>
          <w:b/>
          <w:bCs/>
          <w:u w:val="single"/>
          <w:lang w:eastAsia="en-US"/>
        </w:rPr>
        <w:t>Question 1</w:t>
      </w:r>
    </w:p>
    <w:p w14:paraId="229C11C2" w14:textId="77777777" w:rsidR="00B15AEA" w:rsidRPr="00B15AEA" w:rsidRDefault="00B15AEA" w:rsidP="000A2FBF">
      <w:pPr>
        <w:spacing w:after="120"/>
        <w:ind w:left="2517" w:hanging="2517"/>
        <w:rPr>
          <w:lang w:eastAsia="en-US"/>
        </w:rPr>
      </w:pPr>
      <w:r w:rsidRPr="00B15AEA">
        <w:rPr>
          <w:lang w:eastAsia="en-US"/>
        </w:rPr>
        <w:t>Councillor PARRY:</w:t>
      </w:r>
      <w:r w:rsidRPr="00B15AEA">
        <w:rPr>
          <w:lang w:eastAsia="en-US"/>
        </w:rPr>
        <w:tab/>
        <w:t xml:space="preserve">Thank you, Madam Chair. My question is to the LORD MAYOR. </w:t>
      </w:r>
    </w:p>
    <w:p w14:paraId="5861FAF8" w14:textId="77777777" w:rsidR="00B15AEA" w:rsidRPr="00B15AEA" w:rsidRDefault="00B15AEA" w:rsidP="000A2FBF">
      <w:pPr>
        <w:spacing w:after="120"/>
        <w:ind w:left="2517" w:hanging="2517"/>
        <w:rPr>
          <w:lang w:eastAsia="en-US"/>
        </w:rPr>
      </w:pPr>
      <w:r w:rsidRPr="00B15AEA">
        <w:rPr>
          <w:lang w:eastAsia="en-US"/>
        </w:rPr>
        <w:tab/>
        <w:t xml:space="preserve">LORD MAYOR, the State Government recently announced an incentive to increase public transport use. Can you please update the Chamber on your thoughts about the new 50 cent fares policy? </w:t>
      </w:r>
    </w:p>
    <w:p w14:paraId="41E5DE7A"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LORD MAYOR.</w:t>
      </w:r>
    </w:p>
    <w:p w14:paraId="2A94B4C1" w14:textId="7305523D"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Thank you, Madam Chair, and thank you, Councillor PARRY, for the question. Well, the end of this year is shaping up to be very interesting indeed, and I</w:t>
      </w:r>
      <w:r w:rsidR="000A2FBF">
        <w:rPr>
          <w:lang w:eastAsia="en-US"/>
        </w:rPr>
        <w:t>’</w:t>
      </w:r>
      <w:r w:rsidRPr="00B15AEA">
        <w:rPr>
          <w:lang w:eastAsia="en-US"/>
        </w:rPr>
        <w:t>m not talking about the State election, I</w:t>
      </w:r>
      <w:r w:rsidR="000A2FBF">
        <w:rPr>
          <w:lang w:eastAsia="en-US"/>
        </w:rPr>
        <w:t>’</w:t>
      </w:r>
      <w:r w:rsidRPr="00B15AEA">
        <w:rPr>
          <w:lang w:eastAsia="en-US"/>
        </w:rPr>
        <w:t>m talking about an interesting time for public transport in South East Queensland. We know that there</w:t>
      </w:r>
      <w:r w:rsidR="000A2FBF">
        <w:rPr>
          <w:lang w:eastAsia="en-US"/>
        </w:rPr>
        <w:t>’</w:t>
      </w:r>
      <w:r w:rsidRPr="00B15AEA">
        <w:rPr>
          <w:lang w:eastAsia="en-US"/>
        </w:rPr>
        <w:t xml:space="preserve">s been concerns about affordability on our transport network for many years. We also know that the </w:t>
      </w:r>
      <w:r w:rsidRPr="00B15AEA">
        <w:rPr>
          <w:lang w:eastAsia="en-US"/>
        </w:rPr>
        <w:lastRenderedPageBreak/>
        <w:t xml:space="preserve">responsibility for addressing those concerns has always been the Queensland State Government, who sets fares and collects fare revenue. So this recent announcement is something I welcome. </w:t>
      </w:r>
    </w:p>
    <w:p w14:paraId="25E72010" w14:textId="065696F2" w:rsidR="00B15AEA" w:rsidRPr="00B15AEA" w:rsidRDefault="00B15AEA" w:rsidP="000A2FBF">
      <w:pPr>
        <w:spacing w:after="120"/>
        <w:ind w:left="2517"/>
        <w:rPr>
          <w:lang w:eastAsia="en-US"/>
        </w:rPr>
      </w:pPr>
      <w:r w:rsidRPr="00B15AEA">
        <w:rPr>
          <w:lang w:eastAsia="en-US"/>
        </w:rPr>
        <w:t>I welcome it for a couple of reasons; number one, because unlike in the past, it</w:t>
      </w:r>
      <w:r w:rsidR="000A2FBF">
        <w:rPr>
          <w:lang w:eastAsia="en-US"/>
        </w:rPr>
        <w:t>’</w:t>
      </w:r>
      <w:r w:rsidRPr="00B15AEA">
        <w:rPr>
          <w:lang w:eastAsia="en-US"/>
        </w:rPr>
        <w:t>s not a case of Council subsidising State Government fares, as some people have proposed, it</w:t>
      </w:r>
      <w:r w:rsidR="000A2FBF">
        <w:rPr>
          <w:lang w:eastAsia="en-US"/>
        </w:rPr>
        <w:t>’</w:t>
      </w:r>
      <w:r w:rsidRPr="00B15AEA">
        <w:rPr>
          <w:lang w:eastAsia="en-US"/>
        </w:rPr>
        <w:t xml:space="preserve">s a case of the State stepping up within their area of </w:t>
      </w:r>
      <w:r w:rsidR="00A17E33" w:rsidRPr="00B15AEA">
        <w:rPr>
          <w:lang w:eastAsia="en-US"/>
        </w:rPr>
        <w:t>responsibility and</w:t>
      </w:r>
      <w:r w:rsidRPr="00B15AEA">
        <w:rPr>
          <w:lang w:eastAsia="en-US"/>
        </w:rPr>
        <w:t xml:space="preserve"> taking action. Secondly, I</w:t>
      </w:r>
      <w:r w:rsidR="000A2FBF">
        <w:rPr>
          <w:lang w:eastAsia="en-US"/>
        </w:rPr>
        <w:t>’</w:t>
      </w:r>
      <w:r w:rsidRPr="00B15AEA">
        <w:rPr>
          <w:lang w:eastAsia="en-US"/>
        </w:rPr>
        <w:t>m excited because there</w:t>
      </w:r>
      <w:r w:rsidR="000A2FBF">
        <w:rPr>
          <w:lang w:eastAsia="en-US"/>
        </w:rPr>
        <w:t>’</w:t>
      </w:r>
      <w:r w:rsidRPr="00B15AEA">
        <w:rPr>
          <w:lang w:eastAsia="en-US"/>
        </w:rPr>
        <w:t>s been a lot of, I guess, speculation for many years about the impact that increased affordability will have on public transport patronage. Will reducing fares significantly lead to a significant increase in patronage? There</w:t>
      </w:r>
      <w:r w:rsidR="000A2FBF">
        <w:rPr>
          <w:lang w:eastAsia="en-US"/>
        </w:rPr>
        <w:t>’</w:t>
      </w:r>
      <w:r w:rsidRPr="00B15AEA">
        <w:rPr>
          <w:lang w:eastAsia="en-US"/>
        </w:rPr>
        <w:t>s been various views on this, but we get to find out later this year, and I</w:t>
      </w:r>
      <w:r w:rsidR="000A2FBF">
        <w:rPr>
          <w:lang w:eastAsia="en-US"/>
        </w:rPr>
        <w:t>’</w:t>
      </w:r>
      <w:r w:rsidRPr="00B15AEA">
        <w:rPr>
          <w:lang w:eastAsia="en-US"/>
        </w:rPr>
        <w:t xml:space="preserve">m excited about that. </w:t>
      </w:r>
    </w:p>
    <w:p w14:paraId="2EC5D863" w14:textId="2E2CC706" w:rsidR="00B15AEA" w:rsidRPr="00B15AEA" w:rsidRDefault="00B15AEA" w:rsidP="000A2FBF">
      <w:pPr>
        <w:spacing w:after="120"/>
        <w:ind w:left="2517"/>
        <w:rPr>
          <w:lang w:eastAsia="en-US"/>
        </w:rPr>
      </w:pPr>
      <w:r w:rsidRPr="00B15AEA">
        <w:rPr>
          <w:lang w:eastAsia="en-US"/>
        </w:rPr>
        <w:t>It will be effectively a large-scale opportunity to put this to the test, and that is something I welcome. The other thing that can happen though later on this year is if we get a new contract signed and agreed to between Council and the State Government, we can have the very first Brisbane Metro Services being used by people for just 50 cents a trip. That means not only more affordable services for people taking the metro but more affordable services for people riding on our new network, which is something we</w:t>
      </w:r>
      <w:r w:rsidR="000A2FBF">
        <w:rPr>
          <w:lang w:eastAsia="en-US"/>
        </w:rPr>
        <w:t>’</w:t>
      </w:r>
      <w:r w:rsidRPr="00B15AEA">
        <w:rPr>
          <w:lang w:eastAsia="en-US"/>
        </w:rPr>
        <w:t xml:space="preserve">ve been working on for quite some time and looking forward to commencing on day one of metro operations. </w:t>
      </w:r>
    </w:p>
    <w:p w14:paraId="770B07E2" w14:textId="77777777" w:rsidR="00B15AEA" w:rsidRPr="00B15AEA" w:rsidRDefault="00B15AEA" w:rsidP="000A2FBF">
      <w:pPr>
        <w:spacing w:after="120"/>
        <w:ind w:left="2517"/>
        <w:rPr>
          <w:lang w:eastAsia="en-US"/>
        </w:rPr>
      </w:pPr>
      <w:r w:rsidRPr="00B15AEA">
        <w:rPr>
          <w:lang w:eastAsia="en-US"/>
        </w:rPr>
        <w:t xml:space="preserve">So, to be clear, on day one of Brisbane Metro, we also propose to introduce a whole new bus network. That bus network involves extra routes being implemented. It involves the opportunity for 160,000 extra services each year. It provides the opportunity for capacity of an extra 30 million trips by the time the Olympics comes around. So the culmination of this new network, the new metro services, and cheaper fares will have the opportunity for people to experience the biggest boost in improvement to transport services we have seen in over a decade. That is something I find very exciting, and so I welcome this initiative from the State Government to reduce their fares. </w:t>
      </w:r>
    </w:p>
    <w:p w14:paraId="7D3A5299" w14:textId="234DAAD4" w:rsidR="00B15AEA" w:rsidRPr="00B15AEA" w:rsidRDefault="00B15AEA" w:rsidP="000A2FBF">
      <w:pPr>
        <w:spacing w:after="120"/>
        <w:ind w:left="2517"/>
        <w:rPr>
          <w:lang w:eastAsia="en-US"/>
        </w:rPr>
      </w:pPr>
      <w:r w:rsidRPr="00B15AEA">
        <w:rPr>
          <w:lang w:eastAsia="en-US"/>
        </w:rPr>
        <w:t>Also, I would urge them once again to come on board our proposal for the new bus network, to come on board our proposal to get metro services up and running by the end of this year, and lock in a new deal for public transport that sees the State Government stepping up their level of investment to match the increase that Council has put in over many, many years. We plan to continue to increase our investment in public transport over the coming years, and we</w:t>
      </w:r>
      <w:r w:rsidR="000A2FBF">
        <w:rPr>
          <w:lang w:eastAsia="en-US"/>
        </w:rPr>
        <w:t>’</w:t>
      </w:r>
      <w:r w:rsidRPr="00B15AEA">
        <w:rPr>
          <w:lang w:eastAsia="en-US"/>
        </w:rPr>
        <w:t>d like to see—and it</w:t>
      </w:r>
      <w:r w:rsidR="000A2FBF">
        <w:rPr>
          <w:lang w:eastAsia="en-US"/>
        </w:rPr>
        <w:t>’</w:t>
      </w:r>
      <w:r w:rsidRPr="00B15AEA">
        <w:rPr>
          <w:lang w:eastAsia="en-US"/>
        </w:rPr>
        <w:t xml:space="preserve">s not an unreasonable request—the State Government matching that increased investment with their own increased investment. </w:t>
      </w:r>
    </w:p>
    <w:p w14:paraId="417FAE32" w14:textId="42E97012" w:rsidR="00B15AEA" w:rsidRPr="00B15AEA" w:rsidRDefault="00B15AEA" w:rsidP="000A2FBF">
      <w:pPr>
        <w:spacing w:after="120"/>
        <w:ind w:left="2517"/>
        <w:rPr>
          <w:lang w:eastAsia="en-US"/>
        </w:rPr>
      </w:pPr>
      <w:r w:rsidRPr="00B15AEA">
        <w:rPr>
          <w:lang w:eastAsia="en-US"/>
        </w:rPr>
        <w:t>If we can get all of these things happening, then we can see so many more people potentially jumping on board public transport later on this year. I would love to see that. We need it for our city, we need it for traffic congestion on the roads, and this provides a golden opportunity to boost public transport patronage but also to boost services as well—and not just with the metro but also with increased investment by both levels of Government in regular bus services as well, services to those areas of parts of the community that are growing and need additional services added on, services where there</w:t>
      </w:r>
      <w:r w:rsidR="000A2FBF">
        <w:rPr>
          <w:lang w:eastAsia="en-US"/>
        </w:rPr>
        <w:t>’</w:t>
      </w:r>
      <w:r w:rsidRPr="00B15AEA">
        <w:rPr>
          <w:lang w:eastAsia="en-US"/>
        </w:rPr>
        <w:t>s a requirement for increased frequency. These are great opportunities that we have, and I</w:t>
      </w:r>
      <w:r w:rsidR="000A2FBF">
        <w:rPr>
          <w:lang w:eastAsia="en-US"/>
        </w:rPr>
        <w:t>’</w:t>
      </w:r>
      <w:r w:rsidRPr="00B15AEA">
        <w:rPr>
          <w:lang w:eastAsia="en-US"/>
        </w:rPr>
        <w:t xml:space="preserve">m very much looking forward to working with the State Government to make sure that we can get more people on public </w:t>
      </w:r>
      <w:r w:rsidR="00A17E33" w:rsidRPr="00B15AEA">
        <w:rPr>
          <w:lang w:eastAsia="en-US"/>
        </w:rPr>
        <w:t>transport and</w:t>
      </w:r>
      <w:r w:rsidRPr="00B15AEA">
        <w:rPr>
          <w:lang w:eastAsia="en-US"/>
        </w:rPr>
        <w:t xml:space="preserve"> get people home sooner and safer. </w:t>
      </w:r>
    </w:p>
    <w:p w14:paraId="5A4A7C52"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Further questions?</w:t>
      </w:r>
    </w:p>
    <w:p w14:paraId="76902C8E" w14:textId="77777777" w:rsidR="00B15AEA" w:rsidRPr="00B15AEA" w:rsidRDefault="00B15AEA" w:rsidP="000A2FBF">
      <w:pPr>
        <w:ind w:left="2517" w:hanging="2517"/>
        <w:rPr>
          <w:lang w:eastAsia="en-US"/>
        </w:rPr>
      </w:pPr>
      <w:r w:rsidRPr="00B15AEA">
        <w:rPr>
          <w:lang w:eastAsia="en-US"/>
        </w:rPr>
        <w:tab/>
        <w:t xml:space="preserve">Councillor COLLIER. </w:t>
      </w:r>
    </w:p>
    <w:p w14:paraId="140A2A77" w14:textId="77777777" w:rsidR="00B15AEA" w:rsidRPr="00B15AEA" w:rsidRDefault="00B15AEA" w:rsidP="000A2FBF">
      <w:pPr>
        <w:ind w:left="2517" w:hanging="2517"/>
        <w:jc w:val="right"/>
        <w:rPr>
          <w:b/>
          <w:bCs/>
          <w:u w:val="single"/>
          <w:lang w:eastAsia="en-US"/>
        </w:rPr>
      </w:pPr>
      <w:r w:rsidRPr="00B15AEA">
        <w:rPr>
          <w:b/>
          <w:bCs/>
          <w:u w:val="single"/>
          <w:lang w:eastAsia="en-US"/>
        </w:rPr>
        <w:t>Question 2</w:t>
      </w:r>
    </w:p>
    <w:p w14:paraId="650BD9D7" w14:textId="77777777"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 xml:space="preserve">Thanks very much, Chair. My question is to the Deputy Chair of the Transport Committee, Councillor Danita PARRY. </w:t>
      </w:r>
    </w:p>
    <w:p w14:paraId="12B0F94E" w14:textId="5A2FCE74" w:rsidR="00B15AEA" w:rsidRPr="00B15AEA" w:rsidRDefault="00B15AEA" w:rsidP="000A2FBF">
      <w:pPr>
        <w:spacing w:after="120"/>
        <w:ind w:left="2517" w:hanging="2517"/>
        <w:rPr>
          <w:lang w:eastAsia="en-US"/>
        </w:rPr>
      </w:pPr>
      <w:r w:rsidRPr="00B15AEA">
        <w:rPr>
          <w:lang w:eastAsia="en-US"/>
        </w:rPr>
        <w:tab/>
        <w:t>Are you aware that your LNP Administration ordered 24 too many metro buses, costing over $100 million? What is your explanation to the ratepayers and renters of Brisbane in this time of Council</w:t>
      </w:r>
      <w:r w:rsidR="000A2FBF">
        <w:rPr>
          <w:lang w:eastAsia="en-US"/>
        </w:rPr>
        <w:t>’</w:t>
      </w:r>
      <w:r w:rsidRPr="00B15AEA">
        <w:rPr>
          <w:lang w:eastAsia="en-US"/>
        </w:rPr>
        <w:t xml:space="preserve">s, quote, unquote, sensible savings? </w:t>
      </w:r>
    </w:p>
    <w:p w14:paraId="2A58E3E7"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Sorry, Councillor COLLIER, your question should be directed to a Chair of Council. Would you—</w:t>
      </w:r>
    </w:p>
    <w:p w14:paraId="2F2BE218" w14:textId="77777777" w:rsidR="00B15AEA" w:rsidRPr="00B15AEA" w:rsidRDefault="00B15AEA" w:rsidP="000A2FBF">
      <w:pPr>
        <w:spacing w:after="120"/>
        <w:ind w:left="2517" w:hanging="2517"/>
        <w:rPr>
          <w:lang w:eastAsia="en-US"/>
        </w:rPr>
      </w:pPr>
      <w:r w:rsidRPr="00B15AEA">
        <w:rPr>
          <w:i/>
          <w:iCs/>
          <w:lang w:eastAsia="en-US"/>
        </w:rPr>
        <w:t>Councillors interjecting.</w:t>
      </w:r>
      <w:r w:rsidRPr="00B15AEA">
        <w:rPr>
          <w:lang w:eastAsia="en-US"/>
        </w:rPr>
        <w:t xml:space="preserve"> </w:t>
      </w:r>
    </w:p>
    <w:p w14:paraId="418D9001" w14:textId="77777777" w:rsidR="00B15AEA" w:rsidRPr="00B15AEA" w:rsidRDefault="00B15AEA" w:rsidP="000A2FBF">
      <w:pPr>
        <w:spacing w:after="120"/>
        <w:ind w:left="2517" w:hanging="2517"/>
        <w:rPr>
          <w:lang w:eastAsia="en-US"/>
        </w:rPr>
      </w:pPr>
      <w:r w:rsidRPr="00B15AEA">
        <w:rPr>
          <w:lang w:eastAsia="en-US"/>
        </w:rPr>
        <w:lastRenderedPageBreak/>
        <w:t>Chair:</w:t>
      </w:r>
      <w:r w:rsidRPr="00B15AEA">
        <w:rPr>
          <w:lang w:eastAsia="en-US"/>
        </w:rPr>
        <w:tab/>
        <w:t>Oh, sorry. Yes, she is, sorry. Thank you. My apologies, Councillor COLLIER, you are on the ball.</w:t>
      </w:r>
    </w:p>
    <w:p w14:paraId="6EDA55AB" w14:textId="26F2CFD3" w:rsidR="00B15AEA" w:rsidRPr="00B15AEA" w:rsidRDefault="00B15AEA" w:rsidP="000A2FBF">
      <w:pPr>
        <w:spacing w:after="120"/>
        <w:ind w:left="2517" w:hanging="2517"/>
        <w:rPr>
          <w:lang w:eastAsia="en-US"/>
        </w:rPr>
      </w:pPr>
      <w:r w:rsidRPr="00B15AEA">
        <w:rPr>
          <w:lang w:eastAsia="en-US"/>
        </w:rPr>
        <w:t>Councillor PARRY:</w:t>
      </w:r>
      <w:r w:rsidRPr="00B15AEA">
        <w:rPr>
          <w:lang w:eastAsia="en-US"/>
        </w:rPr>
        <w:tab/>
        <w:t>Thank you, Madam Chair. The Councillor did call me Deputy Chair, not Acting Chair, so that</w:t>
      </w:r>
      <w:r w:rsidR="000A2FBF">
        <w:rPr>
          <w:lang w:eastAsia="en-US"/>
        </w:rPr>
        <w:t>’</w:t>
      </w:r>
      <w:r w:rsidRPr="00B15AEA">
        <w:rPr>
          <w:lang w:eastAsia="en-US"/>
        </w:rPr>
        <w:t>s probably where the confusion came from. I have to thank Councillor COLLIER for the question. I know that those opposite often espouse the importance of equality in this Chamber. It</w:t>
      </w:r>
      <w:r w:rsidR="000A2FBF">
        <w:rPr>
          <w:lang w:eastAsia="en-US"/>
        </w:rPr>
        <w:t>’</w:t>
      </w:r>
      <w:r w:rsidRPr="00B15AEA">
        <w:rPr>
          <w:lang w:eastAsia="en-US"/>
        </w:rPr>
        <w:t>s wonderful that I</w:t>
      </w:r>
      <w:r w:rsidR="000A2FBF">
        <w:rPr>
          <w:lang w:eastAsia="en-US"/>
        </w:rPr>
        <w:t>’</w:t>
      </w:r>
      <w:r w:rsidRPr="00B15AEA">
        <w:rPr>
          <w:lang w:eastAsia="en-US"/>
        </w:rPr>
        <w:t>ve had the opportunity after six Council meetings, being new, and being the Deputy of this Committee, to get up here and answer a question. I know that those opposite would not ever use an opportunistic moment when the Chair is unwell, and I</w:t>
      </w:r>
      <w:r w:rsidR="000A2FBF">
        <w:rPr>
          <w:lang w:eastAsia="en-US"/>
        </w:rPr>
        <w:t>’</w:t>
      </w:r>
      <w:r w:rsidRPr="00B15AEA">
        <w:rPr>
          <w:lang w:eastAsia="en-US"/>
        </w:rPr>
        <w:t>m standing up as the Acting Chair for the first time, to ask a question like this. I know they wouldn</w:t>
      </w:r>
      <w:r w:rsidR="000A2FBF">
        <w:rPr>
          <w:lang w:eastAsia="en-US"/>
        </w:rPr>
        <w:t>’</w:t>
      </w:r>
      <w:r w:rsidRPr="00B15AEA">
        <w:rPr>
          <w:lang w:eastAsia="en-US"/>
        </w:rPr>
        <w:t>t do that, so that</w:t>
      </w:r>
      <w:r w:rsidR="000A2FBF">
        <w:rPr>
          <w:lang w:eastAsia="en-US"/>
        </w:rPr>
        <w:t>’</w:t>
      </w:r>
      <w:r w:rsidRPr="00B15AEA">
        <w:rPr>
          <w:lang w:eastAsia="en-US"/>
        </w:rPr>
        <w:t xml:space="preserve">s wonderful. </w:t>
      </w:r>
    </w:p>
    <w:p w14:paraId="4915831F" w14:textId="77777777" w:rsidR="00B15AEA" w:rsidRPr="00B15AEA" w:rsidRDefault="00B15AEA" w:rsidP="000A2FBF">
      <w:pPr>
        <w:spacing w:after="120"/>
        <w:ind w:left="2517"/>
        <w:rPr>
          <w:lang w:eastAsia="en-US"/>
        </w:rPr>
      </w:pPr>
      <w:r w:rsidRPr="00B15AEA">
        <w:rPr>
          <w:lang w:eastAsia="en-US"/>
        </w:rPr>
        <w:t>Like I said, it does give me the opportunity to stand up here and talk to the benefits of the Brisbane Metro and what it will deliver for this city. That is, we are a Council that is going above and beyond in delivering infrastructure, transport infrastructure for this city. We have a 20-year record of doing so. I believe that the residents of Brisbane backed that back in March when I stood in my Ward of Marchant, and I backed the metro being expanded to the northside of Brisbane. That was a wonderful announcement, and that was backed by the residents of Brisbane. So, to your question, to your exact question, Councillor COLLIER, I am not aware of it. I am not aware of what you asked me. What I am aware of is that we are batting well above what we should be doing as a local council when it comes to public transport. What we need is a State Government to back us to be able to deliver more for the residents of Brisbane.</w:t>
      </w:r>
    </w:p>
    <w:p w14:paraId="59541BCB" w14:textId="77777777"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 xml:space="preserve">Point of order, Chair. </w:t>
      </w:r>
    </w:p>
    <w:p w14:paraId="0ABB2B4B"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Further questions. </w:t>
      </w:r>
    </w:p>
    <w:p w14:paraId="497888FA" w14:textId="77777777"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Point of order, Chair.</w:t>
      </w:r>
    </w:p>
    <w:p w14:paraId="302BC985"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TOOMEY. One moment please, Councillor TOOMEY. </w:t>
      </w:r>
    </w:p>
    <w:p w14:paraId="1ADEBFF8" w14:textId="77777777"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Just seeking your clarification. If the Acting Chair is unable to answer the question, is she taking it on notice?</w:t>
      </w:r>
    </w:p>
    <w:p w14:paraId="6E775FF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COLLIER, she has answered your question to the best of her ability. </w:t>
      </w:r>
    </w:p>
    <w:p w14:paraId="74A95C85" w14:textId="77777777"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Point of order, Chair.</w:t>
      </w:r>
    </w:p>
    <w:p w14:paraId="204F59C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Yes, Councillor COLLIER.</w:t>
      </w:r>
    </w:p>
    <w:p w14:paraId="1F33B35C" w14:textId="61C44849"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Respectfully, she said she wasn</w:t>
      </w:r>
      <w:r w:rsidR="000A2FBF">
        <w:rPr>
          <w:lang w:eastAsia="en-US"/>
        </w:rPr>
        <w:t>’</w:t>
      </w:r>
      <w:r w:rsidRPr="00B15AEA">
        <w:rPr>
          <w:lang w:eastAsia="en-US"/>
        </w:rPr>
        <w:t>t aware, and couldn</w:t>
      </w:r>
      <w:r w:rsidR="000A2FBF">
        <w:rPr>
          <w:lang w:eastAsia="en-US"/>
        </w:rPr>
        <w:t>’</w:t>
      </w:r>
      <w:r w:rsidRPr="00B15AEA">
        <w:rPr>
          <w:lang w:eastAsia="en-US"/>
        </w:rPr>
        <w:t xml:space="preserve">t answer the question. </w:t>
      </w:r>
    </w:p>
    <w:p w14:paraId="1D748D44" w14:textId="16459297" w:rsidR="00B15AEA" w:rsidRPr="00B15AEA" w:rsidRDefault="00B15AEA" w:rsidP="000A2FBF">
      <w:pPr>
        <w:spacing w:after="120"/>
        <w:ind w:left="2517" w:hanging="2517"/>
        <w:rPr>
          <w:lang w:eastAsia="en-US"/>
        </w:rPr>
      </w:pPr>
      <w:r w:rsidRPr="00B15AEA">
        <w:rPr>
          <w:lang w:eastAsia="en-US"/>
        </w:rPr>
        <w:t>Chair:</w:t>
      </w:r>
      <w:r w:rsidRPr="00B15AEA">
        <w:rPr>
          <w:lang w:eastAsia="en-US"/>
        </w:rPr>
        <w:tab/>
        <w:t>I think she wasn</w:t>
      </w:r>
      <w:r w:rsidR="000A2FBF">
        <w:rPr>
          <w:lang w:eastAsia="en-US"/>
        </w:rPr>
        <w:t>’</w:t>
      </w:r>
      <w:r w:rsidRPr="00B15AEA">
        <w:rPr>
          <w:lang w:eastAsia="en-US"/>
        </w:rPr>
        <w:t>t aware of what you raised. One moment. I</w:t>
      </w:r>
      <w:r w:rsidR="000A2FBF">
        <w:rPr>
          <w:lang w:eastAsia="en-US"/>
        </w:rPr>
        <w:t>’</w:t>
      </w:r>
      <w:r w:rsidRPr="00B15AEA">
        <w:rPr>
          <w:lang w:eastAsia="en-US"/>
        </w:rPr>
        <w:t xml:space="preserve">ll clarify. </w:t>
      </w:r>
    </w:p>
    <w:p w14:paraId="1B5C3010" w14:textId="77777777" w:rsidR="00B15AEA" w:rsidRPr="00B15AEA" w:rsidRDefault="00B15AEA" w:rsidP="000A2FBF">
      <w:pPr>
        <w:spacing w:after="120"/>
        <w:ind w:left="2517" w:hanging="2517"/>
        <w:rPr>
          <w:lang w:eastAsia="en-US"/>
        </w:rPr>
      </w:pPr>
      <w:r w:rsidRPr="00B15AEA">
        <w:rPr>
          <w:lang w:eastAsia="en-US"/>
        </w:rPr>
        <w:tab/>
        <w:t>Councillor PARRY.</w:t>
      </w:r>
    </w:p>
    <w:p w14:paraId="3AAC9ECB" w14:textId="77777777" w:rsidR="00B15AEA" w:rsidRPr="00B15AEA" w:rsidRDefault="00B15AEA" w:rsidP="000A2FBF">
      <w:pPr>
        <w:spacing w:after="120"/>
        <w:ind w:left="2517" w:hanging="2517"/>
        <w:rPr>
          <w:lang w:eastAsia="en-US"/>
        </w:rPr>
      </w:pPr>
      <w:r w:rsidRPr="00B15AEA">
        <w:rPr>
          <w:lang w:eastAsia="en-US"/>
        </w:rPr>
        <w:t>Councillor PARRY:</w:t>
      </w:r>
      <w:r w:rsidRPr="00B15AEA">
        <w:rPr>
          <w:lang w:eastAsia="en-US"/>
        </w:rPr>
        <w:tab/>
        <w:t xml:space="preserve">I think it was a yes or no question, was I aware? The answer was no. </w:t>
      </w:r>
    </w:p>
    <w:p w14:paraId="0B54A871"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w:t>
      </w:r>
    </w:p>
    <w:p w14:paraId="49CEB098" w14:textId="77777777" w:rsidR="00B15AEA" w:rsidRPr="00B15AEA" w:rsidRDefault="00B15AEA" w:rsidP="000A2FBF">
      <w:pPr>
        <w:spacing w:after="120"/>
        <w:ind w:left="2517" w:hanging="2517"/>
        <w:rPr>
          <w:lang w:eastAsia="en-US"/>
        </w:rPr>
      </w:pPr>
      <w:r w:rsidRPr="00B15AEA">
        <w:rPr>
          <w:lang w:eastAsia="en-US"/>
        </w:rPr>
        <w:t>Councillor PARRY:</w:t>
      </w:r>
      <w:r w:rsidRPr="00B15AEA">
        <w:rPr>
          <w:lang w:eastAsia="en-US"/>
        </w:rPr>
        <w:tab/>
        <w:t xml:space="preserve">Is that right? </w:t>
      </w:r>
    </w:p>
    <w:p w14:paraId="1959A43E" w14:textId="7D468F3F" w:rsidR="00B15AEA" w:rsidRPr="00B15AEA" w:rsidRDefault="00B15AEA" w:rsidP="000A2FBF">
      <w:pPr>
        <w:spacing w:after="120"/>
        <w:ind w:left="2517" w:hanging="2517"/>
        <w:rPr>
          <w:lang w:eastAsia="en-US"/>
        </w:rPr>
      </w:pPr>
      <w:r w:rsidRPr="00B15AEA">
        <w:rPr>
          <w:lang w:eastAsia="en-US"/>
        </w:rPr>
        <w:t>Councillor COLLIER:</w:t>
      </w:r>
      <w:r w:rsidRPr="00B15AEA">
        <w:rPr>
          <w:lang w:eastAsia="en-US"/>
        </w:rPr>
        <w:tab/>
        <w:t>Point of, Chair. That actually wasn</w:t>
      </w:r>
      <w:r w:rsidR="000A2FBF">
        <w:rPr>
          <w:lang w:eastAsia="en-US"/>
        </w:rPr>
        <w:t>’</w:t>
      </w:r>
      <w:r w:rsidRPr="00B15AEA">
        <w:rPr>
          <w:lang w:eastAsia="en-US"/>
        </w:rPr>
        <w:t xml:space="preserve">t the question. </w:t>
      </w:r>
    </w:p>
    <w:p w14:paraId="1EFE9D04" w14:textId="581E40A4" w:rsidR="00B15AEA" w:rsidRPr="00B15AEA" w:rsidRDefault="00B15AEA" w:rsidP="000A2FBF">
      <w:pPr>
        <w:spacing w:after="120"/>
        <w:ind w:left="2517" w:hanging="2517"/>
        <w:rPr>
          <w:lang w:eastAsia="en-US"/>
        </w:rPr>
      </w:pPr>
      <w:r w:rsidRPr="00B15AEA">
        <w:rPr>
          <w:lang w:eastAsia="en-US"/>
        </w:rPr>
        <w:t>Chair:</w:t>
      </w:r>
      <w:r w:rsidRPr="00B15AEA">
        <w:rPr>
          <w:lang w:eastAsia="en-US"/>
        </w:rPr>
        <w:tab/>
        <w:t>I don</w:t>
      </w:r>
      <w:r w:rsidR="000A2FBF">
        <w:rPr>
          <w:lang w:eastAsia="en-US"/>
        </w:rPr>
        <w:t>’</w:t>
      </w:r>
      <w:r w:rsidRPr="00B15AEA">
        <w:rPr>
          <w:lang w:eastAsia="en-US"/>
        </w:rPr>
        <w:t>t uphold your point of order, Councillor COLLIER. She did answer the question. We</w:t>
      </w:r>
      <w:r w:rsidR="000A2FBF">
        <w:rPr>
          <w:lang w:eastAsia="en-US"/>
        </w:rPr>
        <w:t>’</w:t>
      </w:r>
      <w:r w:rsidRPr="00B15AEA">
        <w:rPr>
          <w:lang w:eastAsia="en-US"/>
        </w:rPr>
        <w:t xml:space="preserve">re moving on. </w:t>
      </w:r>
    </w:p>
    <w:p w14:paraId="28DA68AA" w14:textId="77777777" w:rsidR="00B15AEA" w:rsidRPr="00B15AEA" w:rsidRDefault="00B15AEA" w:rsidP="000A2FBF">
      <w:pPr>
        <w:ind w:left="2517" w:hanging="2517"/>
        <w:rPr>
          <w:lang w:eastAsia="en-US"/>
        </w:rPr>
      </w:pPr>
      <w:r w:rsidRPr="00B15AEA">
        <w:rPr>
          <w:lang w:eastAsia="en-US"/>
        </w:rPr>
        <w:tab/>
        <w:t xml:space="preserve">Councillor TOOMEY. </w:t>
      </w:r>
    </w:p>
    <w:p w14:paraId="5DEDFCCD" w14:textId="77777777" w:rsidR="00B15AEA" w:rsidRPr="00B15AEA" w:rsidRDefault="00B15AEA" w:rsidP="000A2FBF">
      <w:pPr>
        <w:ind w:left="2517" w:hanging="2517"/>
        <w:jc w:val="right"/>
        <w:rPr>
          <w:b/>
          <w:bCs/>
          <w:u w:val="single"/>
          <w:lang w:eastAsia="en-US"/>
        </w:rPr>
      </w:pPr>
      <w:r w:rsidRPr="00B15AEA">
        <w:rPr>
          <w:b/>
          <w:bCs/>
          <w:u w:val="single"/>
          <w:lang w:eastAsia="en-US"/>
        </w:rPr>
        <w:t>Question 3</w:t>
      </w:r>
    </w:p>
    <w:p w14:paraId="0E082369" w14:textId="77777777" w:rsidR="00B15AEA" w:rsidRPr="00B15AEA" w:rsidRDefault="00B15AEA" w:rsidP="000A2FBF">
      <w:pPr>
        <w:spacing w:after="120"/>
        <w:ind w:left="2517" w:hanging="2517"/>
        <w:rPr>
          <w:lang w:eastAsia="en-US"/>
        </w:rPr>
      </w:pPr>
      <w:r w:rsidRPr="00B15AEA">
        <w:rPr>
          <w:lang w:eastAsia="en-US"/>
        </w:rPr>
        <w:t>Councillor TOOMEY:</w:t>
      </w:r>
      <w:r w:rsidRPr="00B15AEA">
        <w:rPr>
          <w:lang w:eastAsia="en-US"/>
        </w:rPr>
        <w:tab/>
        <w:t xml:space="preserve">Thank you, Madam Chair. My question is to the Chair of the Infrastructure Committee and my neighbouring Councillor, Councillor WINES. </w:t>
      </w:r>
    </w:p>
    <w:p w14:paraId="69432BF0" w14:textId="77777777" w:rsidR="00B15AEA" w:rsidRPr="00B15AEA" w:rsidRDefault="00B15AEA" w:rsidP="000A2FBF">
      <w:pPr>
        <w:spacing w:after="120"/>
        <w:ind w:left="2517" w:hanging="2517"/>
        <w:rPr>
          <w:lang w:eastAsia="en-US"/>
        </w:rPr>
      </w:pPr>
      <w:r w:rsidRPr="00B15AEA">
        <w:rPr>
          <w:lang w:eastAsia="en-US"/>
        </w:rPr>
        <w:tab/>
        <w:t>Councillor WINES, the Schrinner Council has a plan to keep Brisbane moving, which includes backing a tunnel on the northside to get drivers home sooner and safer. Can you please update the Chamber on the latest move by the State Government, which is blocking the progress of our much anticipated tunnel?</w:t>
      </w:r>
    </w:p>
    <w:p w14:paraId="50F98A40"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WINES. </w:t>
      </w:r>
    </w:p>
    <w:p w14:paraId="1039A0F4" w14:textId="45541BFB" w:rsidR="00B15AEA" w:rsidRPr="00B15AEA" w:rsidRDefault="00B15AEA" w:rsidP="000A2FBF">
      <w:pPr>
        <w:spacing w:after="120"/>
        <w:ind w:left="2517" w:hanging="2517"/>
        <w:rPr>
          <w:lang w:eastAsia="en-US"/>
        </w:rPr>
      </w:pPr>
      <w:r w:rsidRPr="00B15AEA">
        <w:rPr>
          <w:lang w:eastAsia="en-US"/>
        </w:rPr>
        <w:t>Councillor WINES:</w:t>
      </w:r>
      <w:r w:rsidRPr="00B15AEA">
        <w:rPr>
          <w:lang w:eastAsia="en-US"/>
        </w:rPr>
        <w:tab/>
        <w:t>Thank you, Councillor TOOMEY. Can I recognise Councillor TOOMEY</w:t>
      </w:r>
      <w:r w:rsidR="000A2FBF">
        <w:rPr>
          <w:lang w:eastAsia="en-US"/>
        </w:rPr>
        <w:t>’</w:t>
      </w:r>
      <w:r w:rsidRPr="00B15AEA">
        <w:rPr>
          <w:lang w:eastAsia="en-US"/>
        </w:rPr>
        <w:t xml:space="preserve">s keen, enthusiastic support of getting his residents home sooner and safer, and his </w:t>
      </w:r>
      <w:r w:rsidRPr="00B15AEA">
        <w:rPr>
          <w:lang w:eastAsia="en-US"/>
        </w:rPr>
        <w:lastRenderedPageBreak/>
        <w:t>commitment to an even better transport system for the northside. This has been an item well discussed in this place. Because of traffic congestion on State roads on the northside, there is significant time lost for commuters to a productivity value of about $312 million a year. Now, that</w:t>
      </w:r>
      <w:r w:rsidR="000A2FBF">
        <w:rPr>
          <w:lang w:eastAsia="en-US"/>
        </w:rPr>
        <w:t>’</w:t>
      </w:r>
      <w:r w:rsidRPr="00B15AEA">
        <w:rPr>
          <w:lang w:eastAsia="en-US"/>
        </w:rPr>
        <w:t xml:space="preserve">s how much productivity is lost by people being stuck in traffic. We are a unit, as you well know, Madam Chair, who is committed to the northside, and improving the circumstances of people who live in that wonderful part of the world. </w:t>
      </w:r>
    </w:p>
    <w:p w14:paraId="0DE0731B" w14:textId="107D382F" w:rsidR="00B15AEA" w:rsidRPr="00B15AEA" w:rsidRDefault="00B15AEA" w:rsidP="000A2FBF">
      <w:pPr>
        <w:spacing w:after="120"/>
        <w:ind w:left="2517"/>
        <w:rPr>
          <w:lang w:eastAsia="en-US"/>
        </w:rPr>
      </w:pPr>
      <w:r w:rsidRPr="00B15AEA">
        <w:rPr>
          <w:lang w:eastAsia="en-US"/>
        </w:rPr>
        <w:t>I was part of a team who delivered a series of proposals funded by the Federal Government that were able to consider road, active transport, public transport, and subterranean rail options that would satisfy issues through both Gympie Road and through the South Pine Road corridors, to some extent addressing the Stafford Road corridor. Now, at the time of release of our projects, the then Minister—excuse me, I</w:t>
      </w:r>
      <w:r w:rsidR="000A2FBF">
        <w:rPr>
          <w:lang w:eastAsia="en-US"/>
        </w:rPr>
        <w:t>’</w:t>
      </w:r>
      <w:r w:rsidRPr="00B15AEA">
        <w:rPr>
          <w:lang w:eastAsia="en-US"/>
        </w:rPr>
        <w:t xml:space="preserve">ve got to use his title correctly—the failed Minister Mark Bailey called our work feeble and of a low quality. The current Minister and his neighbour Mr Sullivan, the current Minister Bart Mellish and his neighbouring electorate representative Jimmy Sullivan came out and attacked it on </w:t>
      </w:r>
      <w:r w:rsidR="00A17E33" w:rsidRPr="00B15AEA">
        <w:rPr>
          <w:lang w:eastAsia="en-US"/>
        </w:rPr>
        <w:t>Facebook and</w:t>
      </w:r>
      <w:r w:rsidRPr="00B15AEA">
        <w:rPr>
          <w:lang w:eastAsia="en-US"/>
        </w:rPr>
        <w:t xml:space="preserve"> said that it was effectively stupid to even consider this sort of proposal. </w:t>
      </w:r>
    </w:p>
    <w:p w14:paraId="76AC8AB4" w14:textId="4F8467D7" w:rsidR="00B15AEA" w:rsidRPr="00B15AEA" w:rsidRDefault="00B15AEA" w:rsidP="000A2FBF">
      <w:pPr>
        <w:spacing w:after="120"/>
        <w:ind w:left="2517"/>
        <w:rPr>
          <w:lang w:eastAsia="en-US"/>
        </w:rPr>
      </w:pPr>
      <w:r w:rsidRPr="00B15AEA">
        <w:rPr>
          <w:lang w:eastAsia="en-US"/>
        </w:rPr>
        <w:t>Now, somewhere between five and seven weeks later, those two gentlemen were standing up, announcing their commitment to a duplication of our work. Now, I know that some Councillors sometimes forget, and some people are new, but I just wanted to take a moment to show everybody our work. As you can see, this is the proposed Gympie Road bypass tunnel. As you can see, it</w:t>
      </w:r>
      <w:r w:rsidR="000A2FBF">
        <w:rPr>
          <w:lang w:eastAsia="en-US"/>
        </w:rPr>
        <w:t>’</w:t>
      </w:r>
      <w:r w:rsidRPr="00B15AEA">
        <w:rPr>
          <w:lang w:eastAsia="en-US"/>
        </w:rPr>
        <w:t>s blue with an orange location for where the tunnel would go. Of course, as we know, the State tried, and they revamped the whole proposal, as we well know, by making a blue one. Their tunnel was blue, and the surrounding roads were orange. That</w:t>
      </w:r>
      <w:r w:rsidR="000A2FBF">
        <w:rPr>
          <w:lang w:eastAsia="en-US"/>
        </w:rPr>
        <w:t>’</w:t>
      </w:r>
      <w:r w:rsidRPr="00B15AEA">
        <w:rPr>
          <w:lang w:eastAsia="en-US"/>
        </w:rPr>
        <w:t xml:space="preserve">s effectively the effort that they went to, to show the difference between our tunnel and their tunnel. </w:t>
      </w:r>
    </w:p>
    <w:p w14:paraId="5452088F" w14:textId="5282F0CC" w:rsidR="00B15AEA" w:rsidRPr="00B15AEA" w:rsidRDefault="00B15AEA" w:rsidP="000A2FBF">
      <w:pPr>
        <w:spacing w:after="120"/>
        <w:ind w:left="2517"/>
        <w:rPr>
          <w:lang w:eastAsia="en-US"/>
        </w:rPr>
      </w:pPr>
      <w:r w:rsidRPr="00B15AEA">
        <w:rPr>
          <w:lang w:eastAsia="en-US"/>
        </w:rPr>
        <w:t xml:space="preserve">Now, the new proposal—so, as I said, our $10 million got us a whole range of work. The State have proposed $35 million. Now we learn in </w:t>
      </w:r>
      <w:r w:rsidRPr="00B15AEA">
        <w:rPr>
          <w:i/>
          <w:iCs/>
          <w:lang w:eastAsia="en-US"/>
        </w:rPr>
        <w:t>Brisbane Times</w:t>
      </w:r>
      <w:r w:rsidRPr="00B15AEA">
        <w:rPr>
          <w:lang w:eastAsia="en-US"/>
        </w:rPr>
        <w:t xml:space="preserve"> in an article from 22 May that Labor is now refusing to release any information. Right now, they</w:t>
      </w:r>
      <w:r w:rsidR="000A2FBF">
        <w:rPr>
          <w:lang w:eastAsia="en-US"/>
        </w:rPr>
        <w:t>’</w:t>
      </w:r>
      <w:r w:rsidRPr="00B15AEA">
        <w:rPr>
          <w:lang w:eastAsia="en-US"/>
        </w:rPr>
        <w:t>ve called our work feeble. Rather than accept our work in a meaningful way, they</w:t>
      </w:r>
      <w:r w:rsidR="000A2FBF">
        <w:rPr>
          <w:lang w:eastAsia="en-US"/>
        </w:rPr>
        <w:t>’</w:t>
      </w:r>
      <w:r w:rsidRPr="00B15AEA">
        <w:rPr>
          <w:lang w:eastAsia="en-US"/>
        </w:rPr>
        <w:t>ve spent more than three times that much, and are now keeping it a secret from the public. Now, we</w:t>
      </w:r>
      <w:r w:rsidR="000A2FBF">
        <w:rPr>
          <w:lang w:eastAsia="en-US"/>
        </w:rPr>
        <w:t>’</w:t>
      </w:r>
      <w:r w:rsidRPr="00B15AEA">
        <w:rPr>
          <w:lang w:eastAsia="en-US"/>
        </w:rPr>
        <w:t>ve called for this study to be released. The RACQ has called for the information to be released. We have called for the public to know what is their plan. Do they intend to proceed with this proposal? Do they intend to shelve it? We don</w:t>
      </w:r>
      <w:r w:rsidR="000A2FBF">
        <w:rPr>
          <w:lang w:eastAsia="en-US"/>
        </w:rPr>
        <w:t>’</w:t>
      </w:r>
      <w:r w:rsidRPr="00B15AEA">
        <w:rPr>
          <w:lang w:eastAsia="en-US"/>
        </w:rPr>
        <w:t xml:space="preserve">t know. </w:t>
      </w:r>
    </w:p>
    <w:p w14:paraId="6A1F48D0" w14:textId="4F89815B" w:rsidR="00B15AEA" w:rsidRPr="00B15AEA" w:rsidRDefault="00B15AEA" w:rsidP="000A2FBF">
      <w:pPr>
        <w:spacing w:after="120"/>
        <w:ind w:left="2517"/>
        <w:rPr>
          <w:lang w:eastAsia="en-US"/>
        </w:rPr>
      </w:pPr>
      <w:r w:rsidRPr="00B15AEA">
        <w:rPr>
          <w:lang w:eastAsia="en-US"/>
        </w:rPr>
        <w:t>We have seen in recent weeks the State Opposition come out in support of a tunnel through that corridor. Right now, all we</w:t>
      </w:r>
      <w:r w:rsidR="000A2FBF">
        <w:rPr>
          <w:lang w:eastAsia="en-US"/>
        </w:rPr>
        <w:t>’</w:t>
      </w:r>
      <w:r w:rsidRPr="00B15AEA">
        <w:rPr>
          <w:lang w:eastAsia="en-US"/>
        </w:rPr>
        <w:t>re waiting for is whether the State, who have been critical of this idea in the past, whether they will buy in to what is, in my view, a necessary and vital piece of infrastructure. That being said, once it</w:t>
      </w:r>
      <w:r w:rsidR="000A2FBF">
        <w:rPr>
          <w:lang w:eastAsia="en-US"/>
        </w:rPr>
        <w:t>’</w:t>
      </w:r>
      <w:r w:rsidRPr="00B15AEA">
        <w:rPr>
          <w:lang w:eastAsia="en-US"/>
        </w:rPr>
        <w:t xml:space="preserve">s completed, there are a lot of questions. What will happen to traffic on Bowen Bridge Road in Fortitude Valley and Spring Hill? What will happen? Does the State have any intention of correcting the worst intersection on the northside, the Gympie Road, Hamilton Road intersection? Do they intend to properly address the Gympie Road, Beams Road intersection? At this point, the answer appears to be no. </w:t>
      </w:r>
    </w:p>
    <w:p w14:paraId="4D393EDC" w14:textId="1838D76E" w:rsidR="00B15AEA" w:rsidRPr="00B15AEA" w:rsidRDefault="00B15AEA" w:rsidP="000A2FBF">
      <w:pPr>
        <w:spacing w:after="120"/>
        <w:ind w:left="2517"/>
        <w:rPr>
          <w:lang w:eastAsia="en-US"/>
        </w:rPr>
      </w:pPr>
      <w:r w:rsidRPr="00B15AEA">
        <w:rPr>
          <w:lang w:eastAsia="en-US"/>
        </w:rPr>
        <w:t>So while this is a good start, there is much more work that the State</w:t>
      </w:r>
      <w:r w:rsidR="000A2FBF">
        <w:rPr>
          <w:lang w:eastAsia="en-US"/>
        </w:rPr>
        <w:t>’</w:t>
      </w:r>
      <w:r w:rsidRPr="00B15AEA">
        <w:rPr>
          <w:lang w:eastAsia="en-US"/>
        </w:rPr>
        <w:t>s required to do on the northside, recalling that their tunnel does not—the tunnel discussion point does not speak to a public transport solution. In State Parliament this week, we saw an interesting motion debate, where both Mr Mellish, as discussed earlier, and Mr Sullivan attacked this Council for wanting to build a tunnel, and saying that we wanted to demolish the North West Transport Corridor bushland which, of course, we absolutely do not. I noted in their work, there is a pointed and hard effort for them not to outline their plan, which is to put a train line through that very important bushland corridor. So their work—</w:t>
      </w:r>
    </w:p>
    <w:p w14:paraId="282D5BF5"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WINES, your time has expired. </w:t>
      </w:r>
    </w:p>
    <w:p w14:paraId="6F2D9E44" w14:textId="77777777" w:rsidR="00B15AEA" w:rsidRPr="00B15AEA" w:rsidRDefault="00B15AEA" w:rsidP="000A2FBF">
      <w:pPr>
        <w:spacing w:after="120"/>
        <w:ind w:left="2517" w:hanging="2517"/>
        <w:rPr>
          <w:lang w:eastAsia="en-US"/>
        </w:rPr>
      </w:pPr>
      <w:r w:rsidRPr="00B15AEA">
        <w:rPr>
          <w:lang w:eastAsia="en-US"/>
        </w:rPr>
        <w:tab/>
        <w:t>Further questions?</w:t>
      </w:r>
    </w:p>
    <w:p w14:paraId="441D95DB" w14:textId="77777777" w:rsidR="00B15AEA" w:rsidRPr="00B15AEA" w:rsidRDefault="00B15AEA" w:rsidP="000A2FBF">
      <w:pPr>
        <w:ind w:left="2517" w:hanging="2517"/>
        <w:rPr>
          <w:lang w:eastAsia="en-US"/>
        </w:rPr>
      </w:pPr>
      <w:r w:rsidRPr="00B15AEA">
        <w:rPr>
          <w:lang w:eastAsia="en-US"/>
        </w:rPr>
        <w:tab/>
        <w:t xml:space="preserve">Councillor MASSEY. </w:t>
      </w:r>
    </w:p>
    <w:p w14:paraId="3E0AD5D7" w14:textId="77777777" w:rsidR="00B15AEA" w:rsidRPr="00B15AEA" w:rsidRDefault="00B15AEA" w:rsidP="000A2FBF">
      <w:pPr>
        <w:ind w:left="2517" w:hanging="2517"/>
        <w:jc w:val="right"/>
        <w:rPr>
          <w:b/>
          <w:bCs/>
          <w:u w:val="single"/>
          <w:lang w:eastAsia="en-US"/>
        </w:rPr>
      </w:pPr>
      <w:r w:rsidRPr="00B15AEA">
        <w:rPr>
          <w:b/>
          <w:bCs/>
          <w:u w:val="single"/>
          <w:lang w:eastAsia="en-US"/>
        </w:rPr>
        <w:t>Question 4</w:t>
      </w:r>
    </w:p>
    <w:p w14:paraId="40BA666F" w14:textId="77777777" w:rsidR="00B15AEA" w:rsidRPr="00B15AEA" w:rsidRDefault="00B15AEA" w:rsidP="000A2FBF">
      <w:pPr>
        <w:spacing w:after="120"/>
        <w:ind w:left="2517" w:hanging="2517"/>
        <w:rPr>
          <w:lang w:eastAsia="en-US"/>
        </w:rPr>
      </w:pPr>
      <w:r w:rsidRPr="00B15AEA">
        <w:rPr>
          <w:lang w:eastAsia="en-US"/>
        </w:rPr>
        <w:t>Councillor MASSEY:</w:t>
      </w:r>
      <w:r w:rsidRPr="00B15AEA">
        <w:rPr>
          <w:lang w:eastAsia="en-US"/>
        </w:rPr>
        <w:tab/>
        <w:t xml:space="preserve">Thank you, Chair. My question is for the LORD MAYOR. </w:t>
      </w:r>
    </w:p>
    <w:p w14:paraId="49F8752F" w14:textId="31605615" w:rsidR="00B15AEA" w:rsidRPr="00B15AEA" w:rsidRDefault="00B15AEA" w:rsidP="000A2FBF">
      <w:pPr>
        <w:spacing w:after="120"/>
        <w:ind w:left="2517" w:hanging="2517"/>
        <w:rPr>
          <w:lang w:eastAsia="en-US"/>
        </w:rPr>
      </w:pPr>
      <w:r w:rsidRPr="00B15AEA">
        <w:rPr>
          <w:lang w:eastAsia="en-US"/>
        </w:rPr>
        <w:lastRenderedPageBreak/>
        <w:tab/>
        <w:t>For years, the Greens</w:t>
      </w:r>
      <w:r w:rsidR="000A2FBF">
        <w:rPr>
          <w:lang w:eastAsia="en-US"/>
        </w:rPr>
        <w:t>’</w:t>
      </w:r>
      <w:r w:rsidRPr="00B15AEA">
        <w:rPr>
          <w:lang w:eastAsia="en-US"/>
        </w:rPr>
        <w:t xml:space="preserve"> free public transport policy has stated that reducing the cost of public transport and increasing its frequency and the reliability will reduce congestion on roads and increase patronage. Over the weekend, we saw a significant step forward, as the State Government took their lead from sensible Greens policy to cut public transport fares. In a recent letter to State MPs, you admitted that over the past 10 years of LNP leadership has seen bus trips in Brisbane declining by 82,000, earning Brisbane the title of the only capital city in the country where public transport has gone backward. </w:t>
      </w:r>
    </w:p>
    <w:p w14:paraId="5BB46324" w14:textId="77777777" w:rsidR="00B15AEA" w:rsidRPr="00B15AEA" w:rsidRDefault="00B15AEA" w:rsidP="000A2FBF">
      <w:pPr>
        <w:spacing w:after="120"/>
        <w:ind w:left="2517"/>
        <w:rPr>
          <w:lang w:eastAsia="en-US"/>
        </w:rPr>
      </w:pPr>
      <w:r w:rsidRPr="00B15AEA">
        <w:rPr>
          <w:lang w:eastAsia="en-US"/>
        </w:rPr>
        <w:t>With metro buses scheduled to start service later this year, will you follow the State Government in continuing to implement sensible Greens policy to reduce costs, reduce congestion, and increase patronage by subsidising residents metro bus fares by making them completely free, or are you content to give wider Brisbane the same treatment as you have Kangaroo Point?</w:t>
      </w:r>
    </w:p>
    <w:p w14:paraId="324C3877"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LORD MAYOR.</w:t>
      </w:r>
    </w:p>
    <w:p w14:paraId="311F05A6" w14:textId="09D17B01"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Well, Madam Chair, there was an incorrect statement there. They talked about sensible Greens policy. There are no such thing. I am yet to see a single Greens policy that has any sense, they are nonsensical policies, they are fraudulent policies. They took an entirely fraudulent agenda to the election. The idea that everything should be free, well, no, it</w:t>
      </w:r>
      <w:r w:rsidR="000A2FBF">
        <w:rPr>
          <w:lang w:eastAsia="en-US"/>
        </w:rPr>
        <w:t>’</w:t>
      </w:r>
      <w:r w:rsidRPr="00B15AEA">
        <w:rPr>
          <w:lang w:eastAsia="en-US"/>
        </w:rPr>
        <w:t>s not free. Someone has to pay. It</w:t>
      </w:r>
      <w:r w:rsidR="000A2FBF">
        <w:rPr>
          <w:lang w:eastAsia="en-US"/>
        </w:rPr>
        <w:t>’</w:t>
      </w:r>
      <w:r w:rsidRPr="00B15AEA">
        <w:rPr>
          <w:lang w:eastAsia="en-US"/>
        </w:rPr>
        <w:t>s called ratepayers or taxpayers. It is fraudulent. The idea that somehow—</w:t>
      </w:r>
    </w:p>
    <w:p w14:paraId="0E2871AC" w14:textId="77777777" w:rsidR="00B15AEA" w:rsidRPr="00B15AEA" w:rsidRDefault="00B15AEA" w:rsidP="000A2FBF">
      <w:pPr>
        <w:spacing w:after="120"/>
        <w:ind w:left="2517" w:hanging="2517"/>
        <w:rPr>
          <w:lang w:eastAsia="en-US"/>
        </w:rPr>
      </w:pPr>
      <w:r w:rsidRPr="00B15AEA">
        <w:rPr>
          <w:lang w:eastAsia="en-US"/>
        </w:rPr>
        <w:t xml:space="preserve">Councillor JOHNSTON: </w:t>
      </w:r>
      <w:r w:rsidRPr="00B15AEA">
        <w:rPr>
          <w:lang w:eastAsia="en-US"/>
        </w:rPr>
        <w:tab/>
        <w:t xml:space="preserve">Point of order. </w:t>
      </w:r>
    </w:p>
    <w:p w14:paraId="409D881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Point of order, Councillor JOHNSTON. </w:t>
      </w:r>
    </w:p>
    <w:p w14:paraId="767A7B19"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Yes, Madam Chairman, I seek your ruling. Given that corrupt is no longer suitable meeting conduct, is the word describing the actions of other Councillors fraudulent an appropriate, suitable conduct?</w:t>
      </w:r>
    </w:p>
    <w:p w14:paraId="53D15662"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Councillor JOHNSTON. </w:t>
      </w:r>
    </w:p>
    <w:p w14:paraId="20EBC173" w14:textId="77777777" w:rsidR="00B15AEA" w:rsidRPr="00B15AEA" w:rsidRDefault="00B15AEA" w:rsidP="000A2FBF">
      <w:pPr>
        <w:spacing w:after="120"/>
        <w:ind w:left="2517" w:hanging="2517"/>
        <w:rPr>
          <w:lang w:eastAsia="en-US"/>
        </w:rPr>
      </w:pPr>
      <w:r w:rsidRPr="00B15AEA">
        <w:rPr>
          <w:lang w:eastAsia="en-US"/>
        </w:rPr>
        <w:tab/>
        <w:t xml:space="preserve">LORD MAYOR, I think perhaps if you could choose different wording to that, please. Thank you. </w:t>
      </w:r>
    </w:p>
    <w:p w14:paraId="0F691612" w14:textId="77777777"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 xml:space="preserve">Thank you, Madam Chair. Misleading in the extreme, misleading in the extreme is what we saw. The idea that a public service is somehow free is just beyond the realms of credibility. So what we see time and time again is the Greens trying to promise things that they could never possibly deliver, that never could be delivered, and then trying to claim credit for decisions that other people make. Now, if you listen to the Greens, they are responsible for Victoria Park. They are responsible for building new bridges on the river. They are now responsible, apparently, for reduced transport fees. </w:t>
      </w:r>
    </w:p>
    <w:p w14:paraId="4D807A58" w14:textId="107AF3B8" w:rsidR="00B15AEA" w:rsidRPr="00B15AEA" w:rsidRDefault="00B15AEA" w:rsidP="000A2FBF">
      <w:pPr>
        <w:spacing w:after="120"/>
        <w:ind w:left="2517"/>
        <w:rPr>
          <w:lang w:eastAsia="en-US"/>
        </w:rPr>
      </w:pPr>
      <w:r w:rsidRPr="00B15AEA">
        <w:rPr>
          <w:lang w:eastAsia="en-US"/>
        </w:rPr>
        <w:t>The reality is they</w:t>
      </w:r>
      <w:r w:rsidR="000A2FBF">
        <w:rPr>
          <w:lang w:eastAsia="en-US"/>
        </w:rPr>
        <w:t>’</w:t>
      </w:r>
      <w:r w:rsidRPr="00B15AEA">
        <w:rPr>
          <w:lang w:eastAsia="en-US"/>
        </w:rPr>
        <w:t>re responsible for none of those things, and they had no role or influence in any of those decisions. This is what you get with the Greens. They will say and do anything to try and win a vote, but they can</w:t>
      </w:r>
      <w:r w:rsidR="000A2FBF">
        <w:rPr>
          <w:lang w:eastAsia="en-US"/>
        </w:rPr>
        <w:t>’</w:t>
      </w:r>
      <w:r w:rsidRPr="00B15AEA">
        <w:rPr>
          <w:lang w:eastAsia="en-US"/>
        </w:rPr>
        <w:t>t deliver anything. So, in terms of my view on free public transport, well, this has actually been tried in a number of cities around the world. If you actually have a look at the results, it is far from an overwhelming view amongst transport planners that that is a good policy. In fact, I would say that the overwhelming response is that where it</w:t>
      </w:r>
      <w:r w:rsidR="000A2FBF">
        <w:rPr>
          <w:lang w:eastAsia="en-US"/>
        </w:rPr>
        <w:t>’</w:t>
      </w:r>
      <w:r w:rsidRPr="00B15AEA">
        <w:rPr>
          <w:lang w:eastAsia="en-US"/>
        </w:rPr>
        <w:t>s been tried, it hasn</w:t>
      </w:r>
      <w:r w:rsidR="000A2FBF">
        <w:rPr>
          <w:lang w:eastAsia="en-US"/>
        </w:rPr>
        <w:t>’</w:t>
      </w:r>
      <w:r w:rsidRPr="00B15AEA">
        <w:rPr>
          <w:lang w:eastAsia="en-US"/>
        </w:rPr>
        <w:t xml:space="preserve">t been replicated by other cities because it is not the silver bullet that the Greens would suggest that it is. </w:t>
      </w:r>
    </w:p>
    <w:p w14:paraId="54E25896" w14:textId="7467E8E9" w:rsidR="00B15AEA" w:rsidRPr="00B15AEA" w:rsidRDefault="00B15AEA" w:rsidP="000A2FBF">
      <w:pPr>
        <w:spacing w:after="120"/>
        <w:ind w:left="2517"/>
        <w:rPr>
          <w:lang w:eastAsia="en-US"/>
        </w:rPr>
      </w:pPr>
      <w:r w:rsidRPr="00B15AEA">
        <w:rPr>
          <w:lang w:eastAsia="en-US"/>
        </w:rPr>
        <w:t>It is not necessarily the silver bullet that is being proposed, and cities that have chosen to do it have had various pros and cons associated with those issues. If it was the silver bullet to get everyone on public transport, why isn</w:t>
      </w:r>
      <w:r w:rsidR="000A2FBF">
        <w:rPr>
          <w:lang w:eastAsia="en-US"/>
        </w:rPr>
        <w:t>’</w:t>
      </w:r>
      <w:r w:rsidRPr="00B15AEA">
        <w:rPr>
          <w:lang w:eastAsia="en-US"/>
        </w:rPr>
        <w:t>t every single city in the world doing it? It</w:t>
      </w:r>
      <w:r w:rsidR="000A2FBF">
        <w:rPr>
          <w:lang w:eastAsia="en-US"/>
        </w:rPr>
        <w:t>’</w:t>
      </w:r>
      <w:r w:rsidRPr="00B15AEA">
        <w:rPr>
          <w:lang w:eastAsia="en-US"/>
        </w:rPr>
        <w:t>s been tried before. If it</w:t>
      </w:r>
      <w:r w:rsidR="000A2FBF">
        <w:rPr>
          <w:lang w:eastAsia="en-US"/>
        </w:rPr>
        <w:t>’</w:t>
      </w:r>
      <w:r w:rsidRPr="00B15AEA">
        <w:rPr>
          <w:lang w:eastAsia="en-US"/>
        </w:rPr>
        <w:t>s so great, why is every city in the world not doing it? The reality is it is not the perfect solution that is being suggested. What I would like to see is—as I made clear in the answer to my question earlier from Councillor PARRY—not only a reduction in fares, which we</w:t>
      </w:r>
      <w:r w:rsidR="000A2FBF">
        <w:rPr>
          <w:lang w:eastAsia="en-US"/>
        </w:rPr>
        <w:t>’</w:t>
      </w:r>
      <w:r w:rsidRPr="00B15AEA">
        <w:rPr>
          <w:lang w:eastAsia="en-US"/>
        </w:rPr>
        <w:t>ve seen proposed by the State Government, but also an increase in services, which is exactly what we</w:t>
      </w:r>
      <w:r w:rsidR="000A2FBF">
        <w:rPr>
          <w:lang w:eastAsia="en-US"/>
        </w:rPr>
        <w:t>’</w:t>
      </w:r>
      <w:r w:rsidRPr="00B15AEA">
        <w:rPr>
          <w:lang w:eastAsia="en-US"/>
        </w:rPr>
        <w:t xml:space="preserve">re proposing to do in our new contract with the State Government. </w:t>
      </w:r>
    </w:p>
    <w:p w14:paraId="0A6D4B70" w14:textId="281AE1DE" w:rsidR="00B15AEA" w:rsidRPr="00B15AEA" w:rsidRDefault="00B15AEA" w:rsidP="000A2FBF">
      <w:pPr>
        <w:spacing w:after="120"/>
        <w:ind w:left="2517"/>
        <w:rPr>
          <w:lang w:eastAsia="en-US"/>
        </w:rPr>
      </w:pPr>
      <w:r w:rsidRPr="00B15AEA">
        <w:rPr>
          <w:lang w:eastAsia="en-US"/>
        </w:rPr>
        <w:t xml:space="preserve">We are currently in detailed and intensive negotiations with the State Government about what the new transport network in Brisbane will look like, and how that will be funded. As I said before, we are absolutely stepping up, and we are planning to </w:t>
      </w:r>
      <w:r w:rsidRPr="00B15AEA">
        <w:rPr>
          <w:lang w:eastAsia="en-US"/>
        </w:rPr>
        <w:lastRenderedPageBreak/>
        <w:t>increase our investment over and above what we</w:t>
      </w:r>
      <w:r w:rsidR="000A2FBF">
        <w:rPr>
          <w:lang w:eastAsia="en-US"/>
        </w:rPr>
        <w:t>’</w:t>
      </w:r>
      <w:r w:rsidRPr="00B15AEA">
        <w:rPr>
          <w:lang w:eastAsia="en-US"/>
        </w:rPr>
        <w:t>re already putting in, over and above the fact that we</w:t>
      </w:r>
      <w:r w:rsidR="000A2FBF">
        <w:rPr>
          <w:lang w:eastAsia="en-US"/>
        </w:rPr>
        <w:t>’</w:t>
      </w:r>
      <w:r w:rsidRPr="00B15AEA">
        <w:rPr>
          <w:lang w:eastAsia="en-US"/>
        </w:rPr>
        <w:t>ve put in over $1 billion into the State Government</w:t>
      </w:r>
      <w:r w:rsidR="000A2FBF">
        <w:rPr>
          <w:lang w:eastAsia="en-US"/>
        </w:rPr>
        <w:t>’</w:t>
      </w:r>
      <w:r w:rsidRPr="00B15AEA">
        <w:rPr>
          <w:lang w:eastAsia="en-US"/>
        </w:rPr>
        <w:t xml:space="preserve">s transport network with the Brisbane Metro project. We want to put in more, but we just want them in a fair way to increase their investment as well. What will that do? That will mean the people of Brisbane will benefit. The people of Brisbane will benefit whether or not they catch public transport or not, because getting more people onto public transport with more services, more frequent and reliable services also means a reduction in traffic congestion as well on our entire network. </w:t>
      </w:r>
    </w:p>
    <w:p w14:paraId="1DF3AC1B" w14:textId="77777777" w:rsidR="00B15AEA" w:rsidRPr="00B15AEA" w:rsidRDefault="00B15AEA" w:rsidP="000A2FBF">
      <w:pPr>
        <w:spacing w:after="120"/>
        <w:ind w:left="2517"/>
        <w:rPr>
          <w:lang w:eastAsia="en-US"/>
        </w:rPr>
      </w:pPr>
      <w:r w:rsidRPr="00B15AEA">
        <w:rPr>
          <w:lang w:eastAsia="en-US"/>
        </w:rPr>
        <w:t xml:space="preserve">So our priority is to provide real funded solutions in partnership with the State Government to the transport and traffic challenges, not to make false and empty promises, like the Greens do. </w:t>
      </w:r>
    </w:p>
    <w:p w14:paraId="281E45ED"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Further questions?</w:t>
      </w:r>
    </w:p>
    <w:p w14:paraId="2C6D5ED4" w14:textId="77777777" w:rsidR="00B15AEA" w:rsidRPr="00B15AEA" w:rsidRDefault="00B15AEA" w:rsidP="000A2FBF">
      <w:pPr>
        <w:ind w:left="2517" w:hanging="2517"/>
        <w:rPr>
          <w:lang w:eastAsia="en-US"/>
        </w:rPr>
      </w:pPr>
      <w:r w:rsidRPr="00B15AEA">
        <w:rPr>
          <w:lang w:eastAsia="en-US"/>
        </w:rPr>
        <w:tab/>
        <w:t xml:space="preserve">Councillor MARX. </w:t>
      </w:r>
    </w:p>
    <w:p w14:paraId="7ADBBAA9" w14:textId="77777777" w:rsidR="00B15AEA" w:rsidRPr="00B15AEA" w:rsidRDefault="00B15AEA" w:rsidP="000A2FBF">
      <w:pPr>
        <w:ind w:left="2517" w:hanging="2517"/>
        <w:jc w:val="right"/>
        <w:rPr>
          <w:lang w:eastAsia="en-US"/>
        </w:rPr>
      </w:pPr>
      <w:r w:rsidRPr="00B15AEA">
        <w:rPr>
          <w:b/>
          <w:bCs/>
          <w:u w:val="single"/>
          <w:lang w:eastAsia="en-US"/>
        </w:rPr>
        <w:t>Question 5</w:t>
      </w:r>
    </w:p>
    <w:p w14:paraId="5A94E8D1" w14:textId="77777777" w:rsidR="00B15AEA" w:rsidRPr="00B15AEA" w:rsidRDefault="00B15AEA" w:rsidP="000A2FBF">
      <w:pPr>
        <w:spacing w:after="120"/>
        <w:ind w:left="2517" w:hanging="2517"/>
        <w:rPr>
          <w:lang w:eastAsia="en-US"/>
        </w:rPr>
      </w:pPr>
      <w:r w:rsidRPr="00B15AEA">
        <w:rPr>
          <w:lang w:eastAsia="en-US"/>
        </w:rPr>
        <w:t>Councillor MARX:</w:t>
      </w:r>
      <w:r w:rsidRPr="00B15AEA">
        <w:rPr>
          <w:lang w:eastAsia="en-US"/>
        </w:rPr>
        <w:tab/>
        <w:t xml:space="preserve">Thank you, Chair. My question is to the Chair of the Environment, Parks and Sustainability Committee, Councillor DAVIS. </w:t>
      </w:r>
    </w:p>
    <w:p w14:paraId="1DB48AD8" w14:textId="77777777" w:rsidR="00B15AEA" w:rsidRPr="00B15AEA" w:rsidRDefault="00B15AEA" w:rsidP="000A2FBF">
      <w:pPr>
        <w:spacing w:after="120"/>
        <w:ind w:left="2517" w:hanging="2517"/>
        <w:rPr>
          <w:lang w:eastAsia="en-US"/>
        </w:rPr>
      </w:pPr>
      <w:r w:rsidRPr="00B15AEA">
        <w:rPr>
          <w:lang w:eastAsia="en-US"/>
        </w:rPr>
        <w:tab/>
        <w:t>Councillor DAVIS, last week we heard Councillor GRIFFITHS cry poor about an apparent lack of funding for his area. For the benefit of the Councillor, can you please update him on the recent investment into the Moorooka Ward by the Schrinner Council?</w:t>
      </w:r>
    </w:p>
    <w:p w14:paraId="323F500B"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Councillor DAVIS. Thank you.</w:t>
      </w:r>
    </w:p>
    <w:p w14:paraId="41EE8C17" w14:textId="35AC9F46" w:rsidR="00B15AEA" w:rsidRPr="00B15AEA" w:rsidRDefault="00B15AEA" w:rsidP="000A2FBF">
      <w:pPr>
        <w:spacing w:after="120"/>
        <w:ind w:left="2517" w:hanging="2517"/>
        <w:rPr>
          <w:lang w:eastAsia="en-US"/>
        </w:rPr>
      </w:pPr>
      <w:r w:rsidRPr="00B15AEA">
        <w:rPr>
          <w:lang w:eastAsia="en-US"/>
        </w:rPr>
        <w:t>Councillor DAVIS:</w:t>
      </w:r>
      <w:r w:rsidRPr="00B15AEA">
        <w:rPr>
          <w:lang w:eastAsia="en-US"/>
        </w:rPr>
        <w:tab/>
        <w:t>Thank you, Madam Chair. Through you, I</w:t>
      </w:r>
      <w:r w:rsidR="000A2FBF">
        <w:rPr>
          <w:lang w:eastAsia="en-US"/>
        </w:rPr>
        <w:t>’</w:t>
      </w:r>
      <w:r w:rsidRPr="00B15AEA">
        <w:rPr>
          <w:lang w:eastAsia="en-US"/>
        </w:rPr>
        <w:t>d like to thank Councillor MARX for the question. I know Councillor MARX was as bewildered as I was about Councillor Griffith</w:t>
      </w:r>
      <w:r w:rsidR="000A2FBF">
        <w:rPr>
          <w:lang w:eastAsia="en-US"/>
        </w:rPr>
        <w:t>’</w:t>
      </w:r>
      <w:r w:rsidRPr="00B15AEA">
        <w:rPr>
          <w:lang w:eastAsia="en-US"/>
        </w:rPr>
        <w:t xml:space="preserve">s assertions last week because the week before, Councillor MARX joined me on an excursion to the Moorooka Ward to see the progress of the Archerfield Wetlands district park, which is an investment of $20 million by this Administration in a project in his ward. This is a project which is going to deliver a magnificent outcome for residents, not only in the Moorooka Ward but also in Forest Lake Ward. </w:t>
      </w:r>
    </w:p>
    <w:p w14:paraId="77811CE1" w14:textId="77777777" w:rsidR="00B15AEA" w:rsidRPr="00B15AEA" w:rsidRDefault="00B15AEA" w:rsidP="000A2FBF">
      <w:pPr>
        <w:spacing w:after="120"/>
        <w:ind w:left="2517" w:hanging="2517"/>
        <w:rPr>
          <w:lang w:eastAsia="en-US"/>
        </w:rPr>
      </w:pPr>
      <w:r w:rsidRPr="00B15AEA">
        <w:rPr>
          <w:i/>
          <w:iCs/>
          <w:lang w:eastAsia="en-US"/>
        </w:rPr>
        <w:t>Councillors interjecting.</w:t>
      </w:r>
      <w:r w:rsidRPr="00B15AEA">
        <w:rPr>
          <w:lang w:eastAsia="en-US"/>
        </w:rPr>
        <w:t xml:space="preserve"> </w:t>
      </w:r>
    </w:p>
    <w:p w14:paraId="2F3DCB5E"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Just one moment, please, Councillor DAVIS. </w:t>
      </w:r>
    </w:p>
    <w:p w14:paraId="70AF90B7" w14:textId="1E3CD3B3" w:rsidR="00B15AEA" w:rsidRPr="00B15AEA" w:rsidRDefault="00B15AEA" w:rsidP="000A2FBF">
      <w:pPr>
        <w:spacing w:after="120"/>
        <w:ind w:left="2517" w:hanging="2517"/>
        <w:rPr>
          <w:lang w:eastAsia="en-US"/>
        </w:rPr>
      </w:pPr>
      <w:r w:rsidRPr="00B15AEA">
        <w:rPr>
          <w:lang w:eastAsia="en-US"/>
        </w:rPr>
        <w:tab/>
        <w:t>Councillor GRIFFITHS, please don</w:t>
      </w:r>
      <w:r w:rsidR="000A2FBF">
        <w:rPr>
          <w:lang w:eastAsia="en-US"/>
        </w:rPr>
        <w:t>’</w:t>
      </w:r>
      <w:r w:rsidRPr="00B15AEA">
        <w:rPr>
          <w:lang w:eastAsia="en-US"/>
        </w:rPr>
        <w:t xml:space="preserve">t call out. </w:t>
      </w:r>
    </w:p>
    <w:p w14:paraId="1A4FA5D5" w14:textId="6D0D2FD0" w:rsidR="00B15AEA" w:rsidRPr="00B15AEA" w:rsidRDefault="00B15AEA" w:rsidP="000A2FBF">
      <w:pPr>
        <w:spacing w:after="120"/>
        <w:ind w:left="2517" w:hanging="2517"/>
        <w:rPr>
          <w:lang w:eastAsia="en-US"/>
        </w:rPr>
      </w:pPr>
      <w:r w:rsidRPr="00B15AEA">
        <w:rPr>
          <w:lang w:eastAsia="en-US"/>
        </w:rPr>
        <w:t>Councillor GRIFFITHS:</w:t>
      </w:r>
      <w:r w:rsidRPr="00B15AEA">
        <w:rPr>
          <w:lang w:eastAsia="en-US"/>
        </w:rPr>
        <w:tab/>
        <w:t>Point of order. I didn</w:t>
      </w:r>
      <w:r w:rsidR="000A2FBF">
        <w:rPr>
          <w:lang w:eastAsia="en-US"/>
        </w:rPr>
        <w:t>’</w:t>
      </w:r>
      <w:r w:rsidRPr="00B15AEA">
        <w:rPr>
          <w:lang w:eastAsia="en-US"/>
        </w:rPr>
        <w:t xml:space="preserve">t get an invite to that trip. </w:t>
      </w:r>
    </w:p>
    <w:p w14:paraId="7C999ED6" w14:textId="70E78216" w:rsidR="00B15AEA" w:rsidRPr="00B15AEA" w:rsidRDefault="00B15AEA" w:rsidP="000A2FBF">
      <w:pPr>
        <w:spacing w:after="120"/>
        <w:ind w:left="2517" w:hanging="2517"/>
        <w:rPr>
          <w:lang w:eastAsia="en-US"/>
        </w:rPr>
      </w:pPr>
      <w:r w:rsidRPr="00B15AEA">
        <w:rPr>
          <w:lang w:eastAsia="en-US"/>
        </w:rPr>
        <w:t>Chair:</w:t>
      </w:r>
      <w:r w:rsidRPr="00B15AEA">
        <w:rPr>
          <w:lang w:eastAsia="en-US"/>
        </w:rPr>
        <w:tab/>
        <w:t>Thank you, Councillor GRIFFITHS. Please don</w:t>
      </w:r>
      <w:r w:rsidR="000A2FBF">
        <w:rPr>
          <w:lang w:eastAsia="en-US"/>
        </w:rPr>
        <w:t>’</w:t>
      </w:r>
      <w:r w:rsidRPr="00B15AEA">
        <w:rPr>
          <w:lang w:eastAsia="en-US"/>
        </w:rPr>
        <w:t>t call out while other Councillors—</w:t>
      </w:r>
    </w:p>
    <w:p w14:paraId="2C6F7C5E" w14:textId="77777777" w:rsidR="00B15AEA" w:rsidRPr="00B15AEA" w:rsidRDefault="00B15AEA" w:rsidP="000A2FBF">
      <w:pPr>
        <w:spacing w:after="120"/>
        <w:ind w:left="2517" w:hanging="2517"/>
        <w:rPr>
          <w:lang w:eastAsia="en-US"/>
        </w:rPr>
      </w:pPr>
      <w:r w:rsidRPr="00B15AEA">
        <w:rPr>
          <w:i/>
          <w:iCs/>
          <w:lang w:eastAsia="en-US"/>
        </w:rPr>
        <w:t>Councillors interjecting.</w:t>
      </w:r>
    </w:p>
    <w:p w14:paraId="4C02E91B" w14:textId="6ABC15D6" w:rsidR="00B15AEA" w:rsidRPr="00B15AEA" w:rsidRDefault="00B15AEA" w:rsidP="000A2FBF">
      <w:pPr>
        <w:spacing w:after="120"/>
        <w:ind w:left="2517" w:hanging="2517"/>
        <w:rPr>
          <w:lang w:eastAsia="en-US"/>
        </w:rPr>
      </w:pPr>
      <w:r w:rsidRPr="00B15AEA">
        <w:rPr>
          <w:lang w:eastAsia="en-US"/>
        </w:rPr>
        <w:t>Chair:</w:t>
      </w:r>
      <w:r w:rsidRPr="00B15AEA">
        <w:rPr>
          <w:lang w:eastAsia="en-US"/>
        </w:rPr>
        <w:tab/>
        <w:t>All Councillors, it</w:t>
      </w:r>
      <w:r w:rsidR="000A2FBF">
        <w:rPr>
          <w:lang w:eastAsia="en-US"/>
        </w:rPr>
        <w:t>’</w:t>
      </w:r>
      <w:r w:rsidRPr="00B15AEA">
        <w:rPr>
          <w:lang w:eastAsia="en-US"/>
        </w:rPr>
        <w:t>s okay when you are supporting each other, I understand that, but calling out across the Chamber while someone is speaking, you must remain quiet, please.</w:t>
      </w:r>
    </w:p>
    <w:p w14:paraId="26B58B2D" w14:textId="77777777" w:rsidR="00B15AEA" w:rsidRPr="00B15AEA" w:rsidRDefault="00B15AEA" w:rsidP="000A2FBF">
      <w:pPr>
        <w:spacing w:after="120"/>
        <w:ind w:left="2517" w:hanging="2517"/>
        <w:rPr>
          <w:lang w:eastAsia="en-US"/>
        </w:rPr>
      </w:pPr>
      <w:r w:rsidRPr="00B15AEA">
        <w:rPr>
          <w:lang w:eastAsia="en-US"/>
        </w:rPr>
        <w:tab/>
        <w:t>Thank you, Councillor DAVIS.</w:t>
      </w:r>
    </w:p>
    <w:p w14:paraId="1DA8F313" w14:textId="34D32CEE" w:rsidR="00B15AEA" w:rsidRPr="00B15AEA" w:rsidRDefault="00B15AEA" w:rsidP="000A2FBF">
      <w:pPr>
        <w:spacing w:after="120"/>
        <w:ind w:left="2517" w:hanging="2517"/>
        <w:rPr>
          <w:lang w:eastAsia="en-US"/>
        </w:rPr>
      </w:pPr>
      <w:r w:rsidRPr="00B15AEA">
        <w:rPr>
          <w:lang w:eastAsia="en-US"/>
        </w:rPr>
        <w:t>Councillor DAVIS:</w:t>
      </w:r>
      <w:r w:rsidRPr="00B15AEA">
        <w:rPr>
          <w:lang w:eastAsia="en-US"/>
        </w:rPr>
        <w:tab/>
        <w:t>As I was saying, this magnificent outcome will not only benefit those in the Moorooka Ward but for the neighbouring wards of Forest Lake, Tennyson, Jamboree, and even Calamvale Ward. I know you, LORD MAYOR, through you, Madam Chair, were just as excited to visit the site last week, and to see how impressive this project is, and to see how it</w:t>
      </w:r>
      <w:r w:rsidR="000A2FBF">
        <w:rPr>
          <w:lang w:eastAsia="en-US"/>
        </w:rPr>
        <w:t>’</w:t>
      </w:r>
      <w:r w:rsidRPr="00B15AEA">
        <w:rPr>
          <w:lang w:eastAsia="en-US"/>
        </w:rPr>
        <w:t>s coming along so splendidly. Madam Chair, this four-hectare district park and its transformation is taking shape very quickly now. Even though it</w:t>
      </w:r>
      <w:r w:rsidR="000A2FBF">
        <w:rPr>
          <w:lang w:eastAsia="en-US"/>
        </w:rPr>
        <w:t>’</w:t>
      </w:r>
      <w:r w:rsidRPr="00B15AEA">
        <w:rPr>
          <w:lang w:eastAsia="en-US"/>
        </w:rPr>
        <w:t>s still under construction, it</w:t>
      </w:r>
      <w:r w:rsidR="000A2FBF">
        <w:rPr>
          <w:lang w:eastAsia="en-US"/>
        </w:rPr>
        <w:t>’</w:t>
      </w:r>
      <w:r w:rsidRPr="00B15AEA">
        <w:rPr>
          <w:lang w:eastAsia="en-US"/>
        </w:rPr>
        <w:t>s easy to see that this is going to be something truly spectacular when it</w:t>
      </w:r>
      <w:r w:rsidR="000A2FBF">
        <w:rPr>
          <w:lang w:eastAsia="en-US"/>
        </w:rPr>
        <w:t>’</w:t>
      </w:r>
      <w:r w:rsidRPr="00B15AEA">
        <w:rPr>
          <w:lang w:eastAsia="en-US"/>
        </w:rPr>
        <w:t xml:space="preserve">s complete. </w:t>
      </w:r>
    </w:p>
    <w:p w14:paraId="7581DC71" w14:textId="2EE12E27" w:rsidR="00B15AEA" w:rsidRPr="00B15AEA" w:rsidRDefault="00B15AEA" w:rsidP="000A2FBF">
      <w:pPr>
        <w:spacing w:after="120"/>
        <w:ind w:left="2517"/>
        <w:rPr>
          <w:lang w:eastAsia="en-US"/>
        </w:rPr>
      </w:pPr>
      <w:r w:rsidRPr="00B15AEA">
        <w:rPr>
          <w:lang w:eastAsia="en-US"/>
        </w:rPr>
        <w:t>What</w:t>
      </w:r>
      <w:r w:rsidR="000A2FBF">
        <w:rPr>
          <w:lang w:eastAsia="en-US"/>
        </w:rPr>
        <w:t>’</w:t>
      </w:r>
      <w:r w:rsidRPr="00B15AEA">
        <w:rPr>
          <w:lang w:eastAsia="en-US"/>
        </w:rPr>
        <w:t>s important to note is that the Archerfield Wetlands district park is just the gateway to the 150-hectare Archerfield Wetlands Parklands, which is so massive that it encompasses parts of five different suburbs. That is Archerfield, of course. There</w:t>
      </w:r>
      <w:r w:rsidR="000A2FBF">
        <w:rPr>
          <w:lang w:eastAsia="en-US"/>
        </w:rPr>
        <w:t>’</w:t>
      </w:r>
      <w:r w:rsidRPr="00B15AEA">
        <w:rPr>
          <w:lang w:eastAsia="en-US"/>
        </w:rPr>
        <w:t>s Oxley, Durack, Rocklea, and also Willawong. So it</w:t>
      </w:r>
      <w:r w:rsidR="000A2FBF">
        <w:rPr>
          <w:lang w:eastAsia="en-US"/>
        </w:rPr>
        <w:t>’</w:t>
      </w:r>
      <w:r w:rsidRPr="00B15AEA">
        <w:rPr>
          <w:lang w:eastAsia="en-US"/>
        </w:rPr>
        <w:t>s always disappointing but, sadly, we</w:t>
      </w:r>
      <w:r w:rsidR="000A2FBF">
        <w:rPr>
          <w:lang w:eastAsia="en-US"/>
        </w:rPr>
        <w:t>’</w:t>
      </w:r>
      <w:r w:rsidRPr="00B15AEA">
        <w:rPr>
          <w:lang w:eastAsia="en-US"/>
        </w:rPr>
        <w:t xml:space="preserve">ve come to expect that Councillor GRIFFITHS will stand up in this Chamber and just want to criticise when the investment in the Moorooka Ward is delivering many things, including this incredible project. Brisbane Sustainability Agency </w:t>
      </w:r>
      <w:r w:rsidR="00EC1B1E">
        <w:rPr>
          <w:lang w:eastAsia="en-US"/>
        </w:rPr>
        <w:t xml:space="preserve">(BSA) </w:t>
      </w:r>
      <w:r w:rsidRPr="00B15AEA">
        <w:rPr>
          <w:lang w:eastAsia="en-US"/>
        </w:rPr>
        <w:t xml:space="preserve">is leading the delivery of this significant </w:t>
      </w:r>
      <w:r w:rsidRPr="00B15AEA">
        <w:rPr>
          <w:lang w:eastAsia="en-US"/>
        </w:rPr>
        <w:lastRenderedPageBreak/>
        <w:t>project, which is just one of the elements of Oxley Creek transformation to which this Administration continues to fund the commitment of $100 million over 20</w:t>
      </w:r>
      <w:r w:rsidR="00474A21">
        <w:rPr>
          <w:lang w:eastAsia="en-US"/>
        </w:rPr>
        <w:t> </w:t>
      </w:r>
      <w:r w:rsidRPr="00B15AEA">
        <w:rPr>
          <w:lang w:eastAsia="en-US"/>
        </w:rPr>
        <w:t xml:space="preserve">years. </w:t>
      </w:r>
    </w:p>
    <w:p w14:paraId="11F2D244" w14:textId="6E974228" w:rsidR="00B15AEA" w:rsidRPr="00B15AEA" w:rsidRDefault="00B15AEA" w:rsidP="000A2FBF">
      <w:pPr>
        <w:spacing w:after="120"/>
        <w:ind w:left="2517"/>
        <w:rPr>
          <w:lang w:eastAsia="en-US"/>
        </w:rPr>
      </w:pPr>
      <w:r w:rsidRPr="00B15AEA">
        <w:rPr>
          <w:lang w:eastAsia="en-US"/>
        </w:rPr>
        <w:t>It</w:t>
      </w:r>
      <w:r w:rsidR="000A2FBF">
        <w:rPr>
          <w:lang w:eastAsia="en-US"/>
        </w:rPr>
        <w:t>’</w:t>
      </w:r>
      <w:r w:rsidRPr="00B15AEA">
        <w:rPr>
          <w:lang w:eastAsia="en-US"/>
        </w:rPr>
        <w:t>s easy to see that Archerfield Wetlands district park will soon rival Brisbane</w:t>
      </w:r>
      <w:r w:rsidR="000A2FBF">
        <w:rPr>
          <w:lang w:eastAsia="en-US"/>
        </w:rPr>
        <w:t>’</w:t>
      </w:r>
      <w:r w:rsidRPr="00B15AEA">
        <w:rPr>
          <w:lang w:eastAsia="en-US"/>
        </w:rPr>
        <w:t>s other destination parklands. The first thing that you notice, Madam Chair, when driving up the parkland is the framework for the new adventure playscape, which is enormous. It</w:t>
      </w:r>
      <w:r w:rsidR="000A2FBF">
        <w:rPr>
          <w:lang w:eastAsia="en-US"/>
        </w:rPr>
        <w:t>’</w:t>
      </w:r>
      <w:r w:rsidRPr="00B15AEA">
        <w:rPr>
          <w:lang w:eastAsia="en-US"/>
        </w:rPr>
        <w:t>s completely bespoke in its design, which has been inspired by the park</w:t>
      </w:r>
      <w:r w:rsidR="000A2FBF">
        <w:rPr>
          <w:lang w:eastAsia="en-US"/>
        </w:rPr>
        <w:t>’</w:t>
      </w:r>
      <w:r w:rsidRPr="00B15AEA">
        <w:rPr>
          <w:lang w:eastAsia="en-US"/>
        </w:rPr>
        <w:t>s industrial heritage. I don</w:t>
      </w:r>
      <w:r w:rsidR="000A2FBF">
        <w:rPr>
          <w:lang w:eastAsia="en-US"/>
        </w:rPr>
        <w:t>’</w:t>
      </w:r>
      <w:r w:rsidRPr="00B15AEA">
        <w:rPr>
          <w:lang w:eastAsia="en-US"/>
        </w:rPr>
        <w:t>t think that it</w:t>
      </w:r>
      <w:r w:rsidR="000A2FBF">
        <w:rPr>
          <w:lang w:eastAsia="en-US"/>
        </w:rPr>
        <w:t>’</w:t>
      </w:r>
      <w:r w:rsidRPr="00B15AEA">
        <w:rPr>
          <w:lang w:eastAsia="en-US"/>
        </w:rPr>
        <w:t>s an exaggeration to say that the southside will soon have a playscape as unique as Bradbury Park in the north. There</w:t>
      </w:r>
      <w:r w:rsidR="000A2FBF">
        <w:rPr>
          <w:lang w:eastAsia="en-US"/>
        </w:rPr>
        <w:t>’</w:t>
      </w:r>
      <w:r w:rsidRPr="00B15AEA">
        <w:rPr>
          <w:lang w:eastAsia="en-US"/>
        </w:rPr>
        <w:t xml:space="preserve">ll be a dry creek bed for nature and water play, which connects the playscape to the new events and activity lawn, which has plenty of room for cultural and community events, as well as a youth hub with a basketball court and a football shooting range. </w:t>
      </w:r>
    </w:p>
    <w:p w14:paraId="2B792DE1" w14:textId="170CA624" w:rsidR="00B15AEA" w:rsidRPr="00B15AEA" w:rsidRDefault="00B15AEA" w:rsidP="000A2FBF">
      <w:pPr>
        <w:spacing w:after="120"/>
        <w:ind w:left="2517"/>
        <w:rPr>
          <w:lang w:eastAsia="en-US"/>
        </w:rPr>
      </w:pPr>
      <w:r w:rsidRPr="00B15AEA">
        <w:rPr>
          <w:lang w:eastAsia="en-US"/>
        </w:rPr>
        <w:t>We</w:t>
      </w:r>
      <w:r w:rsidR="000A2FBF">
        <w:rPr>
          <w:lang w:eastAsia="en-US"/>
        </w:rPr>
        <w:t>’</w:t>
      </w:r>
      <w:r w:rsidRPr="00B15AEA">
        <w:rPr>
          <w:lang w:eastAsia="en-US"/>
        </w:rPr>
        <w:t>ve also partnered with local First Nations artists to add a touch of artistic flair to the youth hub, which will include artwork on the court and the industrial</w:t>
      </w:r>
      <w:r w:rsidR="00474A21">
        <w:rPr>
          <w:lang w:eastAsia="en-US"/>
        </w:rPr>
        <w:noBreakHyphen/>
      </w:r>
      <w:r w:rsidRPr="00B15AEA">
        <w:rPr>
          <w:lang w:eastAsia="en-US"/>
        </w:rPr>
        <w:t xml:space="preserve">inspired designed picnic shelters. The park also has some pleasantly simple features, Madam Chair, I noticed on my visit there also a </w:t>
      </w:r>
      <w:r w:rsidR="00A17E33" w:rsidRPr="00B15AEA">
        <w:rPr>
          <w:lang w:eastAsia="en-US"/>
        </w:rPr>
        <w:t>small, turfed</w:t>
      </w:r>
      <w:r w:rsidRPr="00B15AEA">
        <w:rPr>
          <w:lang w:eastAsia="en-US"/>
        </w:rPr>
        <w:t xml:space="preserve"> hill. That</w:t>
      </w:r>
      <w:r w:rsidR="000A2FBF">
        <w:rPr>
          <w:lang w:eastAsia="en-US"/>
        </w:rPr>
        <w:t>’</w:t>
      </w:r>
      <w:r w:rsidRPr="00B15AEA">
        <w:rPr>
          <w:lang w:eastAsia="en-US"/>
        </w:rPr>
        <w:t>s actually been designed especially for rolling down activities. So I</w:t>
      </w:r>
      <w:r w:rsidR="000A2FBF">
        <w:rPr>
          <w:lang w:eastAsia="en-US"/>
        </w:rPr>
        <w:t>’</w:t>
      </w:r>
      <w:r w:rsidRPr="00B15AEA">
        <w:rPr>
          <w:lang w:eastAsia="en-US"/>
        </w:rPr>
        <w:t xml:space="preserve">m sure that will provide endless hours of fun for kids of all ages. The park also boasts custom-built picnic and barbecue facilities right next to a bush tucker garden trail, which will be open for park visitors and community members to add a little flavour to their barbecues and picnics. </w:t>
      </w:r>
    </w:p>
    <w:p w14:paraId="62E1ECE6" w14:textId="545C7994" w:rsidR="00B15AEA" w:rsidRPr="00B15AEA" w:rsidRDefault="00B15AEA" w:rsidP="000A2FBF">
      <w:pPr>
        <w:spacing w:after="120"/>
        <w:ind w:left="2517"/>
        <w:rPr>
          <w:lang w:eastAsia="en-US"/>
        </w:rPr>
      </w:pPr>
      <w:r w:rsidRPr="00B15AEA">
        <w:rPr>
          <w:lang w:eastAsia="en-US"/>
        </w:rPr>
        <w:t>What makes this Archerfield Wetlands different to other park projects, Madam Chair, is that a lot of these new elements are actually repurposed industrial facilities from the wastewater treatment plant. Not only is this a more sustainable approach to building new infrastructure from scratch, it also delivers something that is architecturally unique, and will be quite iconic when it</w:t>
      </w:r>
      <w:r w:rsidR="000A2FBF">
        <w:rPr>
          <w:lang w:eastAsia="en-US"/>
        </w:rPr>
        <w:t>’</w:t>
      </w:r>
      <w:r w:rsidRPr="00B15AEA">
        <w:rPr>
          <w:lang w:eastAsia="en-US"/>
        </w:rPr>
        <w:t>s completed. We aren</w:t>
      </w:r>
      <w:r w:rsidR="000A2FBF">
        <w:rPr>
          <w:lang w:eastAsia="en-US"/>
        </w:rPr>
        <w:t>’</w:t>
      </w:r>
      <w:r w:rsidRPr="00B15AEA">
        <w:rPr>
          <w:lang w:eastAsia="en-US"/>
        </w:rPr>
        <w:t>t just building a world-class open space here. The project also includes a brand new community facility and a catchment centre for the Oxley Creek Catchment Association (OCCA). As Councillor MARX will tell you, OCCA are currently operating out of a room in a house, so we know that they</w:t>
      </w:r>
      <w:r w:rsidR="000A2FBF">
        <w:rPr>
          <w:lang w:eastAsia="en-US"/>
        </w:rPr>
        <w:t>’</w:t>
      </w:r>
      <w:r w:rsidRPr="00B15AEA">
        <w:rPr>
          <w:lang w:eastAsia="en-US"/>
        </w:rPr>
        <w:t>re very excited for their new home. Madam Chair, this is a very exciting project, a fantastic project that—</w:t>
      </w:r>
    </w:p>
    <w:p w14:paraId="104A1D6E"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Councillor DAVIS, your time has expired. Thank you.</w:t>
      </w:r>
    </w:p>
    <w:p w14:paraId="0657D1B1" w14:textId="77777777" w:rsidR="00B15AEA" w:rsidRPr="00B15AEA" w:rsidRDefault="00B15AEA" w:rsidP="000A2FBF">
      <w:pPr>
        <w:spacing w:after="120"/>
        <w:ind w:left="2517" w:hanging="2517"/>
        <w:rPr>
          <w:lang w:eastAsia="en-US"/>
        </w:rPr>
      </w:pPr>
      <w:r w:rsidRPr="00B15AEA">
        <w:rPr>
          <w:lang w:eastAsia="en-US"/>
        </w:rPr>
        <w:t>Councillor DAVIS:</w:t>
      </w:r>
      <w:r w:rsidRPr="00B15AEA">
        <w:rPr>
          <w:lang w:eastAsia="en-US"/>
        </w:rPr>
        <w:tab/>
        <w:t xml:space="preserve">—we know the community is excited about, if only the local Council was excited about it too. </w:t>
      </w:r>
    </w:p>
    <w:p w14:paraId="721426C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Further questions?</w:t>
      </w:r>
    </w:p>
    <w:p w14:paraId="0A2071F8" w14:textId="77777777" w:rsidR="00B15AEA" w:rsidRPr="00B15AEA" w:rsidRDefault="00B15AEA" w:rsidP="000A2FBF">
      <w:pPr>
        <w:ind w:left="2517" w:hanging="2517"/>
        <w:rPr>
          <w:lang w:eastAsia="en-US"/>
        </w:rPr>
      </w:pPr>
      <w:r w:rsidRPr="00B15AEA">
        <w:rPr>
          <w:lang w:eastAsia="en-US"/>
        </w:rPr>
        <w:tab/>
        <w:t xml:space="preserve">Councillor JOHNSTON. </w:t>
      </w:r>
    </w:p>
    <w:p w14:paraId="19C0EA46" w14:textId="77777777" w:rsidR="00B15AEA" w:rsidRPr="00B15AEA" w:rsidRDefault="00B15AEA" w:rsidP="000A2FBF">
      <w:pPr>
        <w:ind w:left="2517" w:hanging="2517"/>
        <w:jc w:val="right"/>
        <w:rPr>
          <w:lang w:eastAsia="en-US"/>
        </w:rPr>
      </w:pPr>
      <w:r w:rsidRPr="00B15AEA">
        <w:rPr>
          <w:b/>
          <w:bCs/>
          <w:u w:val="single"/>
          <w:lang w:eastAsia="en-US"/>
        </w:rPr>
        <w:t>Question 6</w:t>
      </w:r>
    </w:p>
    <w:p w14:paraId="18E8353B"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My question is to the LORD MAYOR. </w:t>
      </w:r>
    </w:p>
    <w:p w14:paraId="1F4EDBF2" w14:textId="0456A260" w:rsidR="00B15AEA" w:rsidRPr="00B15AEA" w:rsidRDefault="00B15AEA" w:rsidP="000A2FBF">
      <w:pPr>
        <w:spacing w:after="120"/>
        <w:ind w:left="2517" w:hanging="2517"/>
        <w:rPr>
          <w:lang w:eastAsia="en-US"/>
        </w:rPr>
      </w:pPr>
      <w:r w:rsidRPr="00B15AEA">
        <w:rPr>
          <w:lang w:eastAsia="en-US"/>
        </w:rPr>
        <w:tab/>
        <w:t>LORD MAYOR, has this Council reestablished the 105 Yeronga West bus loop in its bus network review, following feedback from the State Government to address the community</w:t>
      </w:r>
      <w:r w:rsidR="000A2FBF">
        <w:rPr>
          <w:lang w:eastAsia="en-US"/>
        </w:rPr>
        <w:t>’</w:t>
      </w:r>
      <w:r w:rsidRPr="00B15AEA">
        <w:rPr>
          <w:lang w:eastAsia="en-US"/>
        </w:rPr>
        <w:t>s concerns about Council</w:t>
      </w:r>
      <w:r w:rsidR="000A2FBF">
        <w:rPr>
          <w:lang w:eastAsia="en-US"/>
        </w:rPr>
        <w:t>’</w:t>
      </w:r>
      <w:r w:rsidRPr="00B15AEA">
        <w:rPr>
          <w:lang w:eastAsia="en-US"/>
        </w:rPr>
        <w:t>s proposed cuts to this service?</w:t>
      </w:r>
    </w:p>
    <w:p w14:paraId="2F589FA4"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LORD MAYOR.</w:t>
      </w:r>
    </w:p>
    <w:p w14:paraId="75F1306A" w14:textId="40C3AC58"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The nature of the future bus network or Brisbane</w:t>
      </w:r>
      <w:r w:rsidR="000A2FBF">
        <w:rPr>
          <w:lang w:eastAsia="en-US"/>
        </w:rPr>
        <w:t>’</w:t>
      </w:r>
      <w:r w:rsidRPr="00B15AEA">
        <w:rPr>
          <w:lang w:eastAsia="en-US"/>
        </w:rPr>
        <w:t>s new bus network is now dependent on the negotiations that are underway with the State Government. They are obviously dependent on the funding that is allocated by both levels of Government. Our funding is obviously on the table because it</w:t>
      </w:r>
      <w:r w:rsidR="000A2FBF">
        <w:rPr>
          <w:lang w:eastAsia="en-US"/>
        </w:rPr>
        <w:t>’</w:t>
      </w:r>
      <w:r w:rsidRPr="00B15AEA">
        <w:rPr>
          <w:lang w:eastAsia="en-US"/>
        </w:rPr>
        <w:t>s actually in the budget. We have budgeted—</w:t>
      </w:r>
    </w:p>
    <w:p w14:paraId="40DB4A8B"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Point of order, Madam Chair.</w:t>
      </w:r>
    </w:p>
    <w:p w14:paraId="37C79009"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Point of order, Councillor JOHNSTON. </w:t>
      </w:r>
    </w:p>
    <w:p w14:paraId="7DED856E"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My question is an issue around relevance. My question was not about funding. It was whether Council has reestablished the Yeronga 105 bus loop. </w:t>
      </w:r>
    </w:p>
    <w:p w14:paraId="1C24B6D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Councillor JOHNSTON. The LORD MAYOR is getting to your answer. </w:t>
      </w:r>
    </w:p>
    <w:p w14:paraId="4786FC8B" w14:textId="77777777" w:rsidR="00B15AEA" w:rsidRPr="00B15AEA" w:rsidRDefault="00B15AEA" w:rsidP="000A2FBF">
      <w:pPr>
        <w:spacing w:after="120"/>
        <w:ind w:left="2517" w:hanging="2517"/>
        <w:rPr>
          <w:lang w:eastAsia="en-US"/>
        </w:rPr>
      </w:pPr>
      <w:r w:rsidRPr="00B15AEA">
        <w:rPr>
          <w:lang w:eastAsia="en-US"/>
        </w:rPr>
        <w:tab/>
        <w:t>LORD MAYOR.</w:t>
      </w:r>
    </w:p>
    <w:p w14:paraId="2093414E" w14:textId="751C41CA" w:rsidR="00B15AEA" w:rsidRPr="00B15AEA" w:rsidRDefault="00B15AEA" w:rsidP="000A2FBF">
      <w:pPr>
        <w:spacing w:after="120"/>
        <w:ind w:left="2517" w:hanging="2517"/>
        <w:rPr>
          <w:lang w:eastAsia="en-US"/>
        </w:rPr>
      </w:pPr>
      <w:r w:rsidRPr="00B15AEA">
        <w:rPr>
          <w:lang w:eastAsia="en-US"/>
        </w:rPr>
        <w:lastRenderedPageBreak/>
        <w:t>LORD MAYOR:</w:t>
      </w:r>
      <w:r w:rsidRPr="00B15AEA">
        <w:rPr>
          <w:lang w:eastAsia="en-US"/>
        </w:rPr>
        <w:tab/>
        <w:t>Madam Chair, I would think that establishing or re-establishing a bus route is related to funding. I would think that there</w:t>
      </w:r>
      <w:r w:rsidR="000A2FBF">
        <w:rPr>
          <w:lang w:eastAsia="en-US"/>
        </w:rPr>
        <w:t>’</w:t>
      </w:r>
      <w:r w:rsidRPr="00B15AEA">
        <w:rPr>
          <w:lang w:eastAsia="en-US"/>
        </w:rPr>
        <w:t xml:space="preserve">s a clear link there because there is. As I was pointing out, Madam Chair, these discussions that are going on at the moment will decide what elements of our new bus network can go ahead, and they will also decide the future growth opportunities for new services as well. So, in terms of the question that Councillor JOHNSTON has asked, we have submitted all of our work on the new bus network to the State Government, and we are effectively waiting for their approval, but we are waiting for their approval as part of the new contract negotiations that are happening right now as we speak. </w:t>
      </w:r>
    </w:p>
    <w:p w14:paraId="4C3D1AE3" w14:textId="77777777" w:rsidR="00B15AEA" w:rsidRPr="00B15AEA" w:rsidRDefault="00B15AEA" w:rsidP="000A2FBF">
      <w:pPr>
        <w:spacing w:after="120"/>
        <w:ind w:left="2517"/>
        <w:rPr>
          <w:lang w:eastAsia="en-US"/>
        </w:rPr>
      </w:pPr>
      <w:r w:rsidRPr="00B15AEA">
        <w:rPr>
          <w:lang w:eastAsia="en-US"/>
        </w:rPr>
        <w:t>So we would like to see increased investment in the network, or we are proposing to increase our investment in the network. With increased State investment, then we can deliver some great improvements to services, including new services in the network. Now, one of the things that is up for discussion with the State Government is an ongoing process of review of the network so that—</w:t>
      </w:r>
    </w:p>
    <w:p w14:paraId="5F3D503A"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Point of order, Madam Chair.</w:t>
      </w:r>
    </w:p>
    <w:p w14:paraId="4E3BB223"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Point of order, Councillor JOHNSTON.</w:t>
      </w:r>
    </w:p>
    <w:p w14:paraId="632DC639"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My question is specifically about the Yeronga West bus loop that the Council has proposed to cut. The State has provided feedback that that needs to be addressed.</w:t>
      </w:r>
    </w:p>
    <w:p w14:paraId="6E1A6CEB"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Councillor. </w:t>
      </w:r>
    </w:p>
    <w:p w14:paraId="06D16903"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The LORD MAYOR is talking about a general bus review, which is not relevant to the question. </w:t>
      </w:r>
    </w:p>
    <w:p w14:paraId="2AB65276" w14:textId="3FAD1D18" w:rsidR="00B15AEA" w:rsidRPr="00B15AEA" w:rsidRDefault="00B15AEA" w:rsidP="000A2FBF">
      <w:pPr>
        <w:spacing w:after="120"/>
        <w:ind w:left="2517" w:hanging="2517"/>
        <w:rPr>
          <w:lang w:eastAsia="en-US"/>
        </w:rPr>
      </w:pPr>
      <w:r w:rsidRPr="00B15AEA">
        <w:rPr>
          <w:lang w:eastAsia="en-US"/>
        </w:rPr>
        <w:t>Chair:</w:t>
      </w:r>
      <w:r w:rsidRPr="00B15AEA">
        <w:rPr>
          <w:lang w:eastAsia="en-US"/>
        </w:rPr>
        <w:tab/>
        <w:t>I believe the LORD MAYOR is relevant, so I don</w:t>
      </w:r>
      <w:r w:rsidR="000A2FBF">
        <w:rPr>
          <w:lang w:eastAsia="en-US"/>
        </w:rPr>
        <w:t>’</w:t>
      </w:r>
      <w:r w:rsidRPr="00B15AEA">
        <w:rPr>
          <w:lang w:eastAsia="en-US"/>
        </w:rPr>
        <w:t>t uphold your point of order. He</w:t>
      </w:r>
      <w:r w:rsidR="000A2FBF">
        <w:rPr>
          <w:lang w:eastAsia="en-US"/>
        </w:rPr>
        <w:t>’</w:t>
      </w:r>
      <w:r w:rsidRPr="00B15AEA">
        <w:rPr>
          <w:lang w:eastAsia="en-US"/>
        </w:rPr>
        <w:t>s talking about—I</w:t>
      </w:r>
      <w:r w:rsidR="000A2FBF">
        <w:rPr>
          <w:lang w:eastAsia="en-US"/>
        </w:rPr>
        <w:t>’</w:t>
      </w:r>
      <w:r w:rsidRPr="00B15AEA">
        <w:rPr>
          <w:lang w:eastAsia="en-US"/>
        </w:rPr>
        <w:t>m sure that</w:t>
      </w:r>
      <w:r w:rsidR="000A2FBF">
        <w:rPr>
          <w:lang w:eastAsia="en-US"/>
        </w:rPr>
        <w:t>’</w:t>
      </w:r>
      <w:r w:rsidRPr="00B15AEA">
        <w:rPr>
          <w:lang w:eastAsia="en-US"/>
        </w:rPr>
        <w:t xml:space="preserve">s part of the whole network. </w:t>
      </w:r>
    </w:p>
    <w:p w14:paraId="2F863F73" w14:textId="77777777" w:rsidR="00B15AEA" w:rsidRPr="00B15AEA" w:rsidRDefault="00B15AEA" w:rsidP="000A2FBF">
      <w:pPr>
        <w:spacing w:after="120"/>
        <w:ind w:left="2517" w:hanging="2517"/>
        <w:rPr>
          <w:lang w:eastAsia="en-US"/>
        </w:rPr>
      </w:pPr>
      <w:r w:rsidRPr="00B15AEA">
        <w:rPr>
          <w:lang w:eastAsia="en-US"/>
        </w:rPr>
        <w:tab/>
        <w:t xml:space="preserve">So, LORD MAYOR. </w:t>
      </w:r>
    </w:p>
    <w:p w14:paraId="4C3CFCA9" w14:textId="77777777"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Councillor JOHNSTON is well aware, Madam Chair, that bus services in Brisbane are jointly funded by the Council and the State Government. So any decision on a service either being added in or taken away is absolutely a joint decision to be made.</w:t>
      </w:r>
    </w:p>
    <w:p w14:paraId="5AB5D016"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Point of order, Madam Chair.</w:t>
      </w:r>
    </w:p>
    <w:p w14:paraId="0BFCBD07"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Point of order, Councillor JOHNSTON.</w:t>
      </w:r>
    </w:p>
    <w:p w14:paraId="79EC71A2"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I claim to be misrepresented.</w:t>
      </w:r>
    </w:p>
    <w:p w14:paraId="7ED0479D"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I note your claim of misrepresentation. </w:t>
      </w:r>
    </w:p>
    <w:p w14:paraId="1758444E" w14:textId="0AA19C12"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These decisions do not just happen in some kind of isolated vacuum where Council makes a decision. This or any changes to the network are signed off and approved by Translink, which is a State Government department. So Councillor JOHNSTON is well aware of this. This idea, which I know where it</w:t>
      </w:r>
      <w:r w:rsidR="000A2FBF">
        <w:rPr>
          <w:lang w:eastAsia="en-US"/>
        </w:rPr>
        <w:t>’</w:t>
      </w:r>
      <w:r w:rsidRPr="00B15AEA">
        <w:rPr>
          <w:lang w:eastAsia="en-US"/>
        </w:rPr>
        <w:t>s coming from, I know who</w:t>
      </w:r>
      <w:r w:rsidR="000A2FBF">
        <w:rPr>
          <w:lang w:eastAsia="en-US"/>
        </w:rPr>
        <w:t>’</w:t>
      </w:r>
      <w:r w:rsidRPr="00B15AEA">
        <w:rPr>
          <w:lang w:eastAsia="en-US"/>
        </w:rPr>
        <w:t>s peddling it, is coming from people who denied Council funding, in fact, one person who denied Council funding for year in, year out as the former Transport Minister, and was quite happy to see no real increase in State Government funding for bus services in Brisbane, while pouring all of the money into a giant hole called Cross River Rail, while starving the Brisbane bus network of funding. Now, trying to—</w:t>
      </w:r>
    </w:p>
    <w:p w14:paraId="304117F6"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Point or order, Madam Chair.</w:t>
      </w:r>
    </w:p>
    <w:p w14:paraId="4C4117FA" w14:textId="77777777"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—stir up some concern—</w:t>
      </w:r>
    </w:p>
    <w:p w14:paraId="7841A2F7"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Point of order, Councillor JOHNSTON.</w:t>
      </w:r>
    </w:p>
    <w:p w14:paraId="0915D312"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Yes, thank you. The residents that I represent in Yeronga West are very keen to know the answer to this question—</w:t>
      </w:r>
    </w:p>
    <w:p w14:paraId="254F1E6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Thank you, Councillor JOHNSTON.</w:t>
      </w:r>
    </w:p>
    <w:p w14:paraId="674E061F"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—and I ask you to—</w:t>
      </w:r>
    </w:p>
    <w:p w14:paraId="374DAFA6" w14:textId="44D640C4" w:rsidR="00B15AEA" w:rsidRPr="00B15AEA" w:rsidRDefault="00B15AEA" w:rsidP="000A2FBF">
      <w:pPr>
        <w:spacing w:after="120"/>
        <w:ind w:left="2517" w:hanging="2517"/>
        <w:rPr>
          <w:lang w:eastAsia="en-US"/>
        </w:rPr>
      </w:pPr>
      <w:r w:rsidRPr="00B15AEA">
        <w:rPr>
          <w:lang w:eastAsia="en-US"/>
        </w:rPr>
        <w:t>Chair:</w:t>
      </w:r>
      <w:r w:rsidRPr="00B15AEA">
        <w:rPr>
          <w:lang w:eastAsia="en-US"/>
        </w:rPr>
        <w:tab/>
        <w:t>That</w:t>
      </w:r>
      <w:r w:rsidR="000A2FBF">
        <w:rPr>
          <w:lang w:eastAsia="en-US"/>
        </w:rPr>
        <w:t>’</w:t>
      </w:r>
      <w:r w:rsidRPr="00B15AEA">
        <w:rPr>
          <w:lang w:eastAsia="en-US"/>
        </w:rPr>
        <w:t>s not a point of order.</w:t>
      </w:r>
    </w:p>
    <w:p w14:paraId="3A584BB9"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—ask the LORD MAYOR to address it, instead of Cross River Rail.</w:t>
      </w:r>
    </w:p>
    <w:p w14:paraId="685DB891"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That is not a point of order. The LORD MAYOR is addressing the question. </w:t>
      </w:r>
    </w:p>
    <w:p w14:paraId="6E7E9400" w14:textId="77777777" w:rsidR="00B15AEA" w:rsidRPr="00B15AEA" w:rsidRDefault="00B15AEA" w:rsidP="000A2FBF">
      <w:pPr>
        <w:spacing w:after="120"/>
        <w:ind w:left="2517" w:hanging="2517"/>
        <w:rPr>
          <w:lang w:eastAsia="en-US"/>
        </w:rPr>
      </w:pPr>
      <w:r w:rsidRPr="00B15AEA">
        <w:rPr>
          <w:lang w:eastAsia="en-US"/>
        </w:rPr>
        <w:lastRenderedPageBreak/>
        <w:tab/>
        <w:t xml:space="preserve">LORD MAYOR. </w:t>
      </w:r>
    </w:p>
    <w:p w14:paraId="0900B179" w14:textId="77777777" w:rsidR="00B15AEA" w:rsidRPr="00B15AEA" w:rsidRDefault="00B15AEA" w:rsidP="000A2FBF">
      <w:pPr>
        <w:spacing w:after="120"/>
        <w:ind w:left="2517" w:hanging="2517"/>
        <w:rPr>
          <w:lang w:eastAsia="en-US"/>
        </w:rPr>
      </w:pPr>
      <w:r w:rsidRPr="00B15AEA">
        <w:rPr>
          <w:lang w:eastAsia="en-US"/>
        </w:rPr>
        <w:tab/>
        <w:t xml:space="preserve">Okay. </w:t>
      </w:r>
    </w:p>
    <w:p w14:paraId="7AA530F7" w14:textId="77777777" w:rsidR="00B15AEA" w:rsidRPr="00B15AEA" w:rsidRDefault="00B15AEA" w:rsidP="000A2FBF">
      <w:pPr>
        <w:spacing w:after="120"/>
        <w:ind w:left="2517" w:hanging="2517"/>
        <w:rPr>
          <w:lang w:eastAsia="en-US"/>
        </w:rPr>
      </w:pPr>
      <w:r w:rsidRPr="00B15AEA">
        <w:rPr>
          <w:lang w:eastAsia="en-US"/>
        </w:rPr>
        <w:tab/>
        <w:t>Further questions?</w:t>
      </w:r>
    </w:p>
    <w:p w14:paraId="2E5474E9"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Sorry. Point of order. </w:t>
      </w:r>
    </w:p>
    <w:p w14:paraId="7915C7D0"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Point of order, Councillor JOHNSTON.</w:t>
      </w:r>
    </w:p>
    <w:p w14:paraId="539F671B"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I have a point of misrepresentation. </w:t>
      </w:r>
    </w:p>
    <w:p w14:paraId="25434A0E"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Oh, sorry, my apologies. Please go ahead. </w:t>
      </w:r>
    </w:p>
    <w:p w14:paraId="217CCD5C"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My question today was in respect to the 105 Yeronga West bus loop, and whether Council had restored it. The LORD MAYOR said I was well aware that bus services were funded jointly by Council and the State. I certainly am well aware that Council directly funds numerous bus services through its budget, not just through the arrangements the LORD MAYOR raised.</w:t>
      </w:r>
    </w:p>
    <w:p w14:paraId="4BDF06D5"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w:t>
      </w:r>
    </w:p>
    <w:p w14:paraId="4615ED00" w14:textId="77777777" w:rsidR="00B15AEA" w:rsidRPr="00B15AEA" w:rsidRDefault="00B15AEA" w:rsidP="000A2FBF">
      <w:pPr>
        <w:spacing w:after="120"/>
        <w:ind w:left="2517" w:hanging="2517"/>
        <w:rPr>
          <w:lang w:eastAsia="en-US"/>
        </w:rPr>
      </w:pPr>
      <w:r w:rsidRPr="00B15AEA">
        <w:rPr>
          <w:lang w:eastAsia="en-US"/>
        </w:rPr>
        <w:tab/>
        <w:t>Further questions?</w:t>
      </w:r>
    </w:p>
    <w:p w14:paraId="5231E7C0" w14:textId="77777777" w:rsidR="00B15AEA" w:rsidRPr="00B15AEA" w:rsidRDefault="00B15AEA" w:rsidP="000A2FBF">
      <w:pPr>
        <w:ind w:left="2517" w:hanging="2517"/>
        <w:rPr>
          <w:lang w:eastAsia="en-US"/>
        </w:rPr>
      </w:pPr>
      <w:r w:rsidRPr="00B15AEA">
        <w:rPr>
          <w:lang w:eastAsia="en-US"/>
        </w:rPr>
        <w:tab/>
        <w:t>Councillor MARX.</w:t>
      </w:r>
    </w:p>
    <w:p w14:paraId="5F9486EA" w14:textId="77777777" w:rsidR="00B15AEA" w:rsidRPr="00B15AEA" w:rsidRDefault="00B15AEA" w:rsidP="000A2FBF">
      <w:pPr>
        <w:ind w:left="2517" w:hanging="2517"/>
        <w:jc w:val="right"/>
        <w:rPr>
          <w:lang w:eastAsia="en-US"/>
        </w:rPr>
      </w:pPr>
      <w:r w:rsidRPr="00B15AEA">
        <w:rPr>
          <w:b/>
          <w:bCs/>
          <w:u w:val="single"/>
          <w:lang w:eastAsia="en-US"/>
        </w:rPr>
        <w:t>Question 7</w:t>
      </w:r>
    </w:p>
    <w:p w14:paraId="6008BADD" w14:textId="77777777" w:rsidR="00B15AEA" w:rsidRPr="00B15AEA" w:rsidRDefault="00B15AEA" w:rsidP="000A2FBF">
      <w:pPr>
        <w:spacing w:after="120"/>
        <w:ind w:left="2517" w:hanging="2517"/>
        <w:rPr>
          <w:lang w:eastAsia="en-US"/>
        </w:rPr>
      </w:pPr>
      <w:r w:rsidRPr="00B15AEA">
        <w:rPr>
          <w:lang w:eastAsia="en-US"/>
        </w:rPr>
        <w:t>Councillor MARX:</w:t>
      </w:r>
      <w:r w:rsidRPr="00B15AEA">
        <w:rPr>
          <w:lang w:eastAsia="en-US"/>
        </w:rPr>
        <w:tab/>
        <w:t xml:space="preserve">Thank you, Madam Chair. My question is to the Chair of the Environment, Parks and Sustainability Committee, Councillor DAVIS. </w:t>
      </w:r>
    </w:p>
    <w:p w14:paraId="49F593CA" w14:textId="04D50D22" w:rsidR="00B15AEA" w:rsidRPr="00B15AEA" w:rsidRDefault="00B15AEA" w:rsidP="000A2FBF">
      <w:pPr>
        <w:spacing w:after="120"/>
        <w:ind w:left="2517" w:hanging="2517"/>
        <w:rPr>
          <w:lang w:eastAsia="en-US"/>
        </w:rPr>
      </w:pPr>
      <w:r w:rsidRPr="00B15AEA">
        <w:rPr>
          <w:lang w:eastAsia="en-US"/>
        </w:rPr>
        <w:tab/>
        <w:t>Councillor DAVIS, Brisbane is the koala capital of the world, and we are doing everything we can to increase Brisbane</w:t>
      </w:r>
      <w:r w:rsidR="000A2FBF">
        <w:rPr>
          <w:lang w:eastAsia="en-US"/>
        </w:rPr>
        <w:t>’</w:t>
      </w:r>
      <w:r w:rsidRPr="00B15AEA">
        <w:rPr>
          <w:lang w:eastAsia="en-US"/>
        </w:rPr>
        <w:t>s koala population. Can you please update the latest project protecting Brisbane</w:t>
      </w:r>
      <w:r w:rsidR="000A2FBF">
        <w:rPr>
          <w:lang w:eastAsia="en-US"/>
        </w:rPr>
        <w:t>’</w:t>
      </w:r>
      <w:r w:rsidRPr="00B15AEA">
        <w:rPr>
          <w:lang w:eastAsia="en-US"/>
        </w:rPr>
        <w:t xml:space="preserve">s koalas? </w:t>
      </w:r>
    </w:p>
    <w:p w14:paraId="3CB6A962" w14:textId="5B4E8439" w:rsidR="00474A21" w:rsidRDefault="00B15AEA" w:rsidP="000A2FBF">
      <w:pPr>
        <w:spacing w:after="120"/>
        <w:ind w:left="2517" w:hanging="2517"/>
        <w:rPr>
          <w:lang w:eastAsia="en-US"/>
        </w:rPr>
      </w:pPr>
      <w:r w:rsidRPr="00B15AEA">
        <w:rPr>
          <w:lang w:eastAsia="en-US"/>
        </w:rPr>
        <w:t>Chair:</w:t>
      </w:r>
      <w:r w:rsidRPr="00B15AEA">
        <w:rPr>
          <w:lang w:eastAsia="en-US"/>
        </w:rPr>
        <w:tab/>
        <w:t>LORD MAYOR</w:t>
      </w:r>
      <w:r w:rsidR="00474A21">
        <w:rPr>
          <w:lang w:eastAsia="en-US"/>
        </w:rPr>
        <w:t>—</w:t>
      </w:r>
    </w:p>
    <w:p w14:paraId="6DF2FBE4" w14:textId="27EA3CBF" w:rsidR="00B15AEA" w:rsidRPr="00B15AEA" w:rsidRDefault="00474A21" w:rsidP="000A2FBF">
      <w:pPr>
        <w:spacing w:after="120"/>
        <w:ind w:left="2517" w:hanging="2517"/>
        <w:rPr>
          <w:lang w:eastAsia="en-US"/>
        </w:rPr>
      </w:pPr>
      <w:r>
        <w:rPr>
          <w:lang w:eastAsia="en-US"/>
        </w:rPr>
        <w:tab/>
      </w:r>
      <w:r w:rsidR="00B15AEA" w:rsidRPr="00B15AEA">
        <w:rPr>
          <w:lang w:eastAsia="en-US"/>
        </w:rPr>
        <w:t>Oh, sorry</w:t>
      </w:r>
      <w:r>
        <w:rPr>
          <w:lang w:eastAsia="en-US"/>
        </w:rPr>
        <w:t xml:space="preserve">, </w:t>
      </w:r>
      <w:r w:rsidR="00B15AEA" w:rsidRPr="00B15AEA">
        <w:rPr>
          <w:lang w:eastAsia="en-US"/>
        </w:rPr>
        <w:t xml:space="preserve">Councillor DAVIS. </w:t>
      </w:r>
    </w:p>
    <w:p w14:paraId="1DB65889" w14:textId="5C6F18A7" w:rsidR="00B15AEA" w:rsidRPr="00B15AEA" w:rsidRDefault="00B15AEA" w:rsidP="000A2FBF">
      <w:pPr>
        <w:spacing w:after="120"/>
        <w:ind w:left="2517" w:hanging="2517"/>
        <w:rPr>
          <w:lang w:eastAsia="en-US"/>
        </w:rPr>
      </w:pPr>
      <w:r w:rsidRPr="00B15AEA">
        <w:rPr>
          <w:lang w:eastAsia="en-US"/>
        </w:rPr>
        <w:t>Councillor DAVIS:</w:t>
      </w:r>
      <w:r w:rsidRPr="00B15AEA">
        <w:rPr>
          <w:lang w:eastAsia="en-US"/>
        </w:rPr>
        <w:tab/>
        <w:t>Thank you, Madam Chair. Through you, I</w:t>
      </w:r>
      <w:r w:rsidR="000A2FBF">
        <w:rPr>
          <w:lang w:eastAsia="en-US"/>
        </w:rPr>
        <w:t>’</w:t>
      </w:r>
      <w:r w:rsidRPr="00B15AEA">
        <w:rPr>
          <w:lang w:eastAsia="en-US"/>
        </w:rPr>
        <w:t xml:space="preserve">d like to thank Councillor MARX for another great question, because Councillor MARX, like the LORD MAYOR, is absolutely passionate about protecting our wildlife, and making Brisbane the koala capital of the world. Madam Chair, I was delighted earlier this month to inform the Chamber of the latest in our world-leading Koala Recovery and Resilience project, with the release of two-year-old Adam into his new home at Pooh Corner. Just last week, another young koala François was successfully released into the Reserve. So bonjour to François. </w:t>
      </w:r>
    </w:p>
    <w:p w14:paraId="776F393D" w14:textId="6029309E" w:rsidR="00B15AEA" w:rsidRPr="00B15AEA" w:rsidRDefault="00B15AEA" w:rsidP="000A2FBF">
      <w:pPr>
        <w:spacing w:after="120"/>
        <w:ind w:left="2517"/>
        <w:rPr>
          <w:lang w:eastAsia="en-US"/>
        </w:rPr>
      </w:pPr>
      <w:r w:rsidRPr="00B15AEA">
        <w:rPr>
          <w:lang w:eastAsia="en-US"/>
        </w:rPr>
        <w:t xml:space="preserve">François was found in Eric Sivell Park in Coorparoo in late 2023 after suffering a fall. He was nursed back to health at the Moggill Koala Rehabilitation </w:t>
      </w:r>
      <w:r w:rsidR="0062767C" w:rsidRPr="00B15AEA">
        <w:rPr>
          <w:lang w:eastAsia="en-US"/>
        </w:rPr>
        <w:t>Centre and</w:t>
      </w:r>
      <w:r w:rsidRPr="00B15AEA">
        <w:rPr>
          <w:lang w:eastAsia="en-US"/>
        </w:rPr>
        <w:t xml:space="preserve"> is now ready to go out on his own and make some new friends and a new home in Wacol. As I said at the time, the successful reestablishment of koalas at Wacol is a culmination of years of work with Dr Sean FitzGibbon from the Koala Ecology Group at UQ (University of Queensland). It</w:t>
      </w:r>
      <w:r w:rsidR="000A2FBF">
        <w:rPr>
          <w:lang w:eastAsia="en-US"/>
        </w:rPr>
        <w:t>’</w:t>
      </w:r>
      <w:r w:rsidRPr="00B15AEA">
        <w:rPr>
          <w:lang w:eastAsia="en-US"/>
        </w:rPr>
        <w:t xml:space="preserve">s something we are really excited to be expanding. On the other side of the city, where we first found François, we are working with the experts to protect an already thriving population at Whites Hill Reserve. </w:t>
      </w:r>
    </w:p>
    <w:p w14:paraId="00F3BF37" w14:textId="267110EB" w:rsidR="00B15AEA" w:rsidRPr="00B15AEA" w:rsidRDefault="00B15AEA" w:rsidP="000A2FBF">
      <w:pPr>
        <w:spacing w:after="120"/>
        <w:ind w:left="2517"/>
        <w:rPr>
          <w:lang w:eastAsia="en-US"/>
        </w:rPr>
      </w:pPr>
      <w:r w:rsidRPr="00B15AEA">
        <w:rPr>
          <w:lang w:eastAsia="en-US"/>
        </w:rPr>
        <w:t>As you will recall, Madam Chair, late last year, we commissioned Dr FitzGibbon to study wildlife movement solutions at Whites Hill Reserve to keep the koalas safe when moving between habitat areas. Dr FitzGibbon</w:t>
      </w:r>
      <w:r w:rsidR="000A2FBF">
        <w:rPr>
          <w:lang w:eastAsia="en-US"/>
        </w:rPr>
        <w:t>’</w:t>
      </w:r>
      <w:r w:rsidRPr="00B15AEA">
        <w:rPr>
          <w:lang w:eastAsia="en-US"/>
        </w:rPr>
        <w:t>s findings, which were tabled in the Chamber, identified additional fauna fencing opportunities to keep koalas safe while moving between the Reserve and habitat on the other side of Boundary Road, like Eric Sivelle Park and the Finger Gullies. I</w:t>
      </w:r>
      <w:r w:rsidR="000A2FBF">
        <w:rPr>
          <w:lang w:eastAsia="en-US"/>
        </w:rPr>
        <w:t>’</w:t>
      </w:r>
      <w:r w:rsidRPr="00B15AEA">
        <w:rPr>
          <w:lang w:eastAsia="en-US"/>
        </w:rPr>
        <w:t xml:space="preserve">m pleased to advise, Madam Chair, that earlier this month, we commenced the installation of the first length of new fauna fencing at Eric Sivell Park. </w:t>
      </w:r>
    </w:p>
    <w:p w14:paraId="21FB63BE" w14:textId="185BCCAE" w:rsidR="00B15AEA" w:rsidRPr="00B15AEA" w:rsidRDefault="00B15AEA" w:rsidP="000A2FBF">
      <w:pPr>
        <w:spacing w:after="120"/>
        <w:ind w:left="2517"/>
        <w:rPr>
          <w:lang w:eastAsia="en-US"/>
        </w:rPr>
      </w:pPr>
      <w:r w:rsidRPr="00B15AEA">
        <w:rPr>
          <w:lang w:eastAsia="en-US"/>
        </w:rPr>
        <w:t>This is a great milestone and the first step in one of the largest fauna fencing projects we</w:t>
      </w:r>
      <w:r w:rsidR="000A2FBF">
        <w:rPr>
          <w:lang w:eastAsia="en-US"/>
        </w:rPr>
        <w:t>’</w:t>
      </w:r>
      <w:r w:rsidRPr="00B15AEA">
        <w:rPr>
          <w:lang w:eastAsia="en-US"/>
        </w:rPr>
        <w:t xml:space="preserve">ve ever undertaken, at 840 metres in length. Works are now continuing further along Boundary Road at the areas Dr FitzGibbon identified, and these are expected to be complete before the end of financial year. This is in addition, of course, to the fencing, DEPUTY MAYOR, through you, Madam Chair, we have just recently installed along Pine Mountain Road to the south of the reserve to help funnel koalas to a safer crossing point there at Bulimba Creek. </w:t>
      </w:r>
      <w:r w:rsidRPr="00B15AEA">
        <w:rPr>
          <w:lang w:eastAsia="en-US"/>
        </w:rPr>
        <w:lastRenderedPageBreak/>
        <w:t>Madam Chair, throughout last year, we saw Labor politicise the issue of fencing, with multiple motions that ignored the State Government</w:t>
      </w:r>
      <w:r w:rsidR="000A2FBF">
        <w:rPr>
          <w:lang w:eastAsia="en-US"/>
        </w:rPr>
        <w:t>’</w:t>
      </w:r>
      <w:r w:rsidRPr="00B15AEA">
        <w:rPr>
          <w:lang w:eastAsia="en-US"/>
        </w:rPr>
        <w:t xml:space="preserve">s own </w:t>
      </w:r>
      <w:r w:rsidRPr="00B15AEA">
        <w:rPr>
          <w:i/>
          <w:iCs/>
          <w:lang w:eastAsia="en-US"/>
        </w:rPr>
        <w:t>Koala-Sensitive Design Guidelines</w:t>
      </w:r>
      <w:r w:rsidRPr="00B15AEA">
        <w:rPr>
          <w:lang w:eastAsia="en-US"/>
        </w:rPr>
        <w:t xml:space="preserve"> and the expert opinions from UQ and even the CSIRO</w:t>
      </w:r>
      <w:r w:rsidR="008906CC">
        <w:rPr>
          <w:lang w:eastAsia="en-US"/>
        </w:rPr>
        <w:t xml:space="preserve"> (</w:t>
      </w:r>
      <w:r w:rsidR="008906CC" w:rsidRPr="008906CC">
        <w:rPr>
          <w:lang w:eastAsia="en-US"/>
        </w:rPr>
        <w:t>Commonwealth Scientific and Industrial Research Organisation</w:t>
      </w:r>
      <w:r w:rsidR="008906CC">
        <w:rPr>
          <w:lang w:eastAsia="en-US"/>
        </w:rPr>
        <w:t>)</w:t>
      </w:r>
      <w:r w:rsidRPr="00B15AEA">
        <w:rPr>
          <w:lang w:eastAsia="en-US"/>
        </w:rPr>
        <w:t xml:space="preserve">. </w:t>
      </w:r>
    </w:p>
    <w:p w14:paraId="442E43CB" w14:textId="494DED21" w:rsidR="00B15AEA" w:rsidRPr="00B15AEA" w:rsidRDefault="00B15AEA" w:rsidP="000A2FBF">
      <w:pPr>
        <w:spacing w:after="120"/>
        <w:ind w:left="2517"/>
        <w:rPr>
          <w:lang w:eastAsia="en-US"/>
        </w:rPr>
      </w:pPr>
      <w:r w:rsidRPr="00B15AEA">
        <w:rPr>
          <w:lang w:eastAsia="en-US"/>
        </w:rPr>
        <w:t>This, of course, would</w:t>
      </w:r>
      <w:r w:rsidR="000A2FBF">
        <w:rPr>
          <w:lang w:eastAsia="en-US"/>
        </w:rPr>
        <w:t>’</w:t>
      </w:r>
      <w:r w:rsidRPr="00B15AEA">
        <w:rPr>
          <w:lang w:eastAsia="en-US"/>
        </w:rPr>
        <w:t>ve put more koalas at risk, and that</w:t>
      </w:r>
      <w:r w:rsidR="000A2FBF">
        <w:rPr>
          <w:lang w:eastAsia="en-US"/>
        </w:rPr>
        <w:t>’</w:t>
      </w:r>
      <w:r w:rsidRPr="00B15AEA">
        <w:rPr>
          <w:lang w:eastAsia="en-US"/>
        </w:rPr>
        <w:t xml:space="preserve">s not an approach that this side of the Chamber takes. We look forward to doing projects and undertaking works that enhances koala conservation with evidence-based and informed material available through our experts. We know that koalas are very mobile creatures, and that they need to move for food, mating, to escape danger like bush fires and entrapment. This is especially important when you have a thriving population like we have at Whites Hill. The UQ report found that there was significant koala presence on both the east and the west side of Boundary Road. </w:t>
      </w:r>
    </w:p>
    <w:p w14:paraId="3DEBAAEF" w14:textId="7FA25707" w:rsidR="00B15AEA" w:rsidRPr="00B15AEA" w:rsidRDefault="00B15AEA" w:rsidP="000A2FBF">
      <w:pPr>
        <w:spacing w:after="120"/>
        <w:ind w:left="2517"/>
        <w:rPr>
          <w:lang w:eastAsia="en-US"/>
        </w:rPr>
      </w:pPr>
      <w:r w:rsidRPr="00B15AEA">
        <w:rPr>
          <w:lang w:eastAsia="en-US"/>
        </w:rPr>
        <w:t>As Councillor CUNNINGHAM will tell you, locals around the Finger Gullies just really love catching a glimpse of a koala when they</w:t>
      </w:r>
      <w:r w:rsidR="000A2FBF">
        <w:rPr>
          <w:lang w:eastAsia="en-US"/>
        </w:rPr>
        <w:t>’</w:t>
      </w:r>
      <w:r w:rsidRPr="00B15AEA">
        <w:rPr>
          <w:lang w:eastAsia="en-US"/>
        </w:rPr>
        <w:t xml:space="preserve">re doing their afternoon walk. As Dr FitzGibbon points out, the combined area of the Finger Gullies, Eric Sivell Park, and Satellite Street Park is just under two hectares, which is way too small to support a viable population of koala, without connectivity to Whites Hill. It was recommended that the eastern and western populations be managed as one and the same, and part of that means taking an approach to fencing that limits vehicle strikes but also maintains that connectivity. </w:t>
      </w:r>
    </w:p>
    <w:p w14:paraId="15096F70" w14:textId="4535E27A" w:rsidR="00B15AEA" w:rsidRPr="00B15AEA" w:rsidRDefault="00B15AEA" w:rsidP="000A2FBF">
      <w:pPr>
        <w:spacing w:after="120"/>
        <w:ind w:left="2517"/>
        <w:rPr>
          <w:lang w:eastAsia="en-US"/>
        </w:rPr>
      </w:pPr>
      <w:r w:rsidRPr="00B15AEA">
        <w:rPr>
          <w:lang w:eastAsia="en-US"/>
        </w:rPr>
        <w:t>So, as well as new fencing, climbing poles will be installed to help the koalas escape the road corridor if they find themselves on the wrong side of the fence. Already we</w:t>
      </w:r>
      <w:r w:rsidR="000A2FBF">
        <w:rPr>
          <w:lang w:eastAsia="en-US"/>
        </w:rPr>
        <w:t>’</w:t>
      </w:r>
      <w:r w:rsidRPr="00B15AEA">
        <w:rPr>
          <w:lang w:eastAsia="en-US"/>
        </w:rPr>
        <w:t>ve made great progress to protect the koalas in Whites Hill Reserve, and the evidence is there in the report that the koalas are in abundance in the Reserve and its surrounds. This is in no small way because of the steps we</w:t>
      </w:r>
      <w:r w:rsidR="000A2FBF">
        <w:rPr>
          <w:lang w:eastAsia="en-US"/>
        </w:rPr>
        <w:t>’</w:t>
      </w:r>
      <w:r w:rsidRPr="00B15AEA">
        <w:rPr>
          <w:lang w:eastAsia="en-US"/>
        </w:rPr>
        <w:t>ve already taken to minimise the strikes, and to help koalas traverse the road safely. On top of that, the advocacy of both the DEPUTY MAYOR and Councillor CUNNINGHAM regarding the speed limit at Boundary Road will assist now that it</w:t>
      </w:r>
      <w:r w:rsidR="000A2FBF">
        <w:rPr>
          <w:lang w:eastAsia="en-US"/>
        </w:rPr>
        <w:t>’</w:t>
      </w:r>
      <w:r w:rsidRPr="00B15AEA">
        <w:rPr>
          <w:lang w:eastAsia="en-US"/>
        </w:rPr>
        <w:t>s been reduced to 60 kilometres an hour.</w:t>
      </w:r>
    </w:p>
    <w:p w14:paraId="2604E2A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Councillor DAVIS, your has expired.</w:t>
      </w:r>
    </w:p>
    <w:p w14:paraId="2477AE4F" w14:textId="77777777" w:rsidR="00B15AEA" w:rsidRPr="00B15AEA" w:rsidRDefault="00B15AEA" w:rsidP="000A2FBF">
      <w:pPr>
        <w:spacing w:after="120"/>
        <w:ind w:left="2517" w:hanging="2517"/>
        <w:rPr>
          <w:lang w:eastAsia="en-US"/>
        </w:rPr>
      </w:pPr>
      <w:r w:rsidRPr="00B15AEA">
        <w:rPr>
          <w:lang w:eastAsia="en-US"/>
        </w:rPr>
        <w:t>Councillor DAVIS:</w:t>
      </w:r>
      <w:r w:rsidRPr="00B15AEA">
        <w:rPr>
          <w:lang w:eastAsia="en-US"/>
        </w:rPr>
        <w:tab/>
        <w:t xml:space="preserve">Thank you very much, Madam Chair. </w:t>
      </w:r>
    </w:p>
    <w:p w14:paraId="1E66C26D"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Further questions?</w:t>
      </w:r>
    </w:p>
    <w:p w14:paraId="673D8C23" w14:textId="77777777" w:rsidR="00B15AEA" w:rsidRPr="00B15AEA" w:rsidRDefault="00B15AEA" w:rsidP="000A2FBF">
      <w:pPr>
        <w:ind w:left="2517" w:hanging="2517"/>
        <w:rPr>
          <w:lang w:eastAsia="en-US"/>
        </w:rPr>
      </w:pPr>
      <w:r w:rsidRPr="00B15AEA">
        <w:rPr>
          <w:lang w:eastAsia="en-US"/>
        </w:rPr>
        <w:tab/>
        <w:t xml:space="preserve">Councillor KIM. </w:t>
      </w:r>
    </w:p>
    <w:p w14:paraId="3F3611ED" w14:textId="77777777" w:rsidR="00B15AEA" w:rsidRPr="00B15AEA" w:rsidRDefault="00B15AEA" w:rsidP="000A2FBF">
      <w:pPr>
        <w:ind w:left="2517" w:hanging="2517"/>
        <w:jc w:val="right"/>
        <w:rPr>
          <w:lang w:eastAsia="en-US"/>
        </w:rPr>
      </w:pPr>
      <w:r w:rsidRPr="00B15AEA">
        <w:rPr>
          <w:b/>
          <w:bCs/>
          <w:u w:val="single"/>
          <w:lang w:eastAsia="en-US"/>
        </w:rPr>
        <w:t>Question 8</w:t>
      </w:r>
    </w:p>
    <w:p w14:paraId="185A8A91" w14:textId="77777777" w:rsidR="00B15AEA" w:rsidRPr="00B15AEA" w:rsidRDefault="00B15AEA" w:rsidP="000A2FBF">
      <w:pPr>
        <w:spacing w:after="120"/>
        <w:ind w:left="2517" w:hanging="2517"/>
        <w:rPr>
          <w:lang w:eastAsia="en-US"/>
        </w:rPr>
      </w:pPr>
      <w:r w:rsidRPr="00B15AEA">
        <w:rPr>
          <w:lang w:eastAsia="en-US"/>
        </w:rPr>
        <w:t>Councillor KIM:</w:t>
      </w:r>
      <w:r w:rsidRPr="00B15AEA">
        <w:rPr>
          <w:lang w:eastAsia="en-US"/>
        </w:rPr>
        <w:tab/>
        <w:t xml:space="preserve">Thank you, Chair. My question is for the Civic Cabinet Acting Chair for City Standards, Councillor Greg ADERMANN. </w:t>
      </w:r>
    </w:p>
    <w:p w14:paraId="64828B81" w14:textId="77777777" w:rsidR="00B15AEA" w:rsidRPr="00B15AEA" w:rsidRDefault="00B15AEA" w:rsidP="000A2FBF">
      <w:pPr>
        <w:spacing w:after="120"/>
        <w:ind w:left="2517" w:hanging="2517"/>
        <w:rPr>
          <w:lang w:eastAsia="en-US"/>
        </w:rPr>
      </w:pPr>
      <w:r w:rsidRPr="00B15AEA">
        <w:rPr>
          <w:lang w:eastAsia="en-US"/>
        </w:rPr>
        <w:tab/>
        <w:t xml:space="preserve">Over the next 10 years, how much in waste levy charges will Brisbane renters and ratepayers be expected to pay? </w:t>
      </w:r>
    </w:p>
    <w:p w14:paraId="7F2EC1DB"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Councillor ADERMANN.</w:t>
      </w:r>
    </w:p>
    <w:p w14:paraId="3FCFE146" w14:textId="5274189C" w:rsidR="00B15AEA" w:rsidRPr="00B15AEA" w:rsidRDefault="00B15AEA" w:rsidP="000A2FBF">
      <w:pPr>
        <w:spacing w:after="120"/>
        <w:ind w:left="2517" w:hanging="2517"/>
        <w:rPr>
          <w:lang w:eastAsia="en-US"/>
        </w:rPr>
      </w:pPr>
      <w:r w:rsidRPr="00B15AEA">
        <w:rPr>
          <w:lang w:eastAsia="en-US"/>
        </w:rPr>
        <w:t>Councillor ADERMANN:</w:t>
      </w:r>
      <w:r w:rsidRPr="00B15AEA">
        <w:rPr>
          <w:lang w:eastAsia="en-US"/>
        </w:rPr>
        <w:tab/>
        <w:t>Thank you, Chair, and thank you to the Calamvale Councillor for the question. We have an existing arrangement with two of our landfills to convert landfill gasses into energy. Biogas captured from Willawong generates enough energy to power 1,000 homes every year. Council</w:t>
      </w:r>
      <w:r w:rsidR="000A2FBF">
        <w:rPr>
          <w:lang w:eastAsia="en-US"/>
        </w:rPr>
        <w:t>’</w:t>
      </w:r>
      <w:r w:rsidRPr="00B15AEA">
        <w:rPr>
          <w:lang w:eastAsia="en-US"/>
        </w:rPr>
        <w:t>s landfill sites generate green energy using the methane gas created by decomposing organic waste. At the bioenergy facility operated by LMS Energy, under a joint partnership with Council, around 65,000 megawatt hours of green energy are produced annually by harvesting landfill gasses. This is enough energy to power 11,500 homes every year. Since it was commissioned—</w:t>
      </w:r>
    </w:p>
    <w:p w14:paraId="250217DE" w14:textId="77777777" w:rsidR="00B15AEA" w:rsidRPr="00B15AEA" w:rsidRDefault="00B15AEA" w:rsidP="000A2FBF">
      <w:pPr>
        <w:spacing w:after="120"/>
        <w:ind w:left="2517" w:hanging="2517"/>
        <w:rPr>
          <w:lang w:eastAsia="en-US"/>
        </w:rPr>
      </w:pPr>
      <w:r w:rsidRPr="00B15AEA">
        <w:rPr>
          <w:lang w:eastAsia="en-US"/>
        </w:rPr>
        <w:t>Councillor CASSIDY:</w:t>
      </w:r>
      <w:r w:rsidRPr="00B15AEA">
        <w:rPr>
          <w:lang w:eastAsia="en-US"/>
        </w:rPr>
        <w:tab/>
        <w:t>Point of order, Chair.</w:t>
      </w:r>
    </w:p>
    <w:p w14:paraId="5C5A6687" w14:textId="77777777" w:rsidR="00B15AEA" w:rsidRPr="00B15AEA" w:rsidRDefault="00B15AEA" w:rsidP="000A2FBF">
      <w:pPr>
        <w:spacing w:after="120"/>
        <w:ind w:left="2517" w:hanging="2517"/>
        <w:rPr>
          <w:lang w:eastAsia="en-US"/>
        </w:rPr>
      </w:pPr>
      <w:r w:rsidRPr="00B15AEA">
        <w:rPr>
          <w:lang w:eastAsia="en-US"/>
        </w:rPr>
        <w:t>Councillor ADERMANN:</w:t>
      </w:r>
      <w:r w:rsidRPr="00B15AEA">
        <w:rPr>
          <w:lang w:eastAsia="en-US"/>
        </w:rPr>
        <w:tab/>
        <w:t>—in to—</w:t>
      </w:r>
    </w:p>
    <w:p w14:paraId="131C42CE"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One moment, Councillor. </w:t>
      </w:r>
    </w:p>
    <w:p w14:paraId="3E3B92AE" w14:textId="77777777" w:rsidR="00B15AEA" w:rsidRPr="00B15AEA" w:rsidRDefault="00B15AEA" w:rsidP="000A2FBF">
      <w:pPr>
        <w:spacing w:after="120"/>
        <w:ind w:left="2517" w:hanging="2517"/>
        <w:rPr>
          <w:lang w:eastAsia="en-US"/>
        </w:rPr>
      </w:pPr>
      <w:r w:rsidRPr="00B15AEA">
        <w:rPr>
          <w:lang w:eastAsia="en-US"/>
        </w:rPr>
        <w:tab/>
        <w:t xml:space="preserve">Point of order, Councillor CASSIDY. </w:t>
      </w:r>
    </w:p>
    <w:p w14:paraId="0E76FFBF" w14:textId="21D98D4E" w:rsidR="00B15AEA" w:rsidRPr="00B15AEA" w:rsidRDefault="00B15AEA" w:rsidP="000A2FBF">
      <w:pPr>
        <w:spacing w:after="120"/>
        <w:ind w:left="2517" w:hanging="2517"/>
        <w:rPr>
          <w:lang w:eastAsia="en-US"/>
        </w:rPr>
      </w:pPr>
      <w:r w:rsidRPr="00B15AEA">
        <w:rPr>
          <w:lang w:eastAsia="en-US"/>
        </w:rPr>
        <w:t>Councillor CASSIDY:</w:t>
      </w:r>
      <w:r w:rsidRPr="00B15AEA">
        <w:rPr>
          <w:lang w:eastAsia="en-US"/>
        </w:rPr>
        <w:tab/>
        <w:t>Just on relevance, I was listening along, and I think Councillor ADERMANN is talking about emissions abatement. I</w:t>
      </w:r>
      <w:r w:rsidR="000A2FBF">
        <w:rPr>
          <w:lang w:eastAsia="en-US"/>
        </w:rPr>
        <w:t>’</w:t>
      </w:r>
      <w:r w:rsidRPr="00B15AEA">
        <w:rPr>
          <w:lang w:eastAsia="en-US"/>
        </w:rPr>
        <w:t>m pretty sure Councillor KIM</w:t>
      </w:r>
      <w:r w:rsidR="000A2FBF">
        <w:rPr>
          <w:lang w:eastAsia="en-US"/>
        </w:rPr>
        <w:t>’</w:t>
      </w:r>
      <w:r w:rsidRPr="00B15AEA">
        <w:rPr>
          <w:lang w:eastAsia="en-US"/>
        </w:rPr>
        <w:t>s question was around waste levy charges, so what</w:t>
      </w:r>
      <w:r w:rsidR="000A2FBF">
        <w:rPr>
          <w:lang w:eastAsia="en-US"/>
        </w:rPr>
        <w:t>’</w:t>
      </w:r>
      <w:r w:rsidRPr="00B15AEA">
        <w:rPr>
          <w:lang w:eastAsia="en-US"/>
        </w:rPr>
        <w:t>s going in rather than what</w:t>
      </w:r>
      <w:r w:rsidR="000A2FBF">
        <w:rPr>
          <w:lang w:eastAsia="en-US"/>
        </w:rPr>
        <w:t>’</w:t>
      </w:r>
      <w:r w:rsidRPr="00B15AEA">
        <w:rPr>
          <w:lang w:eastAsia="en-US"/>
        </w:rPr>
        <w:t xml:space="preserve">s coming out. </w:t>
      </w:r>
    </w:p>
    <w:p w14:paraId="063DF066"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Councillor CASSIDY. </w:t>
      </w:r>
    </w:p>
    <w:p w14:paraId="113C1A67" w14:textId="77777777" w:rsidR="00B15AEA" w:rsidRPr="00B15AEA" w:rsidRDefault="00B15AEA" w:rsidP="000A2FBF">
      <w:pPr>
        <w:spacing w:after="120"/>
        <w:ind w:left="2517" w:hanging="2517"/>
        <w:rPr>
          <w:lang w:eastAsia="en-US"/>
        </w:rPr>
      </w:pPr>
      <w:r w:rsidRPr="00B15AEA">
        <w:rPr>
          <w:lang w:eastAsia="en-US"/>
        </w:rPr>
        <w:lastRenderedPageBreak/>
        <w:tab/>
        <w:t xml:space="preserve">Councillor ADERMANN, relevance? </w:t>
      </w:r>
    </w:p>
    <w:p w14:paraId="49CD8E60" w14:textId="2FB86A8F" w:rsidR="00B15AEA" w:rsidRPr="00B15AEA" w:rsidRDefault="00B15AEA" w:rsidP="000A2FBF">
      <w:pPr>
        <w:spacing w:after="120"/>
        <w:ind w:left="2517" w:hanging="2517"/>
        <w:rPr>
          <w:lang w:eastAsia="en-US"/>
        </w:rPr>
      </w:pPr>
      <w:r w:rsidRPr="00B15AEA">
        <w:rPr>
          <w:lang w:eastAsia="en-US"/>
        </w:rPr>
        <w:t>Councillor ADERMANN:</w:t>
      </w:r>
      <w:r w:rsidRPr="00B15AEA">
        <w:rPr>
          <w:lang w:eastAsia="en-US"/>
        </w:rPr>
        <w:tab/>
        <w:t>Okay I</w:t>
      </w:r>
      <w:r w:rsidR="000A2FBF">
        <w:rPr>
          <w:lang w:eastAsia="en-US"/>
        </w:rPr>
        <w:t>’</w:t>
      </w:r>
      <w:r w:rsidRPr="00B15AEA">
        <w:rPr>
          <w:lang w:eastAsia="en-US"/>
        </w:rPr>
        <w:t>ll put that on notice, I</w:t>
      </w:r>
      <w:r w:rsidR="000A2FBF">
        <w:rPr>
          <w:lang w:eastAsia="en-US"/>
        </w:rPr>
        <w:t>’</w:t>
      </w:r>
      <w:r w:rsidRPr="00B15AEA">
        <w:rPr>
          <w:lang w:eastAsia="en-US"/>
        </w:rPr>
        <w:t xml:space="preserve">ll come back to you with an answer for that. </w:t>
      </w:r>
    </w:p>
    <w:p w14:paraId="6DDBD21D" w14:textId="273B174F" w:rsidR="00B15AEA" w:rsidRPr="00B15AEA" w:rsidRDefault="00B15AEA" w:rsidP="000A2FBF">
      <w:pPr>
        <w:spacing w:after="120"/>
        <w:ind w:left="2517" w:hanging="2517"/>
        <w:rPr>
          <w:lang w:eastAsia="en-US"/>
        </w:rPr>
      </w:pPr>
      <w:r w:rsidRPr="00B15AEA">
        <w:rPr>
          <w:lang w:eastAsia="en-US"/>
        </w:rPr>
        <w:t>Chair:</w:t>
      </w:r>
      <w:r w:rsidRPr="00B15AEA">
        <w:rPr>
          <w:lang w:eastAsia="en-US"/>
        </w:rPr>
        <w:tab/>
        <w:t>Further questions</w:t>
      </w:r>
      <w:r w:rsidR="001F36C7">
        <w:rPr>
          <w:lang w:eastAsia="en-US"/>
        </w:rPr>
        <w:t>?</w:t>
      </w:r>
    </w:p>
    <w:p w14:paraId="25188930" w14:textId="406CE51C" w:rsidR="00B15AEA" w:rsidRPr="00B15AEA" w:rsidRDefault="00B15AEA" w:rsidP="000A2FBF">
      <w:pPr>
        <w:spacing w:after="120"/>
        <w:ind w:left="2517" w:hanging="2517"/>
        <w:rPr>
          <w:lang w:eastAsia="en-US"/>
        </w:rPr>
      </w:pPr>
      <w:r w:rsidRPr="00B15AEA">
        <w:rPr>
          <w:lang w:eastAsia="en-US"/>
        </w:rPr>
        <w:t>LORD MAYOR:</w:t>
      </w:r>
      <w:r w:rsidRPr="00B15AEA">
        <w:rPr>
          <w:lang w:eastAsia="en-US"/>
        </w:rPr>
        <w:tab/>
        <w:t>I</w:t>
      </w:r>
      <w:r w:rsidR="000A2FBF">
        <w:rPr>
          <w:lang w:eastAsia="en-US"/>
        </w:rPr>
        <w:t>’</w:t>
      </w:r>
      <w:r w:rsidRPr="00B15AEA">
        <w:rPr>
          <w:lang w:eastAsia="en-US"/>
        </w:rPr>
        <w:t xml:space="preserve">m happy to take the question. What the Councillor for Calamvale was referring to was a State Government waste levy. So the question in itself was a loaded question. </w:t>
      </w:r>
    </w:p>
    <w:p w14:paraId="3953CA95"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Point of order. </w:t>
      </w:r>
    </w:p>
    <w:p w14:paraId="5E8F8F4B"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Point of order, Councillor JOHNSTON. </w:t>
      </w:r>
    </w:p>
    <w:p w14:paraId="44790FEE" w14:textId="4AC30E5A"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Just on procedural grounds, Madam Chairman, as I understand it, the rules say that the relevant Chair should answer the question. As far as I know, there is no provision for the LORD MAYOR to just take over. Councillor ADERMANN has correctly handled the question by saying he</w:t>
      </w:r>
      <w:r w:rsidR="000A2FBF">
        <w:rPr>
          <w:lang w:eastAsia="en-US"/>
        </w:rPr>
        <w:t>’</w:t>
      </w:r>
      <w:r w:rsidRPr="00B15AEA">
        <w:rPr>
          <w:lang w:eastAsia="en-US"/>
        </w:rPr>
        <w:t>ll take it on notice.</w:t>
      </w:r>
    </w:p>
    <w:p w14:paraId="7364F593"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Thank you, Councillor. </w:t>
      </w:r>
    </w:p>
    <w:p w14:paraId="032DF99F" w14:textId="5708C85C"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So I</w:t>
      </w:r>
      <w:r w:rsidR="000A2FBF">
        <w:rPr>
          <w:lang w:eastAsia="en-US"/>
        </w:rPr>
        <w:t>’</w:t>
      </w:r>
      <w:r w:rsidRPr="00B15AEA">
        <w:rPr>
          <w:lang w:eastAsia="en-US"/>
        </w:rPr>
        <w:t>m just querying whether you</w:t>
      </w:r>
      <w:r w:rsidR="000A2FBF">
        <w:rPr>
          <w:lang w:eastAsia="en-US"/>
        </w:rPr>
        <w:t>’</w:t>
      </w:r>
      <w:r w:rsidRPr="00B15AEA">
        <w:rPr>
          <w:lang w:eastAsia="en-US"/>
        </w:rPr>
        <w:t xml:space="preserve">re going to allow the LORD MAYOR to speak. </w:t>
      </w:r>
    </w:p>
    <w:p w14:paraId="15CE0DEC" w14:textId="2023CDBD" w:rsidR="00B15AEA" w:rsidRPr="00B15AEA" w:rsidRDefault="00B15AEA" w:rsidP="000A2FBF">
      <w:pPr>
        <w:spacing w:after="120"/>
        <w:ind w:left="2517" w:hanging="2517"/>
        <w:rPr>
          <w:lang w:eastAsia="en-US"/>
        </w:rPr>
      </w:pPr>
      <w:r w:rsidRPr="00B15AEA">
        <w:rPr>
          <w:lang w:eastAsia="en-US"/>
        </w:rPr>
        <w:t>Chair:</w:t>
      </w:r>
      <w:r w:rsidRPr="00B15AEA">
        <w:rPr>
          <w:lang w:eastAsia="en-US"/>
        </w:rPr>
        <w:tab/>
        <w:t>I</w:t>
      </w:r>
      <w:r w:rsidR="000A2FBF">
        <w:rPr>
          <w:lang w:eastAsia="en-US"/>
        </w:rPr>
        <w:t>’</w:t>
      </w:r>
      <w:r w:rsidRPr="00B15AEA">
        <w:rPr>
          <w:lang w:eastAsia="en-US"/>
        </w:rPr>
        <w:t>ll just check. I</w:t>
      </w:r>
      <w:r w:rsidR="000A2FBF">
        <w:rPr>
          <w:lang w:eastAsia="en-US"/>
        </w:rPr>
        <w:t>’</w:t>
      </w:r>
      <w:r w:rsidRPr="00B15AEA">
        <w:rPr>
          <w:lang w:eastAsia="en-US"/>
        </w:rPr>
        <w:t xml:space="preserve">ll just pause for a moment, and check. Thank you, Councillor. </w:t>
      </w:r>
    </w:p>
    <w:p w14:paraId="1CF8E351" w14:textId="303AB1E4" w:rsidR="00B15AEA" w:rsidRPr="00B15AEA" w:rsidRDefault="00B15AEA" w:rsidP="000A2FBF">
      <w:pPr>
        <w:spacing w:after="120"/>
        <w:ind w:left="2517" w:hanging="2517"/>
        <w:rPr>
          <w:lang w:eastAsia="en-US"/>
        </w:rPr>
      </w:pPr>
      <w:r w:rsidRPr="00B15AEA">
        <w:rPr>
          <w:lang w:eastAsia="en-US"/>
        </w:rPr>
        <w:tab/>
        <w:t>Sorry. Yes, Councillor JOHNSTON, it was put to Councillor ADERMANN, and he has answered the question. So we</w:t>
      </w:r>
      <w:r w:rsidR="000A2FBF">
        <w:rPr>
          <w:lang w:eastAsia="en-US"/>
        </w:rPr>
        <w:t>’</w:t>
      </w:r>
      <w:r w:rsidRPr="00B15AEA">
        <w:rPr>
          <w:lang w:eastAsia="en-US"/>
        </w:rPr>
        <w:t xml:space="preserve">ll move on. </w:t>
      </w:r>
    </w:p>
    <w:p w14:paraId="133556F9" w14:textId="77777777" w:rsidR="00B15AEA" w:rsidRPr="00B15AEA" w:rsidRDefault="00B15AEA" w:rsidP="000A2FBF">
      <w:pPr>
        <w:spacing w:after="120"/>
        <w:ind w:left="2517" w:hanging="2517"/>
        <w:rPr>
          <w:lang w:eastAsia="en-US"/>
        </w:rPr>
      </w:pPr>
      <w:r w:rsidRPr="00B15AEA">
        <w:rPr>
          <w:lang w:eastAsia="en-US"/>
        </w:rPr>
        <w:tab/>
        <w:t xml:space="preserve">Any further questions? </w:t>
      </w:r>
    </w:p>
    <w:p w14:paraId="005638F2" w14:textId="77777777" w:rsidR="00B15AEA" w:rsidRPr="00B15AEA" w:rsidRDefault="00B15AEA" w:rsidP="000A2FBF">
      <w:pPr>
        <w:ind w:left="2517" w:hanging="2517"/>
        <w:rPr>
          <w:lang w:eastAsia="en-US"/>
        </w:rPr>
      </w:pPr>
      <w:r w:rsidRPr="00B15AEA">
        <w:rPr>
          <w:lang w:eastAsia="en-US"/>
        </w:rPr>
        <w:tab/>
        <w:t xml:space="preserve">Councillor TOOMEY. </w:t>
      </w:r>
    </w:p>
    <w:p w14:paraId="06D34F05" w14:textId="77777777" w:rsidR="00B15AEA" w:rsidRPr="00B15AEA" w:rsidRDefault="00B15AEA" w:rsidP="000A2FBF">
      <w:pPr>
        <w:ind w:left="2517" w:hanging="2517"/>
        <w:jc w:val="right"/>
        <w:rPr>
          <w:lang w:eastAsia="en-US"/>
        </w:rPr>
      </w:pPr>
      <w:r w:rsidRPr="00B15AEA">
        <w:rPr>
          <w:b/>
          <w:bCs/>
          <w:u w:val="single"/>
          <w:lang w:eastAsia="en-US"/>
        </w:rPr>
        <w:t>Question 9</w:t>
      </w:r>
    </w:p>
    <w:p w14:paraId="738B21A5" w14:textId="77777777" w:rsidR="00B15AEA" w:rsidRPr="00B15AEA" w:rsidRDefault="00B15AEA" w:rsidP="000A2FBF">
      <w:pPr>
        <w:spacing w:after="120"/>
        <w:ind w:left="2517" w:hanging="2517"/>
        <w:rPr>
          <w:lang w:eastAsia="en-US"/>
        </w:rPr>
      </w:pPr>
      <w:r w:rsidRPr="00B15AEA">
        <w:rPr>
          <w:lang w:eastAsia="en-US"/>
        </w:rPr>
        <w:t>Councillor TOOMEY:</w:t>
      </w:r>
      <w:r w:rsidRPr="00B15AEA">
        <w:rPr>
          <w:lang w:eastAsia="en-US"/>
        </w:rPr>
        <w:tab/>
        <w:t xml:space="preserve">Thank you, Madam Chair. My question is to the Chair of the Infrastructure Committee, Councillor WINES. </w:t>
      </w:r>
    </w:p>
    <w:p w14:paraId="3B96B350" w14:textId="298898D5" w:rsidR="00B15AEA" w:rsidRPr="00B15AEA" w:rsidRDefault="00B15AEA" w:rsidP="000A2FBF">
      <w:pPr>
        <w:spacing w:after="120"/>
        <w:ind w:left="2517" w:hanging="2517"/>
        <w:rPr>
          <w:lang w:eastAsia="en-US"/>
        </w:rPr>
      </w:pPr>
      <w:r w:rsidRPr="00B15AEA">
        <w:rPr>
          <w:lang w:eastAsia="en-US"/>
        </w:rPr>
        <w:tab/>
        <w:t>Councillor WINES, the Schrinner Council</w:t>
      </w:r>
      <w:r w:rsidR="000A2FBF">
        <w:rPr>
          <w:lang w:eastAsia="en-US"/>
        </w:rPr>
        <w:t>’</w:t>
      </w:r>
      <w:r w:rsidRPr="00B15AEA">
        <w:rPr>
          <w:lang w:eastAsia="en-US"/>
        </w:rPr>
        <w:t xml:space="preserve">s Slow for SAM </w:t>
      </w:r>
      <w:r w:rsidR="001F36C7">
        <w:rPr>
          <w:lang w:eastAsia="en-US"/>
        </w:rPr>
        <w:t xml:space="preserve">(Speed Awareness Monitors) </w:t>
      </w:r>
      <w:r w:rsidRPr="00B15AEA">
        <w:rPr>
          <w:lang w:eastAsia="en-US"/>
        </w:rPr>
        <w:t xml:space="preserve">program has been an effective tool in making our streets safer for all road users. Can you please update the Chamber on the latest milestone in this program? </w:t>
      </w:r>
    </w:p>
    <w:p w14:paraId="1F69E2D9"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WINES. </w:t>
      </w:r>
    </w:p>
    <w:p w14:paraId="3C30700E" w14:textId="20F9F97C" w:rsidR="00B15AEA" w:rsidRPr="00B15AEA" w:rsidRDefault="00B15AEA" w:rsidP="000A2FBF">
      <w:pPr>
        <w:spacing w:after="120"/>
        <w:ind w:left="2517" w:hanging="2517"/>
        <w:rPr>
          <w:lang w:eastAsia="en-US"/>
        </w:rPr>
      </w:pPr>
      <w:r w:rsidRPr="00B15AEA">
        <w:rPr>
          <w:lang w:eastAsia="en-US"/>
        </w:rPr>
        <w:t>Councillor WINES:</w:t>
      </w:r>
      <w:r w:rsidRPr="00B15AEA">
        <w:rPr>
          <w:lang w:eastAsia="en-US"/>
        </w:rPr>
        <w:tab/>
        <w:t>Thank you, Madam Chair and can I thank Councillor TOOMEY for the question. Can I say at the beginning how excited I am to talk about our 100th School for SAM sign being placed. Now, Councillor TOOMEY and I share a number of borders, and one of those borders is Dawson Parade in Keperra. In Dawson Parade, there</w:t>
      </w:r>
      <w:r w:rsidR="000A2FBF">
        <w:rPr>
          <w:lang w:eastAsia="en-US"/>
        </w:rPr>
        <w:t>’</w:t>
      </w:r>
      <w:r w:rsidRPr="00B15AEA">
        <w:rPr>
          <w:lang w:eastAsia="en-US"/>
        </w:rPr>
        <w:t>s two schools. There</w:t>
      </w:r>
      <w:r w:rsidR="000A2FBF">
        <w:rPr>
          <w:lang w:eastAsia="en-US"/>
        </w:rPr>
        <w:t>’</w:t>
      </w:r>
      <w:r w:rsidRPr="00B15AEA">
        <w:rPr>
          <w:lang w:eastAsia="en-US"/>
        </w:rPr>
        <w:t>s Grovely Terrace, which is on—excuse me—Grovely State School, which is on Councillor TOOMEY</w:t>
      </w:r>
      <w:r w:rsidR="000A2FBF">
        <w:rPr>
          <w:lang w:eastAsia="en-US"/>
        </w:rPr>
        <w:t>’</w:t>
      </w:r>
      <w:r w:rsidRPr="00B15AEA">
        <w:rPr>
          <w:lang w:eastAsia="en-US"/>
        </w:rPr>
        <w:t>s side, and there is St William</w:t>
      </w:r>
      <w:r w:rsidR="000A2FBF">
        <w:rPr>
          <w:lang w:eastAsia="en-US"/>
        </w:rPr>
        <w:t>’</w:t>
      </w:r>
      <w:r w:rsidRPr="00B15AEA">
        <w:rPr>
          <w:lang w:eastAsia="en-US"/>
        </w:rPr>
        <w:t>s Catholic School on my side of the road. Now, together through coordination and the Safe School SAM project, there are four signs on what is a very significant feeder road, encouraging and reminding people of the importance of doing 40</w:t>
      </w:r>
      <w:r w:rsidR="001F36C7">
        <w:rPr>
          <w:lang w:eastAsia="en-US"/>
        </w:rPr>
        <w:t> </w:t>
      </w:r>
      <w:r w:rsidRPr="00B15AEA">
        <w:rPr>
          <w:lang w:eastAsia="en-US"/>
        </w:rPr>
        <w:t xml:space="preserve">kilometres an hour through that school zone. </w:t>
      </w:r>
    </w:p>
    <w:p w14:paraId="29479F08" w14:textId="6A4BE988" w:rsidR="00B15AEA" w:rsidRPr="00B15AEA" w:rsidRDefault="00B15AEA" w:rsidP="000A2FBF">
      <w:pPr>
        <w:spacing w:after="120"/>
        <w:ind w:left="2517"/>
        <w:rPr>
          <w:lang w:eastAsia="en-US"/>
        </w:rPr>
      </w:pPr>
      <w:r w:rsidRPr="00B15AEA">
        <w:rPr>
          <w:lang w:eastAsia="en-US"/>
        </w:rPr>
        <w:t>Now, as we have often spoken about in this place, we are sincerely committed to a safe and efficient road network. One of the best ways we can do that is to remind people of their obligations as a motorist, and to also improve signage but improve innovations around signage to make sure that motorists engage with those signs. We</w:t>
      </w:r>
      <w:r w:rsidR="000A2FBF">
        <w:rPr>
          <w:lang w:eastAsia="en-US"/>
        </w:rPr>
        <w:t>’</w:t>
      </w:r>
      <w:r w:rsidRPr="00B15AEA">
        <w:rPr>
          <w:lang w:eastAsia="en-US"/>
        </w:rPr>
        <w:t>ve talked about this often, but we change up the sign seasonally so that motorists do engage with them. The original Speed Awareness Monitor was actually put on Banks Street in Alderley, and it has been in place there for more than 10 years. We</w:t>
      </w:r>
      <w:r w:rsidR="000A2FBF">
        <w:rPr>
          <w:lang w:eastAsia="en-US"/>
        </w:rPr>
        <w:t>’</w:t>
      </w:r>
      <w:r w:rsidRPr="00B15AEA">
        <w:rPr>
          <w:lang w:eastAsia="en-US"/>
        </w:rPr>
        <w:t xml:space="preserve">ve allowed it to stay there to see if moving it or leaving a sign in place would work in the long term. </w:t>
      </w:r>
    </w:p>
    <w:p w14:paraId="3BACB67F" w14:textId="3DEE1286" w:rsidR="00B15AEA" w:rsidRPr="00B15AEA" w:rsidRDefault="00B15AEA" w:rsidP="000A2FBF">
      <w:pPr>
        <w:spacing w:after="120"/>
        <w:ind w:left="2517"/>
        <w:rPr>
          <w:lang w:eastAsia="en-US"/>
        </w:rPr>
      </w:pPr>
      <w:r w:rsidRPr="00B15AEA">
        <w:rPr>
          <w:lang w:eastAsia="en-US"/>
        </w:rPr>
        <w:t>We know that driver behaviour actually doesn</w:t>
      </w:r>
      <w:r w:rsidR="000A2FBF">
        <w:rPr>
          <w:lang w:eastAsia="en-US"/>
        </w:rPr>
        <w:t>’</w:t>
      </w:r>
      <w:r w:rsidRPr="00B15AEA">
        <w:rPr>
          <w:lang w:eastAsia="en-US"/>
        </w:rPr>
        <w:t xml:space="preserve">t diminish with the length of time that a SAM sign is in place. The real achievement here is that four years ago, LORD MAYOR SCHRINNER and his team committed to putting 100 SAM signs out the front of schools right across the city and I can confirm that in the first quarter of this year, the 100th sign was placed. These signs are right across the city. Just so that you know the implementation regime of those signs, in financial year 2021, there were 31 placed, in 2021-22, there were 30 placed, in 2022-23, there were 22 signs placed; and in financial year 2023-24, there were 17 signs </w:t>
      </w:r>
      <w:r w:rsidRPr="00B15AEA">
        <w:rPr>
          <w:lang w:eastAsia="en-US"/>
        </w:rPr>
        <w:lastRenderedPageBreak/>
        <w:t xml:space="preserve">placed, with the 100th being installed at Centenary State High School, Yallambee Street, Jindalee, a school which caters for more than 1,700 students. </w:t>
      </w:r>
    </w:p>
    <w:p w14:paraId="6BE1EFA4" w14:textId="77777777" w:rsidR="00B15AEA" w:rsidRPr="00B15AEA" w:rsidRDefault="00B15AEA" w:rsidP="000A2FBF">
      <w:pPr>
        <w:spacing w:after="120"/>
        <w:ind w:left="2517"/>
        <w:rPr>
          <w:lang w:eastAsia="en-US"/>
        </w:rPr>
      </w:pPr>
      <w:r w:rsidRPr="00B15AEA">
        <w:rPr>
          <w:lang w:eastAsia="en-US"/>
        </w:rPr>
        <w:t xml:space="preserve">So we know that the typical SAM sign is highly effective, with our data showing promising trends that an average speed reduction of eight kilometres per hour occurs for vehicles compared to the previous non-electrified sign speed. The reduction not only enhances safety for pedestrians and cyclists but also contributes significantly to the likelihood—excuse me—it contributes significantly to the reduction in the likelihood and severity of motor vehicle accidents. Every sign for SAM was permanently installed in front of schools, as well as the relocatable ones, are strategically chosen to address traffic patterns, speeds, and school zone requirements. </w:t>
      </w:r>
    </w:p>
    <w:p w14:paraId="55B347AF" w14:textId="5A549BE0" w:rsidR="00B15AEA" w:rsidRPr="00B15AEA" w:rsidRDefault="00B15AEA" w:rsidP="000A2FBF">
      <w:pPr>
        <w:spacing w:after="120"/>
        <w:ind w:left="2517"/>
        <w:rPr>
          <w:lang w:eastAsia="en-US"/>
        </w:rPr>
      </w:pPr>
      <w:r w:rsidRPr="00B15AEA">
        <w:rPr>
          <w:lang w:eastAsia="en-US"/>
        </w:rPr>
        <w:t>With monitors right across the city, we were able to, I suppose, for want of a better word, celebrate the one-billionth person passing one of our Speed Awareness Monitors. So they are part of our Active School Travel program. Now they are of part of our ensuring that motorists are aware on high order corridors, because some Councillors may recall that 40 kilometres on main roads is a relatively new idea or hasn</w:t>
      </w:r>
      <w:r w:rsidR="000A2FBF">
        <w:rPr>
          <w:lang w:eastAsia="en-US"/>
        </w:rPr>
        <w:t>’</w:t>
      </w:r>
      <w:r w:rsidRPr="00B15AEA">
        <w:rPr>
          <w:lang w:eastAsia="en-US"/>
        </w:rPr>
        <w:t>t always been in place. So these signs allow and prompt motorists to better respond and navigate those circumstances. Now, speaking to the Speed Awareness Monitors in schools, I have in front of me a list of all schools, which I</w:t>
      </w:r>
      <w:r w:rsidR="000A2FBF">
        <w:rPr>
          <w:lang w:eastAsia="en-US"/>
        </w:rPr>
        <w:t>’</w:t>
      </w:r>
      <w:r w:rsidRPr="00B15AEA">
        <w:rPr>
          <w:lang w:eastAsia="en-US"/>
        </w:rPr>
        <w:t xml:space="preserve">ll happily table for the consideration of the Council. </w:t>
      </w:r>
    </w:p>
    <w:p w14:paraId="59D1EDFF" w14:textId="65C4EC41" w:rsidR="00B15AEA" w:rsidRPr="00B15AEA" w:rsidRDefault="00B15AEA" w:rsidP="000A2FBF">
      <w:pPr>
        <w:spacing w:after="120"/>
        <w:ind w:left="2517"/>
        <w:rPr>
          <w:lang w:eastAsia="en-US"/>
        </w:rPr>
      </w:pPr>
      <w:r w:rsidRPr="00B15AEA">
        <w:rPr>
          <w:lang w:eastAsia="en-US"/>
        </w:rPr>
        <w:t>I can say that the winner with the most number of SAM signs for schools was Councillor MARX in Runcorn Ward with eight, second place Councillor HUANG with seven, Councillor GRIFFITHS with seven, and Councillor ADAMS with seven. I can say that, in case there</w:t>
      </w:r>
      <w:r w:rsidR="000A2FBF">
        <w:rPr>
          <w:lang w:eastAsia="en-US"/>
        </w:rPr>
        <w:t>’</w:t>
      </w:r>
      <w:r w:rsidRPr="00B15AEA">
        <w:rPr>
          <w:lang w:eastAsia="en-US"/>
        </w:rPr>
        <w:t>s any questions of bias, the Enoggera Ward received three, in case there was any concern. These were a needs based, school based system. I note, for example, some wards have more schools than others, and some wards have schools more likely to be on main roads or on significant roads than others, which has led to that scenario. As I said—</w:t>
      </w:r>
    </w:p>
    <w:bookmarkEnd w:id="10"/>
    <w:p w14:paraId="55D6F8C2"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Councillor WINES, your time has expired. </w:t>
      </w:r>
    </w:p>
    <w:p w14:paraId="33120272" w14:textId="77777777" w:rsidR="00B15AEA" w:rsidRPr="00B15AEA" w:rsidRDefault="00B15AEA" w:rsidP="000A2FBF">
      <w:pPr>
        <w:spacing w:after="120"/>
        <w:ind w:left="2517" w:hanging="2517"/>
        <w:rPr>
          <w:lang w:eastAsia="en-US"/>
        </w:rPr>
      </w:pPr>
      <w:r w:rsidRPr="00B15AEA">
        <w:rPr>
          <w:lang w:eastAsia="en-US"/>
        </w:rPr>
        <w:t>Councillor WINES:</w:t>
      </w:r>
      <w:r w:rsidRPr="00B15AEA">
        <w:rPr>
          <w:lang w:eastAsia="en-US"/>
        </w:rPr>
        <w:tab/>
        <w:t xml:space="preserve">Thank you. </w:t>
      </w:r>
    </w:p>
    <w:p w14:paraId="54F48C54" w14:textId="77777777" w:rsidR="00B15AEA" w:rsidRPr="00B15AEA" w:rsidRDefault="00B15AEA" w:rsidP="000A2FBF">
      <w:pPr>
        <w:spacing w:after="120"/>
        <w:ind w:left="2517" w:hanging="2517"/>
        <w:rPr>
          <w:lang w:eastAsia="en-US"/>
        </w:rPr>
      </w:pPr>
      <w:r w:rsidRPr="00B15AEA">
        <w:rPr>
          <w:lang w:eastAsia="en-US"/>
        </w:rPr>
        <w:t>Chair:</w:t>
      </w:r>
      <w:r w:rsidRPr="00B15AEA">
        <w:rPr>
          <w:lang w:eastAsia="en-US"/>
        </w:rPr>
        <w:tab/>
        <w:t xml:space="preserve">That now ends Question Time. </w:t>
      </w:r>
    </w:p>
    <w:p w14:paraId="44B86634" w14:textId="78259ADA" w:rsidR="00B15AEA" w:rsidRPr="00B15AEA" w:rsidRDefault="00B15AEA" w:rsidP="000A2FBF">
      <w:pPr>
        <w:spacing w:after="120"/>
        <w:ind w:left="2517" w:hanging="2517"/>
        <w:rPr>
          <w:lang w:eastAsia="en-US"/>
        </w:rPr>
      </w:pPr>
      <w:r w:rsidRPr="00B15AEA">
        <w:rPr>
          <w:lang w:eastAsia="en-US"/>
        </w:rPr>
        <w:tab/>
        <w:t xml:space="preserve">LORD MAYOR, Establishment and Coordination Committee </w:t>
      </w:r>
      <w:r w:rsidR="00EF5677">
        <w:rPr>
          <w:lang w:eastAsia="en-US"/>
        </w:rPr>
        <w:t xml:space="preserve">(E&amp;C) </w:t>
      </w:r>
      <w:r w:rsidRPr="00B15AEA">
        <w:rPr>
          <w:lang w:eastAsia="en-US"/>
        </w:rPr>
        <w:t>report of 20</w:t>
      </w:r>
      <w:r w:rsidR="00EF5677">
        <w:rPr>
          <w:lang w:eastAsia="en-US"/>
        </w:rPr>
        <w:t> </w:t>
      </w:r>
      <w:r w:rsidRPr="00B15AEA">
        <w:rPr>
          <w:lang w:eastAsia="en-US"/>
        </w:rPr>
        <w:t xml:space="preserve">May 2024. </w:t>
      </w:r>
    </w:p>
    <w:p w14:paraId="7135C41C"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 xml:space="preserve">Point of order, Madam Chair. </w:t>
      </w:r>
    </w:p>
    <w:p w14:paraId="4E46E77B" w14:textId="6D40EB41" w:rsidR="00B15AEA" w:rsidRPr="00B15AEA" w:rsidRDefault="00B15AEA" w:rsidP="000A2FBF">
      <w:pPr>
        <w:spacing w:after="120"/>
        <w:ind w:left="2517" w:hanging="2517"/>
        <w:rPr>
          <w:lang w:eastAsia="en-US"/>
        </w:rPr>
      </w:pPr>
      <w:r w:rsidRPr="00B15AEA">
        <w:rPr>
          <w:lang w:eastAsia="en-US"/>
        </w:rPr>
        <w:t>Chair:</w:t>
      </w:r>
      <w:r w:rsidRPr="00B15AEA">
        <w:rPr>
          <w:lang w:eastAsia="en-US"/>
        </w:rPr>
        <w:tab/>
        <w:t>Yes, Councillor JOHNSTON, what</w:t>
      </w:r>
      <w:r w:rsidR="000A2FBF">
        <w:rPr>
          <w:lang w:eastAsia="en-US"/>
        </w:rPr>
        <w:t>’</w:t>
      </w:r>
      <w:r w:rsidRPr="00B15AEA">
        <w:rPr>
          <w:lang w:eastAsia="en-US"/>
        </w:rPr>
        <w:t>s your point of order? Did you say, point of order?</w:t>
      </w:r>
    </w:p>
    <w:p w14:paraId="112B400A" w14:textId="77777777" w:rsidR="00B15AEA" w:rsidRPr="00B15AEA" w:rsidRDefault="00B15AEA" w:rsidP="000A2FBF">
      <w:pPr>
        <w:spacing w:after="120"/>
        <w:ind w:left="2517" w:hanging="2517"/>
        <w:rPr>
          <w:lang w:eastAsia="en-US"/>
        </w:rPr>
      </w:pPr>
      <w:r w:rsidRPr="00B15AEA">
        <w:rPr>
          <w:lang w:eastAsia="en-US"/>
        </w:rPr>
        <w:t>Councillor JOHNSTON:</w:t>
      </w:r>
      <w:r w:rsidRPr="00B15AEA">
        <w:rPr>
          <w:lang w:eastAsia="en-US"/>
        </w:rPr>
        <w:tab/>
        <w:t>Yes.</w:t>
      </w:r>
    </w:p>
    <w:p w14:paraId="434477C1" w14:textId="1267AD98" w:rsidR="00B15AEA" w:rsidRPr="00B15AEA" w:rsidRDefault="00B15AEA" w:rsidP="000A2FBF">
      <w:pPr>
        <w:ind w:left="2517" w:hanging="2517"/>
        <w:rPr>
          <w:lang w:eastAsia="en-US"/>
        </w:rPr>
      </w:pPr>
      <w:r w:rsidRPr="00B15AEA">
        <w:rPr>
          <w:lang w:eastAsia="en-US"/>
        </w:rPr>
        <w:t>Chair:</w:t>
      </w:r>
      <w:r w:rsidRPr="00B15AEA">
        <w:rPr>
          <w:lang w:eastAsia="en-US"/>
        </w:rPr>
        <w:tab/>
        <w:t>What</w:t>
      </w:r>
      <w:r w:rsidR="000A2FBF">
        <w:rPr>
          <w:lang w:eastAsia="en-US"/>
        </w:rPr>
        <w:t>’</w:t>
      </w:r>
      <w:r w:rsidRPr="00B15AEA">
        <w:rPr>
          <w:lang w:eastAsia="en-US"/>
        </w:rPr>
        <w:t xml:space="preserve">s your point of order, Councillor? </w:t>
      </w:r>
    </w:p>
    <w:p w14:paraId="27C4DF9C" w14:textId="341A4007" w:rsidR="00EB280E" w:rsidRPr="00AA222F" w:rsidRDefault="00720A31" w:rsidP="000A2FBF">
      <w:pPr>
        <w:jc w:val="right"/>
        <w:rPr>
          <w:rFonts w:ascii="Arial" w:hAnsi="Arial"/>
          <w:b/>
          <w:sz w:val="28"/>
        </w:rPr>
      </w:pPr>
      <w:r>
        <w:rPr>
          <w:rFonts w:ascii="Arial" w:hAnsi="Arial"/>
          <w:b/>
          <w:sz w:val="28"/>
        </w:rPr>
        <w:t>581</w:t>
      </w:r>
      <w:r w:rsidR="00EB280E">
        <w:rPr>
          <w:rFonts w:ascii="Arial" w:hAnsi="Arial"/>
          <w:b/>
          <w:sz w:val="28"/>
        </w:rPr>
        <w:t>/2023-24</w:t>
      </w:r>
    </w:p>
    <w:p w14:paraId="46C33DA9" w14:textId="5606B095" w:rsidR="00EB280E" w:rsidRPr="00AA222F" w:rsidRDefault="00EB280E" w:rsidP="000A2FBF">
      <w:pPr>
        <w:rPr>
          <w:i/>
        </w:rPr>
      </w:pPr>
      <w:r w:rsidRPr="00AA222F">
        <w:t xml:space="preserve">At that juncture, Councillor </w:t>
      </w:r>
      <w:r>
        <w:t>Nicole JOHNSTON</w:t>
      </w:r>
      <w:r w:rsidRPr="00AA222F">
        <w:t xml:space="preserve"> moved, seconded by Councillor </w:t>
      </w:r>
      <w:r>
        <w:t>Jared CASSIDY</w:t>
      </w:r>
      <w:r w:rsidRPr="00AA222F">
        <w:t>, that the Standing Rules</w:t>
      </w:r>
      <w:r>
        <w:t xml:space="preserve"> be suspended.</w:t>
      </w:r>
    </w:p>
    <w:p w14:paraId="4B215C01" w14:textId="77777777" w:rsidR="00EB280E" w:rsidRPr="00AA222F" w:rsidRDefault="00EB280E" w:rsidP="000A2FBF">
      <w:pPr>
        <w:rPr>
          <w:b/>
        </w:rPr>
      </w:pPr>
    </w:p>
    <w:p w14:paraId="1A7D65FE"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Councillor JOHNSTON. </w:t>
      </w:r>
    </w:p>
    <w:p w14:paraId="57BE848F" w14:textId="4FB35DE4"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Thank you, Madam Chairman. I would like to suspend standing orders in order to move the following motion, which could not be put on the agenda yesterday because it only came to my attention this morning. That motion would be that Brisbane City Council urgently moves the streetlight built in the middle of the footpath on Kadumba Street, Yeronga, to align with other poles and signs closer to the kerb, to restore pedestrian access, especially for mobility-impaired people. Now, this matter is incredibly urgent and had to be put on the agenda today now because this morning in Committee, when I made inquiries about this issue, I was advised by very senior Council officers that there is no problem with the streetlight being built in the middle of the footpath. I table a copy of the streetlight that was built in the middle of the footpath. I was also advised that it was built in accordance with the plan. I</w:t>
      </w:r>
      <w:r w:rsidR="000A2FBF">
        <w:rPr>
          <w:lang w:eastAsia="en-US"/>
        </w:rPr>
        <w:t>’</w:t>
      </w:r>
      <w:r w:rsidRPr="00583DDB">
        <w:rPr>
          <w:lang w:eastAsia="en-US"/>
        </w:rPr>
        <w:t>m also tabling a copy of the plan that shows that the streetlight—</w:t>
      </w:r>
    </w:p>
    <w:p w14:paraId="42F04022"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w:t>
      </w:r>
    </w:p>
    <w:p w14:paraId="15D93E8F" w14:textId="77777777" w:rsidR="00583DDB" w:rsidRPr="00583DDB" w:rsidRDefault="00583DDB" w:rsidP="000A2FBF">
      <w:pPr>
        <w:spacing w:after="120"/>
        <w:ind w:left="2517" w:hanging="2517"/>
        <w:rPr>
          <w:lang w:eastAsia="en-US"/>
        </w:rPr>
      </w:pPr>
      <w:r w:rsidRPr="00583DDB">
        <w:rPr>
          <w:lang w:eastAsia="en-US"/>
        </w:rPr>
        <w:lastRenderedPageBreak/>
        <w:t>Councillor JOHNSTON:</w:t>
      </w:r>
      <w:r w:rsidRPr="00583DDB">
        <w:rPr>
          <w:lang w:eastAsia="en-US"/>
        </w:rPr>
        <w:tab/>
        <w:t>—was not bought—</w:t>
      </w:r>
    </w:p>
    <w:p w14:paraId="4A419E22" w14:textId="599A7BEB" w:rsidR="00583DDB" w:rsidRPr="00583DDB" w:rsidRDefault="00583DDB" w:rsidP="000A2FBF">
      <w:pPr>
        <w:spacing w:after="120"/>
        <w:ind w:left="2517" w:hanging="2517"/>
        <w:rPr>
          <w:lang w:eastAsia="en-US"/>
        </w:rPr>
      </w:pPr>
      <w:r w:rsidRPr="00583DDB">
        <w:rPr>
          <w:lang w:eastAsia="en-US"/>
        </w:rPr>
        <w:t>Chair:</w:t>
      </w:r>
      <w:r w:rsidRPr="00583DDB">
        <w:rPr>
          <w:lang w:eastAsia="en-US"/>
        </w:rPr>
        <w:tab/>
        <w:t>—just stick to why it couldn</w:t>
      </w:r>
      <w:r w:rsidR="000A2FBF">
        <w:rPr>
          <w:lang w:eastAsia="en-US"/>
        </w:rPr>
        <w:t>’</w:t>
      </w:r>
      <w:r w:rsidRPr="00583DDB">
        <w:rPr>
          <w:lang w:eastAsia="en-US"/>
        </w:rPr>
        <w:t>t be put onto the—</w:t>
      </w:r>
    </w:p>
    <w:p w14:paraId="525C624E" w14:textId="530C7F9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Thank you. I</w:t>
      </w:r>
      <w:r w:rsidR="000A2FBF">
        <w:rPr>
          <w:lang w:eastAsia="en-US"/>
        </w:rPr>
        <w:t>’</w:t>
      </w:r>
      <w:r w:rsidRPr="00583DDB">
        <w:rPr>
          <w:lang w:eastAsia="en-US"/>
        </w:rPr>
        <w:t>m doing that by outlining the fact that there is a streetlight that has been built in the middle of a footpath, blocking pedestrian access, and it</w:t>
      </w:r>
      <w:r w:rsidR="000A2FBF">
        <w:rPr>
          <w:lang w:eastAsia="en-US"/>
        </w:rPr>
        <w:t>’</w:t>
      </w:r>
      <w:r w:rsidRPr="00583DDB">
        <w:rPr>
          <w:lang w:eastAsia="en-US"/>
        </w:rPr>
        <w:t>s not been built in accordance with the plan. Upon raising this issue this morning with Council, Council did not address the issue. They said that the project</w:t>
      </w:r>
      <w:r w:rsidR="000A2FBF">
        <w:rPr>
          <w:lang w:eastAsia="en-US"/>
        </w:rPr>
        <w:t>’</w:t>
      </w:r>
      <w:r w:rsidRPr="00583DDB">
        <w:rPr>
          <w:lang w:eastAsia="en-US"/>
        </w:rPr>
        <w:t>s not finished. We have a situation in Yeronga where pedestrians cannot walk down the footpath on a fairly busy main road. This is—</w:t>
      </w:r>
    </w:p>
    <w:p w14:paraId="3D343004"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w:t>
      </w:r>
    </w:p>
    <w:p w14:paraId="1622CF97"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—incredibly important that it is—</w:t>
      </w:r>
    </w:p>
    <w:p w14:paraId="508287EE" w14:textId="1464C4A7" w:rsidR="00583DDB" w:rsidRPr="00583DDB" w:rsidRDefault="00583DDB" w:rsidP="000A2FBF">
      <w:pPr>
        <w:spacing w:after="120"/>
        <w:ind w:left="2517" w:hanging="2517"/>
        <w:rPr>
          <w:lang w:eastAsia="en-US"/>
        </w:rPr>
      </w:pPr>
      <w:r w:rsidRPr="00583DDB">
        <w:rPr>
          <w:lang w:eastAsia="en-US"/>
        </w:rPr>
        <w:t>Chair:</w:t>
      </w:r>
      <w:r w:rsidRPr="00583DDB">
        <w:rPr>
          <w:lang w:eastAsia="en-US"/>
        </w:rPr>
        <w:tab/>
        <w:t>—don</w:t>
      </w:r>
      <w:r w:rsidR="000A2FBF">
        <w:rPr>
          <w:lang w:eastAsia="en-US"/>
        </w:rPr>
        <w:t>’</w:t>
      </w:r>
      <w:r w:rsidRPr="00583DDB">
        <w:rPr>
          <w:lang w:eastAsia="en-US"/>
        </w:rPr>
        <w:t>t debate. Stick to why it couldn</w:t>
      </w:r>
      <w:r w:rsidR="000A2FBF">
        <w:rPr>
          <w:lang w:eastAsia="en-US"/>
        </w:rPr>
        <w:t>’</w:t>
      </w:r>
      <w:r w:rsidRPr="00583DDB">
        <w:rPr>
          <w:lang w:eastAsia="en-US"/>
        </w:rPr>
        <w:t xml:space="preserve">t be put on the agenda, please. </w:t>
      </w:r>
    </w:p>
    <w:p w14:paraId="3AA59884" w14:textId="5D9268A2"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It</w:t>
      </w:r>
      <w:r w:rsidR="000A2FBF">
        <w:rPr>
          <w:lang w:eastAsia="en-US"/>
        </w:rPr>
        <w:t>’</w:t>
      </w:r>
      <w:r w:rsidRPr="00583DDB">
        <w:rPr>
          <w:lang w:eastAsia="en-US"/>
        </w:rPr>
        <w:t>s incredibly important that this motion comes forward today because this morning, upon asking Councillor WINES</w:t>
      </w:r>
      <w:r w:rsidR="001F36C7">
        <w:rPr>
          <w:lang w:eastAsia="en-US"/>
        </w:rPr>
        <w:t>;</w:t>
      </w:r>
      <w:r w:rsidRPr="00583DDB">
        <w:rPr>
          <w:lang w:eastAsia="en-US"/>
        </w:rPr>
        <w:t xml:space="preserve"> the General Manager, Transport Planning and Operations, Brisbane Infrastructure</w:t>
      </w:r>
      <w:r w:rsidR="001F36C7">
        <w:rPr>
          <w:lang w:eastAsia="en-US"/>
        </w:rPr>
        <w:t>;</w:t>
      </w:r>
      <w:r w:rsidRPr="00583DDB">
        <w:rPr>
          <w:lang w:eastAsia="en-US"/>
        </w:rPr>
        <w:t xml:space="preserve"> and the Divisional Manager, Brisbane Infrastructure, who were all present in the Committee, they did not acknowledge that this was a problem. They did not acknowledge that Council would do anything to address it. So it is incredibly important that this motion is put on the agenda today so that Yeronga residents can have safe footpath access restored, and people with disabilities or mobility issues can safely negotiate the footpath. </w:t>
      </w:r>
    </w:p>
    <w:p w14:paraId="7DD8DEBC" w14:textId="77777777" w:rsidR="00583DDB" w:rsidRPr="00583DDB" w:rsidRDefault="00583DDB" w:rsidP="000A2FBF">
      <w:pPr>
        <w:ind w:left="2517" w:hanging="2517"/>
        <w:rPr>
          <w:lang w:eastAsia="en-US"/>
        </w:rPr>
      </w:pPr>
      <w:r w:rsidRPr="00583DDB">
        <w:rPr>
          <w:lang w:eastAsia="en-US"/>
        </w:rPr>
        <w:t>Chair:</w:t>
      </w:r>
      <w:r w:rsidRPr="00583DDB">
        <w:rPr>
          <w:lang w:eastAsia="en-US"/>
        </w:rPr>
        <w:tab/>
        <w:t xml:space="preserve">I will put the motion to suspend standing orders. </w:t>
      </w:r>
    </w:p>
    <w:p w14:paraId="1D9D6791" w14:textId="77777777" w:rsidR="00EB280E" w:rsidRPr="00AA222F" w:rsidRDefault="00EB280E" w:rsidP="000A2FBF"/>
    <w:p w14:paraId="3A9AEA63" w14:textId="2092A98C" w:rsidR="00EB280E" w:rsidRDefault="00EB280E" w:rsidP="000A2FBF">
      <w:r w:rsidRPr="00AA222F">
        <w:t xml:space="preserve">The Chair submitted the motion for the suspension of the Standing Rules to the Chamber and it was declared </w:t>
      </w:r>
      <w:r w:rsidRPr="00543E79">
        <w:rPr>
          <w:b/>
        </w:rPr>
        <w:t>lost</w:t>
      </w:r>
      <w:r w:rsidRPr="00AA222F">
        <w:t xml:space="preserve"> on the voices.</w:t>
      </w:r>
    </w:p>
    <w:p w14:paraId="6B400BEF" w14:textId="77777777" w:rsidR="00543E79" w:rsidRDefault="00543E79" w:rsidP="000A2FBF"/>
    <w:p w14:paraId="730C986A" w14:textId="7EAD375D" w:rsidR="00543E79" w:rsidRPr="00E96F74" w:rsidRDefault="00543E79" w:rsidP="000A2FBF">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54012C5" w14:textId="77777777" w:rsidR="00543E79" w:rsidRPr="00E96F74" w:rsidRDefault="00543E79" w:rsidP="000A2FBF">
      <w:pPr>
        <w:rPr>
          <w:snapToGrid w:val="0"/>
          <w:lang w:eastAsia="en-US"/>
        </w:rPr>
      </w:pPr>
    </w:p>
    <w:p w14:paraId="461CD793" w14:textId="77777777" w:rsidR="00543E79" w:rsidRPr="00E96F74" w:rsidRDefault="00543E79" w:rsidP="000A2FBF">
      <w:pPr>
        <w:rPr>
          <w:snapToGrid w:val="0"/>
          <w:lang w:eastAsia="en-US"/>
        </w:rPr>
      </w:pPr>
      <w:r w:rsidRPr="00E96F74">
        <w:rPr>
          <w:snapToGrid w:val="0"/>
          <w:lang w:eastAsia="en-US"/>
        </w:rPr>
        <w:t>The voting was as follows:</w:t>
      </w:r>
    </w:p>
    <w:p w14:paraId="5B86EB3B" w14:textId="77777777" w:rsidR="00543E79" w:rsidRPr="00E96F74" w:rsidRDefault="00543E79" w:rsidP="000A2FBF">
      <w:pPr>
        <w:tabs>
          <w:tab w:val="left" w:pos="-1440"/>
        </w:tabs>
        <w:rPr>
          <w:snapToGrid w:val="0"/>
          <w:lang w:eastAsia="en-US"/>
        </w:rPr>
      </w:pPr>
    </w:p>
    <w:p w14:paraId="61FB258D" w14:textId="519E19D9" w:rsidR="00543E79" w:rsidRPr="00E96F74" w:rsidRDefault="00543E79" w:rsidP="000A2FBF">
      <w:pPr>
        <w:tabs>
          <w:tab w:val="left" w:pos="-1440"/>
        </w:tabs>
        <w:ind w:left="2160" w:hanging="2160"/>
        <w:rPr>
          <w:snapToGrid w:val="0"/>
          <w:lang w:eastAsia="en-US"/>
        </w:rPr>
      </w:pPr>
      <w:r>
        <w:rPr>
          <w:snapToGrid w:val="0"/>
          <w:lang w:eastAsia="en-US"/>
        </w:rPr>
        <w:t>AYES: 8 -</w:t>
      </w:r>
      <w:r>
        <w:rPr>
          <w:snapToGrid w:val="0"/>
          <w:lang w:eastAsia="en-US"/>
        </w:rPr>
        <w:tab/>
      </w:r>
      <w:r w:rsidRPr="00847FA4">
        <w:rPr>
          <w:snapToGrid w:val="0"/>
          <w:lang w:eastAsia="en-US"/>
        </w:rPr>
        <w:t>The Leader of the OPPOSITION, Councillor Jared CASSIDY, and Councillors Lucy COLLIER, Steve GRIFFITHS, Emily KIM, Charles STRUNK, Seal CHONG WAH, Trina MASSEY and Nicole JOHNSTON.</w:t>
      </w:r>
    </w:p>
    <w:p w14:paraId="7ADC7A5F" w14:textId="77777777" w:rsidR="00543E79" w:rsidRPr="00E96F74" w:rsidRDefault="00543E79" w:rsidP="000A2FBF">
      <w:pPr>
        <w:ind w:left="2160" w:hanging="2160"/>
        <w:rPr>
          <w:snapToGrid w:val="0"/>
          <w:lang w:eastAsia="en-US"/>
        </w:rPr>
      </w:pPr>
    </w:p>
    <w:p w14:paraId="3196D864" w14:textId="23AF027D" w:rsidR="00543E79" w:rsidRPr="00847FA4" w:rsidRDefault="00543E79" w:rsidP="000A2FBF">
      <w:pPr>
        <w:ind w:left="2160" w:hanging="2160"/>
        <w:rPr>
          <w:snapToGrid w:val="0"/>
          <w:lang w:eastAsia="en-US"/>
        </w:rPr>
      </w:pPr>
      <w:r w:rsidRPr="00847FA4">
        <w:rPr>
          <w:snapToGrid w:val="0"/>
          <w:lang w:eastAsia="en-US"/>
        </w:rPr>
        <w:t>NOES: 17 -</w:t>
      </w:r>
      <w:r w:rsidRPr="00847FA4">
        <w:rPr>
          <w:snapToGrid w:val="0"/>
          <w:lang w:eastAsia="en-US"/>
        </w:rPr>
        <w:tab/>
        <w:t xml:space="preserve">The Right Honourable, the LORD MAYOR, Councillor Adrian SCHRINNER, DEPUTY MAYOR, Councillor Krista ADAMS, and Councillors Greg ADERMANN, Adam ALLAN, Lisa ATWOOD, </w:t>
      </w:r>
      <w:r w:rsidRPr="00847FA4">
        <w:rPr>
          <w:lang w:val="en-US"/>
        </w:rPr>
        <w:t xml:space="preserve">Fiona CUNNINGHAM, Tracy DAVIS, Julia DIXON, Alex GIVNEY, </w:t>
      </w:r>
      <w:r w:rsidRPr="00847FA4">
        <w:rPr>
          <w:snapToGrid w:val="0"/>
          <w:lang w:eastAsia="en-US"/>
        </w:rPr>
        <w:t>Vicki HOWARD, Steven HUANG, Sandy LANDERS, Kim MARX, Danita PARRY, Steven TOOMEY, Andrew WINES and Penny WOLFF.</w:t>
      </w:r>
    </w:p>
    <w:p w14:paraId="683E0781" w14:textId="77777777" w:rsidR="00543E79" w:rsidRDefault="00543E79" w:rsidP="000A2FBF"/>
    <w:p w14:paraId="2CBD7990" w14:textId="77777777" w:rsidR="00583DDB" w:rsidRPr="00583DDB" w:rsidRDefault="00583DDB" w:rsidP="000A2FBF">
      <w:pPr>
        <w:ind w:left="2517" w:hanging="2517"/>
        <w:rPr>
          <w:lang w:eastAsia="en-US"/>
        </w:rPr>
      </w:pPr>
      <w:r w:rsidRPr="00583DDB">
        <w:rPr>
          <w:lang w:eastAsia="en-US"/>
        </w:rPr>
        <w:t>Chair:</w:t>
      </w:r>
      <w:r w:rsidRPr="00583DDB">
        <w:rPr>
          <w:lang w:eastAsia="en-US"/>
        </w:rPr>
        <w:tab/>
        <w:t xml:space="preserve">LORD MAYOR, Establishment and Coordination Committee report of 20 May 2024. </w:t>
      </w:r>
    </w:p>
    <w:p w14:paraId="782AA054" w14:textId="77777777" w:rsidR="00985D2D" w:rsidRDefault="00985D2D" w:rsidP="000A2FBF">
      <w:pPr>
        <w:rPr>
          <w:sz w:val="22"/>
        </w:rPr>
      </w:pPr>
    </w:p>
    <w:p w14:paraId="7E313F55" w14:textId="77777777" w:rsidR="00847FA4" w:rsidRDefault="00847FA4" w:rsidP="000A2FBF">
      <w:pPr>
        <w:rPr>
          <w:sz w:val="22"/>
        </w:rPr>
      </w:pPr>
    </w:p>
    <w:p w14:paraId="3CC2F285" w14:textId="77777777" w:rsidR="00885F63" w:rsidRDefault="00885F63" w:rsidP="000A2FBF">
      <w:pPr>
        <w:pStyle w:val="Heading2"/>
      </w:pPr>
      <w:bookmarkStart w:id="11" w:name="_Toc168325112"/>
      <w:r w:rsidRPr="00605D85">
        <w:t xml:space="preserve">CONSIDERATION </w:t>
      </w:r>
      <w:r>
        <w:t>OF COMMITTEE REPORTS:</w:t>
      </w:r>
      <w:bookmarkEnd w:id="11"/>
    </w:p>
    <w:p w14:paraId="1DDEA8CB" w14:textId="77777777" w:rsidR="00885F63" w:rsidRDefault="00885F63" w:rsidP="000A2FBF"/>
    <w:p w14:paraId="01FE2A5F" w14:textId="77777777" w:rsidR="00885F63" w:rsidRDefault="00885F63" w:rsidP="000A2FBF">
      <w:pPr>
        <w:pStyle w:val="Heading3"/>
      </w:pPr>
      <w:bookmarkStart w:id="12" w:name="_Toc168325113"/>
      <w:r w:rsidRPr="00605D85">
        <w:t>ESTABLISHMENT AND COORDINATION</w:t>
      </w:r>
      <w:r>
        <w:t xml:space="preserve"> COMMITTEE</w:t>
      </w:r>
      <w:bookmarkEnd w:id="12"/>
    </w:p>
    <w:p w14:paraId="0EAC41F3" w14:textId="77777777" w:rsidR="00885F63" w:rsidRDefault="00885F63" w:rsidP="000A2FBF"/>
    <w:p w14:paraId="016ACD0B" w14:textId="5E2F3911" w:rsidR="00885F63" w:rsidRDefault="00885F63" w:rsidP="000A2FBF">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8F4242">
        <w:t>20 May 2024</w:t>
      </w:r>
      <w:r>
        <w:t xml:space="preserve">, be adopted. </w:t>
      </w:r>
    </w:p>
    <w:p w14:paraId="7948C73B" w14:textId="77777777" w:rsidR="00885F63" w:rsidRDefault="00885F63" w:rsidP="000A2FBF">
      <w:pPr>
        <w:tabs>
          <w:tab w:val="left" w:pos="-1440"/>
        </w:tabs>
        <w:spacing w:line="218" w:lineRule="auto"/>
        <w:ind w:left="720" w:hanging="720"/>
        <w:rPr>
          <w:b/>
          <w:szCs w:val="24"/>
        </w:rPr>
      </w:pPr>
    </w:p>
    <w:p w14:paraId="597BF60A" w14:textId="77777777" w:rsidR="00583DDB" w:rsidRPr="00583DDB" w:rsidRDefault="00583DDB" w:rsidP="000A2FBF">
      <w:pPr>
        <w:ind w:left="2517" w:hanging="2517"/>
        <w:rPr>
          <w:lang w:eastAsia="en-US"/>
        </w:rPr>
      </w:pPr>
      <w:r w:rsidRPr="00583DDB">
        <w:rPr>
          <w:lang w:eastAsia="en-US"/>
        </w:rPr>
        <w:t>Chair:</w:t>
      </w:r>
      <w:r w:rsidRPr="00583DDB">
        <w:rPr>
          <w:lang w:eastAsia="en-US"/>
        </w:rPr>
        <w:tab/>
        <w:t>LORD MAYOR.</w:t>
      </w:r>
    </w:p>
    <w:p w14:paraId="192AAE1F" w14:textId="77777777" w:rsidR="006F7C6C" w:rsidRDefault="006F7C6C" w:rsidP="000A2FBF">
      <w:pPr>
        <w:pStyle w:val="BodyTextIndent2Transcript"/>
        <w:spacing w:before="0"/>
      </w:pPr>
    </w:p>
    <w:p w14:paraId="4EAF099E" w14:textId="77777777" w:rsidR="006F7C6C" w:rsidRPr="00CB39E0" w:rsidRDefault="006F7C6C" w:rsidP="000A2FBF">
      <w:pPr>
        <w:rPr>
          <w:b/>
          <w:u w:val="single"/>
        </w:rPr>
      </w:pPr>
      <w:r w:rsidRPr="00CB39E0">
        <w:rPr>
          <w:b/>
          <w:u w:val="single"/>
        </w:rPr>
        <w:t>Alteration of order of business in agenda</w:t>
      </w:r>
    </w:p>
    <w:p w14:paraId="2C10CD23" w14:textId="77777777" w:rsidR="006F7C6C" w:rsidRPr="00CB39E0" w:rsidRDefault="006F7C6C" w:rsidP="000A2FBF">
      <w:pPr>
        <w:pStyle w:val="BodyTextIndent2Transcript"/>
        <w:spacing w:before="0"/>
      </w:pPr>
      <w:r w:rsidRPr="00CB39E0">
        <w:t xml:space="preserve">In accordance with section 11(2) of </w:t>
      </w:r>
      <w:r w:rsidRPr="00CB39E0">
        <w:rPr>
          <w:i/>
        </w:rPr>
        <w:t>Meetings Local Law 2001</w:t>
      </w:r>
      <w:r w:rsidRPr="00CB39E0">
        <w:t>, the LORD MAYOR altered the order of business</w:t>
      </w:r>
    </w:p>
    <w:p w14:paraId="1B9A9048" w14:textId="0C50C71B" w:rsidR="006F7C6C" w:rsidRPr="00CB39E0" w:rsidRDefault="006F7C6C" w:rsidP="000A2FBF">
      <w:pPr>
        <w:pStyle w:val="BodyTextIndent2Transcript"/>
        <w:tabs>
          <w:tab w:val="clear" w:pos="2552"/>
        </w:tabs>
        <w:spacing w:before="0"/>
        <w:ind w:left="0" w:firstLine="0"/>
      </w:pPr>
      <w:r w:rsidRPr="00CB39E0">
        <w:t xml:space="preserve">set out in the Agenda by bringing forward item </w:t>
      </w:r>
      <w:r w:rsidR="00687FA1">
        <w:t>6</w:t>
      </w:r>
      <w:r w:rsidRPr="00CB39E0">
        <w:t xml:space="preserve">, the Presentation of Petitions; and item </w:t>
      </w:r>
      <w:r w:rsidR="00687FA1">
        <w:t>7</w:t>
      </w:r>
      <w:r w:rsidRPr="00CB39E0">
        <w:t xml:space="preserve">, General Business, to be considered upon the conclusion of item </w:t>
      </w:r>
      <w:r w:rsidR="00687FA1">
        <w:t>4</w:t>
      </w:r>
      <w:r w:rsidRPr="00CB39E0">
        <w:t>, the Consideration of Committee Reports.</w:t>
      </w:r>
    </w:p>
    <w:p w14:paraId="1B2D72D8" w14:textId="77777777" w:rsidR="006F7C6C" w:rsidRDefault="006F7C6C" w:rsidP="000A2FBF">
      <w:pPr>
        <w:pStyle w:val="BodyTextIndent2Transcript"/>
        <w:spacing w:before="0"/>
      </w:pPr>
    </w:p>
    <w:p w14:paraId="1170331F" w14:textId="1FACC8BD" w:rsidR="00583DDB" w:rsidRPr="00583DDB" w:rsidRDefault="00583DDB" w:rsidP="000A2FBF">
      <w:pPr>
        <w:spacing w:after="120"/>
        <w:ind w:left="2517" w:hanging="2517"/>
        <w:rPr>
          <w:lang w:eastAsia="en-US"/>
        </w:rPr>
      </w:pPr>
      <w:r w:rsidRPr="00583DDB">
        <w:rPr>
          <w:lang w:eastAsia="en-US"/>
        </w:rPr>
        <w:lastRenderedPageBreak/>
        <w:t>LORD MAYOR:</w:t>
      </w:r>
      <w:r w:rsidRPr="00583DDB">
        <w:rPr>
          <w:lang w:eastAsia="en-US"/>
        </w:rPr>
        <w:tab/>
        <w:t>Before I move on to other items, I wanted to address two matters that have just come up in this meeting already. First of all, in terms of the issue that Councillor JOHNSTON raised, this was discussed at the Infrastructure Committee this morning. I understand Councillor WINES will say more about it in his Committee report shortly. It relates to work that is not yet complete, and certainly doesn</w:t>
      </w:r>
      <w:r w:rsidR="000A2FBF">
        <w:rPr>
          <w:lang w:eastAsia="en-US"/>
        </w:rPr>
        <w:t>’</w:t>
      </w:r>
      <w:r w:rsidRPr="00583DDB">
        <w:rPr>
          <w:lang w:eastAsia="en-US"/>
        </w:rPr>
        <w:t xml:space="preserve">t require a motion without notice to have this issue resolved. So that will be resolved through our normal ongoing channels, and not through a motion. </w:t>
      </w:r>
    </w:p>
    <w:p w14:paraId="1865EFB3" w14:textId="2FE873E8" w:rsidR="00583DDB" w:rsidRPr="00583DDB" w:rsidRDefault="00583DDB" w:rsidP="000A2FBF">
      <w:pPr>
        <w:spacing w:after="120"/>
        <w:ind w:left="2517"/>
        <w:rPr>
          <w:lang w:eastAsia="en-US"/>
        </w:rPr>
      </w:pPr>
      <w:r w:rsidRPr="00583DDB">
        <w:rPr>
          <w:lang w:eastAsia="en-US"/>
        </w:rPr>
        <w:t>Secondly, I just wanted to talk about the issue of the waste levy that Councillor KIM asked before, because there</w:t>
      </w:r>
      <w:r w:rsidR="000A2FBF">
        <w:rPr>
          <w:lang w:eastAsia="en-US"/>
        </w:rPr>
        <w:t>’</w:t>
      </w:r>
      <w:r w:rsidRPr="00583DDB">
        <w:rPr>
          <w:lang w:eastAsia="en-US"/>
        </w:rPr>
        <w:t>s some important context that needs to go into any discussion on the waste levy that people need to be aware of. First of all, as I mentioned earlier, this is a State Government tax. It</w:t>
      </w:r>
      <w:r w:rsidR="000A2FBF">
        <w:rPr>
          <w:lang w:eastAsia="en-US"/>
        </w:rPr>
        <w:t>’</w:t>
      </w:r>
      <w:r w:rsidRPr="00583DDB">
        <w:rPr>
          <w:lang w:eastAsia="en-US"/>
        </w:rPr>
        <w:t xml:space="preserve">s a State Government tax from a Government that promised no new taxes and has introduced 19 new taxes. At the time when it was first reintroduced by Labor in 2018, they said that this was all about stopping commercial waste coming across the borders from New South Wales into Queensland, and so it was very much about commercial waste. That was the public narrative around the reintroduction of the waste levy. </w:t>
      </w:r>
    </w:p>
    <w:p w14:paraId="19A96BCA" w14:textId="1491640F" w:rsidR="00583DDB" w:rsidRPr="00583DDB" w:rsidRDefault="00583DDB" w:rsidP="000A2FBF">
      <w:pPr>
        <w:spacing w:after="120"/>
        <w:ind w:left="2517"/>
        <w:rPr>
          <w:lang w:eastAsia="en-US"/>
        </w:rPr>
      </w:pPr>
      <w:r w:rsidRPr="00583DDB">
        <w:rPr>
          <w:lang w:eastAsia="en-US"/>
        </w:rPr>
        <w:t>We were also told at that time that there would be no impact on households, and that it was all about commercial waste. Now, over time, as things have transpired, we have obviously seen a dramatic reduction in commercial waste coming across the border. That has obviously been a positive impact. What else has changed is that the waste levy has now become about households as well. It was never intended to be about households and, in fact, we were promised that there would be no direct impact on households, but that has in fact changed. So what has happened is that the Queensland Government has embarked on a year-by-year process of reducing the subsidy that</w:t>
      </w:r>
      <w:r w:rsidR="000A2FBF">
        <w:rPr>
          <w:lang w:eastAsia="en-US"/>
        </w:rPr>
        <w:t>’</w:t>
      </w:r>
      <w:r w:rsidRPr="00583DDB">
        <w:rPr>
          <w:lang w:eastAsia="en-US"/>
        </w:rPr>
        <w:t xml:space="preserve">s provided to councils to offset the impact of the waste levy. </w:t>
      </w:r>
    </w:p>
    <w:p w14:paraId="1398DBFC" w14:textId="3F2CD34A" w:rsidR="00583DDB" w:rsidRPr="00583DDB" w:rsidRDefault="00583DDB" w:rsidP="000A2FBF">
      <w:pPr>
        <w:spacing w:after="120"/>
        <w:ind w:left="2517"/>
        <w:rPr>
          <w:lang w:eastAsia="en-US"/>
        </w:rPr>
      </w:pPr>
      <w:r w:rsidRPr="00583DDB">
        <w:rPr>
          <w:lang w:eastAsia="en-US"/>
        </w:rPr>
        <w:t>So, in order to meet their original commitment that there would be no impact on households, the State Government agreed that they would pay Council the equivalent of the waste levy for each Council area. That continued for a number of years, and that ensured that there was no direct impact on households. That has since changed. Each year, the waste levy goes up but, at the same time each year, the subsidy paid to councils is now going down. So if there is an impact on Brisbane households, it is because of that, and so many people are not aware of how this works, where it came from, who</w:t>
      </w:r>
      <w:r w:rsidR="000A2FBF">
        <w:rPr>
          <w:lang w:eastAsia="en-US"/>
        </w:rPr>
        <w:t>’</w:t>
      </w:r>
      <w:r w:rsidRPr="00583DDB">
        <w:rPr>
          <w:lang w:eastAsia="en-US"/>
        </w:rPr>
        <w:t xml:space="preserve">s responsible for it, but that is the history of this matter. </w:t>
      </w:r>
    </w:p>
    <w:p w14:paraId="6A3BFD7B" w14:textId="1EE73F1E" w:rsidR="00583DDB" w:rsidRPr="00583DDB" w:rsidRDefault="00583DDB" w:rsidP="000A2FBF">
      <w:pPr>
        <w:spacing w:after="120"/>
        <w:ind w:left="2517"/>
        <w:rPr>
          <w:lang w:eastAsia="en-US"/>
        </w:rPr>
      </w:pPr>
      <w:r w:rsidRPr="00583DDB">
        <w:rPr>
          <w:lang w:eastAsia="en-US"/>
        </w:rPr>
        <w:t>So we have an ongoing situation where the red-top bin collection that occurs, as it goes into landfill will attract now an increasing component of the State Government</w:t>
      </w:r>
      <w:r w:rsidR="000A2FBF">
        <w:rPr>
          <w:lang w:eastAsia="en-US"/>
        </w:rPr>
        <w:t>’</w:t>
      </w:r>
      <w:r w:rsidRPr="00583DDB">
        <w:rPr>
          <w:lang w:eastAsia="en-US"/>
        </w:rPr>
        <w:t>s waste levy because they are reducing their subsidy and, at the same time, they are increasing the rate of the waste levy each year. So any discussion about how much Brisbane residents will pay, well, they</w:t>
      </w:r>
      <w:r w:rsidR="000A2FBF">
        <w:rPr>
          <w:lang w:eastAsia="en-US"/>
        </w:rPr>
        <w:t>’</w:t>
      </w:r>
      <w:r w:rsidRPr="00583DDB">
        <w:rPr>
          <w:lang w:eastAsia="en-US"/>
        </w:rPr>
        <w:t>re not paying us; they</w:t>
      </w:r>
      <w:r w:rsidR="000A2FBF">
        <w:rPr>
          <w:lang w:eastAsia="en-US"/>
        </w:rPr>
        <w:t>’</w:t>
      </w:r>
      <w:r w:rsidRPr="00583DDB">
        <w:rPr>
          <w:lang w:eastAsia="en-US"/>
        </w:rPr>
        <w:t>re paying the State Government</w:t>
      </w:r>
      <w:r w:rsidR="000A2FBF">
        <w:rPr>
          <w:lang w:eastAsia="en-US"/>
        </w:rPr>
        <w:t>’</w:t>
      </w:r>
      <w:r w:rsidRPr="00583DDB">
        <w:rPr>
          <w:lang w:eastAsia="en-US"/>
        </w:rPr>
        <w:t>s waste levy. That</w:t>
      </w:r>
      <w:r w:rsidR="000A2FBF">
        <w:rPr>
          <w:lang w:eastAsia="en-US"/>
        </w:rPr>
        <w:t>’</w:t>
      </w:r>
      <w:r w:rsidRPr="00583DDB">
        <w:rPr>
          <w:lang w:eastAsia="en-US"/>
        </w:rPr>
        <w:t>s what</w:t>
      </w:r>
      <w:r w:rsidR="000A2FBF">
        <w:rPr>
          <w:lang w:eastAsia="en-US"/>
        </w:rPr>
        <w:t>’</w:t>
      </w:r>
      <w:r w:rsidRPr="00583DDB">
        <w:rPr>
          <w:lang w:eastAsia="en-US"/>
        </w:rPr>
        <w:t>s happening. So it</w:t>
      </w:r>
      <w:r w:rsidR="000A2FBF">
        <w:rPr>
          <w:lang w:eastAsia="en-US"/>
        </w:rPr>
        <w:t>’</w:t>
      </w:r>
      <w:r w:rsidRPr="00583DDB">
        <w:rPr>
          <w:lang w:eastAsia="en-US"/>
        </w:rPr>
        <w:t>s important to be clear on who</w:t>
      </w:r>
      <w:r w:rsidR="000A2FBF">
        <w:rPr>
          <w:lang w:eastAsia="en-US"/>
        </w:rPr>
        <w:t>’</w:t>
      </w:r>
      <w:r w:rsidRPr="00583DDB">
        <w:rPr>
          <w:lang w:eastAsia="en-US"/>
        </w:rPr>
        <w:t xml:space="preserve">s responsible for this. As I always do, I want to talk about the lighting up of assets throughout the week. </w:t>
      </w:r>
    </w:p>
    <w:p w14:paraId="1A783499" w14:textId="59AA7D49" w:rsidR="00583DDB" w:rsidRPr="00583DDB" w:rsidRDefault="00583DDB" w:rsidP="000A2FBF">
      <w:pPr>
        <w:spacing w:after="120"/>
        <w:ind w:left="2517"/>
        <w:rPr>
          <w:lang w:eastAsia="en-US"/>
        </w:rPr>
      </w:pPr>
      <w:r w:rsidRPr="00583DDB">
        <w:rPr>
          <w:lang w:eastAsia="en-US"/>
        </w:rPr>
        <w:t>Last night, the Story Bridge, Victoria Bridge, and City Hall were lit up in black, yellow, red, blue, white, and green for Reconciliation Week. Reconciliation Week is a time to take stock of the progress that</w:t>
      </w:r>
      <w:r w:rsidR="000A2FBF">
        <w:rPr>
          <w:lang w:eastAsia="en-US"/>
        </w:rPr>
        <w:t>’</w:t>
      </w:r>
      <w:r w:rsidRPr="00583DDB">
        <w:rPr>
          <w:lang w:eastAsia="en-US"/>
        </w:rPr>
        <w:t xml:space="preserve">s been made for Aboriginal and Torres Strait Islander communities across the country, but </w:t>
      </w:r>
      <w:r w:rsidR="0062767C" w:rsidRPr="00583DDB">
        <w:rPr>
          <w:lang w:eastAsia="en-US"/>
        </w:rPr>
        <w:t>also,</w:t>
      </w:r>
      <w:r w:rsidRPr="00583DDB">
        <w:rPr>
          <w:lang w:eastAsia="en-US"/>
        </w:rPr>
        <w:t xml:space="preserve"> we acknowledge the work that needs to be </w:t>
      </w:r>
      <w:r w:rsidR="0062767C" w:rsidRPr="00583DDB">
        <w:rPr>
          <w:lang w:eastAsia="en-US"/>
        </w:rPr>
        <w:t>done and</w:t>
      </w:r>
      <w:r w:rsidRPr="00583DDB">
        <w:rPr>
          <w:lang w:eastAsia="en-US"/>
        </w:rPr>
        <w:t xml:space="preserve"> recommit ourselves to further progress. Today is LGBTQ Domestic Violence Awareness Day, and our assets will be lit up in rainbow to show support for this day. Domestic and family violence </w:t>
      </w:r>
      <w:r w:rsidR="00F925FD">
        <w:rPr>
          <w:lang w:eastAsia="en-US"/>
        </w:rPr>
        <w:t xml:space="preserve">(DFV) </w:t>
      </w:r>
      <w:r w:rsidRPr="00583DDB">
        <w:rPr>
          <w:lang w:eastAsia="en-US"/>
        </w:rPr>
        <w:t xml:space="preserve">is a scourge in all of its forms, and this light up shows our support for members of the LGBTQ community who sadly endure this violence. </w:t>
      </w:r>
    </w:p>
    <w:p w14:paraId="10868E0D" w14:textId="77777777" w:rsidR="00583DDB" w:rsidRPr="00583DDB" w:rsidRDefault="00583DDB" w:rsidP="000A2FBF">
      <w:pPr>
        <w:spacing w:after="120"/>
        <w:ind w:left="2517"/>
        <w:rPr>
          <w:lang w:eastAsia="en-US"/>
        </w:rPr>
      </w:pPr>
      <w:r w:rsidRPr="00583DDB">
        <w:rPr>
          <w:lang w:eastAsia="en-US"/>
        </w:rPr>
        <w:t xml:space="preserve">We know the figures that are coming out often are under-reported. The LGBTQ community suffers significant cases of domestic violence. It is something that, like any domestic violence across the community, we must push back against, we must fight against, and we must resist because it is unacceptable. Also tonight, City Hall will be lit up in red, blue, and green for Azerbaijani National Day. Azerbaijan declared independence from the Russian Empire on 28 May 1918. They were born out of the collapse of the Russian Empire following the Revolution in 1917. This day celebrates the creation of their country. </w:t>
      </w:r>
    </w:p>
    <w:p w14:paraId="1504529B" w14:textId="1D2CFE4E" w:rsidR="00583DDB" w:rsidRPr="00583DDB" w:rsidRDefault="00583DDB" w:rsidP="000A2FBF">
      <w:pPr>
        <w:spacing w:after="120"/>
        <w:ind w:left="2517"/>
        <w:rPr>
          <w:lang w:eastAsia="en-US"/>
        </w:rPr>
      </w:pPr>
      <w:r w:rsidRPr="00583DDB">
        <w:rPr>
          <w:lang w:eastAsia="en-US"/>
        </w:rPr>
        <w:lastRenderedPageBreak/>
        <w:t>Tomorrow night, Reddacliff Place, Story Bridge, and Victoria Bridge will we lit up in purple to support Darkness to Daylight. Darkness to Daylight is Challenge DV</w:t>
      </w:r>
      <w:r w:rsidR="000A2FBF">
        <w:rPr>
          <w:lang w:eastAsia="en-US"/>
        </w:rPr>
        <w:t>’</w:t>
      </w:r>
      <w:r w:rsidRPr="00583DDB">
        <w:rPr>
          <w:lang w:eastAsia="en-US"/>
        </w:rPr>
        <w:t>s flagship fundraising and awareness event, which includes an overnight run supporting the campaign to end domestic and family violence in our community. On Thursday night, the Story Bridge will be lit up in red, white, and blue to recognise Croatia Statehood Day. This is Croatia</w:t>
      </w:r>
      <w:r w:rsidR="000A2FBF">
        <w:rPr>
          <w:lang w:eastAsia="en-US"/>
        </w:rPr>
        <w:t>’</w:t>
      </w:r>
      <w:r w:rsidRPr="00583DDB">
        <w:rPr>
          <w:lang w:eastAsia="en-US"/>
        </w:rPr>
        <w:t xml:space="preserve">s National Day and celebrates the constitution of the first modern multiparty Croatian Parliament in 1990. Also on Thursday night, City Hall, Victoria Bridge, and Reddacliff Place will be lit up in red to support World MS </w:t>
      </w:r>
      <w:r w:rsidR="00EF5677">
        <w:rPr>
          <w:lang w:eastAsia="en-US"/>
        </w:rPr>
        <w:t>(</w:t>
      </w:r>
      <w:r w:rsidR="00EF5677" w:rsidRPr="00EF5677">
        <w:rPr>
          <w:lang w:eastAsia="en-US"/>
        </w:rPr>
        <w:t>multiple sclerosis</w:t>
      </w:r>
      <w:r w:rsidR="00EF5677">
        <w:rPr>
          <w:lang w:eastAsia="en-US"/>
        </w:rPr>
        <w:t xml:space="preserve">) </w:t>
      </w:r>
      <w:r w:rsidRPr="00583DDB">
        <w:rPr>
          <w:lang w:eastAsia="en-US"/>
        </w:rPr>
        <w:t xml:space="preserve">Day. 30 May every year is this international day, which recognises and supports those living with multiple sclerosis. Regrettably, there is no cure for MS, and research remains ongoing, and we all hope to find a cure for MS. </w:t>
      </w:r>
    </w:p>
    <w:p w14:paraId="61E1BB87" w14:textId="33C9FFC7" w:rsidR="00583DDB" w:rsidRPr="00583DDB" w:rsidRDefault="00583DDB" w:rsidP="000A2FBF">
      <w:pPr>
        <w:spacing w:after="120"/>
        <w:ind w:left="2517"/>
        <w:rPr>
          <w:lang w:eastAsia="en-US"/>
        </w:rPr>
      </w:pPr>
      <w:r w:rsidRPr="00583DDB">
        <w:rPr>
          <w:lang w:eastAsia="en-US"/>
        </w:rPr>
        <w:t>On Friday, our assets will be lit up in red to support 65 Roses awareness day, which supports those who are living with cystic fibrosis. This is their month of awareness, and something that we support each year, and looking forward to continuing to support it this year. On Saturday, the Story Bridge and City Hall will be lit up in blue for the Brisbane Marathon. Brisbane Marathon has been a staple in our city</w:t>
      </w:r>
      <w:r w:rsidR="000A2FBF">
        <w:rPr>
          <w:lang w:eastAsia="en-US"/>
        </w:rPr>
        <w:t>’</w:t>
      </w:r>
      <w:r w:rsidRPr="00583DDB">
        <w:rPr>
          <w:lang w:eastAsia="en-US"/>
        </w:rPr>
        <w:t xml:space="preserve">s calendar since 1992 and sees thousands of local and international runners compete in multiple races on offer. Those who qualify here in Brisbane can then be accepted into the famous Boston Marathon in the United States. </w:t>
      </w:r>
    </w:p>
    <w:p w14:paraId="2BE4253A" w14:textId="5AA90084" w:rsidR="00583DDB" w:rsidRPr="00583DDB" w:rsidRDefault="00583DDB" w:rsidP="000A2FBF">
      <w:pPr>
        <w:spacing w:after="120"/>
        <w:ind w:left="2517"/>
        <w:rPr>
          <w:lang w:eastAsia="en-US"/>
        </w:rPr>
      </w:pPr>
      <w:r w:rsidRPr="00583DDB">
        <w:rPr>
          <w:lang w:eastAsia="en-US"/>
        </w:rPr>
        <w:t xml:space="preserve">On Sunday, our assets will be lit up in green, white, and red to recognise Italian Independence Day. Every year on 2 June, Italy celebrates </w:t>
      </w:r>
      <w:r w:rsidRPr="00583DDB">
        <w:rPr>
          <w:i/>
          <w:iCs/>
          <w:lang w:eastAsia="en-US"/>
        </w:rPr>
        <w:t>Festa della Repubblica</w:t>
      </w:r>
      <w:r w:rsidRPr="00583DDB">
        <w:rPr>
          <w:lang w:eastAsia="en-US"/>
        </w:rPr>
        <w:t>, Italy</w:t>
      </w:r>
      <w:r w:rsidR="000A2FBF">
        <w:rPr>
          <w:lang w:eastAsia="en-US"/>
        </w:rPr>
        <w:t>’</w:t>
      </w:r>
      <w:r w:rsidRPr="00583DDB">
        <w:rPr>
          <w:lang w:eastAsia="en-US"/>
        </w:rPr>
        <w:t xml:space="preserve">s National Day. On behalf of the City, I wish all Brisbane Italians a very happy National Day this coming Sunday. The items in front of us, item A is the third budget review for the 2023-24 financial year. This budget review reflects the ongoing evolving financial situation, which is impacted by two major factors: a reduction in revenue, a significant reduction in revenue, due to economic factors and also an increase in costs and inflationary pressures. </w:t>
      </w:r>
    </w:p>
    <w:p w14:paraId="6A74ED39" w14:textId="7C954E54" w:rsidR="00583DDB" w:rsidRPr="00583DDB" w:rsidRDefault="00583DDB" w:rsidP="000A2FBF">
      <w:pPr>
        <w:spacing w:after="120"/>
        <w:ind w:left="2517"/>
        <w:rPr>
          <w:lang w:eastAsia="en-US"/>
        </w:rPr>
      </w:pPr>
      <w:r w:rsidRPr="00583DDB">
        <w:rPr>
          <w:lang w:eastAsia="en-US"/>
        </w:rPr>
        <w:t>This is something that we flagged last year as an emerging problem, which needed to be responded to. We obviously took action to make sensible savings by reducing expenditure across Council by 10%. This was done to protect Council</w:t>
      </w:r>
      <w:r w:rsidR="000A2FBF">
        <w:rPr>
          <w:lang w:eastAsia="en-US"/>
        </w:rPr>
        <w:t>’</w:t>
      </w:r>
      <w:r w:rsidRPr="00583DDB">
        <w:rPr>
          <w:lang w:eastAsia="en-US"/>
        </w:rPr>
        <w:t xml:space="preserve">s </w:t>
      </w:r>
      <w:r w:rsidR="00A17E33" w:rsidRPr="00583DDB">
        <w:rPr>
          <w:lang w:eastAsia="en-US"/>
        </w:rPr>
        <w:t>finances and</w:t>
      </w:r>
      <w:r w:rsidRPr="00583DDB">
        <w:rPr>
          <w:lang w:eastAsia="en-US"/>
        </w:rPr>
        <w:t xml:space="preserve"> ensure that we keep the pressure off ratepayers and renters as well. The most significant change in this review is a $127 million reduction in revenue. Now, nearly one-third of that $127 million reduction in revenue is related to reduced development activity. This is effectively what we</w:t>
      </w:r>
      <w:r w:rsidR="000A2FBF">
        <w:rPr>
          <w:lang w:eastAsia="en-US"/>
        </w:rPr>
        <w:t>’</w:t>
      </w:r>
      <w:r w:rsidRPr="00583DDB">
        <w:rPr>
          <w:lang w:eastAsia="en-US"/>
        </w:rPr>
        <w:t xml:space="preserve">ve been talking about for quite some time, which is builders are not building, projects are not feasible to go ahead at this point in time, which is why all three levels of government need to get involved in making projects feasible. </w:t>
      </w:r>
    </w:p>
    <w:p w14:paraId="22BD84AB" w14:textId="758FD397" w:rsidR="00583DDB" w:rsidRPr="00583DDB" w:rsidRDefault="00583DDB" w:rsidP="000A2FBF">
      <w:pPr>
        <w:spacing w:after="120"/>
        <w:ind w:left="2517"/>
        <w:rPr>
          <w:lang w:eastAsia="en-US"/>
        </w:rPr>
      </w:pPr>
      <w:r w:rsidRPr="00583DDB">
        <w:rPr>
          <w:lang w:eastAsia="en-US"/>
        </w:rPr>
        <w:t>This is something that is a real issue and is having a real impact as well on the Council budget. Around more than $40 million of the $127 million reduction is related to reduced development activity or reduced building activity in the city. So at a time when we have a housing shortage, we are seeing lower than anticipated construction activity when it comes to development and building. So that</w:t>
      </w:r>
      <w:r w:rsidR="000A2FBF">
        <w:rPr>
          <w:lang w:eastAsia="en-US"/>
        </w:rPr>
        <w:t>’</w:t>
      </w:r>
      <w:r w:rsidRPr="00583DDB">
        <w:rPr>
          <w:lang w:eastAsia="en-US"/>
        </w:rPr>
        <w:t>s obviously concerning. Unless all three levels of government can step up and get into this space to make sure projects are more feasible, we will see the housing shortage continue to be a challenge going forward, because the signs of new growth that we were hoping for are not necessarily appearing. In fact, there</w:t>
      </w:r>
      <w:r w:rsidR="000A2FBF">
        <w:rPr>
          <w:lang w:eastAsia="en-US"/>
        </w:rPr>
        <w:t>’</w:t>
      </w:r>
      <w:r w:rsidRPr="00583DDB">
        <w:rPr>
          <w:lang w:eastAsia="en-US"/>
        </w:rPr>
        <w:t>s less growth and less building than we were hoping for in that private market.</w:t>
      </w:r>
    </w:p>
    <w:p w14:paraId="5B97493E" w14:textId="77777777" w:rsidR="00583DDB" w:rsidRPr="00583DDB" w:rsidRDefault="00583DDB" w:rsidP="000A2FBF">
      <w:pPr>
        <w:ind w:left="2517" w:hanging="2517"/>
        <w:rPr>
          <w:lang w:eastAsia="en-US"/>
        </w:rPr>
      </w:pPr>
      <w:r w:rsidRPr="00583DDB">
        <w:rPr>
          <w:lang w:eastAsia="en-US"/>
        </w:rPr>
        <w:t>Chair:</w:t>
      </w:r>
      <w:r w:rsidRPr="00583DDB">
        <w:rPr>
          <w:lang w:eastAsia="en-US"/>
        </w:rPr>
        <w:tab/>
        <w:t>LORD MAYOR your time has expired.</w:t>
      </w:r>
    </w:p>
    <w:p w14:paraId="1B6A22D2" w14:textId="6CAC1E5A" w:rsidR="00885F63" w:rsidRDefault="00720A31" w:rsidP="000A2FBF">
      <w:pPr>
        <w:jc w:val="right"/>
        <w:rPr>
          <w:rFonts w:ascii="Arial" w:hAnsi="Arial"/>
          <w:b/>
          <w:sz w:val="28"/>
        </w:rPr>
      </w:pPr>
      <w:r>
        <w:rPr>
          <w:rFonts w:ascii="Arial" w:hAnsi="Arial"/>
          <w:b/>
          <w:sz w:val="28"/>
        </w:rPr>
        <w:t>582</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1355E81D" w:rsidR="00885F63" w:rsidRDefault="00885F63" w:rsidP="000A2FBF">
      <w:r>
        <w:t xml:space="preserve">At that point, the LORD MAYOR was granted an extension of time on the motion of </w:t>
      </w:r>
      <w:r w:rsidR="006F7C6C" w:rsidRPr="00687FA1">
        <w:t xml:space="preserve">the </w:t>
      </w:r>
      <w:r w:rsidR="00EB280E" w:rsidRPr="00687FA1">
        <w:t>DEPUTY MAYOR</w:t>
      </w:r>
      <w:r>
        <w:t xml:space="preserve">, seconded by Councillor </w:t>
      </w:r>
      <w:r w:rsidR="00EB280E">
        <w:t>Julia DIXON</w:t>
      </w:r>
      <w:r>
        <w:t>.</w:t>
      </w:r>
    </w:p>
    <w:p w14:paraId="4937342B" w14:textId="77777777" w:rsidR="00885F63" w:rsidRDefault="00885F63" w:rsidP="000A2FBF">
      <w:pPr>
        <w:tabs>
          <w:tab w:val="left" w:pos="-1440"/>
        </w:tabs>
        <w:spacing w:line="218" w:lineRule="auto"/>
        <w:ind w:left="720" w:hanging="720"/>
        <w:rPr>
          <w:b/>
          <w:szCs w:val="24"/>
        </w:rPr>
      </w:pPr>
    </w:p>
    <w:p w14:paraId="228DDAB3" w14:textId="77777777" w:rsidR="00EF5677" w:rsidRPr="00583DDB" w:rsidRDefault="00EF5677" w:rsidP="000A2FBF">
      <w:pPr>
        <w:spacing w:after="120"/>
        <w:ind w:left="2517" w:hanging="2517"/>
        <w:rPr>
          <w:lang w:eastAsia="en-US"/>
        </w:rPr>
      </w:pPr>
      <w:r w:rsidRPr="00583DDB">
        <w:rPr>
          <w:lang w:eastAsia="en-US"/>
        </w:rPr>
        <w:t>Chair:</w:t>
      </w:r>
      <w:r w:rsidRPr="00583DDB">
        <w:rPr>
          <w:lang w:eastAsia="en-US"/>
        </w:rPr>
        <w:tab/>
        <w:t xml:space="preserve">LORD MAYOR. </w:t>
      </w:r>
    </w:p>
    <w:p w14:paraId="370BC099" w14:textId="57465A88" w:rsidR="00EF5677" w:rsidRPr="00583DDB" w:rsidRDefault="00EF5677" w:rsidP="000A2FBF">
      <w:pPr>
        <w:spacing w:after="120"/>
        <w:ind w:left="2517" w:hanging="2517"/>
        <w:rPr>
          <w:lang w:eastAsia="en-US"/>
        </w:rPr>
      </w:pPr>
      <w:r w:rsidRPr="00583DDB">
        <w:rPr>
          <w:lang w:eastAsia="en-US"/>
        </w:rPr>
        <w:t>LORD MAYOR:</w:t>
      </w:r>
      <w:r w:rsidRPr="00583DDB">
        <w:rPr>
          <w:lang w:eastAsia="en-US"/>
        </w:rPr>
        <w:tab/>
        <w:t>Having said that, Madam Chair, there</w:t>
      </w:r>
      <w:r w:rsidR="000A2FBF">
        <w:rPr>
          <w:lang w:eastAsia="en-US"/>
        </w:rPr>
        <w:t>’</w:t>
      </w:r>
      <w:r w:rsidRPr="00583DDB">
        <w:rPr>
          <w:lang w:eastAsia="en-US"/>
        </w:rPr>
        <w:t>s some positive news that</w:t>
      </w:r>
      <w:r w:rsidR="000A2FBF">
        <w:rPr>
          <w:lang w:eastAsia="en-US"/>
        </w:rPr>
        <w:t>’</w:t>
      </w:r>
      <w:r w:rsidRPr="00583DDB">
        <w:rPr>
          <w:lang w:eastAsia="en-US"/>
        </w:rPr>
        <w:t xml:space="preserve">s coming out of the State Government, and we learnt just recently of a $350 million fund, which is all about working with home builders to help make their projects more financially viable and feasible. This is something that we welcome. We understand that a component of that $350 million fund will be effectively the State Government paying the infrastructure charges for certain types of new </w:t>
      </w:r>
      <w:r w:rsidRPr="00583DDB">
        <w:rPr>
          <w:lang w:eastAsia="en-US"/>
        </w:rPr>
        <w:lastRenderedPageBreak/>
        <w:t xml:space="preserve">developments that are proposed. This is obviously something we would welcome because obviously infrastructure charges are one part of the equation when it comes to the financial viability of a project. </w:t>
      </w:r>
    </w:p>
    <w:p w14:paraId="58E87091" w14:textId="06EAF38A" w:rsidR="00EF5677" w:rsidRPr="00583DDB" w:rsidRDefault="00EF5677" w:rsidP="000A2FBF">
      <w:pPr>
        <w:spacing w:after="120"/>
        <w:ind w:left="2517"/>
        <w:rPr>
          <w:lang w:eastAsia="en-US"/>
        </w:rPr>
      </w:pPr>
      <w:r w:rsidRPr="00583DDB">
        <w:rPr>
          <w:lang w:eastAsia="en-US"/>
        </w:rPr>
        <w:t>They are not the most important part, but they</w:t>
      </w:r>
      <w:r w:rsidR="000A2FBF">
        <w:rPr>
          <w:lang w:eastAsia="en-US"/>
        </w:rPr>
        <w:t>’</w:t>
      </w:r>
      <w:r w:rsidRPr="00583DDB">
        <w:rPr>
          <w:lang w:eastAsia="en-US"/>
        </w:rPr>
        <w:t>re certainly one part of it. There are other parts of it as well, and action is needed on all of those parts of it. Of the $127</w:t>
      </w:r>
      <w:r w:rsidR="004267D0">
        <w:rPr>
          <w:lang w:eastAsia="en-US"/>
        </w:rPr>
        <w:t> </w:t>
      </w:r>
      <w:r w:rsidRPr="00583DDB">
        <w:rPr>
          <w:lang w:eastAsia="en-US"/>
        </w:rPr>
        <w:t>million reduction in revenue, there</w:t>
      </w:r>
      <w:r w:rsidR="000A2FBF">
        <w:rPr>
          <w:lang w:eastAsia="en-US"/>
        </w:rPr>
        <w:t>’</w:t>
      </w:r>
      <w:r w:rsidRPr="00583DDB">
        <w:rPr>
          <w:lang w:eastAsia="en-US"/>
        </w:rPr>
        <w:t>s a further $41.9 million reduction which is related to the Queensland Reconstruction Authority flood claims. These are claims that we have made of the QRA, the Queensland Reconstruction Authority, and claims that have not been approved. These are projects that we were wanting to move ahead with and haven</w:t>
      </w:r>
      <w:r w:rsidR="000A2FBF">
        <w:rPr>
          <w:lang w:eastAsia="en-US"/>
        </w:rPr>
        <w:t>’</w:t>
      </w:r>
      <w:r w:rsidRPr="00583DDB">
        <w:rPr>
          <w:lang w:eastAsia="en-US"/>
        </w:rPr>
        <w:t xml:space="preserve">t been approved by the QRA. As Councillors are aware, the QRA is a State authority which deals with the disaster response and the reconstruction response after natural disasters. </w:t>
      </w:r>
    </w:p>
    <w:p w14:paraId="68335359" w14:textId="1D61A523" w:rsidR="00EF5677" w:rsidRPr="00583DDB" w:rsidRDefault="00A17E33" w:rsidP="000A2FBF">
      <w:pPr>
        <w:spacing w:after="120"/>
        <w:ind w:left="2517"/>
        <w:rPr>
          <w:lang w:eastAsia="en-US"/>
        </w:rPr>
      </w:pPr>
      <w:r w:rsidRPr="00583DDB">
        <w:rPr>
          <w:lang w:eastAsia="en-US"/>
        </w:rPr>
        <w:t>Obviously,</w:t>
      </w:r>
      <w:r w:rsidR="00EF5677" w:rsidRPr="00583DDB">
        <w:rPr>
          <w:lang w:eastAsia="en-US"/>
        </w:rPr>
        <w:t xml:space="preserve"> any expenditure that occurs through this involves us putting in applications, and then them making an assessment on whether that is approved or not. There</w:t>
      </w:r>
      <w:r w:rsidR="000A2FBF">
        <w:rPr>
          <w:lang w:eastAsia="en-US"/>
        </w:rPr>
        <w:t>’</w:t>
      </w:r>
      <w:r w:rsidR="00EF5677" w:rsidRPr="00583DDB">
        <w:rPr>
          <w:lang w:eastAsia="en-US"/>
        </w:rPr>
        <w:t xml:space="preserve">s $41.9 million of applications that we made that were not approved. </w:t>
      </w:r>
      <w:r w:rsidRPr="00583DDB">
        <w:rPr>
          <w:lang w:eastAsia="en-US"/>
        </w:rPr>
        <w:t>Obviously,</w:t>
      </w:r>
      <w:r w:rsidR="00EF5677" w:rsidRPr="00583DDB">
        <w:rPr>
          <w:lang w:eastAsia="en-US"/>
        </w:rPr>
        <w:t xml:space="preserve"> they</w:t>
      </w:r>
      <w:r w:rsidR="000A2FBF">
        <w:rPr>
          <w:lang w:eastAsia="en-US"/>
        </w:rPr>
        <w:t>’</w:t>
      </w:r>
      <w:r w:rsidR="00EF5677" w:rsidRPr="00583DDB">
        <w:rPr>
          <w:lang w:eastAsia="en-US"/>
        </w:rPr>
        <w:t>ve been removed from anticipated revenue in the budget, and that has a significant impact as well. Additionally, there</w:t>
      </w:r>
      <w:r w:rsidR="000A2FBF">
        <w:rPr>
          <w:lang w:eastAsia="en-US"/>
        </w:rPr>
        <w:t>’</w:t>
      </w:r>
      <w:r w:rsidR="00EF5677" w:rsidRPr="00583DDB">
        <w:rPr>
          <w:lang w:eastAsia="en-US"/>
        </w:rPr>
        <w:t>s a transfer to future years of $20 million in revenue associated with the Voluntary Home Buy-Back program, and a $9.6 million reduction based on our assessment of when we will receive financial assistance grants revenue from the Federal Government. So that</w:t>
      </w:r>
      <w:r w:rsidR="000A2FBF">
        <w:rPr>
          <w:lang w:eastAsia="en-US"/>
        </w:rPr>
        <w:t>’</w:t>
      </w:r>
      <w:r w:rsidR="00EF5677" w:rsidRPr="00583DDB">
        <w:rPr>
          <w:lang w:eastAsia="en-US"/>
        </w:rPr>
        <w:t xml:space="preserve">s a timing matter in relation to Federal Government revenue under the financial assistance grants. </w:t>
      </w:r>
    </w:p>
    <w:p w14:paraId="14117405" w14:textId="4608F194" w:rsidR="00EF5677" w:rsidRPr="00583DDB" w:rsidRDefault="00EF5677" w:rsidP="000A2FBF">
      <w:pPr>
        <w:spacing w:after="120"/>
        <w:ind w:left="2517"/>
        <w:rPr>
          <w:lang w:eastAsia="en-US"/>
        </w:rPr>
      </w:pPr>
      <w:r w:rsidRPr="00583DDB">
        <w:rPr>
          <w:lang w:eastAsia="en-US"/>
        </w:rPr>
        <w:t>Overall, there is a $229.6 million decrease in operating expense in the review. However, as part of the paper set out in the summary of recommendations, $224.4</w:t>
      </w:r>
      <w:r w:rsidR="004267D0">
        <w:rPr>
          <w:lang w:eastAsia="en-US"/>
        </w:rPr>
        <w:t> </w:t>
      </w:r>
      <w:r w:rsidRPr="00583DDB">
        <w:rPr>
          <w:lang w:eastAsia="en-US"/>
        </w:rPr>
        <w:t>million of this decrease is related to the Brisbane Metro returned works, which is an amount that</w:t>
      </w:r>
      <w:r w:rsidR="000A2FBF">
        <w:rPr>
          <w:lang w:eastAsia="en-US"/>
        </w:rPr>
        <w:t>’</w:t>
      </w:r>
      <w:r w:rsidRPr="00583DDB">
        <w:rPr>
          <w:lang w:eastAsia="en-US"/>
        </w:rPr>
        <w:t xml:space="preserve">s been transferred to future years. To explain what this is, this is effectively us spending money on an asset that we do not own, through the Brisbane Metro project, and this is improvements to the busway network that we are making to accommodate Brisbane Metro, reflecting our $1 billion investment in Brisbane Metro. </w:t>
      </w:r>
    </w:p>
    <w:p w14:paraId="7C9CB2DD" w14:textId="0DE8865B" w:rsidR="00EF5677" w:rsidRPr="00583DDB" w:rsidRDefault="00EF5677" w:rsidP="000A2FBF">
      <w:pPr>
        <w:spacing w:after="120"/>
        <w:ind w:left="2517"/>
        <w:rPr>
          <w:lang w:eastAsia="en-US"/>
        </w:rPr>
      </w:pPr>
      <w:r w:rsidRPr="00583DDB">
        <w:rPr>
          <w:lang w:eastAsia="en-US"/>
        </w:rPr>
        <w:t>We are effectively doing improvements to State assets, and so there</w:t>
      </w:r>
      <w:r w:rsidR="000A2FBF">
        <w:rPr>
          <w:lang w:eastAsia="en-US"/>
        </w:rPr>
        <w:t>’</w:t>
      </w:r>
      <w:r w:rsidRPr="00583DDB">
        <w:rPr>
          <w:lang w:eastAsia="en-US"/>
        </w:rPr>
        <w:t>s an accounting treatment for that. It would be nice if the State did improvements to their own assets, but we know that that has not been the case for many, many years, since they stopped building busways in—I think it was around 2011 was the last time they built a busway. So, because of their inability to invest in their own network, we</w:t>
      </w:r>
      <w:r w:rsidR="000A2FBF">
        <w:rPr>
          <w:lang w:eastAsia="en-US"/>
        </w:rPr>
        <w:t>’</w:t>
      </w:r>
      <w:r w:rsidRPr="00583DDB">
        <w:rPr>
          <w:lang w:eastAsia="en-US"/>
        </w:rPr>
        <w:t>ve obviously stepped up. As I mentioned earlier, we</w:t>
      </w:r>
      <w:r w:rsidR="000A2FBF">
        <w:rPr>
          <w:lang w:eastAsia="en-US"/>
        </w:rPr>
        <w:t>’</w:t>
      </w:r>
      <w:r w:rsidRPr="00583DDB">
        <w:rPr>
          <w:lang w:eastAsia="en-US"/>
        </w:rPr>
        <w:t>re keen to see them step up, and do their fair share of the heavy lifting to make sure that we can get people onto public transport, and provide more reliable, frequent, turn</w:t>
      </w:r>
      <w:r w:rsidR="004267D0">
        <w:rPr>
          <w:lang w:eastAsia="en-US"/>
        </w:rPr>
        <w:noBreakHyphen/>
      </w:r>
      <w:r w:rsidRPr="00583DDB">
        <w:rPr>
          <w:lang w:eastAsia="en-US"/>
        </w:rPr>
        <w:t>up</w:t>
      </w:r>
      <w:r w:rsidR="004267D0">
        <w:rPr>
          <w:lang w:eastAsia="en-US"/>
        </w:rPr>
        <w:noBreakHyphen/>
      </w:r>
      <w:r w:rsidRPr="00583DDB">
        <w:rPr>
          <w:lang w:eastAsia="en-US"/>
        </w:rPr>
        <w:t xml:space="preserve">and-go public transport through Brisbane Metro and a new bus network. </w:t>
      </w:r>
    </w:p>
    <w:p w14:paraId="2286BA54" w14:textId="051350DF" w:rsidR="00EF5677" w:rsidRPr="00583DDB" w:rsidRDefault="00EF5677" w:rsidP="000A2FBF">
      <w:pPr>
        <w:spacing w:after="120"/>
        <w:ind w:left="2517"/>
        <w:rPr>
          <w:lang w:eastAsia="en-US"/>
        </w:rPr>
      </w:pPr>
      <w:r w:rsidRPr="00583DDB">
        <w:rPr>
          <w:lang w:eastAsia="en-US"/>
        </w:rPr>
        <w:t>This is the accounting treatment associated with that. That relates to $222 million of that accounting treatment. Further savings have been identified in current and future years as part of our sensible savings program to protect residents from rising costs of core inputs in Council</w:t>
      </w:r>
      <w:r w:rsidR="000A2FBF">
        <w:rPr>
          <w:lang w:eastAsia="en-US"/>
        </w:rPr>
        <w:t>’</w:t>
      </w:r>
      <w:r w:rsidRPr="00583DDB">
        <w:rPr>
          <w:lang w:eastAsia="en-US"/>
        </w:rPr>
        <w:t>s budget. So those inflationary pressures which continue to linger, we are doing everything we can to protect residents and ratepayers from those pressures. By doing this, we</w:t>
      </w:r>
      <w:r w:rsidR="000A2FBF">
        <w:rPr>
          <w:lang w:eastAsia="en-US"/>
        </w:rPr>
        <w:t>’</w:t>
      </w:r>
      <w:r w:rsidRPr="00583DDB">
        <w:rPr>
          <w:lang w:eastAsia="en-US"/>
        </w:rPr>
        <w:t xml:space="preserve">re keeping down the pressure on rates and rents. Item B is the annual operational plan, progress, and quarterly financial report for the period ending March 2024. </w:t>
      </w:r>
    </w:p>
    <w:p w14:paraId="25A6EDAD" w14:textId="586075CC" w:rsidR="00EF5677" w:rsidRPr="00583DDB" w:rsidRDefault="00EF5677" w:rsidP="000A2FBF">
      <w:pPr>
        <w:spacing w:after="120"/>
        <w:ind w:left="2517"/>
        <w:rPr>
          <w:lang w:eastAsia="en-US"/>
        </w:rPr>
      </w:pPr>
      <w:r w:rsidRPr="00583DDB">
        <w:rPr>
          <w:lang w:eastAsia="en-US"/>
        </w:rPr>
        <w:t>This shows our progress towards delivering a record year of infrastructure investment. $1.1 billion has been invested in the first nine months of this financial year. That is a remarkable investment. That is an unprecedented investment. This is more than an investment that previous administrations would make in an entire year, and we</w:t>
      </w:r>
      <w:r w:rsidR="000A2FBF">
        <w:rPr>
          <w:lang w:eastAsia="en-US"/>
        </w:rPr>
        <w:t>’</w:t>
      </w:r>
      <w:r w:rsidRPr="00583DDB">
        <w:rPr>
          <w:lang w:eastAsia="en-US"/>
        </w:rPr>
        <w:t>ve made it in just nine months. So it reflects the record level of investment that we</w:t>
      </w:r>
      <w:r w:rsidR="000A2FBF">
        <w:rPr>
          <w:lang w:eastAsia="en-US"/>
        </w:rPr>
        <w:t>’</w:t>
      </w:r>
      <w:r w:rsidRPr="00583DDB">
        <w:rPr>
          <w:lang w:eastAsia="en-US"/>
        </w:rPr>
        <w:t>re making in much needed road and transport infrastructure. This is important infrastructure for a growing city. Obviously, at the same time, we are under cost pressures, as every major constructor is at the moment, and so we</w:t>
      </w:r>
      <w:r w:rsidR="000A2FBF">
        <w:rPr>
          <w:lang w:eastAsia="en-US"/>
        </w:rPr>
        <w:t>’</w:t>
      </w:r>
      <w:r w:rsidRPr="00583DDB">
        <w:rPr>
          <w:lang w:eastAsia="en-US"/>
        </w:rPr>
        <w:t>re continuing to manage those cost pressures, continuing to adapt and evolve, to make sure that we can keep the pressure down on ratepayers and renters. This report reflects the actions that have been taken in that respect.</w:t>
      </w:r>
    </w:p>
    <w:p w14:paraId="0FF8D26D" w14:textId="77777777" w:rsidR="00EF5677" w:rsidRPr="00583DDB" w:rsidRDefault="00EF5677" w:rsidP="000A2FBF">
      <w:pPr>
        <w:spacing w:after="120"/>
        <w:ind w:left="2517" w:hanging="2517"/>
        <w:rPr>
          <w:lang w:eastAsia="en-US"/>
        </w:rPr>
      </w:pPr>
      <w:r w:rsidRPr="00583DDB">
        <w:rPr>
          <w:lang w:eastAsia="en-US"/>
        </w:rPr>
        <w:tab/>
        <w:t xml:space="preserve">The report shows revenue above budget at this point in time. But just reflecting on what I said earlier, that overall, revenue is expected to be significantly down for </w:t>
      </w:r>
      <w:r w:rsidRPr="00583DDB">
        <w:rPr>
          <w:lang w:eastAsia="en-US"/>
        </w:rPr>
        <w:lastRenderedPageBreak/>
        <w:t>the full financial year. So this is a point in time and at this point in time, it shows that revenue is above expectations. But by the end of the financial year it will be well below expectations.</w:t>
      </w:r>
    </w:p>
    <w:p w14:paraId="57AD6B80" w14:textId="1AE5B12E" w:rsidR="00EF5677" w:rsidRPr="00583DDB" w:rsidRDefault="00EF5677" w:rsidP="000A2FBF">
      <w:pPr>
        <w:spacing w:after="120"/>
        <w:ind w:left="2517" w:hanging="2517"/>
        <w:rPr>
          <w:lang w:eastAsia="en-US"/>
        </w:rPr>
      </w:pPr>
      <w:r w:rsidRPr="00583DDB">
        <w:rPr>
          <w:lang w:eastAsia="en-US"/>
        </w:rPr>
        <w:tab/>
        <w:t>So just to be clear about the difference between this report and the one that I referred to earlier. Operating expenses are also below budget as of March and we will continue to monitor this closely. Just like every household is closely scrutinising their budgets and every dollar that goes—comes in and goes out, we</w:t>
      </w:r>
      <w:r w:rsidR="000A2FBF">
        <w:rPr>
          <w:lang w:eastAsia="en-US"/>
        </w:rPr>
        <w:t>’</w:t>
      </w:r>
      <w:r w:rsidRPr="00583DDB">
        <w:rPr>
          <w:lang w:eastAsia="en-US"/>
        </w:rPr>
        <w:t>re doing the same thing. We</w:t>
      </w:r>
      <w:r w:rsidR="000A2FBF">
        <w:rPr>
          <w:lang w:eastAsia="en-US"/>
        </w:rPr>
        <w:t>’</w:t>
      </w:r>
      <w:r w:rsidRPr="00583DDB">
        <w:rPr>
          <w:lang w:eastAsia="en-US"/>
        </w:rPr>
        <w:t xml:space="preserve">ll continue to do this, as I said, to protect the residents and renters, ratepayers of Brisbane from further cost pressures as we go forward. </w:t>
      </w:r>
    </w:p>
    <w:p w14:paraId="3301E76A" w14:textId="2034E884" w:rsidR="00EF5677" w:rsidRPr="00583DDB" w:rsidRDefault="00EF5677" w:rsidP="000A2FBF">
      <w:pPr>
        <w:spacing w:after="120"/>
        <w:ind w:left="2517" w:hanging="2517"/>
        <w:rPr>
          <w:lang w:eastAsia="en-US"/>
        </w:rPr>
      </w:pPr>
      <w:r w:rsidRPr="00583DDB">
        <w:rPr>
          <w:lang w:eastAsia="en-US"/>
        </w:rPr>
        <w:tab/>
        <w:t>Item C is the Newstead Park Conservation Management Plan</w:t>
      </w:r>
      <w:r>
        <w:rPr>
          <w:lang w:eastAsia="en-US"/>
        </w:rPr>
        <w:t xml:space="preserve"> (CMP)</w:t>
      </w:r>
      <w:r w:rsidRPr="00583DDB">
        <w:rPr>
          <w:lang w:eastAsia="en-US"/>
        </w:rPr>
        <w:t>. This is one of Brisbane</w:t>
      </w:r>
      <w:r w:rsidR="000A2FBF">
        <w:rPr>
          <w:lang w:eastAsia="en-US"/>
        </w:rPr>
        <w:t>’</w:t>
      </w:r>
      <w:r w:rsidRPr="00583DDB">
        <w:rPr>
          <w:lang w:eastAsia="en-US"/>
        </w:rPr>
        <w:t>s most significant heritage listed parks. There are various elements and features within Newstead Park that are of great significance, including various memorials. This includes the Australian American memorial, Lyndon B. Johnson</w:t>
      </w:r>
      <w:r w:rsidR="004D16F1">
        <w:rPr>
          <w:lang w:eastAsia="en-US"/>
        </w:rPr>
        <w:t xml:space="preserve"> (LBJ)</w:t>
      </w:r>
      <w:r w:rsidRPr="00583DDB">
        <w:rPr>
          <w:lang w:eastAsia="en-US"/>
        </w:rPr>
        <w:t xml:space="preserve"> Place, The Vietnam War Veterans</w:t>
      </w:r>
      <w:r w:rsidR="000A2FBF">
        <w:rPr>
          <w:lang w:eastAsia="en-US"/>
        </w:rPr>
        <w:t>’</w:t>
      </w:r>
      <w:r w:rsidRPr="00583DDB">
        <w:rPr>
          <w:lang w:eastAsia="en-US"/>
        </w:rPr>
        <w:t xml:space="preserve"> memorial, The John Oxley Landing Memorial, The Royal Australian Navy Corvettes Association memorial. Also there</w:t>
      </w:r>
      <w:r w:rsidR="000A2FBF">
        <w:rPr>
          <w:lang w:eastAsia="en-US"/>
        </w:rPr>
        <w:t>’</w:t>
      </w:r>
      <w:r w:rsidRPr="00583DDB">
        <w:rPr>
          <w:lang w:eastAsia="en-US"/>
        </w:rPr>
        <w:t>s an electrical tide gauge in the park. Which was donated by the British India Steam Navigation Company to the Queensland Government and then has found its way to this park.</w:t>
      </w:r>
    </w:p>
    <w:p w14:paraId="6B17A625" w14:textId="139A7CB1" w:rsidR="00EF5677" w:rsidRPr="00583DDB" w:rsidRDefault="00EF5677" w:rsidP="000A2FBF">
      <w:pPr>
        <w:spacing w:after="120"/>
        <w:ind w:left="2517" w:hanging="2517"/>
        <w:rPr>
          <w:lang w:eastAsia="en-US"/>
        </w:rPr>
      </w:pPr>
      <w:r w:rsidRPr="00583DDB">
        <w:rPr>
          <w:lang w:eastAsia="en-US"/>
        </w:rPr>
        <w:tab/>
        <w:t>There</w:t>
      </w:r>
      <w:r w:rsidR="000A2FBF">
        <w:rPr>
          <w:lang w:eastAsia="en-US"/>
        </w:rPr>
        <w:t>’</w:t>
      </w:r>
      <w:r w:rsidRPr="00583DDB">
        <w:rPr>
          <w:lang w:eastAsia="en-US"/>
        </w:rPr>
        <w:t>s also Cunningham</w:t>
      </w:r>
      <w:r w:rsidR="000A2FBF">
        <w:rPr>
          <w:lang w:eastAsia="en-US"/>
        </w:rPr>
        <w:t>’</w:t>
      </w:r>
      <w:r w:rsidRPr="00583DDB">
        <w:rPr>
          <w:lang w:eastAsia="en-US"/>
        </w:rPr>
        <w:t>s Fig, which is, I understand is 200 years old, or more than 200 years old. I</w:t>
      </w:r>
      <w:r w:rsidR="000A2FBF">
        <w:rPr>
          <w:lang w:eastAsia="en-US"/>
        </w:rPr>
        <w:t>’</w:t>
      </w:r>
      <w:r w:rsidRPr="00583DDB">
        <w:rPr>
          <w:lang w:eastAsia="en-US"/>
        </w:rPr>
        <w:t>m not sure if there</w:t>
      </w:r>
      <w:r w:rsidR="000A2FBF">
        <w:rPr>
          <w:lang w:eastAsia="en-US"/>
        </w:rPr>
        <w:t>’</w:t>
      </w:r>
      <w:r w:rsidRPr="00583DDB">
        <w:rPr>
          <w:lang w:eastAsia="en-US"/>
        </w:rPr>
        <w:t>s any link Councillor CUNNINGHAM—</w:t>
      </w:r>
    </w:p>
    <w:p w14:paraId="054DD514" w14:textId="77777777" w:rsidR="00EF5677" w:rsidRPr="00583DDB" w:rsidRDefault="00EF5677" w:rsidP="000A2FBF">
      <w:pPr>
        <w:spacing w:after="120"/>
        <w:ind w:left="2880" w:hanging="2880"/>
        <w:rPr>
          <w:lang w:eastAsia="en-US"/>
        </w:rPr>
      </w:pPr>
      <w:r w:rsidRPr="00583DDB">
        <w:rPr>
          <w:i/>
          <w:iCs/>
          <w:lang w:eastAsia="en-US"/>
        </w:rPr>
        <w:t>Councillor interjecting.</w:t>
      </w:r>
    </w:p>
    <w:p w14:paraId="15F408A8" w14:textId="77777777" w:rsidR="00EF5677" w:rsidRPr="00583DDB" w:rsidRDefault="00EF5677" w:rsidP="000A2FBF">
      <w:pPr>
        <w:spacing w:after="120"/>
        <w:ind w:left="2517" w:hanging="2517"/>
        <w:rPr>
          <w:lang w:eastAsia="en-US"/>
        </w:rPr>
      </w:pPr>
      <w:r w:rsidRPr="00583DDB">
        <w:rPr>
          <w:lang w:eastAsia="en-US"/>
        </w:rPr>
        <w:t>LORD MAYOR:</w:t>
      </w:r>
      <w:r w:rsidRPr="00583DDB">
        <w:rPr>
          <w:lang w:eastAsia="en-US"/>
        </w:rPr>
        <w:tab/>
        <w:t>—to your family. But it is of significance. We know that Council develops conservation management plans for heritage listed parks, to support projects like master planning and ensure obligations in relation to the management of heritage places are met. The purpose of this CMP is essentially to act as a guide about the care of those heritage places. To make sure that any other work that occurs in the park has due respect for these heritage places and heritage trees, in this case.</w:t>
      </w:r>
    </w:p>
    <w:p w14:paraId="4DFCC4D6" w14:textId="77777777" w:rsidR="00EF5677" w:rsidRPr="00583DDB" w:rsidRDefault="00EF5677" w:rsidP="000A2FBF">
      <w:pPr>
        <w:spacing w:after="120"/>
        <w:ind w:left="2517" w:hanging="2517"/>
        <w:rPr>
          <w:lang w:eastAsia="en-US"/>
        </w:rPr>
      </w:pPr>
      <w:r w:rsidRPr="00583DDB">
        <w:rPr>
          <w:lang w:eastAsia="en-US"/>
        </w:rPr>
        <w:tab/>
        <w:t>So this CMP was prepared prior to the construction of the new Breakfast Creek Bridge and guided us during the construction of that project. Which is obviously now complete and being very well used by people from all over Brisbane.</w:t>
      </w:r>
    </w:p>
    <w:p w14:paraId="75181B3C" w14:textId="17440045" w:rsidR="00EF5677" w:rsidRPr="00583DDB" w:rsidRDefault="00EF5677" w:rsidP="000A2FBF">
      <w:pPr>
        <w:spacing w:after="120"/>
        <w:ind w:left="2517" w:hanging="2517"/>
        <w:rPr>
          <w:lang w:eastAsia="en-US"/>
        </w:rPr>
      </w:pPr>
      <w:r w:rsidRPr="00583DDB">
        <w:rPr>
          <w:lang w:eastAsia="en-US"/>
        </w:rPr>
        <w:tab/>
        <w:t>We</w:t>
      </w:r>
      <w:r w:rsidR="000A2FBF">
        <w:rPr>
          <w:lang w:eastAsia="en-US"/>
        </w:rPr>
        <w:t>’</w:t>
      </w:r>
      <w:r w:rsidRPr="00583DDB">
        <w:rPr>
          <w:lang w:eastAsia="en-US"/>
        </w:rPr>
        <w:t>re now in a position to lodge the CMP with the Department of the Environment, Science and Innovation and this sets out our management strategies for preserving Newstead Park</w:t>
      </w:r>
      <w:r w:rsidR="000A2FBF">
        <w:rPr>
          <w:lang w:eastAsia="en-US"/>
        </w:rPr>
        <w:t>’</w:t>
      </w:r>
      <w:r w:rsidRPr="00583DDB">
        <w:rPr>
          <w:lang w:eastAsia="en-US"/>
        </w:rPr>
        <w:t>s heritage. While also improving its amenity for the community.</w:t>
      </w:r>
    </w:p>
    <w:p w14:paraId="38D9B04D" w14:textId="455E45E2" w:rsidR="00EF5677" w:rsidRPr="00583DDB" w:rsidRDefault="00EF5677" w:rsidP="000A2FBF">
      <w:pPr>
        <w:spacing w:after="120"/>
        <w:ind w:left="2517" w:hanging="2517"/>
        <w:rPr>
          <w:lang w:eastAsia="en-US"/>
        </w:rPr>
      </w:pPr>
      <w:r w:rsidRPr="00583DDB">
        <w:rPr>
          <w:lang w:eastAsia="en-US"/>
        </w:rPr>
        <w:tab/>
        <w:t>Just recently in fact, we</w:t>
      </w:r>
      <w:r w:rsidR="000A2FBF">
        <w:rPr>
          <w:lang w:eastAsia="en-US"/>
        </w:rPr>
        <w:t>’</w:t>
      </w:r>
      <w:r w:rsidRPr="00583DDB">
        <w:rPr>
          <w:lang w:eastAsia="en-US"/>
        </w:rPr>
        <w:t>ve undertaken a number of sympathetic improvements including the construction of a new fully accessible and DDA</w:t>
      </w:r>
      <w:r>
        <w:rPr>
          <w:lang w:eastAsia="en-US"/>
        </w:rPr>
        <w:t xml:space="preserve"> (Disability Discrimination Act)</w:t>
      </w:r>
      <w:r w:rsidRPr="00583DDB">
        <w:rPr>
          <w:lang w:eastAsia="en-US"/>
        </w:rPr>
        <w:t xml:space="preserve"> compliant toilet block. We</w:t>
      </w:r>
      <w:r w:rsidR="000A2FBF">
        <w:rPr>
          <w:lang w:eastAsia="en-US"/>
        </w:rPr>
        <w:t>’</w:t>
      </w:r>
      <w:r w:rsidRPr="00583DDB">
        <w:rPr>
          <w:lang w:eastAsia="en-US"/>
        </w:rPr>
        <w:t>ve also undertaken pathway upgrades in line with the CMP, to better connect the path, which has also been an important part of the active transport network in the local area.</w:t>
      </w:r>
    </w:p>
    <w:p w14:paraId="124D5C35" w14:textId="73C1A8CF" w:rsidR="00EF5677" w:rsidRPr="00583DDB" w:rsidRDefault="00EF5677" w:rsidP="000A2FBF">
      <w:pPr>
        <w:spacing w:after="120"/>
        <w:ind w:left="2517" w:hanging="2517"/>
        <w:rPr>
          <w:lang w:eastAsia="en-US"/>
        </w:rPr>
      </w:pPr>
      <w:r w:rsidRPr="00583DDB">
        <w:rPr>
          <w:lang w:eastAsia="en-US"/>
        </w:rPr>
        <w:tab/>
        <w:t>We</w:t>
      </w:r>
      <w:r w:rsidR="000A2FBF">
        <w:rPr>
          <w:lang w:eastAsia="en-US"/>
        </w:rPr>
        <w:t>’</w:t>
      </w:r>
      <w:r w:rsidRPr="00583DDB">
        <w:rPr>
          <w:lang w:eastAsia="en-US"/>
        </w:rPr>
        <w:t>ll continue to invest in the maintenance and improvement of the park as we have done for many years, in accordance with this CMP and I commend it to the Chamber.</w:t>
      </w:r>
    </w:p>
    <w:p w14:paraId="3CD715C0" w14:textId="77777777" w:rsidR="00EF5677" w:rsidRPr="00583DDB" w:rsidRDefault="00EF5677" w:rsidP="000A2FBF">
      <w:pPr>
        <w:spacing w:after="120"/>
        <w:ind w:left="2880" w:hanging="2880"/>
        <w:rPr>
          <w:lang w:eastAsia="en-US"/>
        </w:rPr>
      </w:pPr>
      <w:r w:rsidRPr="00583DDB">
        <w:rPr>
          <w:i/>
          <w:iCs/>
          <w:lang w:eastAsia="en-US"/>
        </w:rPr>
        <w:t>Councillor interjecting.</w:t>
      </w:r>
    </w:p>
    <w:p w14:paraId="226A3EF1" w14:textId="77777777" w:rsidR="00EF5677" w:rsidRPr="00583DDB" w:rsidRDefault="00EF5677" w:rsidP="000A2FBF">
      <w:pPr>
        <w:spacing w:after="120"/>
        <w:ind w:left="2517" w:hanging="2517"/>
        <w:rPr>
          <w:lang w:eastAsia="en-US"/>
        </w:rPr>
      </w:pPr>
      <w:r w:rsidRPr="00583DDB">
        <w:rPr>
          <w:lang w:eastAsia="en-US"/>
        </w:rPr>
        <w:t>Chair:</w:t>
      </w:r>
      <w:r w:rsidRPr="00583DDB">
        <w:rPr>
          <w:lang w:eastAsia="en-US"/>
        </w:rPr>
        <w:tab/>
        <w:t>Further speakers?</w:t>
      </w:r>
    </w:p>
    <w:p w14:paraId="60FD755F" w14:textId="77777777" w:rsidR="00EF5677" w:rsidRPr="00583DDB" w:rsidRDefault="00EF5677" w:rsidP="00FE333F">
      <w:pPr>
        <w:spacing w:after="120"/>
        <w:ind w:left="2517" w:hanging="2517"/>
        <w:rPr>
          <w:lang w:eastAsia="en-US"/>
        </w:rPr>
      </w:pPr>
      <w:r w:rsidRPr="00583DDB">
        <w:rPr>
          <w:lang w:eastAsia="en-US"/>
        </w:rPr>
        <w:tab/>
        <w:t>Councillor CASSIDY.</w:t>
      </w:r>
    </w:p>
    <w:p w14:paraId="56A5AA15" w14:textId="5064C3D5" w:rsidR="006F7C6C" w:rsidRPr="00AA222F" w:rsidRDefault="006F7C6C" w:rsidP="000A2FBF">
      <w:pPr>
        <w:rPr>
          <w:b/>
          <w:snapToGrid w:val="0"/>
          <w:lang w:eastAsia="en-US"/>
        </w:rPr>
      </w:pPr>
      <w:bookmarkStart w:id="13" w:name="_Hlk110426003"/>
      <w:r w:rsidRPr="00AA222F">
        <w:rPr>
          <w:b/>
          <w:snapToGrid w:val="0"/>
          <w:lang w:eastAsia="en-US"/>
        </w:rPr>
        <w:t>S</w:t>
      </w:r>
      <w:bookmarkStart w:id="14" w:name="_Hlk130976747"/>
      <w:r w:rsidRPr="00AA222F">
        <w:rPr>
          <w:b/>
          <w:snapToGrid w:val="0"/>
          <w:lang w:eastAsia="en-US"/>
        </w:rPr>
        <w:t xml:space="preserve">eriatim - Clause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6F7C6C" w:rsidRPr="008F23B9" w14:paraId="7D627E7E" w14:textId="77777777" w:rsidTr="00FE333F">
        <w:trPr>
          <w:trHeight w:val="359"/>
        </w:trPr>
        <w:tc>
          <w:tcPr>
            <w:tcW w:w="9133" w:type="dxa"/>
          </w:tcPr>
          <w:p w14:paraId="2C7AC84A" w14:textId="74BF9A1D" w:rsidR="006F7C6C" w:rsidRPr="008F23B9" w:rsidRDefault="006F7C6C" w:rsidP="000A2FBF">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C</w:t>
            </w:r>
            <w:r w:rsidRPr="001E7EEE">
              <w:rPr>
                <w:snapToGrid w:val="0"/>
                <w:lang w:val="en-US" w:eastAsia="en-US"/>
              </w:rPr>
              <w:t xml:space="preserve">, </w:t>
            </w:r>
            <w:r w:rsidRPr="00476971">
              <w:rPr>
                <w:szCs w:val="22"/>
              </w:rPr>
              <w:t>NEWSTEAD PARK CONSERVATION MANAGEMENT PLAN</w:t>
            </w:r>
            <w:r w:rsidRPr="001E7EEE">
              <w:rPr>
                <w:snapToGrid w:val="0"/>
                <w:lang w:val="en-US" w:eastAsia="en-US"/>
              </w:rPr>
              <w:t>, be taken seriatim for voting purposes.</w:t>
            </w:r>
          </w:p>
        </w:tc>
      </w:tr>
      <w:bookmarkEnd w:id="13"/>
      <w:bookmarkEnd w:id="14"/>
    </w:tbl>
    <w:p w14:paraId="41EB4DDE" w14:textId="77777777" w:rsidR="006F7C6C" w:rsidRDefault="006F7C6C" w:rsidP="000A2FBF">
      <w:pPr>
        <w:pStyle w:val="BodyTextIndent2Transcript"/>
        <w:spacing w:before="0"/>
      </w:pPr>
    </w:p>
    <w:p w14:paraId="5D4B6AEC" w14:textId="349CD4CF"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I appreciate that, as the Brisbane Comedy Festival wraps up that the LORD</w:t>
      </w:r>
      <w:r w:rsidR="00EF5677">
        <w:rPr>
          <w:lang w:eastAsia="en-US"/>
        </w:rPr>
        <w:t> </w:t>
      </w:r>
      <w:r w:rsidRPr="00583DDB">
        <w:rPr>
          <w:lang w:eastAsia="en-US"/>
        </w:rPr>
        <w:t>MAYOR is able to participate. But keep such a straight face when he enters so much satire into the debate when it comes to the state of Brisbane City Council</w:t>
      </w:r>
      <w:r w:rsidR="000A2FBF">
        <w:rPr>
          <w:lang w:eastAsia="en-US"/>
        </w:rPr>
        <w:t>’</w:t>
      </w:r>
      <w:r w:rsidRPr="00583DDB">
        <w:rPr>
          <w:lang w:eastAsia="en-US"/>
        </w:rPr>
        <w:t xml:space="preserve">s budget currently before us today. Well, as at the end of March, anyhow, the papers that we have before us today. </w:t>
      </w:r>
    </w:p>
    <w:p w14:paraId="3151CD5B" w14:textId="5ED9E1DF" w:rsidR="00583DDB" w:rsidRPr="00583DDB" w:rsidRDefault="00583DDB" w:rsidP="000A2FBF">
      <w:pPr>
        <w:spacing w:after="120"/>
        <w:ind w:left="2517" w:hanging="2517"/>
        <w:rPr>
          <w:lang w:eastAsia="en-US"/>
        </w:rPr>
      </w:pPr>
      <w:r w:rsidRPr="00583DDB">
        <w:rPr>
          <w:lang w:eastAsia="en-US"/>
        </w:rPr>
        <w:tab/>
        <w:t xml:space="preserve">I did just want to touch on a few things before I go through some of the details of the report, in response to what the LORD MAYOR has just said. So he said that </w:t>
      </w:r>
      <w:r w:rsidRPr="00583DDB">
        <w:rPr>
          <w:lang w:eastAsia="en-US"/>
        </w:rPr>
        <w:lastRenderedPageBreak/>
        <w:t>there</w:t>
      </w:r>
      <w:r w:rsidR="000A2FBF">
        <w:rPr>
          <w:lang w:eastAsia="en-US"/>
        </w:rPr>
        <w:t>’</w:t>
      </w:r>
      <w:r w:rsidRPr="00583DDB">
        <w:rPr>
          <w:lang w:eastAsia="en-US"/>
        </w:rPr>
        <w:t>s $127 million reduction in revenue and said just over $40 million of that is due to lower than expected development activity. But he didn</w:t>
      </w:r>
      <w:r w:rsidR="000A2FBF">
        <w:rPr>
          <w:lang w:eastAsia="en-US"/>
        </w:rPr>
        <w:t>’</w:t>
      </w:r>
      <w:r w:rsidRPr="00583DDB">
        <w:rPr>
          <w:lang w:eastAsia="en-US"/>
        </w:rPr>
        <w:t>t talk about then the $330 million plus reduction in capital and expenses—</w:t>
      </w:r>
    </w:p>
    <w:p w14:paraId="2A3FEBEF"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714AFB6D" w14:textId="06952B35"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—across just a couple of program areas, predominantly Program 2 and Program</w:t>
      </w:r>
      <w:r w:rsidR="004D16F1">
        <w:rPr>
          <w:lang w:eastAsia="en-US"/>
        </w:rPr>
        <w:t> </w:t>
      </w:r>
      <w:r w:rsidRPr="00583DDB">
        <w:rPr>
          <w:lang w:eastAsia="en-US"/>
        </w:rPr>
        <w:t>3. Which is Council</w:t>
      </w:r>
      <w:r w:rsidR="000A2FBF">
        <w:rPr>
          <w:lang w:eastAsia="en-US"/>
        </w:rPr>
        <w:t>’</w:t>
      </w:r>
      <w:r w:rsidRPr="00583DDB">
        <w:rPr>
          <w:lang w:eastAsia="en-US"/>
        </w:rPr>
        <w:t>s main bread and butter when it comes to delivering new projects, new park upgrades, playground upgrades, our green space, purchasing bushland, fencing for koalas. Whether that</w:t>
      </w:r>
      <w:r w:rsidR="000A2FBF">
        <w:rPr>
          <w:lang w:eastAsia="en-US"/>
        </w:rPr>
        <w:t>’</w:t>
      </w:r>
      <w:r w:rsidRPr="00583DDB">
        <w:rPr>
          <w:lang w:eastAsia="en-US"/>
        </w:rPr>
        <w:t>s safe paths to schools and whether that</w:t>
      </w:r>
      <w:r w:rsidR="000A2FBF">
        <w:rPr>
          <w:lang w:eastAsia="en-US"/>
        </w:rPr>
        <w:t>’</w:t>
      </w:r>
      <w:r w:rsidRPr="00583DDB">
        <w:rPr>
          <w:lang w:eastAsia="en-US"/>
        </w:rPr>
        <w:t>s crossing upgrades, new zebra crossings, intersection upgrades. All that sort of stuff.</w:t>
      </w:r>
    </w:p>
    <w:p w14:paraId="649C6900" w14:textId="272A637F" w:rsidR="00583DDB" w:rsidRPr="00583DDB" w:rsidRDefault="00583DDB" w:rsidP="000A2FBF">
      <w:pPr>
        <w:spacing w:after="120"/>
        <w:ind w:left="2517" w:hanging="2517"/>
        <w:rPr>
          <w:lang w:eastAsia="en-US"/>
        </w:rPr>
      </w:pPr>
      <w:r w:rsidRPr="00583DDB">
        <w:rPr>
          <w:lang w:eastAsia="en-US"/>
        </w:rPr>
        <w:tab/>
        <w:t>There has been a massive reduction, just across those two program areas. Which in those two alone far outstrip, far outstrip the reduction in revenue that the LORD MAYOR has outlined before us today. So something</w:t>
      </w:r>
      <w:r w:rsidR="000A2FBF">
        <w:rPr>
          <w:lang w:eastAsia="en-US"/>
        </w:rPr>
        <w:t>’</w:t>
      </w:r>
      <w:r w:rsidRPr="00583DDB">
        <w:rPr>
          <w:lang w:eastAsia="en-US"/>
        </w:rPr>
        <w:t>s going wrong in this LNP budget. When the LORD MAYOR can</w:t>
      </w:r>
      <w:r w:rsidR="000A2FBF">
        <w:rPr>
          <w:lang w:eastAsia="en-US"/>
        </w:rPr>
        <w:t>’</w:t>
      </w:r>
      <w:r w:rsidRPr="00583DDB">
        <w:rPr>
          <w:lang w:eastAsia="en-US"/>
        </w:rPr>
        <w:t>t even find a reduction in income to match the reduction in expenditure that he is inflicting on the people of the Brisbane, across just two of the eight program areas that Brisbane City Council</w:t>
      </w:r>
      <w:r w:rsidR="000A2FBF">
        <w:rPr>
          <w:lang w:eastAsia="en-US"/>
        </w:rPr>
        <w:t>’</w:t>
      </w:r>
      <w:r w:rsidRPr="00583DDB">
        <w:rPr>
          <w:lang w:eastAsia="en-US"/>
        </w:rPr>
        <w:t>s budget has.</w:t>
      </w:r>
    </w:p>
    <w:p w14:paraId="5F750E1F" w14:textId="77777777" w:rsidR="00583DDB" w:rsidRPr="00583DDB" w:rsidRDefault="00583DDB" w:rsidP="000A2FBF">
      <w:pPr>
        <w:spacing w:after="120"/>
        <w:ind w:left="2517" w:hanging="2517"/>
        <w:rPr>
          <w:lang w:eastAsia="en-US"/>
        </w:rPr>
      </w:pPr>
      <w:r w:rsidRPr="00583DDB">
        <w:rPr>
          <w:lang w:eastAsia="en-US"/>
        </w:rPr>
        <w:tab/>
        <w:t>He then went on to complain that somebody made him do the Metro. He went on to bemoan—</w:t>
      </w:r>
    </w:p>
    <w:p w14:paraId="28ABB566"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5E5AC060" w14:textId="402312F4"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—that Council is being forced to do these upgrades through the Metro project on somebody else</w:t>
      </w:r>
      <w:r w:rsidR="000A2FBF">
        <w:rPr>
          <w:lang w:eastAsia="en-US"/>
        </w:rPr>
        <w:t>’</w:t>
      </w:r>
      <w:r w:rsidRPr="00583DDB">
        <w:rPr>
          <w:lang w:eastAsia="en-US"/>
        </w:rPr>
        <w:t>s asset. I wonder who that was that made the LORD MAYOR do the Metro project. Oh, that</w:t>
      </w:r>
      <w:r w:rsidR="000A2FBF">
        <w:rPr>
          <w:lang w:eastAsia="en-US"/>
        </w:rPr>
        <w:t>’</w:t>
      </w:r>
      <w:r w:rsidRPr="00583DDB">
        <w:rPr>
          <w:lang w:eastAsia="en-US"/>
        </w:rPr>
        <w:t>s right, him.</w:t>
      </w:r>
    </w:p>
    <w:p w14:paraId="5A93172A"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57EC7C80" w14:textId="77777777"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Him. He was the Chair of the Transport Committee when he and Graham Quirk, the former Lord Mayor, announced that they were going to do the Metro. Without, at the time, Chair, any agreement from the State Government. They just announced that they were going to upgrade this State Government asset, with no agreement from the State Government and no inclination that there would be any funding at the time.</w:t>
      </w:r>
    </w:p>
    <w:p w14:paraId="267116F7"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5B8ABAC0" w14:textId="7EDE6D25"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But the LORD MAYOR went headlong into it and said he didn</w:t>
      </w:r>
      <w:r w:rsidR="000A2FBF">
        <w:rPr>
          <w:lang w:eastAsia="en-US"/>
        </w:rPr>
        <w:t>’</w:t>
      </w:r>
      <w:r w:rsidRPr="00583DDB">
        <w:rPr>
          <w:lang w:eastAsia="en-US"/>
        </w:rPr>
        <w:t>t care. He was just going to pay for it anyway himself. He said the ratepayers of Brisbane will pay for all of that project themselves if they had to. Just like they said they would on the five green bridges.</w:t>
      </w:r>
    </w:p>
    <w:p w14:paraId="742B3A5A" w14:textId="77777777" w:rsidR="00583DDB" w:rsidRPr="00583DDB" w:rsidRDefault="00583DDB" w:rsidP="000A2FBF">
      <w:pPr>
        <w:spacing w:after="120"/>
        <w:ind w:left="2880" w:hanging="2880"/>
        <w:rPr>
          <w:lang w:eastAsia="en-US"/>
        </w:rPr>
      </w:pPr>
      <w:r w:rsidRPr="00583DDB">
        <w:rPr>
          <w:i/>
          <w:iCs/>
          <w:lang w:eastAsia="en-US"/>
        </w:rPr>
        <w:t>Councillor interjecting.</w:t>
      </w:r>
    </w:p>
    <w:p w14:paraId="396A9066" w14:textId="43A30F74"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That one got pared back but on the Metro it both got pared back. But the expenditure on it ballooned beyond all comprehension. Hence the LORD</w:t>
      </w:r>
      <w:r w:rsidR="00EF5677">
        <w:rPr>
          <w:lang w:eastAsia="en-US"/>
        </w:rPr>
        <w:t> </w:t>
      </w:r>
      <w:r w:rsidRPr="00583DDB">
        <w:rPr>
          <w:lang w:eastAsia="en-US"/>
        </w:rPr>
        <w:t>MAYOR has the temerity to get up today and say that Council is somehow hard done by, in an agreement that they eventually entered into with the State Government to fund these upgrades and to cover the operational costs of the Metro.</w:t>
      </w:r>
    </w:p>
    <w:p w14:paraId="48325CB7" w14:textId="77777777" w:rsidR="00583DDB" w:rsidRPr="00583DDB" w:rsidRDefault="00583DDB" w:rsidP="000A2FBF">
      <w:pPr>
        <w:spacing w:after="120"/>
        <w:ind w:left="2880" w:hanging="2880"/>
        <w:rPr>
          <w:lang w:eastAsia="en-US"/>
        </w:rPr>
      </w:pPr>
      <w:r w:rsidRPr="00583DDB">
        <w:rPr>
          <w:i/>
          <w:iCs/>
          <w:lang w:eastAsia="en-US"/>
        </w:rPr>
        <w:t>Councillor interjecting.</w:t>
      </w:r>
    </w:p>
    <w:p w14:paraId="4F1BB325" w14:textId="594FCC4A"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This LORD MAYOR agreed to that, Chair. No one forced his hand, no one forced that signature. He sought that agreement with the State Government, which has now forced the renters and ratepayers Brisbane to fork out that expenditure on the Metro. Yet he has the temerity to come in here today and say that Brisbane City Council</w:t>
      </w:r>
      <w:r w:rsidR="000A2FBF">
        <w:rPr>
          <w:lang w:eastAsia="en-US"/>
        </w:rPr>
        <w:t>’</w:t>
      </w:r>
      <w:r w:rsidRPr="00583DDB">
        <w:rPr>
          <w:lang w:eastAsia="en-US"/>
        </w:rPr>
        <w:t>s budget position is so dire because unfortunately, Council has to do the Metro project. He chose to do that project.</w:t>
      </w:r>
    </w:p>
    <w:p w14:paraId="74B46409" w14:textId="5C2C2C8F" w:rsidR="00583DDB" w:rsidRPr="00583DDB" w:rsidRDefault="00583DDB" w:rsidP="000A2FBF">
      <w:pPr>
        <w:spacing w:after="120"/>
        <w:ind w:left="2517" w:hanging="2517"/>
        <w:rPr>
          <w:lang w:eastAsia="en-US"/>
        </w:rPr>
      </w:pPr>
      <w:r w:rsidRPr="00583DDB">
        <w:rPr>
          <w:lang w:eastAsia="en-US"/>
        </w:rPr>
        <w:tab/>
        <w:t>Then he went on to say that this Administration over this last year—this is the hilarious one—over the last year has had the biggest expenditure when it comes to Program 2 to infrastructure this city</w:t>
      </w:r>
      <w:r w:rsidR="000A2FBF">
        <w:rPr>
          <w:lang w:eastAsia="en-US"/>
        </w:rPr>
        <w:t>’</w:t>
      </w:r>
      <w:r w:rsidRPr="00583DDB">
        <w:rPr>
          <w:lang w:eastAsia="en-US"/>
        </w:rPr>
        <w:t>s ever seen. But he forgot the next sentence, Chair. He forgot to say that</w:t>
      </w:r>
      <w:r w:rsidR="000A2FBF">
        <w:rPr>
          <w:lang w:eastAsia="en-US"/>
        </w:rPr>
        <w:t>’</w:t>
      </w:r>
      <w:r w:rsidRPr="00583DDB">
        <w:rPr>
          <w:lang w:eastAsia="en-US"/>
        </w:rPr>
        <w:t>s because we are seeing this financial year, the biggest depreciation on existing assets in Program 2, that we have ever seen in this city</w:t>
      </w:r>
      <w:r w:rsidR="000A2FBF">
        <w:rPr>
          <w:lang w:eastAsia="en-US"/>
        </w:rPr>
        <w:t>’</w:t>
      </w:r>
      <w:r w:rsidRPr="00583DDB">
        <w:rPr>
          <w:lang w:eastAsia="en-US"/>
        </w:rPr>
        <w:t>s history.</w:t>
      </w:r>
    </w:p>
    <w:p w14:paraId="476EA60E" w14:textId="65CC6CD9" w:rsidR="00583DDB" w:rsidRPr="00583DDB" w:rsidRDefault="00583DDB" w:rsidP="000A2FBF">
      <w:pPr>
        <w:spacing w:after="120"/>
        <w:ind w:left="2517" w:hanging="2517"/>
        <w:rPr>
          <w:lang w:eastAsia="en-US"/>
        </w:rPr>
      </w:pPr>
      <w:r w:rsidRPr="00583DDB">
        <w:rPr>
          <w:lang w:eastAsia="en-US"/>
        </w:rPr>
        <w:lastRenderedPageBreak/>
        <w:tab/>
        <w:t>So what that means in layman terms is that Council</w:t>
      </w:r>
      <w:r w:rsidR="000A2FBF">
        <w:rPr>
          <w:lang w:eastAsia="en-US"/>
        </w:rPr>
        <w:t>’</w:t>
      </w:r>
      <w:r w:rsidRPr="00583DDB">
        <w:rPr>
          <w:lang w:eastAsia="en-US"/>
        </w:rPr>
        <w:t>s assets are getting so old and so long in the tooth and it has been so long since upgrades have happened under this 20</w:t>
      </w:r>
      <w:r w:rsidR="000A2FBF">
        <w:rPr>
          <w:lang w:eastAsia="en-US"/>
        </w:rPr>
        <w:t>-</w:t>
      </w:r>
      <w:r w:rsidRPr="00583DDB">
        <w:rPr>
          <w:lang w:eastAsia="en-US"/>
        </w:rPr>
        <w:t>year</w:t>
      </w:r>
      <w:r w:rsidR="000A2FBF">
        <w:rPr>
          <w:lang w:eastAsia="en-US"/>
        </w:rPr>
        <w:t>-</w:t>
      </w:r>
      <w:r w:rsidRPr="00583DDB">
        <w:rPr>
          <w:lang w:eastAsia="en-US"/>
        </w:rPr>
        <w:t>old LNP Administration. That the budget of expenditure on depreciating and writing off old assets is reaching hundreds and hundreds and hundreds and hundreds and hundreds of millions of dollars.</w:t>
      </w:r>
    </w:p>
    <w:p w14:paraId="7AE5396E" w14:textId="77777777" w:rsidR="00583DDB" w:rsidRPr="00583DDB" w:rsidRDefault="00583DDB" w:rsidP="000A2FBF">
      <w:pPr>
        <w:spacing w:after="120"/>
        <w:ind w:left="2880" w:hanging="2880"/>
        <w:rPr>
          <w:lang w:eastAsia="en-US"/>
        </w:rPr>
      </w:pPr>
      <w:r w:rsidRPr="00583DDB">
        <w:rPr>
          <w:i/>
          <w:iCs/>
          <w:lang w:eastAsia="en-US"/>
        </w:rPr>
        <w:t>Councillor interjecting.</w:t>
      </w:r>
    </w:p>
    <w:p w14:paraId="46D922B4" w14:textId="77777777"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The vast majority of that budget in Program 2 is on write-downs, on depreciation and writing off assets altogether. Then we see hundreds of millions of dollars of reductions in new infrastructure spending in Program 2.</w:t>
      </w:r>
    </w:p>
    <w:p w14:paraId="1315230B" w14:textId="77777777" w:rsidR="00583DDB" w:rsidRPr="00583DDB" w:rsidRDefault="00583DDB" w:rsidP="000A2FBF">
      <w:pPr>
        <w:spacing w:after="120"/>
        <w:ind w:left="2880" w:hanging="2880"/>
        <w:rPr>
          <w:lang w:eastAsia="en-US"/>
        </w:rPr>
      </w:pPr>
      <w:r w:rsidRPr="00583DDB">
        <w:rPr>
          <w:i/>
          <w:iCs/>
          <w:lang w:eastAsia="en-US"/>
        </w:rPr>
        <w:t>Councillor interjecting.</w:t>
      </w:r>
    </w:p>
    <w:p w14:paraId="2CEE13B2" w14:textId="739B7DD4"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So the LORD MAYOR</w:t>
      </w:r>
      <w:r w:rsidR="000A2FBF">
        <w:rPr>
          <w:lang w:eastAsia="en-US"/>
        </w:rPr>
        <w:t>’</w:t>
      </w:r>
      <w:r w:rsidRPr="00583DDB">
        <w:rPr>
          <w:lang w:eastAsia="en-US"/>
        </w:rPr>
        <w:t>s speech then was a triumph of spin over substance, fundamentally. He is trying to, trying to desperately create some scenario which is somebody else</w:t>
      </w:r>
      <w:r w:rsidR="000A2FBF">
        <w:rPr>
          <w:lang w:eastAsia="en-US"/>
        </w:rPr>
        <w:t>’</w:t>
      </w:r>
      <w:r w:rsidRPr="00583DDB">
        <w:rPr>
          <w:lang w:eastAsia="en-US"/>
        </w:rPr>
        <w:t>s problem. These deteriorating figures in the Council budget are all somebody else</w:t>
      </w:r>
      <w:r w:rsidR="000A2FBF">
        <w:rPr>
          <w:lang w:eastAsia="en-US"/>
        </w:rPr>
        <w:t>’</w:t>
      </w:r>
      <w:r w:rsidRPr="00583DDB">
        <w:rPr>
          <w:lang w:eastAsia="en-US"/>
        </w:rPr>
        <w:t xml:space="preserve">s problem. But he sort of let the cat out of the bag a little bit when he said that reductions had to be made as well into the future as well. </w:t>
      </w:r>
    </w:p>
    <w:p w14:paraId="44765E11" w14:textId="7436DD9A" w:rsidR="00583DDB" w:rsidRPr="00583DDB" w:rsidRDefault="00583DDB" w:rsidP="000A2FBF">
      <w:pPr>
        <w:spacing w:after="120"/>
        <w:ind w:left="2517" w:hanging="2517"/>
        <w:rPr>
          <w:lang w:eastAsia="en-US"/>
        </w:rPr>
      </w:pPr>
      <w:r w:rsidRPr="00583DDB">
        <w:rPr>
          <w:lang w:eastAsia="en-US"/>
        </w:rPr>
        <w:tab/>
        <w:t>We know that, we just thought we would have to just accept it because it</w:t>
      </w:r>
      <w:r w:rsidR="000A2FBF">
        <w:rPr>
          <w:lang w:eastAsia="en-US"/>
        </w:rPr>
        <w:t>’</w:t>
      </w:r>
      <w:r w:rsidRPr="00583DDB">
        <w:rPr>
          <w:lang w:eastAsia="en-US"/>
        </w:rPr>
        <w:t>s in black and white. The LORD MAYOR has admitted that there will be further cuts to things that the renters and ratepayers of Brisbane would expect Council to do. Like upgrade intersections and safe paths to schools and public transport—</w:t>
      </w:r>
    </w:p>
    <w:p w14:paraId="0C039A2E" w14:textId="77777777" w:rsidR="00583DDB" w:rsidRPr="00583DDB" w:rsidRDefault="00583DDB" w:rsidP="000A2FBF">
      <w:pPr>
        <w:spacing w:after="120"/>
        <w:ind w:left="2880" w:hanging="2880"/>
        <w:rPr>
          <w:lang w:eastAsia="en-US"/>
        </w:rPr>
      </w:pPr>
      <w:r w:rsidRPr="00583DDB">
        <w:rPr>
          <w:i/>
          <w:iCs/>
          <w:lang w:eastAsia="en-US"/>
        </w:rPr>
        <w:t>Councillor interjecting.</w:t>
      </w:r>
    </w:p>
    <w:p w14:paraId="013E8EB0" w14:textId="2EEC6BDA"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—infrastructure and parks and playgrounds and things like that. The basic functions of Council. In black and white it says there</w:t>
      </w:r>
      <w:r w:rsidR="000A2FBF">
        <w:rPr>
          <w:lang w:eastAsia="en-US"/>
        </w:rPr>
        <w:t>’</w:t>
      </w:r>
      <w:r w:rsidRPr="00583DDB">
        <w:rPr>
          <w:lang w:eastAsia="en-US"/>
        </w:rPr>
        <w:t>s decreases in 2024, there</w:t>
      </w:r>
      <w:r w:rsidR="000A2FBF">
        <w:rPr>
          <w:lang w:eastAsia="en-US"/>
        </w:rPr>
        <w:t>’</w:t>
      </w:r>
      <w:r w:rsidRPr="00583DDB">
        <w:rPr>
          <w:lang w:eastAsia="en-US"/>
        </w:rPr>
        <w:t>ll be decreases in 2025 and there</w:t>
      </w:r>
      <w:r w:rsidR="000A2FBF">
        <w:rPr>
          <w:lang w:eastAsia="en-US"/>
        </w:rPr>
        <w:t>’</w:t>
      </w:r>
      <w:r w:rsidRPr="00583DDB">
        <w:rPr>
          <w:lang w:eastAsia="en-US"/>
        </w:rPr>
        <w:t>ll be decreases in 2026 as well. Due to adjustments across the Capital program. The LORD MAYOR admitted what those adjustments are. That</w:t>
      </w:r>
      <w:r w:rsidR="000A2FBF">
        <w:rPr>
          <w:lang w:eastAsia="en-US"/>
        </w:rPr>
        <w:t>’</w:t>
      </w:r>
      <w:r w:rsidRPr="00583DDB">
        <w:rPr>
          <w:lang w:eastAsia="en-US"/>
        </w:rPr>
        <w:t>s LNP speak for sensible savings. Which is LNP speak for cutting projects, cuts, cuts and more cuts.</w:t>
      </w:r>
    </w:p>
    <w:p w14:paraId="57F49D59" w14:textId="738E1AA6" w:rsidR="00583DDB" w:rsidRPr="00583DDB" w:rsidRDefault="00583DDB" w:rsidP="000A2FBF">
      <w:pPr>
        <w:spacing w:after="120"/>
        <w:ind w:left="2517" w:hanging="2517"/>
        <w:rPr>
          <w:lang w:eastAsia="en-US"/>
        </w:rPr>
      </w:pPr>
      <w:r w:rsidRPr="00583DDB">
        <w:rPr>
          <w:lang w:eastAsia="en-US"/>
        </w:rPr>
        <w:tab/>
        <w:t>Not just cuts to projects, cuts to expenditure on services and cuts to Council</w:t>
      </w:r>
      <w:r w:rsidR="000A2FBF">
        <w:rPr>
          <w:lang w:eastAsia="en-US"/>
        </w:rPr>
        <w:t>’</w:t>
      </w:r>
      <w:r w:rsidRPr="00583DDB">
        <w:rPr>
          <w:lang w:eastAsia="en-US"/>
        </w:rPr>
        <w:t>s workforce. Putting more pressure on the Council workers that are left, to pick up the pieces of this LNP Administration</w:t>
      </w:r>
      <w:r w:rsidR="000A2FBF">
        <w:rPr>
          <w:lang w:eastAsia="en-US"/>
        </w:rPr>
        <w:t>’</w:t>
      </w:r>
      <w:r w:rsidRPr="00583DDB">
        <w:rPr>
          <w:lang w:eastAsia="en-US"/>
        </w:rPr>
        <w:t>s financial chaos that they are leaving in here.</w:t>
      </w:r>
    </w:p>
    <w:p w14:paraId="5E454E00" w14:textId="5553673D" w:rsidR="00583DDB" w:rsidRPr="00583DDB" w:rsidRDefault="00583DDB" w:rsidP="000A2FBF">
      <w:pPr>
        <w:spacing w:after="120"/>
        <w:ind w:left="2517" w:hanging="2517"/>
        <w:rPr>
          <w:lang w:eastAsia="en-US"/>
        </w:rPr>
      </w:pPr>
      <w:r w:rsidRPr="00583DDB">
        <w:rPr>
          <w:lang w:eastAsia="en-US"/>
        </w:rPr>
        <w:tab/>
        <w:t>I</w:t>
      </w:r>
      <w:r w:rsidR="000A2FBF">
        <w:rPr>
          <w:lang w:eastAsia="en-US"/>
        </w:rPr>
        <w:t>’</w:t>
      </w:r>
      <w:r w:rsidRPr="00583DDB">
        <w:rPr>
          <w:lang w:eastAsia="en-US"/>
        </w:rPr>
        <w:t>m pretty sure it won</w:t>
      </w:r>
      <w:r w:rsidR="000A2FBF">
        <w:rPr>
          <w:lang w:eastAsia="en-US"/>
        </w:rPr>
        <w:t>’</w:t>
      </w:r>
      <w:r w:rsidRPr="00583DDB">
        <w:rPr>
          <w:lang w:eastAsia="en-US"/>
        </w:rPr>
        <w:t>t be long, I</w:t>
      </w:r>
      <w:r w:rsidR="000A2FBF">
        <w:rPr>
          <w:lang w:eastAsia="en-US"/>
        </w:rPr>
        <w:t>’</w:t>
      </w:r>
      <w:r w:rsidRPr="00583DDB">
        <w:rPr>
          <w:lang w:eastAsia="en-US"/>
        </w:rPr>
        <w:t>m sure by the time we get round to the fourth quarter and the budget next year, the LORD MAYOR will be begging Councillors to go out and run chook raffles at local pubs to meet the shortfall in revenue that we</w:t>
      </w:r>
      <w:r w:rsidR="000A2FBF">
        <w:rPr>
          <w:lang w:eastAsia="en-US"/>
        </w:rPr>
        <w:t>’</w:t>
      </w:r>
      <w:r w:rsidRPr="00583DDB">
        <w:rPr>
          <w:lang w:eastAsia="en-US"/>
        </w:rPr>
        <w:t>re now facing as a Council. Because he</w:t>
      </w:r>
      <w:r w:rsidR="000A2FBF">
        <w:rPr>
          <w:lang w:eastAsia="en-US"/>
        </w:rPr>
        <w:t>’</w:t>
      </w:r>
      <w:r w:rsidRPr="00583DDB">
        <w:rPr>
          <w:lang w:eastAsia="en-US"/>
        </w:rPr>
        <w:t>s not going to have anything left to cut. There isn</w:t>
      </w:r>
      <w:r w:rsidR="000A2FBF">
        <w:rPr>
          <w:lang w:eastAsia="en-US"/>
        </w:rPr>
        <w:t>’</w:t>
      </w:r>
      <w:r w:rsidRPr="00583DDB">
        <w:rPr>
          <w:lang w:eastAsia="en-US"/>
        </w:rPr>
        <w:t xml:space="preserve">t going to be any more infrastructure, or park upgrades, or services, or partnerships that Council has and grant programs left to cut by the time we see those cuts come to fruition in </w:t>
      </w:r>
      <w:r w:rsidR="000A2FBF">
        <w:rPr>
          <w:lang w:eastAsia="en-US"/>
        </w:rPr>
        <w:t>‘</w:t>
      </w:r>
      <w:r w:rsidRPr="00583DDB">
        <w:rPr>
          <w:lang w:eastAsia="en-US"/>
        </w:rPr>
        <w:t xml:space="preserve">24, </w:t>
      </w:r>
      <w:r w:rsidR="000A2FBF">
        <w:rPr>
          <w:lang w:eastAsia="en-US"/>
        </w:rPr>
        <w:t>‘</w:t>
      </w:r>
      <w:r w:rsidRPr="00583DDB">
        <w:rPr>
          <w:lang w:eastAsia="en-US"/>
        </w:rPr>
        <w:t xml:space="preserve">25 and </w:t>
      </w:r>
      <w:r w:rsidR="000A2FBF">
        <w:rPr>
          <w:lang w:eastAsia="en-US"/>
        </w:rPr>
        <w:t>‘</w:t>
      </w:r>
      <w:r w:rsidRPr="00583DDB">
        <w:rPr>
          <w:lang w:eastAsia="en-US"/>
        </w:rPr>
        <w:t>26 and I</w:t>
      </w:r>
      <w:r w:rsidR="000A2FBF">
        <w:rPr>
          <w:lang w:eastAsia="en-US"/>
        </w:rPr>
        <w:t>’</w:t>
      </w:r>
      <w:r w:rsidRPr="00583DDB">
        <w:rPr>
          <w:lang w:eastAsia="en-US"/>
        </w:rPr>
        <w:t xml:space="preserve">m sure beyond as well. </w:t>
      </w:r>
    </w:p>
    <w:p w14:paraId="23CE462B" w14:textId="77777777" w:rsidR="00583DDB" w:rsidRPr="00583DDB" w:rsidRDefault="00583DDB" w:rsidP="000A2FBF">
      <w:pPr>
        <w:spacing w:after="120"/>
        <w:ind w:left="2880" w:hanging="2880"/>
        <w:rPr>
          <w:lang w:eastAsia="en-US"/>
        </w:rPr>
      </w:pPr>
      <w:r w:rsidRPr="00583DDB">
        <w:rPr>
          <w:i/>
          <w:iCs/>
          <w:lang w:eastAsia="en-US"/>
        </w:rPr>
        <w:t>Councillor interjecting.</w:t>
      </w:r>
    </w:p>
    <w:p w14:paraId="3B66B63D" w14:textId="72FA8A9C"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What</w:t>
      </w:r>
      <w:r w:rsidR="000A2FBF">
        <w:rPr>
          <w:lang w:eastAsia="en-US"/>
        </w:rPr>
        <w:t>’</w:t>
      </w:r>
      <w:r w:rsidRPr="00583DDB">
        <w:rPr>
          <w:lang w:eastAsia="en-US"/>
        </w:rPr>
        <w:t xml:space="preserve">s also really concerning is that what the LORD MAYOR has talked about and Councillor CUNNINGHAM does in their, quote, </w:t>
      </w:r>
      <w:r w:rsidR="00A17E33">
        <w:rPr>
          <w:lang w:eastAsia="en-US"/>
        </w:rPr>
        <w:t>“</w:t>
      </w:r>
      <w:r w:rsidRPr="00583DDB">
        <w:rPr>
          <w:lang w:eastAsia="en-US"/>
        </w:rPr>
        <w:t>sensible savings</w:t>
      </w:r>
      <w:r w:rsidR="00A17E33">
        <w:rPr>
          <w:lang w:eastAsia="en-US"/>
        </w:rPr>
        <w:t>”</w:t>
      </w:r>
      <w:r w:rsidRPr="00583DDB">
        <w:rPr>
          <w:lang w:eastAsia="en-US"/>
        </w:rPr>
        <w:t>, also doesn</w:t>
      </w:r>
      <w:r w:rsidR="000A2FBF">
        <w:rPr>
          <w:lang w:eastAsia="en-US"/>
        </w:rPr>
        <w:t>’</w:t>
      </w:r>
      <w:r w:rsidRPr="00583DDB">
        <w:rPr>
          <w:lang w:eastAsia="en-US"/>
        </w:rPr>
        <w:t>t take into account Council</w:t>
      </w:r>
      <w:r w:rsidR="000A2FBF">
        <w:rPr>
          <w:lang w:eastAsia="en-US"/>
        </w:rPr>
        <w:t>’</w:t>
      </w:r>
      <w:r w:rsidRPr="00583DDB">
        <w:rPr>
          <w:lang w:eastAsia="en-US"/>
        </w:rPr>
        <w:t>s cash position now. So what we now see is that in this quarter alone, Council</w:t>
      </w:r>
      <w:r w:rsidR="000A2FBF">
        <w:rPr>
          <w:lang w:eastAsia="en-US"/>
        </w:rPr>
        <w:t>’</w:t>
      </w:r>
      <w:r w:rsidRPr="00583DDB">
        <w:rPr>
          <w:lang w:eastAsia="en-US"/>
        </w:rPr>
        <w:t>s cash position has deteriorated by more than $100</w:t>
      </w:r>
      <w:r w:rsidR="00EF5677">
        <w:rPr>
          <w:lang w:eastAsia="en-US"/>
        </w:rPr>
        <w:t> </w:t>
      </w:r>
      <w:r w:rsidRPr="00583DDB">
        <w:rPr>
          <w:lang w:eastAsia="en-US"/>
        </w:rPr>
        <w:t>million. Plus an extra $100 million has been put on the credit card, on the credit facility that this Administration set up three or four—</w:t>
      </w:r>
    </w:p>
    <w:p w14:paraId="6E6A1B19" w14:textId="77777777" w:rsidR="00583DDB" w:rsidRPr="00583DDB" w:rsidRDefault="00583DDB" w:rsidP="000A2FBF">
      <w:pPr>
        <w:spacing w:after="120"/>
        <w:ind w:left="2880" w:hanging="2880"/>
        <w:rPr>
          <w:lang w:eastAsia="en-US"/>
        </w:rPr>
      </w:pPr>
      <w:r w:rsidRPr="00583DDB">
        <w:rPr>
          <w:i/>
          <w:iCs/>
          <w:lang w:eastAsia="en-US"/>
        </w:rPr>
        <w:t>Councillor interjecting.</w:t>
      </w:r>
    </w:p>
    <w:p w14:paraId="779E7F38" w14:textId="090D1592"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—yes, maybe five years ago. But it hadn</w:t>
      </w:r>
      <w:r w:rsidR="000A2FBF">
        <w:rPr>
          <w:lang w:eastAsia="en-US"/>
        </w:rPr>
        <w:t>’</w:t>
      </w:r>
      <w:r w:rsidRPr="00583DDB">
        <w:rPr>
          <w:lang w:eastAsia="en-US"/>
        </w:rPr>
        <w:t xml:space="preserve">t been touched, it was the rainy day one. Things had to get extremely dire for Council to have to tap into that credit facility. Well $100 million has just been tapped into that with this third quarter. </w:t>
      </w:r>
    </w:p>
    <w:p w14:paraId="16839257" w14:textId="097A0317" w:rsidR="00583DDB" w:rsidRPr="00583DDB" w:rsidRDefault="00583DDB" w:rsidP="000A2FBF">
      <w:pPr>
        <w:spacing w:after="120"/>
        <w:ind w:left="2517" w:hanging="2517"/>
        <w:rPr>
          <w:lang w:eastAsia="en-US"/>
        </w:rPr>
      </w:pPr>
      <w:r w:rsidRPr="00583DDB">
        <w:rPr>
          <w:lang w:eastAsia="en-US"/>
        </w:rPr>
        <w:tab/>
        <w:t>So that now leaves Council</w:t>
      </w:r>
      <w:r w:rsidR="000A2FBF">
        <w:rPr>
          <w:lang w:eastAsia="en-US"/>
        </w:rPr>
        <w:t>’</w:t>
      </w:r>
      <w:r w:rsidRPr="00583DDB">
        <w:rPr>
          <w:lang w:eastAsia="en-US"/>
        </w:rPr>
        <w:t>s cash position at just $50 million. I think two years ago it was $500 million. Now, as a result of these changes that this LNP LORD</w:t>
      </w:r>
      <w:r w:rsidR="00EF5677">
        <w:rPr>
          <w:lang w:eastAsia="en-US"/>
        </w:rPr>
        <w:t> </w:t>
      </w:r>
      <w:r w:rsidRPr="00583DDB">
        <w:rPr>
          <w:lang w:eastAsia="en-US"/>
        </w:rPr>
        <w:t>MAYOR is bringing, that leaves our cash position, our liquidity as a Council to be able to make quick decisions if a natural disaster might come along this summer, maybe perhaps. Or something drastic happens, of just $50 million in the bank to be able to respond to that.</w:t>
      </w:r>
    </w:p>
    <w:p w14:paraId="5091C4FC" w14:textId="6E78BF29" w:rsidR="00583DDB" w:rsidRPr="00583DDB" w:rsidRDefault="00583DDB" w:rsidP="000A2FBF">
      <w:pPr>
        <w:spacing w:after="120"/>
        <w:ind w:left="2517" w:hanging="2517"/>
        <w:rPr>
          <w:lang w:eastAsia="en-US"/>
        </w:rPr>
      </w:pPr>
      <w:r w:rsidRPr="00583DDB">
        <w:rPr>
          <w:lang w:eastAsia="en-US"/>
        </w:rPr>
        <w:tab/>
        <w:t xml:space="preserve">So what we are seeing here is ratepayers being slugged more. </w:t>
      </w:r>
      <w:r w:rsidR="00A17E33" w:rsidRPr="00583DDB">
        <w:rPr>
          <w:lang w:eastAsia="en-US"/>
        </w:rPr>
        <w:t>Obviously,</w:t>
      </w:r>
      <w:r w:rsidRPr="00583DDB">
        <w:rPr>
          <w:lang w:eastAsia="en-US"/>
        </w:rPr>
        <w:t xml:space="preserve"> there</w:t>
      </w:r>
      <w:r w:rsidR="000A2FBF">
        <w:rPr>
          <w:lang w:eastAsia="en-US"/>
        </w:rPr>
        <w:t>’</w:t>
      </w:r>
      <w:r w:rsidRPr="00583DDB">
        <w:rPr>
          <w:lang w:eastAsia="en-US"/>
        </w:rPr>
        <w:t>s less developer money coming in but there</w:t>
      </w:r>
      <w:r w:rsidR="000A2FBF">
        <w:rPr>
          <w:lang w:eastAsia="en-US"/>
        </w:rPr>
        <w:t>’</w:t>
      </w:r>
      <w:r w:rsidRPr="00583DDB">
        <w:rPr>
          <w:lang w:eastAsia="en-US"/>
        </w:rPr>
        <w:t xml:space="preserve">s a lot more ratepayer money coming </w:t>
      </w:r>
      <w:r w:rsidRPr="00583DDB">
        <w:rPr>
          <w:lang w:eastAsia="en-US"/>
        </w:rPr>
        <w:lastRenderedPageBreak/>
        <w:t>in to Council. Council</w:t>
      </w:r>
      <w:r w:rsidR="000A2FBF">
        <w:rPr>
          <w:lang w:eastAsia="en-US"/>
        </w:rPr>
        <w:t>’</w:t>
      </w:r>
      <w:r w:rsidRPr="00583DDB">
        <w:rPr>
          <w:lang w:eastAsia="en-US"/>
        </w:rPr>
        <w:t>s tapping into cash reserves, tapping the credit card. But the people, the renters and the ratepayers of Brisbane, are seeing less and less. They will see less and less delivered over the next three years at least.</w:t>
      </w:r>
    </w:p>
    <w:p w14:paraId="033EC5ED" w14:textId="294A6B2D" w:rsidR="00583DDB" w:rsidRPr="00583DDB" w:rsidRDefault="00583DDB" w:rsidP="000A2FBF">
      <w:pPr>
        <w:spacing w:after="120"/>
        <w:ind w:left="2517" w:hanging="2517"/>
        <w:rPr>
          <w:lang w:eastAsia="en-US"/>
        </w:rPr>
      </w:pPr>
      <w:r w:rsidRPr="00583DDB">
        <w:rPr>
          <w:lang w:eastAsia="en-US"/>
        </w:rPr>
        <w:tab/>
        <w:t>But it</w:t>
      </w:r>
      <w:r w:rsidR="000A2FBF">
        <w:rPr>
          <w:lang w:eastAsia="en-US"/>
        </w:rPr>
        <w:t>’</w:t>
      </w:r>
      <w:r w:rsidRPr="00583DDB">
        <w:rPr>
          <w:lang w:eastAsia="en-US"/>
        </w:rPr>
        <w:t xml:space="preserve">s completely irresponsible, Chair. If we have, as I said, a natural emergency a natural disaster, an emergency this summer season. Or we need to be able to scale up the workforce for a particular reason to help people in need, if we see a </w:t>
      </w:r>
      <w:r w:rsidR="00B226CF">
        <w:rPr>
          <w:lang w:eastAsia="en-US"/>
        </w:rPr>
        <w:t>cost-of-living</w:t>
      </w:r>
      <w:r w:rsidRPr="00583DDB">
        <w:rPr>
          <w:lang w:eastAsia="en-US"/>
        </w:rPr>
        <w:t xml:space="preserve"> crisis get worse. Council</w:t>
      </w:r>
      <w:r w:rsidR="000A2FBF">
        <w:rPr>
          <w:lang w:eastAsia="en-US"/>
        </w:rPr>
        <w:t>’</w:t>
      </w:r>
      <w:r w:rsidRPr="00583DDB">
        <w:rPr>
          <w:lang w:eastAsia="en-US"/>
        </w:rPr>
        <w:t>s ability to respond to any of those things now is not just hollowing out, is totally hollowed out under this LNP Administration now.</w:t>
      </w:r>
    </w:p>
    <w:p w14:paraId="1A3BC86D" w14:textId="5AE8E526" w:rsidR="00583DDB" w:rsidRPr="00583DDB" w:rsidRDefault="00583DDB" w:rsidP="000A2FBF">
      <w:pPr>
        <w:spacing w:after="120"/>
        <w:ind w:left="2517" w:hanging="2517"/>
        <w:rPr>
          <w:lang w:eastAsia="en-US"/>
        </w:rPr>
      </w:pPr>
      <w:r w:rsidRPr="00583DDB">
        <w:rPr>
          <w:lang w:eastAsia="en-US"/>
        </w:rPr>
        <w:tab/>
        <w:t>As I said, $330 million, well that</w:t>
      </w:r>
      <w:r w:rsidR="000A2FBF">
        <w:rPr>
          <w:lang w:eastAsia="en-US"/>
        </w:rPr>
        <w:t>’</w:t>
      </w:r>
      <w:r w:rsidRPr="00583DDB">
        <w:rPr>
          <w:lang w:eastAsia="en-US"/>
        </w:rPr>
        <w:t>s a conservative figure, the $330 million reduction. Because that</w:t>
      </w:r>
      <w:r w:rsidR="000A2FBF">
        <w:rPr>
          <w:lang w:eastAsia="en-US"/>
        </w:rPr>
        <w:t>’</w:t>
      </w:r>
      <w:r w:rsidRPr="00583DDB">
        <w:rPr>
          <w:lang w:eastAsia="en-US"/>
        </w:rPr>
        <w:t>s just over Programs 2 and 3. Whether that</w:t>
      </w:r>
      <w:r w:rsidR="000A2FBF">
        <w:rPr>
          <w:lang w:eastAsia="en-US"/>
        </w:rPr>
        <w:t>’</w:t>
      </w:r>
      <w:r w:rsidRPr="00583DDB">
        <w:rPr>
          <w:lang w:eastAsia="en-US"/>
        </w:rPr>
        <w:t>s you know safe school travel, congestion busting projects, footpath repairs, park upgrades, playgrounds. The LNP think they can all wait. Not just for one year, not just for two years, but for three years.</w:t>
      </w:r>
    </w:p>
    <w:p w14:paraId="0284C157" w14:textId="6292A805" w:rsidR="00583DDB" w:rsidRPr="00583DDB" w:rsidRDefault="00583DDB" w:rsidP="000A2FBF">
      <w:pPr>
        <w:spacing w:after="120"/>
        <w:ind w:left="2517" w:hanging="2517"/>
        <w:rPr>
          <w:lang w:eastAsia="en-US"/>
        </w:rPr>
      </w:pPr>
      <w:r w:rsidRPr="00583DDB">
        <w:rPr>
          <w:lang w:eastAsia="en-US"/>
        </w:rPr>
        <w:tab/>
        <w:t>This LNP LORD MAYOR is quick to point the finger of blame, as we</w:t>
      </w:r>
      <w:r w:rsidR="000A2FBF">
        <w:rPr>
          <w:lang w:eastAsia="en-US"/>
        </w:rPr>
        <w:t>’</w:t>
      </w:r>
      <w:r w:rsidRPr="00583DDB">
        <w:rPr>
          <w:lang w:eastAsia="en-US"/>
        </w:rPr>
        <w:t>ve heard. Blame the State Government.</w:t>
      </w:r>
    </w:p>
    <w:p w14:paraId="39F9D284"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CASSIDY, your time has expired.</w:t>
      </w:r>
    </w:p>
    <w:p w14:paraId="51C1448A" w14:textId="136D3091" w:rsidR="006F7C6C" w:rsidRPr="00AA222F" w:rsidRDefault="00720A31" w:rsidP="000A2FBF">
      <w:pPr>
        <w:jc w:val="right"/>
        <w:rPr>
          <w:rFonts w:ascii="Arial" w:hAnsi="Arial"/>
          <w:b/>
          <w:sz w:val="28"/>
        </w:rPr>
      </w:pPr>
      <w:r>
        <w:rPr>
          <w:rFonts w:ascii="Arial" w:hAnsi="Arial"/>
          <w:b/>
          <w:sz w:val="28"/>
        </w:rPr>
        <w:t>583</w:t>
      </w:r>
      <w:r w:rsidR="006F7C6C">
        <w:rPr>
          <w:rFonts w:ascii="Arial" w:hAnsi="Arial"/>
          <w:b/>
          <w:sz w:val="28"/>
        </w:rPr>
        <w:t>/2023-24</w:t>
      </w:r>
    </w:p>
    <w:p w14:paraId="55F276B8" w14:textId="379849E6" w:rsidR="006F7C6C" w:rsidRDefault="006F7C6C" w:rsidP="000A2FBF">
      <w:r w:rsidRPr="00AA222F">
        <w:t xml:space="preserve">At that point, Councillor </w:t>
      </w:r>
      <w:r>
        <w:t>Jared CASSIDY</w:t>
      </w:r>
      <w:r w:rsidRPr="00AA222F">
        <w:t xml:space="preserve"> was granted an extension of time on the motion of Councillor </w:t>
      </w:r>
      <w:r>
        <w:t>Lucy COLLIER</w:t>
      </w:r>
      <w:r w:rsidRPr="00AA222F">
        <w:t xml:space="preserve">, seconded by Councillor </w:t>
      </w:r>
      <w:r>
        <w:t>Charles STRUNK</w:t>
      </w:r>
      <w:r w:rsidRPr="00AA222F">
        <w:t>.</w:t>
      </w:r>
    </w:p>
    <w:p w14:paraId="3F4DDFD5" w14:textId="77777777" w:rsidR="006F7C6C" w:rsidRDefault="006F7C6C" w:rsidP="000A2FBF">
      <w:pPr>
        <w:pStyle w:val="BodyTextIndent2Transcript"/>
        <w:spacing w:before="0"/>
        <w:rPr>
          <w:highlight w:val="yellow"/>
        </w:rPr>
      </w:pPr>
    </w:p>
    <w:p w14:paraId="007235E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CASSIDY.</w:t>
      </w:r>
    </w:p>
    <w:p w14:paraId="388A3269" w14:textId="0208F368"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Thank you, thanks, Chair, thanks to the Chamber. So the LORD MAYOR is quickly to point blame at other people, other levels of government, to the ratepayers of Brisbane, to anyone, for any number of Council</w:t>
      </w:r>
      <w:r w:rsidR="000A2FBF">
        <w:rPr>
          <w:lang w:eastAsia="en-US"/>
        </w:rPr>
        <w:t>’</w:t>
      </w:r>
      <w:r w:rsidRPr="00583DDB">
        <w:rPr>
          <w:lang w:eastAsia="en-US"/>
        </w:rPr>
        <w:t>s issues. But here it is, this, ding, ding, ding, right here, this is the answer. This is the answer to everybody</w:t>
      </w:r>
      <w:r w:rsidR="000A2FBF">
        <w:rPr>
          <w:lang w:eastAsia="en-US"/>
        </w:rPr>
        <w:t>’</w:t>
      </w:r>
      <w:r w:rsidRPr="00583DDB">
        <w:rPr>
          <w:lang w:eastAsia="en-US"/>
        </w:rPr>
        <w:t xml:space="preserve">s problems at the moment, the LNP. </w:t>
      </w:r>
    </w:p>
    <w:p w14:paraId="28BCC408" w14:textId="2A8C8F8A" w:rsidR="00583DDB" w:rsidRPr="00583DDB" w:rsidRDefault="00583DDB" w:rsidP="000A2FBF">
      <w:pPr>
        <w:spacing w:after="120"/>
        <w:ind w:left="2517" w:hanging="2517"/>
        <w:rPr>
          <w:lang w:eastAsia="en-US"/>
        </w:rPr>
      </w:pPr>
      <w:r w:rsidRPr="00583DDB">
        <w:rPr>
          <w:lang w:eastAsia="en-US"/>
        </w:rPr>
        <w:tab/>
        <w:t>When we look at—when we reflect and look at—and it</w:t>
      </w:r>
      <w:r w:rsidR="000A2FBF">
        <w:rPr>
          <w:lang w:eastAsia="en-US"/>
        </w:rPr>
        <w:t>’</w:t>
      </w:r>
      <w:r w:rsidRPr="00583DDB">
        <w:rPr>
          <w:lang w:eastAsia="en-US"/>
        </w:rPr>
        <w:t xml:space="preserve">s important to look at those future cuts as well—we also know from experience and I know from experience as a Local Councillor, I know my colleagues here do too. I know LNP Councillors know this from experience because we have seen projects in their wards delayed and cut. </w:t>
      </w:r>
    </w:p>
    <w:p w14:paraId="6CB93CB2" w14:textId="77777777" w:rsidR="00583DDB" w:rsidRPr="00583DDB" w:rsidRDefault="00583DDB" w:rsidP="000A2FBF">
      <w:pPr>
        <w:spacing w:after="120"/>
        <w:ind w:left="2517" w:hanging="2517"/>
        <w:rPr>
          <w:lang w:eastAsia="en-US"/>
        </w:rPr>
      </w:pPr>
      <w:r w:rsidRPr="00583DDB">
        <w:rPr>
          <w:lang w:eastAsia="en-US"/>
        </w:rPr>
        <w:tab/>
        <w:t>But when we see these readjustments, particularly to the tune of, over two program areas, $330 million. They talk about rephasing and delaying certain projects but we then know that figure just gets included next year in the expenditure and the LORD MAYOR will stand up on budget day and say he is investing $1 billion—</w:t>
      </w:r>
    </w:p>
    <w:p w14:paraId="195A780B" w14:textId="77777777" w:rsidR="00583DDB" w:rsidRPr="00583DDB" w:rsidRDefault="00583DDB" w:rsidP="000A2FBF">
      <w:pPr>
        <w:spacing w:after="120"/>
        <w:ind w:left="2880" w:hanging="2880"/>
        <w:rPr>
          <w:lang w:eastAsia="en-US"/>
        </w:rPr>
      </w:pPr>
      <w:r w:rsidRPr="00583DDB">
        <w:rPr>
          <w:i/>
          <w:iCs/>
          <w:lang w:eastAsia="en-US"/>
        </w:rPr>
        <w:t>Councillor interjecting.</w:t>
      </w:r>
    </w:p>
    <w:p w14:paraId="3EBC0FBE" w14:textId="09521395"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—in infrastructure. Just so happens that $500 million of that is in depreciation and $200 million of that is in last year</w:t>
      </w:r>
      <w:r w:rsidR="000A2FBF">
        <w:rPr>
          <w:lang w:eastAsia="en-US"/>
        </w:rPr>
        <w:t>’</w:t>
      </w:r>
      <w:r w:rsidRPr="00583DDB">
        <w:rPr>
          <w:lang w:eastAsia="en-US"/>
        </w:rPr>
        <w:t>s projects that were carried forward. So there</w:t>
      </w:r>
      <w:r w:rsidR="000A2FBF">
        <w:rPr>
          <w:lang w:eastAsia="en-US"/>
        </w:rPr>
        <w:t>’</w:t>
      </w:r>
      <w:r w:rsidRPr="00583DDB">
        <w:rPr>
          <w:lang w:eastAsia="en-US"/>
        </w:rPr>
        <w:t xml:space="preserve">s actually only about $100 million or $200 million in new projects. Of which those ones will then be delayed in </w:t>
      </w:r>
      <w:r w:rsidR="004267D0">
        <w:rPr>
          <w:lang w:eastAsia="en-US"/>
        </w:rPr>
        <w:t>20</w:t>
      </w:r>
      <w:r w:rsidRPr="00583DDB">
        <w:rPr>
          <w:lang w:eastAsia="en-US"/>
        </w:rPr>
        <w:t xml:space="preserve">25 and then </w:t>
      </w:r>
      <w:r w:rsidR="004267D0">
        <w:rPr>
          <w:lang w:eastAsia="en-US"/>
        </w:rPr>
        <w:t>20</w:t>
      </w:r>
      <w:r w:rsidRPr="00583DDB">
        <w:rPr>
          <w:lang w:eastAsia="en-US"/>
        </w:rPr>
        <w:t>26 and then disappear altogether. This is the house of cards budget that this LORD MAYOR is overseeing now.</w:t>
      </w:r>
    </w:p>
    <w:p w14:paraId="4FB4CC61" w14:textId="771B0E74" w:rsidR="00583DDB" w:rsidRPr="00583DDB" w:rsidRDefault="00583DDB" w:rsidP="000A2FBF">
      <w:pPr>
        <w:spacing w:after="120"/>
        <w:ind w:left="2517" w:hanging="2517"/>
        <w:rPr>
          <w:lang w:eastAsia="en-US"/>
        </w:rPr>
      </w:pPr>
      <w:r w:rsidRPr="00583DDB">
        <w:rPr>
          <w:lang w:eastAsia="en-US"/>
        </w:rPr>
        <w:tab/>
        <w:t>I understand how precarious it must be for them, particularly when they</w:t>
      </w:r>
      <w:r w:rsidR="000A2FBF">
        <w:rPr>
          <w:lang w:eastAsia="en-US"/>
        </w:rPr>
        <w:t>’</w:t>
      </w:r>
      <w:r w:rsidRPr="00583DDB">
        <w:rPr>
          <w:lang w:eastAsia="en-US"/>
        </w:rPr>
        <w:t>re coming after staff as well. When they</w:t>
      </w:r>
      <w:r w:rsidR="000A2FBF">
        <w:rPr>
          <w:lang w:eastAsia="en-US"/>
        </w:rPr>
        <w:t>’</w:t>
      </w:r>
      <w:r w:rsidRPr="00583DDB">
        <w:rPr>
          <w:lang w:eastAsia="en-US"/>
        </w:rPr>
        <w:t>re coming after staff—</w:t>
      </w:r>
    </w:p>
    <w:p w14:paraId="661195B4" w14:textId="77777777" w:rsidR="00583DDB" w:rsidRPr="00583DDB" w:rsidRDefault="00583DDB" w:rsidP="000A2FBF">
      <w:pPr>
        <w:spacing w:after="120"/>
        <w:ind w:left="2880" w:hanging="2880"/>
        <w:rPr>
          <w:lang w:eastAsia="en-US"/>
        </w:rPr>
      </w:pPr>
      <w:r w:rsidRPr="00583DDB">
        <w:rPr>
          <w:i/>
          <w:iCs/>
          <w:lang w:eastAsia="en-US"/>
        </w:rPr>
        <w:t>Councillor interjecting.</w:t>
      </w:r>
    </w:p>
    <w:p w14:paraId="4BA90CE1" w14:textId="77777777"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—and cutting positions, starting with contractors and labour hire. The coming after casuals and then pretending that never happened. Pretending that never happened then admitting that it did happen but saying it was okay because they were just casual staff. Now we know there are hundreds fewer full time, permanent staff in Council.</w:t>
      </w:r>
    </w:p>
    <w:p w14:paraId="2F60028F" w14:textId="1338A1D2" w:rsidR="00583DDB" w:rsidRPr="00583DDB" w:rsidRDefault="00583DDB" w:rsidP="000A2FBF">
      <w:pPr>
        <w:spacing w:after="120"/>
        <w:ind w:left="2517" w:hanging="2517"/>
        <w:rPr>
          <w:lang w:eastAsia="en-US"/>
        </w:rPr>
      </w:pPr>
      <w:r w:rsidRPr="00583DDB">
        <w:rPr>
          <w:lang w:eastAsia="en-US"/>
        </w:rPr>
        <w:tab/>
        <w:t>When they come after those things and say they</w:t>
      </w:r>
      <w:r w:rsidR="000A2FBF">
        <w:rPr>
          <w:lang w:eastAsia="en-US"/>
        </w:rPr>
        <w:t>’</w:t>
      </w:r>
      <w:r w:rsidRPr="00583DDB">
        <w:rPr>
          <w:lang w:eastAsia="en-US"/>
        </w:rPr>
        <w:t>re sensible savings we know it must be pretty dire. But it</w:t>
      </w:r>
      <w:r w:rsidR="000A2FBF">
        <w:rPr>
          <w:lang w:eastAsia="en-US"/>
        </w:rPr>
        <w:t>’</w:t>
      </w:r>
      <w:r w:rsidRPr="00583DDB">
        <w:rPr>
          <w:lang w:eastAsia="en-US"/>
        </w:rPr>
        <w:t>s pretty galling then in the context of all that, those so called sensible savings, to then see—and this is also after they delay hundreds of millions of dollars of projects—then see 120 grand spent in Paris travel. To then see 100 grand spent on a bridge opening at Breakfast Creek.</w:t>
      </w:r>
    </w:p>
    <w:p w14:paraId="114EF43B" w14:textId="77777777" w:rsidR="00583DDB" w:rsidRPr="00583DDB" w:rsidRDefault="00583DDB" w:rsidP="000A2FBF">
      <w:pPr>
        <w:spacing w:after="120"/>
        <w:ind w:left="2880" w:hanging="2880"/>
        <w:rPr>
          <w:lang w:eastAsia="en-US"/>
        </w:rPr>
      </w:pPr>
      <w:r w:rsidRPr="00583DDB">
        <w:rPr>
          <w:i/>
          <w:iCs/>
          <w:lang w:eastAsia="en-US"/>
        </w:rPr>
        <w:t>Councillor interjecting.</w:t>
      </w:r>
    </w:p>
    <w:p w14:paraId="1CFC2B77" w14:textId="6369A07F" w:rsidR="00583DDB" w:rsidRPr="00583DDB" w:rsidRDefault="00583DDB" w:rsidP="000A2FBF">
      <w:pPr>
        <w:spacing w:after="120"/>
        <w:ind w:left="2517" w:hanging="2517"/>
        <w:rPr>
          <w:lang w:eastAsia="en-US"/>
        </w:rPr>
      </w:pPr>
      <w:r w:rsidRPr="00583DDB">
        <w:rPr>
          <w:lang w:eastAsia="en-US"/>
        </w:rPr>
        <w:lastRenderedPageBreak/>
        <w:t>Councillor CASSIDY:</w:t>
      </w:r>
      <w:r w:rsidRPr="00583DDB">
        <w:rPr>
          <w:lang w:eastAsia="en-US"/>
        </w:rPr>
        <w:tab/>
        <w:t>To then see—yes, I did write this one down in the—I think it was $3.5 million to date on advertising, $3.5 million to date on Council advertising. Isn</w:t>
      </w:r>
      <w:r w:rsidR="000A2FBF">
        <w:rPr>
          <w:lang w:eastAsia="en-US"/>
        </w:rPr>
        <w:t>’</w:t>
      </w:r>
      <w:r w:rsidRPr="00583DDB">
        <w:rPr>
          <w:lang w:eastAsia="en-US"/>
        </w:rPr>
        <w:t>t that incredible? When they</w:t>
      </w:r>
      <w:r w:rsidR="000A2FBF">
        <w:rPr>
          <w:lang w:eastAsia="en-US"/>
        </w:rPr>
        <w:t>’</w:t>
      </w:r>
      <w:r w:rsidRPr="00583DDB">
        <w:rPr>
          <w:lang w:eastAsia="en-US"/>
        </w:rPr>
        <w:t>re sacking all these staff—</w:t>
      </w:r>
    </w:p>
    <w:p w14:paraId="111C3845" w14:textId="77777777" w:rsidR="00583DDB" w:rsidRPr="00583DDB" w:rsidRDefault="00583DDB" w:rsidP="000A2FBF">
      <w:pPr>
        <w:spacing w:after="120"/>
        <w:ind w:left="2880" w:hanging="2880"/>
        <w:rPr>
          <w:lang w:eastAsia="en-US"/>
        </w:rPr>
      </w:pPr>
      <w:r w:rsidRPr="00583DDB">
        <w:rPr>
          <w:i/>
          <w:iCs/>
          <w:lang w:eastAsia="en-US"/>
        </w:rPr>
        <w:t>Councillor interjecting.</w:t>
      </w:r>
    </w:p>
    <w:p w14:paraId="02A75FD9" w14:textId="1C74CBE3"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—cutting all these projects. But they still manage to spend $3.5 million to date on Council advertising. According to Councillor MURPHY the other week, they</w:t>
      </w:r>
      <w:r w:rsidR="000A2FBF">
        <w:rPr>
          <w:lang w:eastAsia="en-US"/>
        </w:rPr>
        <w:t>’</w:t>
      </w:r>
      <w:r w:rsidRPr="00583DDB">
        <w:rPr>
          <w:lang w:eastAsia="en-US"/>
        </w:rPr>
        <w:t>re planning to spend a couple of hundred thousand dollars on opening—</w:t>
      </w:r>
    </w:p>
    <w:p w14:paraId="6A14C4D2" w14:textId="77777777" w:rsidR="00583DDB" w:rsidRPr="00583DDB" w:rsidRDefault="00583DDB" w:rsidP="000A2FBF">
      <w:pPr>
        <w:spacing w:after="120"/>
        <w:ind w:left="2880" w:hanging="2880"/>
        <w:rPr>
          <w:lang w:eastAsia="en-US"/>
        </w:rPr>
      </w:pPr>
      <w:r w:rsidRPr="00583DDB">
        <w:rPr>
          <w:i/>
          <w:iCs/>
          <w:lang w:eastAsia="en-US"/>
        </w:rPr>
        <w:t>Councillor interjecting.</w:t>
      </w:r>
    </w:p>
    <w:p w14:paraId="39CFA6F3" w14:textId="77777777"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—the Kangaroo Point Bridge, another party there. No reductions to the major—so no reduction to travel, no reductions to parties, no reduction to the big inner city projects and no reductions to the marketing budget. But reductions in our staff levels, reductions in services and reductions in suburban projects.</w:t>
      </w:r>
    </w:p>
    <w:p w14:paraId="6E449004" w14:textId="77777777" w:rsidR="00583DDB" w:rsidRPr="00583DDB" w:rsidRDefault="00583DDB" w:rsidP="000A2FBF">
      <w:pPr>
        <w:spacing w:after="120"/>
        <w:ind w:left="2880" w:hanging="2880"/>
        <w:rPr>
          <w:lang w:eastAsia="en-US"/>
        </w:rPr>
      </w:pPr>
      <w:r w:rsidRPr="00583DDB">
        <w:rPr>
          <w:i/>
          <w:iCs/>
          <w:lang w:eastAsia="en-US"/>
        </w:rPr>
        <w:t>Councillor interjecting.</w:t>
      </w:r>
    </w:p>
    <w:p w14:paraId="5755DE31" w14:textId="3F570DE1"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 xml:space="preserve">So that really does tell you everything you need to know about the priorities of this LNP Administration. We should have a conversation about what savings really are sensible. Because we could find millions and millions and millions of </w:t>
      </w:r>
      <w:r w:rsidR="00A17E33" w:rsidRPr="00583DDB">
        <w:rPr>
          <w:lang w:eastAsia="en-US"/>
        </w:rPr>
        <w:t>dollars’ worth</w:t>
      </w:r>
      <w:r w:rsidRPr="00583DDB">
        <w:rPr>
          <w:lang w:eastAsia="en-US"/>
        </w:rPr>
        <w:t xml:space="preserve"> of savings if we were able to have that conversation. Rather than just have 18 LNP Councillors walk in here and rubber stamp this LNP M</w:t>
      </w:r>
      <w:r w:rsidR="004267D0">
        <w:rPr>
          <w:lang w:eastAsia="en-US"/>
        </w:rPr>
        <w:t>ayor</w:t>
      </w:r>
      <w:r w:rsidR="000A2FBF">
        <w:rPr>
          <w:lang w:eastAsia="en-US"/>
        </w:rPr>
        <w:t>’</w:t>
      </w:r>
      <w:r w:rsidRPr="00583DDB">
        <w:rPr>
          <w:lang w:eastAsia="en-US"/>
        </w:rPr>
        <w:t>s financial mismanagement. That is deeply disappointing for the people of Brisbane.</w:t>
      </w:r>
    </w:p>
    <w:p w14:paraId="1439D7A5" w14:textId="4DE32F75" w:rsidR="00583DDB" w:rsidRPr="00583DDB" w:rsidRDefault="00583DDB" w:rsidP="000A2FBF">
      <w:pPr>
        <w:spacing w:after="120"/>
        <w:ind w:left="2517" w:hanging="2517"/>
        <w:rPr>
          <w:lang w:eastAsia="en-US"/>
        </w:rPr>
      </w:pPr>
      <w:r w:rsidRPr="00583DDB">
        <w:rPr>
          <w:lang w:eastAsia="en-US"/>
        </w:rPr>
        <w:tab/>
        <w:t>So instead of reducing Council</w:t>
      </w:r>
      <w:r w:rsidR="000A2FBF">
        <w:rPr>
          <w:lang w:eastAsia="en-US"/>
        </w:rPr>
        <w:t>’</w:t>
      </w:r>
      <w:r w:rsidRPr="00583DDB">
        <w:rPr>
          <w:lang w:eastAsia="en-US"/>
        </w:rPr>
        <w:t>s staff, workforce by hundreds of positions, how about we cut that advertising budget and opening parties and international travel? But I guess we won</w:t>
      </w:r>
      <w:r w:rsidR="000A2FBF">
        <w:rPr>
          <w:lang w:eastAsia="en-US"/>
        </w:rPr>
        <w:t>’</w:t>
      </w:r>
      <w:r w:rsidRPr="00583DDB">
        <w:rPr>
          <w:lang w:eastAsia="en-US"/>
        </w:rPr>
        <w:t>t get that. We</w:t>
      </w:r>
      <w:r w:rsidR="000A2FBF">
        <w:rPr>
          <w:lang w:eastAsia="en-US"/>
        </w:rPr>
        <w:t>’</w:t>
      </w:r>
      <w:r w:rsidRPr="00583DDB">
        <w:rPr>
          <w:lang w:eastAsia="en-US"/>
        </w:rPr>
        <w:t>ll get Councillor CUNNINGHAM lecturing us about the fact that the LNP believe temporary staff, contract staff, casual staff, are of a different class of employee and worker to others. It says a lot about why this LNP Administration has spent so long and have been so methodical and clinical about hollowing out Council</w:t>
      </w:r>
      <w:r w:rsidR="000A2FBF">
        <w:rPr>
          <w:lang w:eastAsia="en-US"/>
        </w:rPr>
        <w:t>’</w:t>
      </w:r>
      <w:r w:rsidRPr="00583DDB">
        <w:rPr>
          <w:lang w:eastAsia="en-US"/>
        </w:rPr>
        <w:t xml:space="preserve">s workforce. </w:t>
      </w:r>
    </w:p>
    <w:p w14:paraId="0A128041" w14:textId="6D491A08" w:rsidR="00583DDB" w:rsidRPr="00583DDB" w:rsidRDefault="00583DDB" w:rsidP="000A2FBF">
      <w:pPr>
        <w:spacing w:after="120"/>
        <w:ind w:left="2517" w:hanging="2517"/>
        <w:rPr>
          <w:lang w:eastAsia="en-US"/>
        </w:rPr>
      </w:pPr>
      <w:r w:rsidRPr="00583DDB">
        <w:rPr>
          <w:lang w:eastAsia="en-US"/>
        </w:rPr>
        <w:tab/>
        <w:t>We</w:t>
      </w:r>
      <w:r w:rsidR="000A2FBF">
        <w:rPr>
          <w:lang w:eastAsia="en-US"/>
        </w:rPr>
        <w:t>’</w:t>
      </w:r>
      <w:r w:rsidRPr="00583DDB">
        <w:rPr>
          <w:lang w:eastAsia="en-US"/>
        </w:rPr>
        <w:t>ve seen that in their approach around replacing full time employees, particularly in library services, with part time employees and casual employees. So they can divide up these workforces and make their so-called sensible savings along the way.</w:t>
      </w:r>
    </w:p>
    <w:p w14:paraId="02CEF0A5" w14:textId="77777777" w:rsidR="00583DDB" w:rsidRPr="00583DDB" w:rsidRDefault="00583DDB" w:rsidP="000A2FBF">
      <w:pPr>
        <w:spacing w:after="120"/>
        <w:ind w:left="2880" w:hanging="2880"/>
        <w:rPr>
          <w:lang w:eastAsia="en-US"/>
        </w:rPr>
      </w:pPr>
      <w:r w:rsidRPr="00583DDB">
        <w:rPr>
          <w:i/>
          <w:iCs/>
          <w:lang w:eastAsia="en-US"/>
        </w:rPr>
        <w:t>Councillor interjecting.</w:t>
      </w:r>
    </w:p>
    <w:p w14:paraId="57F291CD" w14:textId="522AE6D9"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But those lectures won</w:t>
      </w:r>
      <w:r w:rsidR="000A2FBF">
        <w:rPr>
          <w:lang w:eastAsia="en-US"/>
        </w:rPr>
        <w:t>’</w:t>
      </w:r>
      <w:r w:rsidRPr="00583DDB">
        <w:rPr>
          <w:lang w:eastAsia="en-US"/>
        </w:rPr>
        <w:t>t do anything to allay the fears of the people of Brisbane who rely on Council services, of which they pay an awful lot of money through their rates, to be delivered. But that</w:t>
      </w:r>
      <w:r w:rsidR="000A2FBF">
        <w:rPr>
          <w:lang w:eastAsia="en-US"/>
        </w:rPr>
        <w:t>’</w:t>
      </w:r>
      <w:r w:rsidRPr="00583DDB">
        <w:rPr>
          <w:lang w:eastAsia="en-US"/>
        </w:rPr>
        <w:t>s all we</w:t>
      </w:r>
      <w:r w:rsidR="000A2FBF">
        <w:rPr>
          <w:lang w:eastAsia="en-US"/>
        </w:rPr>
        <w:t>’</w:t>
      </w:r>
      <w:r w:rsidRPr="00583DDB">
        <w:rPr>
          <w:lang w:eastAsia="en-US"/>
        </w:rPr>
        <w:t>ve come to expect from this LNP Administration, unfortunately.</w:t>
      </w:r>
    </w:p>
    <w:p w14:paraId="0FD05798" w14:textId="1A5CF47E" w:rsidR="00583DDB" w:rsidRPr="00583DDB" w:rsidRDefault="00583DDB" w:rsidP="000A2FBF">
      <w:pPr>
        <w:spacing w:after="120"/>
        <w:ind w:left="2517" w:hanging="2517"/>
        <w:rPr>
          <w:lang w:eastAsia="en-US"/>
        </w:rPr>
      </w:pPr>
      <w:r w:rsidRPr="00583DDB">
        <w:rPr>
          <w:lang w:eastAsia="en-US"/>
        </w:rPr>
        <w:tab/>
        <w:t>On the Newstead Park Conservation Management Plan. Sorry, just to wrap up, that</w:t>
      </w:r>
      <w:r w:rsidR="000A2FBF">
        <w:rPr>
          <w:lang w:eastAsia="en-US"/>
        </w:rPr>
        <w:t>’</w:t>
      </w:r>
      <w:r w:rsidRPr="00583DDB">
        <w:rPr>
          <w:lang w:eastAsia="en-US"/>
        </w:rPr>
        <w:t>s why we won</w:t>
      </w:r>
      <w:r w:rsidR="000A2FBF">
        <w:rPr>
          <w:lang w:eastAsia="en-US"/>
        </w:rPr>
        <w:t>’</w:t>
      </w:r>
      <w:r w:rsidRPr="00583DDB">
        <w:rPr>
          <w:lang w:eastAsia="en-US"/>
        </w:rPr>
        <w:t>t be supporting this, of course.</w:t>
      </w:r>
    </w:p>
    <w:p w14:paraId="46BD1ED6"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6054CF8E" w14:textId="02664E2F"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I</w:t>
      </w:r>
      <w:r w:rsidR="000A2FBF">
        <w:rPr>
          <w:lang w:eastAsia="en-US"/>
        </w:rPr>
        <w:t>’</w:t>
      </w:r>
      <w:r w:rsidRPr="00583DDB">
        <w:rPr>
          <w:lang w:eastAsia="en-US"/>
        </w:rPr>
        <w:t>m not sure if you figured out by now. But we are more than once bitten, twice shy when it comes to this LNP Administration and taking the LORD MAYOR at his word when it comes to fulfilling promises and fulfilling projects that they say just needs to be delayed for a little while. We</w:t>
      </w:r>
      <w:r w:rsidR="000A2FBF">
        <w:rPr>
          <w:lang w:eastAsia="en-US"/>
        </w:rPr>
        <w:t>’</w:t>
      </w:r>
      <w:r w:rsidRPr="00583DDB">
        <w:rPr>
          <w:lang w:eastAsia="en-US"/>
        </w:rPr>
        <w:t>ve all had the experience of them being cut continually while new, lavish things are added to the Council budget along the way. So we certainly won</w:t>
      </w:r>
      <w:r w:rsidR="000A2FBF">
        <w:rPr>
          <w:lang w:eastAsia="en-US"/>
        </w:rPr>
        <w:t>’</w:t>
      </w:r>
      <w:r w:rsidRPr="00583DDB">
        <w:rPr>
          <w:lang w:eastAsia="en-US"/>
        </w:rPr>
        <w:t>t be supporting this LORD MAYOR</w:t>
      </w:r>
      <w:r w:rsidR="000A2FBF">
        <w:rPr>
          <w:lang w:eastAsia="en-US"/>
        </w:rPr>
        <w:t>’</w:t>
      </w:r>
      <w:r w:rsidRPr="00583DDB">
        <w:rPr>
          <w:lang w:eastAsia="en-US"/>
        </w:rPr>
        <w:t>s budget review today.</w:t>
      </w:r>
    </w:p>
    <w:p w14:paraId="30AB764B" w14:textId="7A3354ED" w:rsidR="00583DDB" w:rsidRPr="00583DDB" w:rsidRDefault="00583DDB" w:rsidP="000A2FBF">
      <w:pPr>
        <w:spacing w:after="120"/>
        <w:ind w:left="2517" w:hanging="2517"/>
        <w:rPr>
          <w:lang w:eastAsia="en-US"/>
        </w:rPr>
      </w:pPr>
      <w:r w:rsidRPr="00583DDB">
        <w:rPr>
          <w:lang w:eastAsia="en-US"/>
        </w:rPr>
        <w:tab/>
        <w:t>On the Newstead Park Conservation Management Plan. It</w:t>
      </w:r>
      <w:r w:rsidR="000A2FBF">
        <w:rPr>
          <w:lang w:eastAsia="en-US"/>
        </w:rPr>
        <w:t>’</w:t>
      </w:r>
      <w:r w:rsidRPr="00583DDB">
        <w:rPr>
          <w:lang w:eastAsia="en-US"/>
        </w:rPr>
        <w:t>s an important site for our city and does hold a significant amount of history and we are pleased to see the Conservation Management Plan has not been disrupted in the delivery of the Breakfast Creek / Yowoggera Bridge. The Management Plan is a useful document and will be useful to refer to, to ensure that the cultural heritage significance of this park is maintained and protected for residents, and importantly visitors to Brisbane as well, to enjoy for years to come.</w:t>
      </w:r>
    </w:p>
    <w:p w14:paraId="3CE5F0D1" w14:textId="1D168F63" w:rsidR="00583DDB" w:rsidRPr="00583DDB" w:rsidRDefault="00583DDB" w:rsidP="000A2FBF">
      <w:pPr>
        <w:spacing w:after="120"/>
        <w:ind w:left="2517" w:hanging="2517"/>
        <w:rPr>
          <w:lang w:eastAsia="en-US"/>
        </w:rPr>
      </w:pPr>
      <w:r w:rsidRPr="00583DDB">
        <w:rPr>
          <w:lang w:eastAsia="en-US"/>
        </w:rPr>
        <w:tab/>
        <w:t>There is an extensive list of restoration items that need to be carried out and we certainly hope this list is attended to by the Administration. Things like a tidal gauge, draughts board, seat slab, they</w:t>
      </w:r>
      <w:r w:rsidR="000A2FBF">
        <w:rPr>
          <w:lang w:eastAsia="en-US"/>
        </w:rPr>
        <w:t>’</w:t>
      </w:r>
      <w:r w:rsidRPr="00583DDB">
        <w:rPr>
          <w:lang w:eastAsia="en-US"/>
        </w:rPr>
        <w:t xml:space="preserve">re all high priority to be addressed. Newstead Avenue bank erosion, stone edges, saw tooth, a flag pole near Newstead </w:t>
      </w:r>
      <w:r w:rsidRPr="00583DDB">
        <w:rPr>
          <w:lang w:eastAsia="en-US"/>
        </w:rPr>
        <w:lastRenderedPageBreak/>
        <w:t>House, a high priority. Eroded lawn edges throughout the park, maintaining views, relocating bins to appropriate locations. That one seems—should be pretty easy and pretty straightforward, you</w:t>
      </w:r>
      <w:r w:rsidR="000A2FBF">
        <w:rPr>
          <w:lang w:eastAsia="en-US"/>
        </w:rPr>
        <w:t>’</w:t>
      </w:r>
      <w:r w:rsidRPr="00583DDB">
        <w:rPr>
          <w:lang w:eastAsia="en-US"/>
        </w:rPr>
        <w:t>d think.</w:t>
      </w:r>
    </w:p>
    <w:p w14:paraId="5C544609" w14:textId="02A39275" w:rsidR="00583DDB" w:rsidRPr="00583DDB" w:rsidRDefault="00583DDB" w:rsidP="000A2FBF">
      <w:pPr>
        <w:spacing w:after="120"/>
        <w:ind w:left="2517" w:hanging="2517"/>
        <w:rPr>
          <w:lang w:eastAsia="en-US"/>
        </w:rPr>
      </w:pPr>
      <w:r w:rsidRPr="00583DDB">
        <w:rPr>
          <w:lang w:eastAsia="en-US"/>
        </w:rPr>
        <w:tab/>
        <w:t>Trees that are no longer president—president, I should say present—channelling LBJ there. Reinstate trees as per the Moore and Oakman plans which were on the original plans. So I think that is important to carry out, it</w:t>
      </w:r>
      <w:r w:rsidR="000A2FBF">
        <w:rPr>
          <w:lang w:eastAsia="en-US"/>
        </w:rPr>
        <w:t>’</w:t>
      </w:r>
      <w:r w:rsidRPr="00583DDB">
        <w:rPr>
          <w:lang w:eastAsia="en-US"/>
        </w:rPr>
        <w:t>s a low priority but it</w:t>
      </w:r>
      <w:r w:rsidR="000A2FBF">
        <w:rPr>
          <w:lang w:eastAsia="en-US"/>
        </w:rPr>
        <w:t>’</w:t>
      </w:r>
      <w:r w:rsidRPr="00583DDB">
        <w:rPr>
          <w:lang w:eastAsia="en-US"/>
        </w:rPr>
        <w:t>s important to do.</w:t>
      </w:r>
    </w:p>
    <w:p w14:paraId="280FA562" w14:textId="69FC04A7" w:rsidR="00583DDB" w:rsidRPr="00583DDB" w:rsidRDefault="00583DDB" w:rsidP="000A2FBF">
      <w:pPr>
        <w:spacing w:after="120"/>
        <w:ind w:left="2517" w:hanging="2517"/>
        <w:rPr>
          <w:lang w:eastAsia="en-US"/>
        </w:rPr>
      </w:pPr>
      <w:r w:rsidRPr="00583DDB">
        <w:rPr>
          <w:lang w:eastAsia="en-US"/>
        </w:rPr>
        <w:tab/>
        <w:t>Shrubberies, shrubberies there, that</w:t>
      </w:r>
      <w:r w:rsidR="000A2FBF">
        <w:rPr>
          <w:lang w:eastAsia="en-US"/>
        </w:rPr>
        <w:t>’</w:t>
      </w:r>
      <w:r w:rsidRPr="00583DDB">
        <w:rPr>
          <w:lang w:eastAsia="en-US"/>
        </w:rPr>
        <w:t>s a Monty Python one. Garden beds and more shrubberies, a playground, park edge and footpath along Newstead Avenue. The southern Ficus tree, which is diseased, I think a lot of Councillors have seen the results of those diseases that get into Ficus trees and—</w:t>
      </w:r>
    </w:p>
    <w:p w14:paraId="7B485978" w14:textId="77777777" w:rsidR="00583DDB" w:rsidRPr="00583DDB" w:rsidRDefault="00583DDB" w:rsidP="000A2FBF">
      <w:pPr>
        <w:spacing w:after="120"/>
        <w:ind w:left="2880" w:hanging="2880"/>
        <w:rPr>
          <w:lang w:eastAsia="en-US"/>
        </w:rPr>
      </w:pPr>
      <w:r w:rsidRPr="00583DDB">
        <w:rPr>
          <w:i/>
          <w:iCs/>
          <w:lang w:eastAsia="en-US"/>
        </w:rPr>
        <w:t>Councillor interjecting.</w:t>
      </w:r>
    </w:p>
    <w:p w14:paraId="219D4BA1" w14:textId="77777777" w:rsidR="00583DDB" w:rsidRPr="00583DDB" w:rsidRDefault="00583DDB" w:rsidP="000A2FBF">
      <w:pPr>
        <w:spacing w:after="120"/>
        <w:ind w:left="2517" w:hanging="2517"/>
        <w:rPr>
          <w:lang w:eastAsia="en-US"/>
        </w:rPr>
      </w:pPr>
      <w:r w:rsidRPr="00583DDB">
        <w:rPr>
          <w:lang w:eastAsia="en-US"/>
        </w:rPr>
        <w:t>Councillor CASSIDY:</w:t>
      </w:r>
      <w:r w:rsidRPr="00583DDB">
        <w:rPr>
          <w:lang w:eastAsia="en-US"/>
        </w:rPr>
        <w:tab/>
        <w:t>—can have terrible consequences for heritage trees and significant trees. That is a high priority in the Conservation Management Plan. The temporary BCC depot should be removed as soon as feasible and restore the park in that location. A restoration item, parks, depot, intrusive trees and the east hillside path.</w:t>
      </w:r>
    </w:p>
    <w:p w14:paraId="2A6B1CDB" w14:textId="5E3154A2" w:rsidR="00583DDB" w:rsidRPr="00583DDB" w:rsidRDefault="00583DDB" w:rsidP="000A2FBF">
      <w:pPr>
        <w:spacing w:after="120"/>
        <w:ind w:left="2517" w:hanging="2517"/>
        <w:rPr>
          <w:lang w:eastAsia="en-US"/>
        </w:rPr>
      </w:pPr>
      <w:r w:rsidRPr="00583DDB">
        <w:rPr>
          <w:lang w:eastAsia="en-US"/>
        </w:rPr>
        <w:tab/>
        <w:t>So this Conservation Management Plans says those things that are high priority need to be done in year one to two and the low priority from two to five. So there is a significant amount of work to go into that. Which we support, as I said. But also have great concerns. Because we</w:t>
      </w:r>
      <w:r w:rsidR="000A2FBF">
        <w:rPr>
          <w:lang w:eastAsia="en-US"/>
        </w:rPr>
        <w:t>’</w:t>
      </w:r>
      <w:r w:rsidRPr="00583DDB">
        <w:rPr>
          <w:lang w:eastAsia="en-US"/>
        </w:rPr>
        <w:t xml:space="preserve">re seeing in the Council budget papers and the review that comes today, hundreds of millions of dollars is being cut from projects left, right and centre. </w:t>
      </w:r>
    </w:p>
    <w:p w14:paraId="6A3ECE54" w14:textId="28BB173E" w:rsidR="00583DDB" w:rsidRPr="00583DDB" w:rsidRDefault="00583DDB" w:rsidP="000A2FBF">
      <w:pPr>
        <w:spacing w:after="120"/>
        <w:ind w:left="2517" w:hanging="2517"/>
        <w:rPr>
          <w:lang w:eastAsia="en-US"/>
        </w:rPr>
      </w:pPr>
      <w:r w:rsidRPr="00583DDB">
        <w:rPr>
          <w:lang w:eastAsia="en-US"/>
        </w:rPr>
        <w:tab/>
        <w:t>We have before us today a Conservation Management Plan that</w:t>
      </w:r>
      <w:r w:rsidR="000A2FBF">
        <w:rPr>
          <w:lang w:eastAsia="en-US"/>
        </w:rPr>
        <w:t>’</w:t>
      </w:r>
      <w:r w:rsidRPr="00583DDB">
        <w:rPr>
          <w:lang w:eastAsia="en-US"/>
        </w:rPr>
        <w:t>s being endorsed and submitted. Which outlines—we don</w:t>
      </w:r>
      <w:r w:rsidR="000A2FBF">
        <w:rPr>
          <w:lang w:eastAsia="en-US"/>
        </w:rPr>
        <w:t>’</w:t>
      </w:r>
      <w:r w:rsidRPr="00583DDB">
        <w:rPr>
          <w:lang w:eastAsia="en-US"/>
        </w:rPr>
        <w:t>t know, how much expenditure is going to be required on these. Some of it will be significant in removing a depot and restoring parks and doing heritage work on critical items in there. So given the extreme cuts in the budget review, we are pretty concerned that those things won</w:t>
      </w:r>
      <w:r w:rsidR="000A2FBF">
        <w:rPr>
          <w:lang w:eastAsia="en-US"/>
        </w:rPr>
        <w:t>’</w:t>
      </w:r>
      <w:r w:rsidRPr="00583DDB">
        <w:rPr>
          <w:lang w:eastAsia="en-US"/>
        </w:rPr>
        <w:t xml:space="preserve">t be met in years one and two, that are of critical important. Even in years two to five, given the severe cuts that this LNP LORD MAYOR is bringing in over the next three years of the Council budget. </w:t>
      </w:r>
    </w:p>
    <w:p w14:paraId="067E6561"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Further speakers?</w:t>
      </w:r>
    </w:p>
    <w:p w14:paraId="3A03ED31" w14:textId="77777777" w:rsidR="00583DDB" w:rsidRPr="00583DDB" w:rsidRDefault="00583DDB" w:rsidP="000A2FBF">
      <w:pPr>
        <w:spacing w:after="120"/>
        <w:ind w:left="2517" w:hanging="2517"/>
        <w:rPr>
          <w:lang w:eastAsia="en-US"/>
        </w:rPr>
      </w:pPr>
      <w:r w:rsidRPr="00583DDB">
        <w:rPr>
          <w:lang w:eastAsia="en-US"/>
        </w:rPr>
        <w:tab/>
        <w:t>Councillor DIXON.</w:t>
      </w:r>
    </w:p>
    <w:p w14:paraId="43AF380F" w14:textId="7AB4FA20" w:rsidR="00583DDB" w:rsidRPr="00583DDB" w:rsidRDefault="00583DDB" w:rsidP="000A2FBF">
      <w:pPr>
        <w:spacing w:after="120"/>
        <w:ind w:left="2517" w:hanging="2517"/>
        <w:rPr>
          <w:lang w:eastAsia="en-US"/>
        </w:rPr>
      </w:pPr>
      <w:r w:rsidRPr="00583DDB">
        <w:rPr>
          <w:lang w:eastAsia="en-US"/>
        </w:rPr>
        <w:t>Councillor DIXON:</w:t>
      </w:r>
      <w:r w:rsidRPr="00583DDB">
        <w:rPr>
          <w:lang w:eastAsia="en-US"/>
        </w:rPr>
        <w:tab/>
        <w:t>Chair, I wish to rise to speak on item C, Newstead Park Conservation Management Plan. Newstead Park is a much loved open space in the Hamilton Ward. It</w:t>
      </w:r>
      <w:r w:rsidR="000A2FBF">
        <w:rPr>
          <w:lang w:eastAsia="en-US"/>
        </w:rPr>
        <w:t>’</w:t>
      </w:r>
      <w:r w:rsidRPr="00583DDB">
        <w:rPr>
          <w:lang w:eastAsia="en-US"/>
        </w:rPr>
        <w:t>s iconic with the historic Newstead House situated on its expansive grounds. It is now certainly more accessible than ever with the recent construction of the Breakfast Creek / Yowoggera Bridge that opened in February, linking Hamilton to Newstead.</w:t>
      </w:r>
    </w:p>
    <w:p w14:paraId="34066753" w14:textId="0CF45C6C" w:rsidR="00583DDB" w:rsidRPr="00583DDB" w:rsidRDefault="00583DDB" w:rsidP="000A2FBF">
      <w:pPr>
        <w:spacing w:after="120"/>
        <w:ind w:left="2517" w:hanging="2517"/>
        <w:rPr>
          <w:lang w:eastAsia="en-US"/>
        </w:rPr>
      </w:pPr>
      <w:r w:rsidRPr="00583DDB">
        <w:rPr>
          <w:lang w:eastAsia="en-US"/>
        </w:rPr>
        <w:tab/>
        <w:t>But today I don</w:t>
      </w:r>
      <w:r w:rsidR="000A2FBF">
        <w:rPr>
          <w:lang w:eastAsia="en-US"/>
        </w:rPr>
        <w:t>’</w:t>
      </w:r>
      <w:r w:rsidRPr="00583DDB">
        <w:rPr>
          <w:lang w:eastAsia="en-US"/>
        </w:rPr>
        <w:t>t want to spend too much time talking about the bridge, despite knowing how well loved it is and how it greatly enhances the amenity of the park. Today I want to talk about the Newstead Park Conservation Management Plan and the rich history of the park.</w:t>
      </w:r>
    </w:p>
    <w:p w14:paraId="74B6A6C1" w14:textId="768187B5" w:rsidR="00583DDB" w:rsidRPr="00583DDB" w:rsidRDefault="00583DDB" w:rsidP="000A2FBF">
      <w:pPr>
        <w:spacing w:after="120"/>
        <w:ind w:left="2517" w:hanging="2517"/>
        <w:rPr>
          <w:lang w:eastAsia="en-US"/>
        </w:rPr>
      </w:pPr>
      <w:r w:rsidRPr="00583DDB">
        <w:rPr>
          <w:lang w:eastAsia="en-US"/>
        </w:rPr>
        <w:tab/>
        <w:t>It was officially opened to the public in 1921 and has since become a site of not only historical significance but also a place for residents to use and make their own memories over the years. In World War I it was used as a location to host fundraisers to aid the wartime effort. In particular, a dolls</w:t>
      </w:r>
      <w:r w:rsidR="000A2FBF">
        <w:rPr>
          <w:lang w:eastAsia="en-US"/>
        </w:rPr>
        <w:t>’</w:t>
      </w:r>
      <w:r w:rsidRPr="00583DDB">
        <w:rPr>
          <w:lang w:eastAsia="en-US"/>
        </w:rPr>
        <w:t xml:space="preserve"> carnival that raised funds to support the 25th Battalion.</w:t>
      </w:r>
    </w:p>
    <w:p w14:paraId="1E281E85" w14:textId="5263AEAF" w:rsidR="00583DDB" w:rsidRPr="00583DDB" w:rsidRDefault="00583DDB" w:rsidP="000A2FBF">
      <w:pPr>
        <w:spacing w:after="120"/>
        <w:ind w:left="2517" w:hanging="2517"/>
        <w:rPr>
          <w:lang w:eastAsia="en-US"/>
        </w:rPr>
      </w:pPr>
      <w:r w:rsidRPr="00583DDB">
        <w:rPr>
          <w:lang w:eastAsia="en-US"/>
        </w:rPr>
        <w:tab/>
        <w:t>During World War II both the park and Newstead House were occupied by the US forces for two years, between 1943 and 1945. It also acted as a landmark for soldiers who arrived or departed Brisbane. Hence why it</w:t>
      </w:r>
      <w:r w:rsidR="000A2FBF">
        <w:rPr>
          <w:lang w:eastAsia="en-US"/>
        </w:rPr>
        <w:t>’</w:t>
      </w:r>
      <w:r w:rsidRPr="00583DDB">
        <w:rPr>
          <w:lang w:eastAsia="en-US"/>
        </w:rPr>
        <w:t>s become a place of focus for memorials related to the various wars over the years.</w:t>
      </w:r>
    </w:p>
    <w:p w14:paraId="04279715" w14:textId="77777777" w:rsidR="00583DDB" w:rsidRPr="00583DDB" w:rsidRDefault="00583DDB" w:rsidP="000A2FBF">
      <w:pPr>
        <w:spacing w:after="120"/>
        <w:ind w:left="2517" w:hanging="2517"/>
        <w:rPr>
          <w:lang w:eastAsia="en-US"/>
        </w:rPr>
      </w:pPr>
      <w:r w:rsidRPr="00583DDB">
        <w:rPr>
          <w:lang w:eastAsia="en-US"/>
        </w:rPr>
        <w:tab/>
        <w:t xml:space="preserve">This park has a dedicated memorial to mark our ties with America in the Second World War, through the dedicated Australian American memorial that was constructed in 1951. Acknowledging contributions of Americans who helped defended Australia during World War II. It was unveiled by Governor Sir John Lavarack in 1952 to mark 10 years since the American Australian victory in the Battle of Coral Sea. </w:t>
      </w:r>
    </w:p>
    <w:p w14:paraId="7DDBAE08" w14:textId="77777777" w:rsidR="00583DDB" w:rsidRPr="00583DDB" w:rsidRDefault="00583DDB" w:rsidP="000A2FBF">
      <w:pPr>
        <w:spacing w:after="120"/>
        <w:ind w:left="2517" w:hanging="2517"/>
        <w:rPr>
          <w:lang w:eastAsia="en-US"/>
        </w:rPr>
      </w:pPr>
      <w:r w:rsidRPr="00583DDB">
        <w:rPr>
          <w:lang w:eastAsia="en-US"/>
        </w:rPr>
        <w:lastRenderedPageBreak/>
        <w:tab/>
        <w:t>Just a few weeks ago I had the privilege of attending the 82nd anniversary of the Battle of Coral Sea commemoration service that is held yearly at Newstead Park. Beautifully organised by the Australian American Association at the Australian American War Memorial, based within the grounds of the park.</w:t>
      </w:r>
    </w:p>
    <w:p w14:paraId="6FB06BF4" w14:textId="15738BB9" w:rsidR="00583DDB" w:rsidRPr="00583DDB" w:rsidRDefault="00583DDB" w:rsidP="000A2FBF">
      <w:pPr>
        <w:spacing w:after="120"/>
        <w:ind w:left="2517" w:hanging="2517"/>
        <w:rPr>
          <w:lang w:eastAsia="en-US"/>
        </w:rPr>
      </w:pPr>
      <w:r w:rsidRPr="00583DDB">
        <w:rPr>
          <w:lang w:eastAsia="en-US"/>
        </w:rPr>
        <w:tab/>
        <w:t xml:space="preserve">However, there are other memorials situation within the park which include the Royal Australian Navy Corvette Association memorial, that was complete in 1988 in time for the Bicentennial and Expo </w:t>
      </w:r>
      <w:r w:rsidR="000A2FBF">
        <w:rPr>
          <w:lang w:eastAsia="en-US"/>
        </w:rPr>
        <w:t>‘</w:t>
      </w:r>
      <w:r w:rsidRPr="00583DDB">
        <w:rPr>
          <w:lang w:eastAsia="en-US"/>
        </w:rPr>
        <w:t>88. There is also a Vietnam War Veterans</w:t>
      </w:r>
      <w:r w:rsidR="000A2FBF">
        <w:rPr>
          <w:lang w:eastAsia="en-US"/>
        </w:rPr>
        <w:t>’</w:t>
      </w:r>
      <w:r w:rsidRPr="00583DDB">
        <w:rPr>
          <w:lang w:eastAsia="en-US"/>
        </w:rPr>
        <w:t xml:space="preserve"> memorial that acknowledges the Australians who left through the Port of Brisbane and Brisbane Airport for service in the Vietnam War, from 1962 to 1975 and honours the memory of those who sadly did not return home to their loved ones. As well as the Allied submarines memorial plinth that commemorates submarines and their crews that operated in Brisbane from 1942 to 1945. </w:t>
      </w:r>
    </w:p>
    <w:p w14:paraId="5E2A6401" w14:textId="570F5DE3" w:rsidR="00583DDB" w:rsidRPr="00583DDB" w:rsidRDefault="00583DDB" w:rsidP="000A2FBF">
      <w:pPr>
        <w:spacing w:after="120"/>
        <w:ind w:left="2517" w:hanging="2517"/>
        <w:rPr>
          <w:lang w:eastAsia="en-US"/>
        </w:rPr>
      </w:pPr>
      <w:r w:rsidRPr="00583DDB">
        <w:rPr>
          <w:lang w:eastAsia="en-US"/>
        </w:rPr>
        <w:tab/>
        <w:t>In addition to these memorials, Newstead Park is also home to Lyndon B. Johnson Place, a commemorative wall and plaque to mark the US President</w:t>
      </w:r>
      <w:r w:rsidR="000A2FBF">
        <w:rPr>
          <w:lang w:eastAsia="en-US"/>
        </w:rPr>
        <w:t>’</w:t>
      </w:r>
      <w:r w:rsidRPr="00583DDB">
        <w:rPr>
          <w:lang w:eastAsia="en-US"/>
        </w:rPr>
        <w:t xml:space="preserve">s visit to Brisbane on 25 November 1966. </w:t>
      </w:r>
    </w:p>
    <w:p w14:paraId="1B4B57A7" w14:textId="30C74EED" w:rsidR="00583DDB" w:rsidRPr="00583DDB" w:rsidRDefault="00583DDB" w:rsidP="000A2FBF">
      <w:pPr>
        <w:spacing w:after="120"/>
        <w:ind w:left="2517" w:hanging="2517"/>
        <w:rPr>
          <w:lang w:eastAsia="en-US"/>
        </w:rPr>
      </w:pPr>
      <w:r w:rsidRPr="00583DDB">
        <w:rPr>
          <w:lang w:eastAsia="en-US"/>
        </w:rPr>
        <w:tab/>
        <w:t>Newstead Park is also home to Brisbane</w:t>
      </w:r>
      <w:r w:rsidR="000A2FBF">
        <w:rPr>
          <w:lang w:eastAsia="en-US"/>
        </w:rPr>
        <w:t>’</w:t>
      </w:r>
      <w:r w:rsidRPr="00583DDB">
        <w:rPr>
          <w:lang w:eastAsia="en-US"/>
        </w:rPr>
        <w:t>s oldest surviving residence, Newstead House. Which, over the years, has been occupied by many significant Brisbane residents, including the first Brisbane City Council Superintendent of Parks from 1917 to 1939. The Queensland Women</w:t>
      </w:r>
      <w:r w:rsidR="000A2FBF">
        <w:rPr>
          <w:lang w:eastAsia="en-US"/>
        </w:rPr>
        <w:t>’</w:t>
      </w:r>
      <w:r w:rsidRPr="00583DDB">
        <w:rPr>
          <w:lang w:eastAsia="en-US"/>
        </w:rPr>
        <w:t>s Historical Association, which is based in the Hamilton Ward, as also had its inaugural meeting at Newstead House in 1950.</w:t>
      </w:r>
    </w:p>
    <w:p w14:paraId="346E5A9D" w14:textId="77777777" w:rsidR="00583DDB" w:rsidRPr="00583DDB" w:rsidRDefault="00583DDB" w:rsidP="000A2FBF">
      <w:pPr>
        <w:spacing w:after="120"/>
        <w:ind w:left="2517" w:hanging="2517"/>
        <w:rPr>
          <w:lang w:eastAsia="en-US"/>
        </w:rPr>
      </w:pPr>
      <w:r w:rsidRPr="00583DDB">
        <w:rPr>
          <w:lang w:eastAsia="en-US"/>
        </w:rPr>
        <w:tab/>
        <w:t>More recently Council has done an upgrade on the toilets at Newstead Park to ensure amenities for residents who visit the park continue to be available and in line with accessibility standards. As you can see, Chair, Newstead Park has an incredible historical significance to not only the Hamilton Ward but also the City of Brisbane. With the implementation of the Newstead Park Conservation Plan, it will continue to be a much popular open space. I will end my remarks here, thank you.</w:t>
      </w:r>
    </w:p>
    <w:p w14:paraId="089714AD"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w:t>
      </w:r>
    </w:p>
    <w:p w14:paraId="2700E9F2" w14:textId="77777777" w:rsidR="00583DDB" w:rsidRPr="00583DDB" w:rsidRDefault="00583DDB" w:rsidP="000A2FBF">
      <w:pPr>
        <w:spacing w:after="120"/>
        <w:ind w:left="2517" w:hanging="2517"/>
        <w:rPr>
          <w:lang w:eastAsia="en-US"/>
        </w:rPr>
      </w:pPr>
      <w:r w:rsidRPr="00583DDB">
        <w:rPr>
          <w:lang w:eastAsia="en-US"/>
        </w:rPr>
        <w:tab/>
        <w:t>Further speakers?</w:t>
      </w:r>
    </w:p>
    <w:p w14:paraId="691BAC1F" w14:textId="77777777" w:rsidR="00583DDB" w:rsidRPr="00583DDB" w:rsidRDefault="00583DDB" w:rsidP="000A2FBF">
      <w:pPr>
        <w:spacing w:after="120"/>
        <w:ind w:left="2517" w:hanging="2517"/>
        <w:rPr>
          <w:lang w:eastAsia="en-US"/>
        </w:rPr>
      </w:pPr>
      <w:r w:rsidRPr="00583DDB">
        <w:rPr>
          <w:lang w:eastAsia="en-US"/>
        </w:rPr>
        <w:tab/>
        <w:t>Councillor STRUNK.</w:t>
      </w:r>
    </w:p>
    <w:p w14:paraId="65A71ED7" w14:textId="4C411442"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Thank you, Chair. Listen, I rise to speak on item B. But I think I</w:t>
      </w:r>
      <w:r w:rsidR="000A2FBF">
        <w:rPr>
          <w:lang w:eastAsia="en-US"/>
        </w:rPr>
        <w:t>’</w:t>
      </w:r>
      <w:r w:rsidRPr="00583DDB">
        <w:rPr>
          <w:lang w:eastAsia="en-US"/>
        </w:rPr>
        <w:t>ll make a couple of comments on item A, the budget review in regards to the cash position that so eloquently was outlined by Leader of the Opposition.</w:t>
      </w:r>
    </w:p>
    <w:p w14:paraId="5757086D" w14:textId="27489865" w:rsidR="00583DDB" w:rsidRPr="00583DDB" w:rsidRDefault="00583DDB" w:rsidP="000A2FBF">
      <w:pPr>
        <w:spacing w:after="120"/>
        <w:ind w:left="2517" w:hanging="2517"/>
        <w:rPr>
          <w:lang w:eastAsia="en-US"/>
        </w:rPr>
      </w:pPr>
      <w:r w:rsidRPr="00583DDB">
        <w:rPr>
          <w:lang w:eastAsia="en-US"/>
        </w:rPr>
        <w:tab/>
        <w:t>You know before I was on the—I</w:t>
      </w:r>
      <w:r w:rsidR="000A2FBF">
        <w:rPr>
          <w:lang w:eastAsia="en-US"/>
        </w:rPr>
        <w:t>’</w:t>
      </w:r>
      <w:r w:rsidRPr="00583DDB">
        <w:rPr>
          <w:lang w:eastAsia="en-US"/>
        </w:rPr>
        <w:t>ve been part of the Finance Committee for many, many years and it was always interesting when the papers came through in regards to the cash position of this Council over the years. It was—you know when the presentation was made it was always a bit of pride that this Council was in a really good cash position, fluctuating anywhere between about $200 million and $400 million.</w:t>
      </w:r>
    </w:p>
    <w:p w14:paraId="40EB3422" w14:textId="77777777" w:rsidR="00583DDB" w:rsidRPr="00583DDB" w:rsidRDefault="00583DDB" w:rsidP="000A2FBF">
      <w:pPr>
        <w:spacing w:after="120"/>
        <w:ind w:left="2517" w:hanging="2517"/>
        <w:rPr>
          <w:lang w:eastAsia="en-US"/>
        </w:rPr>
      </w:pPr>
      <w:r w:rsidRPr="00583DDB">
        <w:rPr>
          <w:lang w:eastAsia="en-US"/>
        </w:rPr>
        <w:tab/>
        <w:t xml:space="preserve">That was really required, of course, because at certain times of the year the cash was called up on to pay those outstanding accounts and it usually goes through a cycle. Towards the end of my time with the Committee, before the election came about in 2024, I started to see a deterioration in that cash amount that was in the accounts to cover those outstanding bills and commitments that we had made on behalf of the people of Brisbane. </w:t>
      </w:r>
    </w:p>
    <w:p w14:paraId="1A3BE3D5" w14:textId="6D90A930" w:rsidR="00583DDB" w:rsidRPr="00583DDB" w:rsidRDefault="00583DDB" w:rsidP="000A2FBF">
      <w:pPr>
        <w:spacing w:after="120"/>
        <w:ind w:left="2517" w:hanging="2517"/>
        <w:rPr>
          <w:lang w:eastAsia="en-US"/>
        </w:rPr>
      </w:pPr>
      <w:r w:rsidRPr="00583DDB">
        <w:rPr>
          <w:lang w:eastAsia="en-US"/>
        </w:rPr>
        <w:tab/>
        <w:t>But it was explained away to me that we</w:t>
      </w:r>
      <w:r w:rsidR="000A2FBF">
        <w:rPr>
          <w:lang w:eastAsia="en-US"/>
        </w:rPr>
        <w:t>’</w:t>
      </w:r>
      <w:r w:rsidRPr="00583DDB">
        <w:rPr>
          <w:lang w:eastAsia="en-US"/>
        </w:rPr>
        <w:t>re starting to use our own cash because the cost of borrowing and what we could—what it was actually going to cost us. It was going to be cheaper to actually use our own cash rather than to borrow. At that stage they hadn</w:t>
      </w:r>
      <w:r w:rsidR="000A2FBF">
        <w:rPr>
          <w:lang w:eastAsia="en-US"/>
        </w:rPr>
        <w:t>’</w:t>
      </w:r>
      <w:r w:rsidRPr="00583DDB">
        <w:rPr>
          <w:lang w:eastAsia="en-US"/>
        </w:rPr>
        <w:t>t touched that $500 million.</w:t>
      </w:r>
    </w:p>
    <w:p w14:paraId="06A00FF0" w14:textId="567D7867" w:rsidR="00583DDB" w:rsidRPr="00583DDB" w:rsidRDefault="00583DDB" w:rsidP="000A2FBF">
      <w:pPr>
        <w:spacing w:after="120"/>
        <w:ind w:left="2517" w:hanging="2517"/>
        <w:rPr>
          <w:lang w:eastAsia="en-US"/>
        </w:rPr>
      </w:pPr>
      <w:r w:rsidRPr="00583DDB">
        <w:rPr>
          <w:lang w:eastAsia="en-US"/>
        </w:rPr>
        <w:tab/>
        <w:t>But when that all came about in the last—well since the election, I suppose, or since that problematic issue with our budget last November and that deterioration occurred. Then we went into—we didn</w:t>
      </w:r>
      <w:r w:rsidR="000A2FBF">
        <w:rPr>
          <w:lang w:eastAsia="en-US"/>
        </w:rPr>
        <w:t>’</w:t>
      </w:r>
      <w:r w:rsidRPr="00583DDB">
        <w:rPr>
          <w:lang w:eastAsia="en-US"/>
        </w:rPr>
        <w:t>t actually have enough of our own reserves to cover those accounts and then we had to use our bank card, that arrangement with Queensland Treasury of half a billion dollars. Which, by the way, did not cost us one cent to have that in place, until we use it.</w:t>
      </w:r>
    </w:p>
    <w:p w14:paraId="45902E72" w14:textId="28EBCF25" w:rsidR="00583DDB" w:rsidRPr="00583DDB" w:rsidRDefault="00583DDB" w:rsidP="000A2FBF">
      <w:pPr>
        <w:spacing w:after="120"/>
        <w:ind w:left="2517" w:hanging="2517"/>
        <w:rPr>
          <w:lang w:eastAsia="en-US"/>
        </w:rPr>
      </w:pPr>
      <w:r w:rsidRPr="00583DDB">
        <w:rPr>
          <w:lang w:eastAsia="en-US"/>
        </w:rPr>
        <w:lastRenderedPageBreak/>
        <w:tab/>
        <w:t>Now we</w:t>
      </w:r>
      <w:r w:rsidR="000A2FBF">
        <w:rPr>
          <w:lang w:eastAsia="en-US"/>
        </w:rPr>
        <w:t>’</w:t>
      </w:r>
      <w:r w:rsidRPr="00583DDB">
        <w:rPr>
          <w:lang w:eastAsia="en-US"/>
        </w:rPr>
        <w:t>ve used $100 million of that, where is it going to end? It</w:t>
      </w:r>
      <w:r w:rsidR="000A2FBF">
        <w:rPr>
          <w:lang w:eastAsia="en-US"/>
        </w:rPr>
        <w:t>’</w:t>
      </w:r>
      <w:r w:rsidRPr="00583DDB">
        <w:rPr>
          <w:lang w:eastAsia="en-US"/>
        </w:rPr>
        <w:t>s now costing us money to use that facility. Thank goodness that facility isn</w:t>
      </w:r>
      <w:r w:rsidR="000A2FBF">
        <w:rPr>
          <w:lang w:eastAsia="en-US"/>
        </w:rPr>
        <w:t>’</w:t>
      </w:r>
      <w:r w:rsidRPr="00583DDB">
        <w:rPr>
          <w:lang w:eastAsia="en-US"/>
        </w:rPr>
        <w:t>t with one of the four big banks. Because we would be paying a lot more than what Queensland Treasury is paying us. So I just wanted to make those comments. It</w:t>
      </w:r>
      <w:r w:rsidR="000A2FBF">
        <w:rPr>
          <w:lang w:eastAsia="en-US"/>
        </w:rPr>
        <w:t>’</w:t>
      </w:r>
      <w:r w:rsidRPr="00583DDB">
        <w:rPr>
          <w:lang w:eastAsia="en-US"/>
        </w:rPr>
        <w:t>s just sad to sort of see over the last five or six years for that deterioration to happen and where is it going to end? Where is it going to end?</w:t>
      </w:r>
    </w:p>
    <w:p w14:paraId="4752B776" w14:textId="2007EF73" w:rsidR="00583DDB" w:rsidRPr="00583DDB" w:rsidRDefault="00583DDB" w:rsidP="000A2FBF">
      <w:pPr>
        <w:spacing w:after="120"/>
        <w:ind w:left="2517" w:hanging="2517"/>
        <w:rPr>
          <w:lang w:eastAsia="en-US"/>
        </w:rPr>
      </w:pPr>
      <w:r w:rsidRPr="00583DDB">
        <w:rPr>
          <w:lang w:eastAsia="en-US"/>
        </w:rPr>
        <w:tab/>
        <w:t>I</w:t>
      </w:r>
      <w:r w:rsidR="000A2FBF">
        <w:rPr>
          <w:lang w:eastAsia="en-US"/>
        </w:rPr>
        <w:t>’</w:t>
      </w:r>
      <w:r w:rsidRPr="00583DDB">
        <w:rPr>
          <w:lang w:eastAsia="en-US"/>
        </w:rPr>
        <w:t>ll move on to Clause B, which is the quarterly report, or review, I should say. The third quarter review. I wanted to speak on Program 2 – Infrastructure for Brisbane. The revenue currently of $120 million, right, which is 53% of the total budget for the year, right. Now, remember, 53%, it should be about 75%, we</w:t>
      </w:r>
      <w:r w:rsidR="000A2FBF">
        <w:rPr>
          <w:lang w:eastAsia="en-US"/>
        </w:rPr>
        <w:t>’</w:t>
      </w:r>
      <w:r w:rsidRPr="00583DDB">
        <w:rPr>
          <w:lang w:eastAsia="en-US"/>
        </w:rPr>
        <w:t>re three quarters of the way through. So that</w:t>
      </w:r>
      <w:r w:rsidR="000A2FBF">
        <w:rPr>
          <w:lang w:eastAsia="en-US"/>
        </w:rPr>
        <w:t>’</w:t>
      </w:r>
      <w:r w:rsidRPr="00583DDB">
        <w:rPr>
          <w:lang w:eastAsia="en-US"/>
        </w:rPr>
        <w:t>s a shortfall of $56.75 million down, where the budget should be, compared to that projected yearly budget of $227</w:t>
      </w:r>
      <w:r w:rsidR="00EF5677">
        <w:rPr>
          <w:lang w:eastAsia="en-US"/>
        </w:rPr>
        <w:t> </w:t>
      </w:r>
      <w:r w:rsidRPr="00583DDB">
        <w:rPr>
          <w:lang w:eastAsia="en-US"/>
        </w:rPr>
        <w:t>million.</w:t>
      </w:r>
    </w:p>
    <w:p w14:paraId="4B5500DC" w14:textId="57832796" w:rsidR="00583DDB" w:rsidRPr="00583DDB" w:rsidRDefault="00583DDB" w:rsidP="000A2FBF">
      <w:pPr>
        <w:spacing w:after="120"/>
        <w:ind w:left="2517" w:hanging="2517"/>
        <w:rPr>
          <w:lang w:eastAsia="en-US"/>
        </w:rPr>
      </w:pPr>
      <w:r w:rsidRPr="00583DDB">
        <w:rPr>
          <w:lang w:eastAsia="en-US"/>
        </w:rPr>
        <w:tab/>
        <w:t>That was a slight improvement over the half year result. Just a few percentage slight improvement. But, of course, we</w:t>
      </w:r>
      <w:r w:rsidR="000A2FBF">
        <w:rPr>
          <w:lang w:eastAsia="en-US"/>
        </w:rPr>
        <w:t>’</w:t>
      </w:r>
      <w:r w:rsidRPr="00583DDB">
        <w:rPr>
          <w:lang w:eastAsia="en-US"/>
        </w:rPr>
        <w:t>re running out of time and I think it</w:t>
      </w:r>
      <w:r w:rsidR="000A2FBF">
        <w:rPr>
          <w:lang w:eastAsia="en-US"/>
        </w:rPr>
        <w:t>’</w:t>
      </w:r>
      <w:r w:rsidRPr="00583DDB">
        <w:rPr>
          <w:lang w:eastAsia="en-US"/>
        </w:rPr>
        <w:t>s been stated here that by the end of this financial year, revenue will be well down. I think the LORD MAYOR has told us that here this afternoon, right. So that</w:t>
      </w:r>
      <w:r w:rsidR="000A2FBF">
        <w:rPr>
          <w:lang w:eastAsia="en-US"/>
        </w:rPr>
        <w:t>’</w:t>
      </w:r>
      <w:r w:rsidRPr="00583DDB">
        <w:rPr>
          <w:lang w:eastAsia="en-US"/>
        </w:rPr>
        <w:t>s really sad.</w:t>
      </w:r>
    </w:p>
    <w:p w14:paraId="170ECD58" w14:textId="344442B2" w:rsidR="00583DDB" w:rsidRPr="00583DDB" w:rsidRDefault="00583DDB" w:rsidP="000A2FBF">
      <w:pPr>
        <w:spacing w:after="120"/>
        <w:ind w:left="2517" w:hanging="2517"/>
        <w:rPr>
          <w:lang w:eastAsia="en-US"/>
        </w:rPr>
      </w:pPr>
      <w:r w:rsidRPr="00583DDB">
        <w:rPr>
          <w:lang w:eastAsia="en-US"/>
        </w:rPr>
        <w:tab/>
        <w:t>The report states that the drop in revenue is from lower than anticipated developer contributions, we heard that earlier, and on infrastructure charges and we heard that as well and then road asset depreciation. Now that</w:t>
      </w:r>
      <w:r w:rsidR="000A2FBF">
        <w:rPr>
          <w:lang w:eastAsia="en-US"/>
        </w:rPr>
        <w:t>’</w:t>
      </w:r>
      <w:r w:rsidRPr="00583DDB">
        <w:rPr>
          <w:lang w:eastAsia="en-US"/>
        </w:rPr>
        <w:t>s one item that I hadn</w:t>
      </w:r>
      <w:r w:rsidR="000A2FBF">
        <w:rPr>
          <w:lang w:eastAsia="en-US"/>
        </w:rPr>
        <w:t>’</w:t>
      </w:r>
      <w:r w:rsidRPr="00583DDB">
        <w:rPr>
          <w:lang w:eastAsia="en-US"/>
        </w:rPr>
        <w:t>t seen before and it was probably in a budget, previous budget, but it didn</w:t>
      </w:r>
      <w:r w:rsidR="000A2FBF">
        <w:rPr>
          <w:lang w:eastAsia="en-US"/>
        </w:rPr>
        <w:t>’</w:t>
      </w:r>
      <w:r w:rsidRPr="00583DDB">
        <w:rPr>
          <w:lang w:eastAsia="en-US"/>
        </w:rPr>
        <w:t xml:space="preserve">t jump out at me until I read it here in the report. </w:t>
      </w:r>
    </w:p>
    <w:p w14:paraId="2DE85F25" w14:textId="17245FDE" w:rsidR="00583DDB" w:rsidRPr="00583DDB" w:rsidRDefault="00583DDB" w:rsidP="000A2FBF">
      <w:pPr>
        <w:spacing w:after="120"/>
        <w:ind w:left="2517" w:hanging="2517"/>
        <w:rPr>
          <w:lang w:eastAsia="en-US"/>
        </w:rPr>
      </w:pPr>
      <w:r w:rsidRPr="00583DDB">
        <w:rPr>
          <w:lang w:eastAsia="en-US"/>
        </w:rPr>
        <w:tab/>
        <w:t>So I just assume that depreciation is right across the road network, it</w:t>
      </w:r>
      <w:r w:rsidR="000A2FBF">
        <w:rPr>
          <w:lang w:eastAsia="en-US"/>
        </w:rPr>
        <w:t>’</w:t>
      </w:r>
      <w:r w:rsidRPr="00583DDB">
        <w:rPr>
          <w:lang w:eastAsia="en-US"/>
        </w:rPr>
        <w:t>s not on individual roads. But maybe the Chair can sort of answer that. Because I just don</w:t>
      </w:r>
      <w:r w:rsidR="000A2FBF">
        <w:rPr>
          <w:lang w:eastAsia="en-US"/>
        </w:rPr>
        <w:t>’</w:t>
      </w:r>
      <w:r w:rsidRPr="00583DDB">
        <w:rPr>
          <w:lang w:eastAsia="en-US"/>
        </w:rPr>
        <w:t>t know what context that is stated in. Whether it</w:t>
      </w:r>
      <w:r w:rsidR="000A2FBF">
        <w:rPr>
          <w:lang w:eastAsia="en-US"/>
        </w:rPr>
        <w:t>’</w:t>
      </w:r>
      <w:r w:rsidRPr="00583DDB">
        <w:rPr>
          <w:lang w:eastAsia="en-US"/>
        </w:rPr>
        <w:t>s on individual roads or just across the whole network. Probably makes sense it would be across the whole network.</w:t>
      </w:r>
    </w:p>
    <w:p w14:paraId="4696CE6E" w14:textId="655B6E8F" w:rsidR="00583DDB" w:rsidRPr="00583DDB" w:rsidRDefault="00583DDB" w:rsidP="000A2FBF">
      <w:pPr>
        <w:spacing w:after="120"/>
        <w:ind w:left="2517" w:hanging="2517"/>
        <w:rPr>
          <w:lang w:eastAsia="en-US"/>
        </w:rPr>
      </w:pPr>
      <w:r w:rsidRPr="00583DDB">
        <w:rPr>
          <w:lang w:eastAsia="en-US"/>
        </w:rPr>
        <w:tab/>
        <w:t>Anyways, parking revenue, right, is down as well. Which is quite interesting when you consider there was an article in the paper this morning I read, I don</w:t>
      </w:r>
      <w:r w:rsidR="000A2FBF">
        <w:rPr>
          <w:lang w:eastAsia="en-US"/>
        </w:rPr>
        <w:t>’</w:t>
      </w:r>
      <w:r w:rsidRPr="00583DDB">
        <w:rPr>
          <w:lang w:eastAsia="en-US"/>
        </w:rPr>
        <w:t xml:space="preserve">t know if it was BT </w:t>
      </w:r>
      <w:r w:rsidR="00EF5677">
        <w:rPr>
          <w:lang w:eastAsia="en-US"/>
        </w:rPr>
        <w:t>(</w:t>
      </w:r>
      <w:r w:rsidR="00EF5677">
        <w:rPr>
          <w:i/>
          <w:iCs/>
          <w:lang w:eastAsia="en-US"/>
        </w:rPr>
        <w:t xml:space="preserve">Brisbane Times) </w:t>
      </w:r>
      <w:r w:rsidRPr="00583DDB">
        <w:rPr>
          <w:lang w:eastAsia="en-US"/>
        </w:rPr>
        <w:t xml:space="preserve">or </w:t>
      </w:r>
      <w:r w:rsidRPr="00583DDB">
        <w:rPr>
          <w:i/>
          <w:iCs/>
          <w:lang w:eastAsia="en-US"/>
        </w:rPr>
        <w:t>Courier-Mail</w:t>
      </w:r>
      <w:r w:rsidRPr="00583DDB">
        <w:rPr>
          <w:lang w:eastAsia="en-US"/>
        </w:rPr>
        <w:t>, that we have the most expensive short-term parking of any capital city in Australia. That</w:t>
      </w:r>
      <w:r w:rsidR="000A2FBF">
        <w:rPr>
          <w:lang w:eastAsia="en-US"/>
        </w:rPr>
        <w:t>’</w:t>
      </w:r>
      <w:r w:rsidRPr="00583DDB">
        <w:rPr>
          <w:lang w:eastAsia="en-US"/>
        </w:rPr>
        <w:t>s a great achievement. We have the most expensive but we—our revenue is down. So maybe the Chair can sort of make sense of that.</w:t>
      </w:r>
    </w:p>
    <w:p w14:paraId="227A3073" w14:textId="2D8FE944" w:rsidR="00583DDB" w:rsidRPr="00583DDB" w:rsidRDefault="00583DDB" w:rsidP="000A2FBF">
      <w:pPr>
        <w:spacing w:after="120"/>
        <w:ind w:left="2517" w:hanging="2517"/>
        <w:rPr>
          <w:lang w:eastAsia="en-US"/>
        </w:rPr>
      </w:pPr>
      <w:r w:rsidRPr="00583DDB">
        <w:rPr>
          <w:lang w:eastAsia="en-US"/>
        </w:rPr>
        <w:tab/>
        <w:t>We have also now seen the results of another quarter of underachievement by the Schrinner Administration. I think that</w:t>
      </w:r>
      <w:r w:rsidR="000A2FBF">
        <w:rPr>
          <w:lang w:eastAsia="en-US"/>
        </w:rPr>
        <w:t>’</w:t>
      </w:r>
      <w:r w:rsidRPr="00583DDB">
        <w:rPr>
          <w:lang w:eastAsia="en-US"/>
        </w:rPr>
        <w:t>s obvious, especially in Program 2. This report advises that the revenue will be adjusted to be recovered by the end of the review, or by the next review, I should say. Although I don</w:t>
      </w:r>
      <w:r w:rsidR="000A2FBF">
        <w:rPr>
          <w:lang w:eastAsia="en-US"/>
        </w:rPr>
        <w:t>’</w:t>
      </w:r>
      <w:r w:rsidRPr="00583DDB">
        <w:rPr>
          <w:lang w:eastAsia="en-US"/>
        </w:rPr>
        <w:t>t think that</w:t>
      </w:r>
      <w:r w:rsidR="000A2FBF">
        <w:rPr>
          <w:lang w:eastAsia="en-US"/>
        </w:rPr>
        <w:t>’</w:t>
      </w:r>
      <w:r w:rsidRPr="00583DDB">
        <w:rPr>
          <w:lang w:eastAsia="en-US"/>
        </w:rPr>
        <w:t>s—but they don</w:t>
      </w:r>
      <w:r w:rsidR="000A2FBF">
        <w:rPr>
          <w:lang w:eastAsia="en-US"/>
        </w:rPr>
        <w:t>’</w:t>
      </w:r>
      <w:r w:rsidRPr="00583DDB">
        <w:rPr>
          <w:lang w:eastAsia="en-US"/>
        </w:rPr>
        <w:t>t really tell you how they</w:t>
      </w:r>
      <w:r w:rsidR="000A2FBF">
        <w:rPr>
          <w:lang w:eastAsia="en-US"/>
        </w:rPr>
        <w:t>’</w:t>
      </w:r>
      <w:r w:rsidRPr="00583DDB">
        <w:rPr>
          <w:lang w:eastAsia="en-US"/>
        </w:rPr>
        <w:t>re going to achieve that. I don</w:t>
      </w:r>
      <w:r w:rsidR="000A2FBF">
        <w:rPr>
          <w:lang w:eastAsia="en-US"/>
        </w:rPr>
        <w:t>’</w:t>
      </w:r>
      <w:r w:rsidRPr="00583DDB">
        <w:rPr>
          <w:lang w:eastAsia="en-US"/>
        </w:rPr>
        <w:t>t know if that</w:t>
      </w:r>
      <w:r w:rsidR="000A2FBF">
        <w:rPr>
          <w:lang w:eastAsia="en-US"/>
        </w:rPr>
        <w:t>’</w:t>
      </w:r>
      <w:r w:rsidRPr="00583DDB">
        <w:rPr>
          <w:lang w:eastAsia="en-US"/>
        </w:rPr>
        <w:t>s going to be with a little bit of creative accounting or what actually is going to—what are they putting in place to actually overcome this shortfall in revenue, if anything?</w:t>
      </w:r>
    </w:p>
    <w:p w14:paraId="44A16120" w14:textId="2029F6C6" w:rsidR="00583DDB" w:rsidRPr="00583DDB" w:rsidRDefault="00583DDB" w:rsidP="000A2FBF">
      <w:pPr>
        <w:spacing w:after="120"/>
        <w:ind w:left="2517" w:hanging="2517"/>
        <w:rPr>
          <w:lang w:eastAsia="en-US"/>
        </w:rPr>
      </w:pPr>
      <w:r w:rsidRPr="00583DDB">
        <w:rPr>
          <w:lang w:eastAsia="en-US"/>
        </w:rPr>
        <w:tab/>
        <w:t>Operating expenses is the next item, which is down $181 million, which means that we have spent even less, if that makes any sense. I wrote this down and I</w:t>
      </w:r>
      <w:r w:rsidR="000A2FBF">
        <w:rPr>
          <w:lang w:eastAsia="en-US"/>
        </w:rPr>
        <w:t>’</w:t>
      </w:r>
      <w:r w:rsidRPr="00583DDB">
        <w:rPr>
          <w:lang w:eastAsia="en-US"/>
        </w:rPr>
        <w:t>m thinking, yes, we</w:t>
      </w:r>
      <w:r w:rsidR="000A2FBF">
        <w:rPr>
          <w:lang w:eastAsia="en-US"/>
        </w:rPr>
        <w:t>’</w:t>
      </w:r>
      <w:r w:rsidRPr="00583DDB">
        <w:rPr>
          <w:lang w:eastAsia="en-US"/>
        </w:rPr>
        <w:t>ve actually spent even less than in the last review, right, in percentages, right.</w:t>
      </w:r>
    </w:p>
    <w:p w14:paraId="7E17EF0C"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773AAB2C" w14:textId="3F660AD3"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So this is an issue—yes, I know. This quarter is clearly part of the $400 million cut that the LORD MAYOR delivered as a Christmas present for the workers last year, and of course ratepayers as well with cuts in services as well. The report goes on to state that operating expenses will be naturally aligned—oh, sorry, will be materially aligned—and I had to look up that word in this context, materially aligned—with the end of the budget. I</w:t>
      </w:r>
      <w:r w:rsidR="000A2FBF">
        <w:rPr>
          <w:lang w:eastAsia="en-US"/>
        </w:rPr>
        <w:t>’</w:t>
      </w:r>
      <w:r w:rsidRPr="00583DDB">
        <w:rPr>
          <w:lang w:eastAsia="en-US"/>
        </w:rPr>
        <w:t>d say also that this is a little bit of creative accounting as well. Although that term is used in accounting. But I just don</w:t>
      </w:r>
      <w:r w:rsidR="000A2FBF">
        <w:rPr>
          <w:lang w:eastAsia="en-US"/>
        </w:rPr>
        <w:t>’</w:t>
      </w:r>
      <w:r w:rsidRPr="00583DDB">
        <w:rPr>
          <w:lang w:eastAsia="en-US"/>
        </w:rPr>
        <w:t>t think it</w:t>
      </w:r>
      <w:r w:rsidR="000A2FBF">
        <w:rPr>
          <w:lang w:eastAsia="en-US"/>
        </w:rPr>
        <w:t>’</w:t>
      </w:r>
      <w:r w:rsidRPr="00583DDB">
        <w:rPr>
          <w:lang w:eastAsia="en-US"/>
        </w:rPr>
        <w:t>s an appropriate word to use, quite frankly.</w:t>
      </w:r>
    </w:p>
    <w:p w14:paraId="20C5B517" w14:textId="288B4EF2" w:rsidR="00583DDB" w:rsidRPr="00583DDB" w:rsidRDefault="00583DDB" w:rsidP="000A2FBF">
      <w:pPr>
        <w:spacing w:after="120"/>
        <w:ind w:left="2517" w:hanging="2517"/>
        <w:rPr>
          <w:lang w:eastAsia="en-US"/>
        </w:rPr>
      </w:pPr>
      <w:r w:rsidRPr="00583DDB">
        <w:rPr>
          <w:lang w:eastAsia="en-US"/>
        </w:rPr>
        <w:tab/>
        <w:t>Anyways what should I—okay, in regards to capital expenditure, the third year quarter result shows that expenditure is trending higher than what was expected in the budget. This is in part due to the increase of the cost of materials and yes, we do know that there has been an increase in cost of materials. But also poor—I suspect it</w:t>
      </w:r>
      <w:r w:rsidR="000A2FBF">
        <w:rPr>
          <w:lang w:eastAsia="en-US"/>
        </w:rPr>
        <w:t>’</w:t>
      </w:r>
      <w:r w:rsidRPr="00583DDB">
        <w:rPr>
          <w:lang w:eastAsia="en-US"/>
        </w:rPr>
        <w:t xml:space="preserve">s also because of poor management of projects by this Administration, right. </w:t>
      </w:r>
    </w:p>
    <w:p w14:paraId="5BC101CE" w14:textId="12407D60" w:rsidR="00583DDB" w:rsidRPr="00583DDB" w:rsidRDefault="00583DDB" w:rsidP="000A2FBF">
      <w:pPr>
        <w:spacing w:after="120"/>
        <w:ind w:left="2517" w:hanging="2517"/>
        <w:rPr>
          <w:lang w:eastAsia="en-US"/>
        </w:rPr>
      </w:pPr>
      <w:r w:rsidRPr="00583DDB">
        <w:rPr>
          <w:lang w:eastAsia="en-US"/>
        </w:rPr>
        <w:lastRenderedPageBreak/>
        <w:tab/>
        <w:t>Again, no action, all they say they were going to do was to monitor this issue, this problem, right. Which, again, I said actually at the mid-year review as well, that they keep saying they</w:t>
      </w:r>
      <w:r w:rsidR="000A2FBF">
        <w:rPr>
          <w:lang w:eastAsia="en-US"/>
        </w:rPr>
        <w:t>’</w:t>
      </w:r>
      <w:r w:rsidRPr="00583DDB">
        <w:rPr>
          <w:lang w:eastAsia="en-US"/>
        </w:rPr>
        <w:t>re going to monitor it. But it doesn</w:t>
      </w:r>
      <w:r w:rsidR="000A2FBF">
        <w:rPr>
          <w:lang w:eastAsia="en-US"/>
        </w:rPr>
        <w:t>’</w:t>
      </w:r>
      <w:r w:rsidRPr="00583DDB">
        <w:rPr>
          <w:lang w:eastAsia="en-US"/>
        </w:rPr>
        <w:t>t seem to get any better, right.</w:t>
      </w:r>
    </w:p>
    <w:p w14:paraId="166F1C7F" w14:textId="77777777" w:rsidR="00583DDB" w:rsidRPr="00583DDB" w:rsidRDefault="00583DDB" w:rsidP="000A2FBF">
      <w:pPr>
        <w:spacing w:after="120"/>
        <w:ind w:left="2880" w:hanging="2880"/>
        <w:rPr>
          <w:lang w:eastAsia="en-US"/>
        </w:rPr>
      </w:pPr>
      <w:r w:rsidRPr="00583DDB">
        <w:rPr>
          <w:i/>
          <w:iCs/>
          <w:lang w:eastAsia="en-US"/>
        </w:rPr>
        <w:t>Councillor interjecting.</w:t>
      </w:r>
    </w:p>
    <w:p w14:paraId="3FA4F3C0" w14:textId="6EE4E6C4"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They</w:t>
      </w:r>
      <w:r w:rsidR="000A2FBF">
        <w:rPr>
          <w:lang w:eastAsia="en-US"/>
        </w:rPr>
        <w:t>’</w:t>
      </w:r>
      <w:r w:rsidRPr="00583DDB">
        <w:rPr>
          <w:lang w:eastAsia="en-US"/>
        </w:rPr>
        <w:t>re just monitoring, they</w:t>
      </w:r>
      <w:r w:rsidR="000A2FBF">
        <w:rPr>
          <w:lang w:eastAsia="en-US"/>
        </w:rPr>
        <w:t>’</w:t>
      </w:r>
      <w:r w:rsidRPr="00583DDB">
        <w:rPr>
          <w:lang w:eastAsia="en-US"/>
        </w:rPr>
        <w:t>re just looking at it go down the hill, right. Might go up, might go down. Anyways, in regards to highlights and updates, right. There was only two that sort of jumped out at me. It was in regards to the completed CCTV construction of 22 projects locations as part of the Administration</w:t>
      </w:r>
      <w:r w:rsidR="000A2FBF">
        <w:rPr>
          <w:lang w:eastAsia="en-US"/>
        </w:rPr>
        <w:t>’</w:t>
      </w:r>
      <w:r w:rsidRPr="00583DDB">
        <w:rPr>
          <w:lang w:eastAsia="en-US"/>
        </w:rPr>
        <w:t xml:space="preserve">s transport system. </w:t>
      </w:r>
    </w:p>
    <w:p w14:paraId="3627EEC2" w14:textId="09BC45A3" w:rsidR="00583DDB" w:rsidRPr="00583DDB" w:rsidRDefault="00583DDB" w:rsidP="000A2FBF">
      <w:pPr>
        <w:spacing w:after="120"/>
        <w:ind w:left="2517" w:hanging="2517"/>
        <w:rPr>
          <w:lang w:eastAsia="en-US"/>
        </w:rPr>
      </w:pPr>
      <w:r w:rsidRPr="00583DDB">
        <w:rPr>
          <w:lang w:eastAsia="en-US"/>
        </w:rPr>
        <w:tab/>
        <w:t>Under the current budget there is no itemised list of locations. So we don</w:t>
      </w:r>
      <w:r w:rsidR="000A2FBF">
        <w:rPr>
          <w:lang w:eastAsia="en-US"/>
        </w:rPr>
        <w:t>’</w:t>
      </w:r>
      <w:r w:rsidRPr="00583DDB">
        <w:rPr>
          <w:lang w:eastAsia="en-US"/>
        </w:rPr>
        <w:t>t know if 22 is a good result or not. So we don</w:t>
      </w:r>
      <w:r w:rsidR="000A2FBF">
        <w:rPr>
          <w:lang w:eastAsia="en-US"/>
        </w:rPr>
        <w:t>’</w:t>
      </w:r>
      <w:r w:rsidRPr="00583DDB">
        <w:rPr>
          <w:lang w:eastAsia="en-US"/>
        </w:rPr>
        <w:t xml:space="preserve">t know how many you were actually—were going </w:t>
      </w:r>
      <w:r w:rsidR="00A17E33" w:rsidRPr="00583DDB">
        <w:rPr>
          <w:lang w:eastAsia="en-US"/>
        </w:rPr>
        <w:t>to or</w:t>
      </w:r>
      <w:r w:rsidRPr="00583DDB">
        <w:rPr>
          <w:lang w:eastAsia="en-US"/>
        </w:rPr>
        <w:t xml:space="preserve"> should be doing in this financial year. All we have is how many have been done. So again, maybe the Chair can deal with that.</w:t>
      </w:r>
    </w:p>
    <w:p w14:paraId="34FF526F" w14:textId="77777777" w:rsidR="00583DDB" w:rsidRPr="00583DDB" w:rsidRDefault="00583DDB" w:rsidP="000A2FBF">
      <w:pPr>
        <w:spacing w:after="120"/>
        <w:ind w:left="2517" w:hanging="2517"/>
        <w:rPr>
          <w:lang w:eastAsia="en-US"/>
        </w:rPr>
      </w:pPr>
      <w:r w:rsidRPr="00583DDB">
        <w:rPr>
          <w:lang w:eastAsia="en-US"/>
        </w:rPr>
        <w:tab/>
        <w:t>Finally, maintaining and improving the network. There were 18 locations within the budget—Councillor JOHNSTON will appreciate this one—for bridges and culverts. Reconstruction and rehabilitations, current budget says that they have completed seven. Again, at the last mid-year budget there was three to four out of 18, so what a great result.</w:t>
      </w:r>
    </w:p>
    <w:p w14:paraId="420A2A84"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1B0DDAA7" w14:textId="5DA28B02"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What a great result. Anyways, I</w:t>
      </w:r>
      <w:r w:rsidR="000A2FBF">
        <w:rPr>
          <w:lang w:eastAsia="en-US"/>
        </w:rPr>
        <w:t>’</w:t>
      </w:r>
      <w:r w:rsidRPr="00583DDB">
        <w:rPr>
          <w:lang w:eastAsia="en-US"/>
        </w:rPr>
        <w:t>ll end my comments there, Madam Chair. Thank you.</w:t>
      </w:r>
    </w:p>
    <w:p w14:paraId="302530F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1DD444F5" w14:textId="77777777" w:rsidR="00583DDB" w:rsidRPr="00583DDB" w:rsidRDefault="00583DDB" w:rsidP="000A2FBF">
      <w:pPr>
        <w:spacing w:after="120"/>
        <w:ind w:left="2517" w:hanging="2517"/>
        <w:rPr>
          <w:lang w:eastAsia="en-US"/>
        </w:rPr>
      </w:pPr>
      <w:r w:rsidRPr="00583DDB">
        <w:rPr>
          <w:lang w:eastAsia="en-US"/>
        </w:rPr>
        <w:tab/>
        <w:t>Further speakers?</w:t>
      </w:r>
    </w:p>
    <w:p w14:paraId="73661A95" w14:textId="77777777" w:rsidR="00583DDB" w:rsidRPr="00583DDB" w:rsidRDefault="00583DDB" w:rsidP="000A2FBF">
      <w:pPr>
        <w:spacing w:after="120"/>
        <w:ind w:left="2517" w:hanging="2517"/>
        <w:rPr>
          <w:lang w:eastAsia="en-US"/>
        </w:rPr>
      </w:pPr>
      <w:r w:rsidRPr="00583DDB">
        <w:rPr>
          <w:lang w:eastAsia="en-US"/>
        </w:rPr>
        <w:tab/>
        <w:t>Councillor DAVIS.</w:t>
      </w:r>
    </w:p>
    <w:p w14:paraId="2F16AD15" w14:textId="0091188B" w:rsidR="00583DDB" w:rsidRPr="00583DDB" w:rsidRDefault="00583DDB" w:rsidP="000A2FBF">
      <w:pPr>
        <w:spacing w:after="120"/>
        <w:ind w:left="2517" w:hanging="2517"/>
        <w:rPr>
          <w:lang w:eastAsia="en-US"/>
        </w:rPr>
      </w:pPr>
      <w:r w:rsidRPr="00583DDB">
        <w:rPr>
          <w:lang w:eastAsia="en-US"/>
        </w:rPr>
        <w:t>Councillor DAVIS:</w:t>
      </w:r>
      <w:r w:rsidRPr="00583DDB">
        <w:rPr>
          <w:lang w:eastAsia="en-US"/>
        </w:rPr>
        <w:tab/>
        <w:t>Thank you, Madam Chair, and I rise to speak on item C, the Conservation Management Plan for Newstead Park. As we heard, earlier from the LORD MAYOR, Newstead Park is a place of exceptional heritage significance and that</w:t>
      </w:r>
      <w:r w:rsidR="000A2FBF">
        <w:rPr>
          <w:lang w:eastAsia="en-US"/>
        </w:rPr>
        <w:t>’</w:t>
      </w:r>
      <w:r w:rsidRPr="00583DDB">
        <w:rPr>
          <w:lang w:eastAsia="en-US"/>
        </w:rPr>
        <w:t>s why we</w:t>
      </w:r>
      <w:r w:rsidR="000A2FBF">
        <w:rPr>
          <w:lang w:eastAsia="en-US"/>
        </w:rPr>
        <w:t>’</w:t>
      </w:r>
      <w:r w:rsidRPr="00583DDB">
        <w:rPr>
          <w:lang w:eastAsia="en-US"/>
        </w:rPr>
        <w:t>re here today, bringing this conservation management through the Chamber for approval, so that we can submit that to the Department of Environment and Science</w:t>
      </w:r>
      <w:r w:rsidR="00EF5677">
        <w:rPr>
          <w:lang w:eastAsia="en-US"/>
        </w:rPr>
        <w:t xml:space="preserve"> (DES)</w:t>
      </w:r>
      <w:r w:rsidRPr="00583DDB">
        <w:rPr>
          <w:lang w:eastAsia="en-US"/>
        </w:rPr>
        <w:t>.</w:t>
      </w:r>
    </w:p>
    <w:p w14:paraId="13FAC849" w14:textId="078F5622" w:rsidR="00583DDB" w:rsidRPr="00583DDB" w:rsidRDefault="00583DDB" w:rsidP="000A2FBF">
      <w:pPr>
        <w:spacing w:after="120"/>
        <w:ind w:left="2517" w:hanging="2517"/>
        <w:rPr>
          <w:lang w:eastAsia="en-US"/>
        </w:rPr>
      </w:pPr>
      <w:r w:rsidRPr="00583DDB">
        <w:rPr>
          <w:lang w:eastAsia="en-US"/>
        </w:rPr>
        <w:tab/>
        <w:t>As is noted in the submission, the CMP was completed in in 2021 and is now ready to be lodged, given that the construction of the new Breakfast Creek Bridge has been completed. I</w:t>
      </w:r>
      <w:r w:rsidR="000A2FBF">
        <w:rPr>
          <w:lang w:eastAsia="en-US"/>
        </w:rPr>
        <w:t>’</w:t>
      </w:r>
      <w:r w:rsidRPr="00583DDB">
        <w:rPr>
          <w:lang w:eastAsia="en-US"/>
        </w:rPr>
        <w:t>m very pleased that we</w:t>
      </w:r>
      <w:r w:rsidR="000A2FBF">
        <w:rPr>
          <w:lang w:eastAsia="en-US"/>
        </w:rPr>
        <w:t>’</w:t>
      </w:r>
      <w:r w:rsidRPr="00583DDB">
        <w:rPr>
          <w:lang w:eastAsia="en-US"/>
        </w:rPr>
        <w:t>ve been able to deliver this fantastic new connection to Newstead Park without any impacts to its heritage fabric, which is a terrific outcome.</w:t>
      </w:r>
    </w:p>
    <w:p w14:paraId="16E26134" w14:textId="77777777" w:rsidR="00583DDB" w:rsidRPr="00583DDB" w:rsidRDefault="00583DDB" w:rsidP="000A2FBF">
      <w:pPr>
        <w:spacing w:after="120"/>
        <w:ind w:left="2517" w:hanging="2517"/>
        <w:rPr>
          <w:lang w:eastAsia="en-US"/>
        </w:rPr>
      </w:pPr>
      <w:r w:rsidRPr="00583DDB">
        <w:rPr>
          <w:lang w:eastAsia="en-US"/>
        </w:rPr>
        <w:tab/>
        <w:t>But we have actually been working in accordance with the guidance within the CMP since the plan was completed in 2021. What we are doing today is simply formalising the process by approving its lodgement with DES.</w:t>
      </w:r>
    </w:p>
    <w:p w14:paraId="05B7C2B7" w14:textId="05271E98" w:rsidR="00583DDB" w:rsidRPr="00583DDB" w:rsidRDefault="00583DDB" w:rsidP="000A2FBF">
      <w:pPr>
        <w:spacing w:after="120"/>
        <w:ind w:left="2517" w:hanging="2517"/>
        <w:rPr>
          <w:lang w:eastAsia="en-US"/>
        </w:rPr>
      </w:pPr>
      <w:r w:rsidRPr="00583DDB">
        <w:rPr>
          <w:lang w:eastAsia="en-US"/>
        </w:rPr>
        <w:tab/>
        <w:t>Madam Chair, preparing the CMP for a heritage place is considered best practice but it</w:t>
      </w:r>
      <w:r w:rsidR="000A2FBF">
        <w:rPr>
          <w:lang w:eastAsia="en-US"/>
        </w:rPr>
        <w:t>’</w:t>
      </w:r>
      <w:r w:rsidRPr="00583DDB">
        <w:rPr>
          <w:lang w:eastAsia="en-US"/>
        </w:rPr>
        <w:t>s by no means mandatory. The policies and the actions will guide Council</w:t>
      </w:r>
      <w:r w:rsidR="000A2FBF">
        <w:rPr>
          <w:lang w:eastAsia="en-US"/>
        </w:rPr>
        <w:t>’</w:t>
      </w:r>
      <w:r w:rsidRPr="00583DDB">
        <w:rPr>
          <w:lang w:eastAsia="en-US"/>
        </w:rPr>
        <w:t>s planning, it</w:t>
      </w:r>
      <w:r w:rsidR="000A2FBF">
        <w:rPr>
          <w:lang w:eastAsia="en-US"/>
        </w:rPr>
        <w:t>’</w:t>
      </w:r>
      <w:r w:rsidRPr="00583DDB">
        <w:rPr>
          <w:lang w:eastAsia="en-US"/>
        </w:rPr>
        <w:t>s operational project delivery areas in what works need to be undertaken to support the heritage values of Newstead Park, including ongoing tree maintenance, which has been happening, but also the removal of the temporary maintenance depot, which was raised earlier. That was done some time ago.</w:t>
      </w:r>
    </w:p>
    <w:p w14:paraId="75B58A25" w14:textId="77777777" w:rsidR="00583DDB" w:rsidRPr="00583DDB" w:rsidRDefault="00583DDB" w:rsidP="000A2FBF">
      <w:pPr>
        <w:spacing w:after="120"/>
        <w:ind w:left="2517" w:hanging="2517"/>
        <w:rPr>
          <w:lang w:eastAsia="en-US"/>
        </w:rPr>
      </w:pPr>
      <w:r w:rsidRPr="00583DDB">
        <w:rPr>
          <w:lang w:eastAsia="en-US"/>
        </w:rPr>
        <w:tab/>
        <w:t>The CMP also provides guidance in identifying works that can be carried out without approval by the State under a general exemption and also works that will require approval under a Heritage Exemption Certificate. Which essentially means that we can continue to undertake maintenance, park maintenance work and improve embellishments without going through a separate heritage exemption process, like the new toilet block and pathway upgrades that has been mentioned, that was recently delivered.</w:t>
      </w:r>
    </w:p>
    <w:p w14:paraId="508198F6" w14:textId="11795BAC" w:rsidR="00583DDB" w:rsidRPr="00583DDB" w:rsidRDefault="00583DDB" w:rsidP="000A2FBF">
      <w:pPr>
        <w:spacing w:after="120"/>
        <w:ind w:left="2517" w:hanging="2517"/>
        <w:rPr>
          <w:lang w:eastAsia="en-US"/>
        </w:rPr>
      </w:pPr>
      <w:r w:rsidRPr="00583DDB">
        <w:rPr>
          <w:lang w:eastAsia="en-US"/>
        </w:rPr>
        <w:tab/>
        <w:t>As well as management and maintenance strategies, the CMP also provides a fascinating account of history and you</w:t>
      </w:r>
      <w:r w:rsidR="000A2FBF">
        <w:rPr>
          <w:lang w:eastAsia="en-US"/>
        </w:rPr>
        <w:t>’</w:t>
      </w:r>
      <w:r w:rsidRPr="00583DDB">
        <w:rPr>
          <w:lang w:eastAsia="en-US"/>
        </w:rPr>
        <w:t xml:space="preserve">ve heard some of those accounts already. </w:t>
      </w:r>
      <w:r w:rsidRPr="00583DDB">
        <w:rPr>
          <w:lang w:eastAsia="en-US"/>
        </w:rPr>
        <w:lastRenderedPageBreak/>
        <w:t>I</w:t>
      </w:r>
      <w:r w:rsidR="000A2FBF">
        <w:rPr>
          <w:lang w:eastAsia="en-US"/>
        </w:rPr>
        <w:t>’</w:t>
      </w:r>
      <w:r w:rsidRPr="00583DDB">
        <w:rPr>
          <w:lang w:eastAsia="en-US"/>
        </w:rPr>
        <w:t xml:space="preserve">ve actually had the opportunity to learn a little bit more about the park and its heritage significance first hand, through my time on the Newstead House board. </w:t>
      </w:r>
    </w:p>
    <w:p w14:paraId="16D60863" w14:textId="698E985E" w:rsidR="00583DDB" w:rsidRPr="00583DDB" w:rsidRDefault="00583DDB" w:rsidP="000A2FBF">
      <w:pPr>
        <w:spacing w:after="120"/>
        <w:ind w:left="2517" w:hanging="2517"/>
        <w:rPr>
          <w:lang w:eastAsia="en-US"/>
        </w:rPr>
      </w:pPr>
      <w:r w:rsidRPr="00583DDB">
        <w:rPr>
          <w:lang w:eastAsia="en-US"/>
        </w:rPr>
        <w:tab/>
        <w:t>As many Councillors know, Newstead House is Brisbane</w:t>
      </w:r>
      <w:r w:rsidR="000A2FBF">
        <w:rPr>
          <w:lang w:eastAsia="en-US"/>
        </w:rPr>
        <w:t>’</w:t>
      </w:r>
      <w:r w:rsidRPr="00583DDB">
        <w:rPr>
          <w:lang w:eastAsia="en-US"/>
        </w:rPr>
        <w:t>s oldest surviving residential building and its surrounding grounds, which is Newstead Park, has become one of Brisbane</w:t>
      </w:r>
      <w:r w:rsidR="000A2FBF">
        <w:rPr>
          <w:lang w:eastAsia="en-US"/>
        </w:rPr>
        <w:t>’</w:t>
      </w:r>
      <w:r w:rsidRPr="00583DDB">
        <w:rPr>
          <w:lang w:eastAsia="en-US"/>
        </w:rPr>
        <w:t xml:space="preserve">s iconic riverside parklands. In fact there are probably Councillors here who, back in the day, took a school tour of the house and the parklands as part of their primary school education. </w:t>
      </w:r>
    </w:p>
    <w:p w14:paraId="2C0C6A79" w14:textId="77777777" w:rsidR="00583DDB" w:rsidRPr="00583DDB" w:rsidRDefault="00583DDB" w:rsidP="000A2FBF">
      <w:pPr>
        <w:tabs>
          <w:tab w:val="left" w:pos="8647"/>
        </w:tabs>
        <w:spacing w:after="120"/>
        <w:ind w:left="2517" w:hanging="2517"/>
        <w:rPr>
          <w:lang w:eastAsia="en-US"/>
        </w:rPr>
      </w:pPr>
      <w:r w:rsidRPr="00583DDB">
        <w:rPr>
          <w:lang w:eastAsia="en-US"/>
        </w:rPr>
        <w:tab/>
        <w:t xml:space="preserve">The house was built in 1846 and has been renovated and extended multiple times. It was a privilege to be part of the Newstead House board during the current restoration project, which will come to a conclusion mid-year and opening a little later in the third quarter of the year. </w:t>
      </w:r>
    </w:p>
    <w:p w14:paraId="735D79BF" w14:textId="77777777" w:rsidR="00583DDB" w:rsidRPr="00583DDB" w:rsidRDefault="00583DDB" w:rsidP="000A2FBF">
      <w:pPr>
        <w:spacing w:after="120"/>
        <w:ind w:left="2517" w:hanging="2517"/>
        <w:rPr>
          <w:lang w:eastAsia="en-US"/>
        </w:rPr>
      </w:pPr>
      <w:r w:rsidRPr="00583DDB">
        <w:rPr>
          <w:lang w:eastAsia="en-US"/>
        </w:rPr>
        <w:tab/>
        <w:t xml:space="preserve">The entire house and grounds were acquired by the City of Brisbane Council for parkland purposes back in 1916 and in 1917 it was decided, by the Parks Committee, that just £100 be allocated for a number of embellishments like new paths and seating. But the part that I found particularly interesting, Madam Chair, was, as Councillor DIXON mentioned, that it continued to be used as a residence after the park had been opened to the public. It was renovated for use as the official residence of Henry Moore who was Council Superintendent of Parks from 1917 to 1939. </w:t>
      </w:r>
    </w:p>
    <w:p w14:paraId="641493C3" w14:textId="0371DD46" w:rsidR="00583DDB" w:rsidRPr="00583DDB" w:rsidRDefault="00583DDB" w:rsidP="000A2FBF">
      <w:pPr>
        <w:spacing w:after="120"/>
        <w:ind w:left="2517" w:hanging="2517"/>
        <w:rPr>
          <w:lang w:eastAsia="en-US"/>
        </w:rPr>
      </w:pPr>
      <w:r w:rsidRPr="00583DDB">
        <w:rPr>
          <w:lang w:eastAsia="en-US"/>
        </w:rPr>
        <w:tab/>
        <w:t>Henry Moore was a very influential figure on Brisbane</w:t>
      </w:r>
      <w:r w:rsidR="000A2FBF">
        <w:rPr>
          <w:lang w:eastAsia="en-US"/>
        </w:rPr>
        <w:t>’</w:t>
      </w:r>
      <w:r w:rsidRPr="00583DDB">
        <w:rPr>
          <w:lang w:eastAsia="en-US"/>
        </w:rPr>
        <w:t xml:space="preserve">s parkland design and it was well known—and he was well known for his distinctive use of circular garden beds and organic walkway design. This can be seen throughout Newstead Park. But it can also be found in Bowen Park and especially New Farm Park, through you, to Councillor HOWARD, with its iconic rose gardens. </w:t>
      </w:r>
    </w:p>
    <w:p w14:paraId="047597F4" w14:textId="77777777" w:rsidR="00583DDB" w:rsidRPr="00583DDB" w:rsidRDefault="00583DDB" w:rsidP="000A2FBF">
      <w:pPr>
        <w:spacing w:after="120"/>
        <w:ind w:left="2517" w:hanging="2517"/>
        <w:rPr>
          <w:lang w:eastAsia="en-US"/>
        </w:rPr>
      </w:pPr>
      <w:r w:rsidRPr="00583DDB">
        <w:rPr>
          <w:lang w:eastAsia="en-US"/>
        </w:rPr>
        <w:tab/>
        <w:t>As Councillor DIXON also alluded two, during the Second World War, the house was vacated and turned over to the US Army and the surrounding parkland was, in fact, fortified. The long and storied use of Newstead Park during World War II is commemorated in a number of memorials that the LORD MAYOR alluded to in his contribution.</w:t>
      </w:r>
    </w:p>
    <w:p w14:paraId="2E5325A3" w14:textId="77777777" w:rsidR="00583DDB" w:rsidRPr="00583DDB" w:rsidRDefault="00583DDB" w:rsidP="000A2FBF">
      <w:pPr>
        <w:spacing w:after="120"/>
        <w:ind w:left="2517" w:hanging="2517"/>
        <w:rPr>
          <w:lang w:eastAsia="en-US"/>
        </w:rPr>
      </w:pPr>
      <w:r w:rsidRPr="00583DDB">
        <w:rPr>
          <w:lang w:eastAsia="en-US"/>
        </w:rPr>
        <w:tab/>
        <w:t>So, once again, Madam Chair, this is a very thorough and comprehensive document. I recommend that all Councillors who are interested have a good read of it. So that they can learn a bit more about the colourful history of Newstead Park, the house and its inhabitants and I commend this item to the Chamber.</w:t>
      </w:r>
    </w:p>
    <w:p w14:paraId="46D7A852"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DAVIS. </w:t>
      </w:r>
    </w:p>
    <w:p w14:paraId="5A611DEA" w14:textId="77777777" w:rsidR="00583DDB" w:rsidRPr="00583DDB" w:rsidRDefault="00583DDB" w:rsidP="000A2FBF">
      <w:pPr>
        <w:spacing w:after="120"/>
        <w:ind w:left="2517" w:hanging="2517"/>
        <w:rPr>
          <w:lang w:eastAsia="en-US"/>
        </w:rPr>
      </w:pPr>
      <w:r w:rsidRPr="00583DDB">
        <w:rPr>
          <w:lang w:eastAsia="en-US"/>
        </w:rPr>
        <w:tab/>
        <w:t>Further speakers?</w:t>
      </w:r>
    </w:p>
    <w:p w14:paraId="5AC588D3" w14:textId="77777777" w:rsidR="00583DDB" w:rsidRPr="00583DDB" w:rsidRDefault="00583DDB" w:rsidP="000A2FBF">
      <w:pPr>
        <w:spacing w:after="120"/>
        <w:ind w:left="2517" w:hanging="2517"/>
        <w:rPr>
          <w:lang w:eastAsia="en-US"/>
        </w:rPr>
      </w:pPr>
      <w:r w:rsidRPr="00583DDB">
        <w:rPr>
          <w:lang w:eastAsia="en-US"/>
        </w:rPr>
        <w:tab/>
        <w:t>Councillor MASSEY.</w:t>
      </w:r>
    </w:p>
    <w:p w14:paraId="671EF94A" w14:textId="0CC13A25"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Thank you, Chair. I rise to speak on items A and B. You know maybe I</w:t>
      </w:r>
      <w:r w:rsidR="000A2FBF">
        <w:rPr>
          <w:lang w:eastAsia="en-US"/>
        </w:rPr>
        <w:t>’</w:t>
      </w:r>
      <w:r w:rsidRPr="00583DDB">
        <w:rPr>
          <w:lang w:eastAsia="en-US"/>
        </w:rPr>
        <w:t>ll further with something that, through you, Chair, Councillor CASSIDY said. If the LORD MAYOR is the comic of this performance, well the LORD MAYOR is performing in a tragedy.</w:t>
      </w:r>
    </w:p>
    <w:p w14:paraId="2A4E88A4" w14:textId="77777777" w:rsidR="00583DDB" w:rsidRPr="00583DDB" w:rsidRDefault="00583DDB" w:rsidP="000A2FBF">
      <w:pPr>
        <w:spacing w:after="120"/>
        <w:ind w:left="2880" w:hanging="2880"/>
        <w:rPr>
          <w:lang w:eastAsia="en-US"/>
        </w:rPr>
      </w:pPr>
      <w:r w:rsidRPr="00583DDB">
        <w:rPr>
          <w:i/>
          <w:iCs/>
          <w:lang w:eastAsia="en-US"/>
        </w:rPr>
        <w:t>Councillors interjecting.</w:t>
      </w:r>
    </w:p>
    <w:p w14:paraId="21DCBF9D" w14:textId="16C829FA"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Because what we actually see here is a budget in dire straits. Last year when we debated the initial 10% budget, you knows cuts—the $400 million—I spoke about how the full extent of the cuts wouldn</w:t>
      </w:r>
      <w:r w:rsidR="000A2FBF">
        <w:rPr>
          <w:lang w:eastAsia="en-US"/>
        </w:rPr>
        <w:t>’</w:t>
      </w:r>
      <w:r w:rsidRPr="00583DDB">
        <w:rPr>
          <w:lang w:eastAsia="en-US"/>
        </w:rPr>
        <w:t xml:space="preserve">t be seen until well into the future. Not only in the budget cuts that happened then </w:t>
      </w:r>
      <w:r w:rsidR="00A17E33" w:rsidRPr="00583DDB">
        <w:rPr>
          <w:lang w:eastAsia="en-US"/>
        </w:rPr>
        <w:t>and, in that year,</w:t>
      </w:r>
      <w:r w:rsidRPr="00583DDB">
        <w:rPr>
          <w:lang w:eastAsia="en-US"/>
        </w:rPr>
        <w:t xml:space="preserve"> in this year</w:t>
      </w:r>
      <w:r w:rsidR="000A2FBF">
        <w:rPr>
          <w:lang w:eastAsia="en-US"/>
        </w:rPr>
        <w:t>’</w:t>
      </w:r>
      <w:r w:rsidRPr="00583DDB">
        <w:rPr>
          <w:lang w:eastAsia="en-US"/>
        </w:rPr>
        <w:t xml:space="preserve">s budget, but the rephasing of projects that would happen well into the future, the cancellations of projects on the future. </w:t>
      </w:r>
    </w:p>
    <w:p w14:paraId="2CAFC12E" w14:textId="0D9135D9"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Here we are, two weeks, three weeks out from the next budget? We are still amending the 2023-24 budget. I suspect that the Council</w:t>
      </w:r>
      <w:r w:rsidR="000A2FBF">
        <w:rPr>
          <w:lang w:eastAsia="en-US"/>
        </w:rPr>
        <w:t>’</w:t>
      </w:r>
      <w:r w:rsidRPr="00583DDB">
        <w:rPr>
          <w:lang w:eastAsia="en-US"/>
        </w:rPr>
        <w:t xml:space="preserve">s $400 million black—red hole is much, much bigger than this. </w:t>
      </w:r>
    </w:p>
    <w:p w14:paraId="6D92BEB3" w14:textId="1A57F693" w:rsidR="00583DDB" w:rsidRPr="00583DDB" w:rsidRDefault="00583DDB" w:rsidP="000A2FBF">
      <w:pPr>
        <w:spacing w:after="120"/>
        <w:ind w:left="2517" w:hanging="2517"/>
        <w:rPr>
          <w:lang w:eastAsia="en-US"/>
        </w:rPr>
      </w:pPr>
      <w:r w:rsidRPr="00583DDB">
        <w:rPr>
          <w:lang w:eastAsia="en-US"/>
        </w:rPr>
        <w:tab/>
        <w:t>Look, there</w:t>
      </w:r>
      <w:r w:rsidR="000A2FBF">
        <w:rPr>
          <w:lang w:eastAsia="en-US"/>
        </w:rPr>
        <w:t>’</w:t>
      </w:r>
      <w:r w:rsidRPr="00583DDB">
        <w:rPr>
          <w:lang w:eastAsia="en-US"/>
        </w:rPr>
        <w:t>s a couple of things that have been touched on earlier, but again, we see Transport for Brisbane another $14.4 million for capital. That totals now, from the initial budget, of over about $78 million extra for Council expenses for Transport for Brisbane. This is, of course, in addition to the blowouts that happened in the 2022-23 budget.</w:t>
      </w:r>
    </w:p>
    <w:p w14:paraId="31AAD3B0" w14:textId="4C774EF9" w:rsidR="00583DDB" w:rsidRPr="00583DDB" w:rsidRDefault="00583DDB" w:rsidP="000A2FBF">
      <w:pPr>
        <w:spacing w:after="120"/>
        <w:ind w:left="2517" w:hanging="2517"/>
        <w:rPr>
          <w:lang w:eastAsia="en-US"/>
        </w:rPr>
      </w:pPr>
      <w:r w:rsidRPr="00583DDB">
        <w:rPr>
          <w:lang w:eastAsia="en-US"/>
        </w:rPr>
        <w:lastRenderedPageBreak/>
        <w:tab/>
        <w:t>We</w:t>
      </w:r>
      <w:r w:rsidR="000A2FBF">
        <w:rPr>
          <w:lang w:eastAsia="en-US"/>
        </w:rPr>
        <w:t>’</w:t>
      </w:r>
      <w:r w:rsidRPr="00583DDB">
        <w:rPr>
          <w:lang w:eastAsia="en-US"/>
        </w:rPr>
        <w:t>ve touched on Program 2 and the cuts there, Program 3 and the cuts, $123 million across capital expenses and capital expenses and revenue. In Program 5, Lifestyle and Community Services, another $18 million in cuts in capital projects. Totalling about $20 million in total for Lifestyle and Community Services, within the budget that we passed in June and then was amended approximately 12 weeks later.</w:t>
      </w:r>
    </w:p>
    <w:p w14:paraId="0187C7C1" w14:textId="77777777" w:rsidR="00583DDB" w:rsidRPr="00583DDB" w:rsidRDefault="00583DDB" w:rsidP="000A2FBF">
      <w:pPr>
        <w:spacing w:after="120"/>
        <w:ind w:left="2517" w:hanging="2517"/>
        <w:rPr>
          <w:lang w:eastAsia="en-US"/>
        </w:rPr>
      </w:pPr>
      <w:r w:rsidRPr="00583DDB">
        <w:rPr>
          <w:lang w:eastAsia="en-US"/>
        </w:rPr>
        <w:tab/>
        <w:t>City Standards, another $8 million cut in capital, more cuts forecast in the future coming years. These budget cuts have real world consequences. Projects being cancelled, the scope of some projects being drastically reduced. As we can see, this is not going to be just a one-time issue. The effects will continue to ripple through the years.</w:t>
      </w:r>
    </w:p>
    <w:p w14:paraId="5106EF29" w14:textId="17FF124C" w:rsidR="00583DDB" w:rsidRPr="00583DDB" w:rsidRDefault="00583DDB" w:rsidP="000A2FBF">
      <w:pPr>
        <w:spacing w:after="120"/>
        <w:ind w:left="2517" w:hanging="2517"/>
        <w:rPr>
          <w:lang w:eastAsia="en-US"/>
        </w:rPr>
      </w:pPr>
      <w:r w:rsidRPr="00583DDB">
        <w:rPr>
          <w:lang w:eastAsia="en-US"/>
        </w:rPr>
        <w:tab/>
        <w:t xml:space="preserve">The intersection upgrades, community facility upgrades, drainage, kerb and channel, bike lanes, footpaths, pedestrian safety. Crossing and probably even events, because I just </w:t>
      </w:r>
      <w:r w:rsidR="00A17E33" w:rsidRPr="00583DDB">
        <w:rPr>
          <w:lang w:eastAsia="en-US"/>
        </w:rPr>
        <w:t>realised,</w:t>
      </w:r>
      <w:r w:rsidRPr="00583DDB">
        <w:rPr>
          <w:lang w:eastAsia="en-US"/>
        </w:rPr>
        <w:t xml:space="preserve"> we</w:t>
      </w:r>
      <w:r w:rsidR="000A2FBF">
        <w:rPr>
          <w:lang w:eastAsia="en-US"/>
        </w:rPr>
        <w:t>’</w:t>
      </w:r>
      <w:r w:rsidRPr="00583DDB">
        <w:rPr>
          <w:lang w:eastAsia="en-US"/>
        </w:rPr>
        <w:t>re in May. What happened to Botanica? You know that feature event, a highlight event of Brisbane.</w:t>
      </w:r>
    </w:p>
    <w:p w14:paraId="1211CCA5" w14:textId="77777777" w:rsidR="00583DDB" w:rsidRPr="00583DDB" w:rsidRDefault="00583DDB" w:rsidP="000A2FBF">
      <w:pPr>
        <w:spacing w:after="120"/>
        <w:ind w:left="2880" w:hanging="2880"/>
        <w:rPr>
          <w:lang w:eastAsia="en-US"/>
        </w:rPr>
      </w:pPr>
      <w:r w:rsidRPr="00583DDB">
        <w:rPr>
          <w:i/>
          <w:iCs/>
          <w:lang w:eastAsia="en-US"/>
        </w:rPr>
        <w:t>Councillor interjecting.</w:t>
      </w:r>
    </w:p>
    <w:p w14:paraId="4FE47F3A" w14:textId="77777777"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That was delivered by the Museum of Brisbane, that hundreds of residents would flock to.</w:t>
      </w:r>
    </w:p>
    <w:p w14:paraId="0BF1B122" w14:textId="77777777" w:rsidR="00583DDB" w:rsidRPr="00583DDB" w:rsidRDefault="00583DDB" w:rsidP="000A2FBF">
      <w:pPr>
        <w:spacing w:after="120"/>
        <w:ind w:left="2880" w:hanging="2880"/>
        <w:rPr>
          <w:lang w:eastAsia="en-US"/>
        </w:rPr>
      </w:pPr>
      <w:r w:rsidRPr="00583DDB">
        <w:rPr>
          <w:i/>
          <w:iCs/>
          <w:lang w:eastAsia="en-US"/>
        </w:rPr>
        <w:t>Councillor interjecting.</w:t>
      </w:r>
    </w:p>
    <w:p w14:paraId="52252FC1" w14:textId="2F6DA31C"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Thousands, right. I just realised we are at the end of May and there has not been a peep about Botanica, not a single word. So I guess it</w:t>
      </w:r>
      <w:r w:rsidR="000A2FBF">
        <w:rPr>
          <w:lang w:eastAsia="en-US"/>
        </w:rPr>
        <w:t>’</w:t>
      </w:r>
      <w:r w:rsidRPr="00583DDB">
        <w:rPr>
          <w:lang w:eastAsia="en-US"/>
        </w:rPr>
        <w:t xml:space="preserve">s not happening anymore. </w:t>
      </w:r>
      <w:r w:rsidR="00A17E33" w:rsidRPr="00583DDB">
        <w:rPr>
          <w:lang w:eastAsia="en-US"/>
        </w:rPr>
        <w:t>Obviously,</w:t>
      </w:r>
      <w:r w:rsidRPr="00583DDB">
        <w:rPr>
          <w:lang w:eastAsia="en-US"/>
        </w:rPr>
        <w:t xml:space="preserve"> those kind of projects are being cut on top of delayed projects that were listed. We won</w:t>
      </w:r>
      <w:r w:rsidR="000A2FBF">
        <w:rPr>
          <w:lang w:eastAsia="en-US"/>
        </w:rPr>
        <w:t>’</w:t>
      </w:r>
      <w:r w:rsidRPr="00583DDB">
        <w:rPr>
          <w:lang w:eastAsia="en-US"/>
        </w:rPr>
        <w:t>t stop talking about them because they</w:t>
      </w:r>
      <w:r w:rsidR="000A2FBF">
        <w:rPr>
          <w:lang w:eastAsia="en-US"/>
        </w:rPr>
        <w:t>’</w:t>
      </w:r>
      <w:r w:rsidRPr="00583DDB">
        <w:rPr>
          <w:lang w:eastAsia="en-US"/>
        </w:rPr>
        <w:t>re still relevant and important. The shade sails on Victoria Bridge. The West End Toowong Green Bridge, the West End to St Lucia Green Bridge. You know, the five green bridges, now two to be achieved, the rest completely delayed.</w:t>
      </w:r>
    </w:p>
    <w:p w14:paraId="77A5E71C" w14:textId="77777777" w:rsidR="00583DDB" w:rsidRPr="00583DDB" w:rsidRDefault="00583DDB" w:rsidP="000A2FBF">
      <w:pPr>
        <w:spacing w:after="120"/>
        <w:ind w:left="2517" w:hanging="2517"/>
        <w:rPr>
          <w:lang w:eastAsia="en-US"/>
        </w:rPr>
      </w:pPr>
      <w:r w:rsidRPr="00583DDB">
        <w:rPr>
          <w:lang w:eastAsia="en-US"/>
        </w:rPr>
        <w:tab/>
        <w:t>We see, again in document A, a document showing very few details. Again, a lack of transparency. But what we do know and what we can see is that projects are continuing to be cut, money is continually being moved. We know already where overworked staff have to deliver more with fewer resources. We know budget decreases across future budgets are going to come.</w:t>
      </w:r>
    </w:p>
    <w:p w14:paraId="32A021DF" w14:textId="4706F748" w:rsidR="00583DDB" w:rsidRPr="00583DDB" w:rsidRDefault="00583DDB" w:rsidP="000A2FBF">
      <w:pPr>
        <w:spacing w:after="120"/>
        <w:ind w:left="2517" w:hanging="2517"/>
        <w:rPr>
          <w:lang w:eastAsia="en-US"/>
        </w:rPr>
      </w:pPr>
      <w:r w:rsidRPr="00583DDB">
        <w:rPr>
          <w:lang w:eastAsia="en-US"/>
        </w:rPr>
        <w:tab/>
        <w:t>That doesn</w:t>
      </w:r>
      <w:r w:rsidR="000A2FBF">
        <w:rPr>
          <w:lang w:eastAsia="en-US"/>
        </w:rPr>
        <w:t>’</w:t>
      </w:r>
      <w:r w:rsidRPr="00583DDB">
        <w:rPr>
          <w:lang w:eastAsia="en-US"/>
        </w:rPr>
        <w:t>t just affect the residents of The Gabba Ward, that doesn</w:t>
      </w:r>
      <w:r w:rsidR="000A2FBF">
        <w:rPr>
          <w:lang w:eastAsia="en-US"/>
        </w:rPr>
        <w:t>’</w:t>
      </w:r>
      <w:r w:rsidRPr="00583DDB">
        <w:rPr>
          <w:lang w:eastAsia="en-US"/>
        </w:rPr>
        <w:t>t just affect the residents of Morningside or us sitting here on the Opposition. That affects every single Councillor</w:t>
      </w:r>
      <w:r w:rsidR="000A2FBF">
        <w:rPr>
          <w:lang w:eastAsia="en-US"/>
        </w:rPr>
        <w:t>’</w:t>
      </w:r>
      <w:r w:rsidRPr="00583DDB">
        <w:rPr>
          <w:lang w:eastAsia="en-US"/>
        </w:rPr>
        <w:t>s ward in here. To me that, in itself, is reason why we need to have transparent discussions about this, because it</w:t>
      </w:r>
      <w:r w:rsidR="000A2FBF">
        <w:rPr>
          <w:lang w:eastAsia="en-US"/>
        </w:rPr>
        <w:t>’</w:t>
      </w:r>
      <w:r w:rsidRPr="00583DDB">
        <w:rPr>
          <w:lang w:eastAsia="en-US"/>
        </w:rPr>
        <w:t>s the residents of Brisbane across all of us who are Councillors what represent Brisbane, that will slowly but surely recognise how their amenity, how their areas, are suffering from continual cuts and delays to projects.</w:t>
      </w:r>
    </w:p>
    <w:p w14:paraId="444035DD" w14:textId="3B3B343A" w:rsidR="00583DDB" w:rsidRPr="00583DDB" w:rsidRDefault="00583DDB" w:rsidP="000A2FBF">
      <w:pPr>
        <w:spacing w:after="120"/>
        <w:ind w:left="2517" w:hanging="2517"/>
        <w:rPr>
          <w:lang w:eastAsia="en-US"/>
        </w:rPr>
      </w:pPr>
      <w:r w:rsidRPr="00583DDB">
        <w:rPr>
          <w:lang w:eastAsia="en-US"/>
        </w:rPr>
        <w:tab/>
        <w:t>What, to me, is really evident, is that the LNP is attempting a patch job really, to maintain a façade of a functioning Council. However, with the budget blowouts, the subsequent cuts, they</w:t>
      </w:r>
      <w:r w:rsidR="000A2FBF">
        <w:rPr>
          <w:lang w:eastAsia="en-US"/>
        </w:rPr>
        <w:t>’</w:t>
      </w:r>
      <w:r w:rsidRPr="00583DDB">
        <w:rPr>
          <w:lang w:eastAsia="en-US"/>
        </w:rPr>
        <w:t>re eroding the foundations of this Council</w:t>
      </w:r>
      <w:r w:rsidR="000A2FBF">
        <w:rPr>
          <w:lang w:eastAsia="en-US"/>
        </w:rPr>
        <w:t>’</w:t>
      </w:r>
      <w:r w:rsidRPr="00583DDB">
        <w:rPr>
          <w:lang w:eastAsia="en-US"/>
        </w:rPr>
        <w:t>s operations. A situation that underscores the critical need for transparency and accountability in our budget management and decision making processes. An accountability that isn</w:t>
      </w:r>
      <w:r w:rsidR="000A2FBF">
        <w:rPr>
          <w:lang w:eastAsia="en-US"/>
        </w:rPr>
        <w:t>’</w:t>
      </w:r>
      <w:r w:rsidRPr="00583DDB">
        <w:rPr>
          <w:lang w:eastAsia="en-US"/>
        </w:rPr>
        <w:t>t present because we</w:t>
      </w:r>
      <w:r w:rsidR="000A2FBF">
        <w:rPr>
          <w:lang w:eastAsia="en-US"/>
        </w:rPr>
        <w:t>’</w:t>
      </w:r>
      <w:r w:rsidRPr="00583DDB">
        <w:rPr>
          <w:lang w:eastAsia="en-US"/>
        </w:rPr>
        <w:t xml:space="preserve">re debating something that has already been passed. </w:t>
      </w:r>
    </w:p>
    <w:p w14:paraId="6E5F2E8F" w14:textId="25310B68" w:rsidR="00583DDB" w:rsidRPr="00583DDB" w:rsidRDefault="00583DDB" w:rsidP="000A2FBF">
      <w:pPr>
        <w:spacing w:after="120"/>
        <w:ind w:left="2517" w:hanging="2517"/>
        <w:rPr>
          <w:lang w:eastAsia="en-US"/>
        </w:rPr>
      </w:pPr>
      <w:r w:rsidRPr="00583DDB">
        <w:rPr>
          <w:lang w:eastAsia="en-US"/>
        </w:rPr>
        <w:tab/>
        <w:t>The LORD MAYOR has to set up and be more transparent to the residents of Brisbane and talk about the reality of—the harsh reality of these budget changes—because we</w:t>
      </w:r>
      <w:r w:rsidR="000A2FBF">
        <w:rPr>
          <w:lang w:eastAsia="en-US"/>
        </w:rPr>
        <w:t>’</w:t>
      </w:r>
      <w:r w:rsidRPr="00583DDB">
        <w:rPr>
          <w:lang w:eastAsia="en-US"/>
        </w:rPr>
        <w:t>re moving to a budget period which will, undeniably, deliver us a new budget that I expect to be full of austerity measures. But the real thing about that next budget is how do we trust it?</w:t>
      </w:r>
    </w:p>
    <w:p w14:paraId="548A0488" w14:textId="5F380ADC" w:rsidR="00583DDB" w:rsidRPr="00583DDB" w:rsidRDefault="00583DDB" w:rsidP="000A2FBF">
      <w:pPr>
        <w:spacing w:after="120"/>
        <w:ind w:left="2517" w:hanging="2517"/>
        <w:rPr>
          <w:lang w:eastAsia="en-US"/>
        </w:rPr>
      </w:pPr>
      <w:r w:rsidRPr="00583DDB">
        <w:rPr>
          <w:lang w:eastAsia="en-US"/>
        </w:rPr>
        <w:tab/>
        <w:t>How can we possibly trust a budget that, now we know, within one year will receive multiple reviews, as we actually move to the end of the budget? I</w:t>
      </w:r>
      <w:r w:rsidR="000A2FBF">
        <w:rPr>
          <w:lang w:eastAsia="en-US"/>
        </w:rPr>
        <w:t>’</w:t>
      </w:r>
      <w:r w:rsidRPr="00583DDB">
        <w:rPr>
          <w:lang w:eastAsia="en-US"/>
        </w:rPr>
        <w:t>ll speak briefly for the rest of my time about item B. Just to talk about some things that I saw in it that were quite interesting. Program 3, we saw that there would be cuts, capital moved from grow, improve, maintain Brisbane Conservation Reserve, capital expenditure where clean and green Brisbane is. That</w:t>
      </w:r>
      <w:r w:rsidR="000A2FBF">
        <w:rPr>
          <w:lang w:eastAsia="en-US"/>
        </w:rPr>
        <w:t>’</w:t>
      </w:r>
      <w:r w:rsidRPr="00583DDB">
        <w:rPr>
          <w:lang w:eastAsia="en-US"/>
        </w:rPr>
        <w:t>s where Clean, Green, Sustainable Brisbane take a hit, residents lose again.</w:t>
      </w:r>
    </w:p>
    <w:p w14:paraId="4DDCB47D" w14:textId="3A5C768D" w:rsidR="00583DDB" w:rsidRPr="00583DDB" w:rsidRDefault="00583DDB" w:rsidP="000A2FBF">
      <w:pPr>
        <w:spacing w:after="120"/>
        <w:ind w:left="2517" w:hanging="2517"/>
        <w:rPr>
          <w:lang w:eastAsia="en-US"/>
        </w:rPr>
      </w:pPr>
      <w:r w:rsidRPr="00583DDB">
        <w:rPr>
          <w:lang w:eastAsia="en-US"/>
        </w:rPr>
        <w:tab/>
        <w:t>This is where, in layman</w:t>
      </w:r>
      <w:r w:rsidR="000A2FBF">
        <w:rPr>
          <w:lang w:eastAsia="en-US"/>
        </w:rPr>
        <w:t>’</w:t>
      </w:r>
      <w:r w:rsidRPr="00583DDB">
        <w:rPr>
          <w:lang w:eastAsia="en-US"/>
        </w:rPr>
        <w:t xml:space="preserve">s terms, we see expenditure being cut for growing, improving and maintaining Brisbane urban parks, upgrading facilities and park </w:t>
      </w:r>
      <w:r w:rsidRPr="00583DDB">
        <w:rPr>
          <w:lang w:eastAsia="en-US"/>
        </w:rPr>
        <w:lastRenderedPageBreak/>
        <w:t>and the playground replacement project. Again, this means that playgrounds aren</w:t>
      </w:r>
      <w:r w:rsidR="000A2FBF">
        <w:rPr>
          <w:lang w:eastAsia="en-US"/>
        </w:rPr>
        <w:t>’</w:t>
      </w:r>
      <w:r w:rsidRPr="00583DDB">
        <w:rPr>
          <w:lang w:eastAsia="en-US"/>
        </w:rPr>
        <w:t>t being updated across Brisbane, it means facilities and parks aren</w:t>
      </w:r>
      <w:r w:rsidR="000A2FBF">
        <w:rPr>
          <w:lang w:eastAsia="en-US"/>
        </w:rPr>
        <w:t>’</w:t>
      </w:r>
      <w:r w:rsidRPr="00583DDB">
        <w:rPr>
          <w:lang w:eastAsia="en-US"/>
        </w:rPr>
        <w:t>t being upgraded and it means work to deliver and maintain and support parks have been cut.</w:t>
      </w:r>
    </w:p>
    <w:p w14:paraId="27050C82" w14:textId="77777777" w:rsidR="00583DDB" w:rsidRPr="00583DDB" w:rsidRDefault="00583DDB" w:rsidP="000A2FBF">
      <w:pPr>
        <w:spacing w:after="120"/>
        <w:ind w:left="2517" w:hanging="2517"/>
        <w:rPr>
          <w:lang w:eastAsia="en-US"/>
        </w:rPr>
      </w:pPr>
      <w:r w:rsidRPr="00583DDB">
        <w:rPr>
          <w:lang w:eastAsia="en-US"/>
        </w:rPr>
        <w:tab/>
        <w:t>I also see a reallocation of capital and operating expenses in delivering iconic parks for Brisbane. This is really interesting to me, because recently I received information that all work on Barrambin has stopped. You know that $141 million rewilding in massive amounts—announcements previously. Is that another broken promise? Will we ever know if work is continuing?</w:t>
      </w:r>
    </w:p>
    <w:p w14:paraId="07BD9CB0" w14:textId="1B4C3750" w:rsidR="00583DDB" w:rsidRPr="00583DDB" w:rsidRDefault="00583DDB" w:rsidP="000A2FBF">
      <w:pPr>
        <w:spacing w:after="120"/>
        <w:ind w:left="2517" w:hanging="2517"/>
        <w:rPr>
          <w:lang w:eastAsia="en-US"/>
        </w:rPr>
      </w:pPr>
      <w:r w:rsidRPr="00583DDB">
        <w:rPr>
          <w:lang w:eastAsia="en-US"/>
        </w:rPr>
        <w:tab/>
        <w:t>It seems to me if work has stopped, because there</w:t>
      </w:r>
      <w:r w:rsidR="000A2FBF">
        <w:rPr>
          <w:lang w:eastAsia="en-US"/>
        </w:rPr>
        <w:t>’</w:t>
      </w:r>
      <w:r w:rsidRPr="00583DDB">
        <w:rPr>
          <w:lang w:eastAsia="en-US"/>
        </w:rPr>
        <w:t>s a lack of capital, it</w:t>
      </w:r>
      <w:r w:rsidR="000A2FBF">
        <w:rPr>
          <w:lang w:eastAsia="en-US"/>
        </w:rPr>
        <w:t>’</w:t>
      </w:r>
      <w:r w:rsidRPr="00583DDB">
        <w:rPr>
          <w:lang w:eastAsia="en-US"/>
        </w:rPr>
        <w:t>s no wonder then that the LORD MAYOR is so open to commercialising, potentially, an important greenspace, to generate revenue.</w:t>
      </w:r>
    </w:p>
    <w:p w14:paraId="1030CE07" w14:textId="77777777" w:rsidR="00583DDB" w:rsidRPr="00583DDB" w:rsidRDefault="00583DDB" w:rsidP="000A2FBF">
      <w:pPr>
        <w:spacing w:after="120"/>
        <w:ind w:left="2517" w:hanging="2517"/>
        <w:rPr>
          <w:lang w:eastAsia="en-US"/>
        </w:rPr>
      </w:pPr>
      <w:r w:rsidRPr="00583DDB">
        <w:rPr>
          <w:lang w:eastAsia="en-US"/>
        </w:rPr>
        <w:tab/>
        <w:t xml:space="preserve">Capital expenditure is also reduced for restoration of recreation projects in Program 5, Lifestyle and Community Service, reallocation of capital expenditure to operation expenses in community facilities. Decrease expenditure in Brisbane libraries, meaning libraries receive less maintenance and activities. Which, to me is really interesting. I also receive information that any sort of work in the West End Library upgrade and revamp—and it really does need it—wholly stopped. </w:t>
      </w:r>
    </w:p>
    <w:p w14:paraId="3B5C9DF6" w14:textId="77777777" w:rsidR="00583DDB" w:rsidRPr="00583DDB" w:rsidRDefault="00583DDB" w:rsidP="000A2FBF">
      <w:pPr>
        <w:spacing w:after="120"/>
        <w:ind w:left="2517" w:hanging="2517"/>
        <w:rPr>
          <w:lang w:eastAsia="en-US"/>
        </w:rPr>
      </w:pPr>
      <w:r w:rsidRPr="00583DDB">
        <w:rPr>
          <w:lang w:eastAsia="en-US"/>
        </w:rPr>
        <w:tab/>
        <w:t xml:space="preserve">Making sure that I put on the public record, again, that the West End Library does not have accessible toilets. Any work or upgrades or any plans, I think completely gone. </w:t>
      </w:r>
    </w:p>
    <w:p w14:paraId="6B24C1C7" w14:textId="3742E142" w:rsidR="00583DDB" w:rsidRPr="00583DDB" w:rsidRDefault="00583DDB" w:rsidP="000A2FBF">
      <w:pPr>
        <w:spacing w:after="120"/>
        <w:ind w:left="2517" w:hanging="2517"/>
        <w:rPr>
          <w:lang w:eastAsia="en-US"/>
        </w:rPr>
      </w:pPr>
      <w:r w:rsidRPr="00583DDB">
        <w:rPr>
          <w:lang w:eastAsia="en-US"/>
        </w:rPr>
        <w:tab/>
        <w:t>What else? Oh, running out of time. But lots to say. The third annual report paints a grim picture, a budget in shambles, a disturbing lack of transparency. It</w:t>
      </w:r>
      <w:r w:rsidR="000A2FBF">
        <w:rPr>
          <w:lang w:eastAsia="en-US"/>
        </w:rPr>
        <w:t>’</w:t>
      </w:r>
      <w:r w:rsidRPr="00583DDB">
        <w:rPr>
          <w:lang w:eastAsia="en-US"/>
        </w:rPr>
        <w:t>s clear the LNP Administration</w:t>
      </w:r>
      <w:r w:rsidR="000A2FBF">
        <w:rPr>
          <w:lang w:eastAsia="en-US"/>
        </w:rPr>
        <w:t>’</w:t>
      </w:r>
      <w:r w:rsidRPr="00583DDB">
        <w:rPr>
          <w:lang w:eastAsia="en-US"/>
        </w:rPr>
        <w:t>s incompetence and disregard for our community needs continues.</w:t>
      </w:r>
    </w:p>
    <w:p w14:paraId="7C2AE03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MASSEY your time has expired.</w:t>
      </w:r>
    </w:p>
    <w:p w14:paraId="13E84745" w14:textId="77777777" w:rsidR="00583DDB" w:rsidRPr="00583DDB" w:rsidRDefault="00583DDB" w:rsidP="000A2FBF">
      <w:pPr>
        <w:ind w:left="2517" w:hanging="2517"/>
        <w:rPr>
          <w:lang w:eastAsia="en-US"/>
        </w:rPr>
      </w:pPr>
      <w:r w:rsidRPr="00583DDB">
        <w:rPr>
          <w:lang w:eastAsia="en-US"/>
        </w:rPr>
        <w:t>Councillor DIXON:</w:t>
      </w:r>
      <w:r w:rsidRPr="00583DDB">
        <w:rPr>
          <w:lang w:eastAsia="en-US"/>
        </w:rPr>
        <w:tab/>
        <w:t>Point of order, Chair.</w:t>
      </w:r>
    </w:p>
    <w:p w14:paraId="665B23B4" w14:textId="77777777" w:rsidR="008932C8" w:rsidRDefault="008932C8" w:rsidP="000A2FBF"/>
    <w:p w14:paraId="5175AD85" w14:textId="77777777" w:rsidR="008932C8" w:rsidRPr="007A011F" w:rsidRDefault="008932C8" w:rsidP="000A2FBF">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FE333F">
        <w:trPr>
          <w:trHeight w:val="850"/>
        </w:trPr>
        <w:tc>
          <w:tcPr>
            <w:tcW w:w="9133" w:type="dxa"/>
          </w:tcPr>
          <w:p w14:paraId="2A8EAE32" w14:textId="06FCD671" w:rsidR="008932C8" w:rsidRDefault="001911FE" w:rsidP="000A2FBF">
            <w:pPr>
              <w:jc w:val="right"/>
              <w:rPr>
                <w:rFonts w:ascii="Arial" w:hAnsi="Arial"/>
                <w:b/>
                <w:sz w:val="28"/>
              </w:rPr>
            </w:pPr>
            <w:r>
              <w:rPr>
                <w:rFonts w:ascii="Arial" w:hAnsi="Arial"/>
                <w:b/>
                <w:sz w:val="28"/>
              </w:rPr>
              <w:t>584</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58D735A5" w:rsidR="008932C8" w:rsidRDefault="008932C8" w:rsidP="000A2FBF">
            <w:r w:rsidRPr="007A011F">
              <w:t xml:space="preserve">At that time, </w:t>
            </w:r>
            <w:r w:rsidR="00720A31">
              <w:t>3.03</w:t>
            </w:r>
            <w:r>
              <w:t>pm</w:t>
            </w:r>
            <w:r w:rsidRPr="007A011F">
              <w:t xml:space="preserve">, it was resolved on the motion of Councillor </w:t>
            </w:r>
            <w:r w:rsidR="00EB280E">
              <w:t>Julia DIXON</w:t>
            </w:r>
            <w:r w:rsidRPr="004C70A7">
              <w:t>, seconded</w:t>
            </w:r>
            <w:r w:rsidRPr="007A011F">
              <w:t xml:space="preserve"> by Councillor </w:t>
            </w:r>
            <w:r w:rsidR="00EB280E">
              <w:t>Alex GIVNEY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3D1E0767" w:rsidR="008932C8" w:rsidRDefault="008932C8" w:rsidP="000A2FBF"/>
          <w:p w14:paraId="0AB424AB" w14:textId="22AC9E5B" w:rsidR="008932C8" w:rsidRPr="004F55F5" w:rsidRDefault="008932C8" w:rsidP="000A2FBF">
            <w:r w:rsidRPr="004F55F5">
              <w:t>Council stood adjourned at</w:t>
            </w:r>
            <w:r>
              <w:t xml:space="preserve"> </w:t>
            </w:r>
            <w:r w:rsidR="00720A31">
              <w:t>3.07</w:t>
            </w:r>
            <w:r w:rsidRPr="004F55F5">
              <w:t>pm.</w:t>
            </w:r>
          </w:p>
        </w:tc>
      </w:tr>
    </w:tbl>
    <w:p w14:paraId="687200C1" w14:textId="77777777" w:rsidR="008932C8" w:rsidRDefault="008932C8" w:rsidP="000A2FBF">
      <w:pPr>
        <w:rPr>
          <w:sz w:val="22"/>
        </w:rPr>
      </w:pPr>
    </w:p>
    <w:p w14:paraId="7893E006" w14:textId="77777777" w:rsidR="008932C8" w:rsidRDefault="008932C8" w:rsidP="000A2FBF">
      <w:pPr>
        <w:rPr>
          <w:sz w:val="22"/>
        </w:rPr>
      </w:pPr>
    </w:p>
    <w:p w14:paraId="5C06464E" w14:textId="77777777" w:rsidR="008932C8" w:rsidRPr="007A011F" w:rsidRDefault="008932C8" w:rsidP="000A2FBF">
      <w:r w:rsidRPr="007A011F">
        <w:rPr>
          <w:b/>
        </w:rPr>
        <w:t>UPON RESUMPTION:</w:t>
      </w:r>
    </w:p>
    <w:p w14:paraId="77C40F8D" w14:textId="77777777" w:rsidR="008932C8" w:rsidRDefault="008932C8" w:rsidP="000A2FBF">
      <w:pPr>
        <w:rPr>
          <w:sz w:val="22"/>
        </w:rPr>
      </w:pPr>
    </w:p>
    <w:p w14:paraId="67C4BC19" w14:textId="181B0426" w:rsidR="00720A31" w:rsidRPr="001F2BDD" w:rsidRDefault="001F2BDD" w:rsidP="000A2FBF">
      <w:pPr>
        <w:rPr>
          <w:i/>
        </w:rPr>
      </w:pPr>
      <w:bookmarkStart w:id="15" w:name="_Hlk130978579"/>
      <w:r w:rsidRPr="00A16BF0">
        <w:rPr>
          <w:i/>
        </w:rPr>
        <w:t xml:space="preserve">At that time, </w:t>
      </w:r>
      <w:r>
        <w:rPr>
          <w:i/>
        </w:rPr>
        <w:t>3.28pm</w:t>
      </w:r>
      <w:r w:rsidRPr="00A16BF0">
        <w:rPr>
          <w:i/>
        </w:rPr>
        <w:t xml:space="preserve">, the Deputy Chair, Councillor </w:t>
      </w:r>
      <w:r>
        <w:rPr>
          <w:i/>
        </w:rPr>
        <w:t>Steven HUANG</w:t>
      </w:r>
      <w:r w:rsidRPr="00A16BF0">
        <w:rPr>
          <w:i/>
        </w:rPr>
        <w:t>, assumed the Chair.</w:t>
      </w:r>
      <w:bookmarkEnd w:id="15"/>
    </w:p>
    <w:p w14:paraId="7AF90E23" w14:textId="77777777" w:rsidR="001F2BDD" w:rsidRDefault="001F2BDD" w:rsidP="000A2FBF">
      <w:pPr>
        <w:tabs>
          <w:tab w:val="left" w:pos="-1440"/>
        </w:tabs>
        <w:spacing w:line="218" w:lineRule="auto"/>
        <w:jc w:val="left"/>
        <w:rPr>
          <w:highlight w:val="yellow"/>
        </w:rPr>
      </w:pPr>
    </w:p>
    <w:p w14:paraId="259D6F04"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 xml:space="preserve">E&amp;C report, further debate? </w:t>
      </w:r>
    </w:p>
    <w:p w14:paraId="23B8A09C" w14:textId="77777777"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Yes.</w:t>
      </w:r>
    </w:p>
    <w:p w14:paraId="7CF634F8"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Councillor GRIFFITHS.</w:t>
      </w:r>
    </w:p>
    <w:p w14:paraId="0C5B060F" w14:textId="7564B030"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Thank you, Mr Chairman, and nice to have you in the seat. I</w:t>
      </w:r>
      <w:r w:rsidR="000A2FBF">
        <w:rPr>
          <w:lang w:eastAsia="en-US"/>
        </w:rPr>
        <w:t>’</w:t>
      </w:r>
      <w:r w:rsidRPr="00583DDB">
        <w:rPr>
          <w:lang w:eastAsia="en-US"/>
        </w:rPr>
        <w:t>m here to talk about program 2 and program 3 from E&amp;C and for me it</w:t>
      </w:r>
      <w:r w:rsidR="000A2FBF">
        <w:rPr>
          <w:lang w:eastAsia="en-US"/>
        </w:rPr>
        <w:t>’</w:t>
      </w:r>
      <w:r w:rsidRPr="00583DDB">
        <w:rPr>
          <w:lang w:eastAsia="en-US"/>
        </w:rPr>
        <w:t>s basics are cut, cut, cut. Unfortunately, I keep coming across examples of these cuts everywhere. What I have to do is remind myself that people did vote in a conservative government, they voted in a conservative government to Brisbane and we know conservatives like small government, they like cutting services. We just have to think back to Campbell Newman and the way he got into government and just cut, cut, cut.</w:t>
      </w:r>
    </w:p>
    <w:p w14:paraId="1B041996" w14:textId="0E31C40D" w:rsidR="00583DDB" w:rsidRPr="00583DDB" w:rsidRDefault="00583DDB" w:rsidP="000A2FBF">
      <w:pPr>
        <w:spacing w:after="120"/>
        <w:ind w:left="2517" w:hanging="2517"/>
        <w:rPr>
          <w:lang w:eastAsia="en-US"/>
        </w:rPr>
      </w:pPr>
      <w:r w:rsidRPr="00583DDB">
        <w:rPr>
          <w:lang w:eastAsia="en-US"/>
        </w:rPr>
        <w:tab/>
        <w:t>Well that</w:t>
      </w:r>
      <w:r w:rsidR="000A2FBF">
        <w:rPr>
          <w:lang w:eastAsia="en-US"/>
        </w:rPr>
        <w:t>’</w:t>
      </w:r>
      <w:r w:rsidRPr="00583DDB">
        <w:rPr>
          <w:lang w:eastAsia="en-US"/>
        </w:rPr>
        <w:t>s coming, that</w:t>
      </w:r>
      <w:r w:rsidR="000A2FBF">
        <w:rPr>
          <w:lang w:eastAsia="en-US"/>
        </w:rPr>
        <w:t>’</w:t>
      </w:r>
      <w:r w:rsidRPr="00583DDB">
        <w:rPr>
          <w:lang w:eastAsia="en-US"/>
        </w:rPr>
        <w:t>s coming very soon if there</w:t>
      </w:r>
      <w:r w:rsidR="000A2FBF">
        <w:rPr>
          <w:lang w:eastAsia="en-US"/>
        </w:rPr>
        <w:t>’</w:t>
      </w:r>
      <w:r w:rsidRPr="00583DDB">
        <w:rPr>
          <w:lang w:eastAsia="en-US"/>
        </w:rPr>
        <w:t>s a change at the State Government level. It</w:t>
      </w:r>
      <w:r w:rsidR="000A2FBF">
        <w:rPr>
          <w:lang w:eastAsia="en-US"/>
        </w:rPr>
        <w:t>’</w:t>
      </w:r>
      <w:r w:rsidRPr="00583DDB">
        <w:rPr>
          <w:lang w:eastAsia="en-US"/>
        </w:rPr>
        <w:t>s already happening here in Council and it</w:t>
      </w:r>
      <w:r w:rsidR="000A2FBF">
        <w:rPr>
          <w:lang w:eastAsia="en-US"/>
        </w:rPr>
        <w:t>’</w:t>
      </w:r>
      <w:r w:rsidRPr="00583DDB">
        <w:rPr>
          <w:lang w:eastAsia="en-US"/>
        </w:rPr>
        <w:t>s been happening for years. This is just another example of that. I</w:t>
      </w:r>
      <w:r w:rsidR="000A2FBF">
        <w:rPr>
          <w:lang w:eastAsia="en-US"/>
        </w:rPr>
        <w:t>’</w:t>
      </w:r>
      <w:r w:rsidRPr="00583DDB">
        <w:rPr>
          <w:lang w:eastAsia="en-US"/>
        </w:rPr>
        <w:t>m going to give five examples here in my ward where these cuts are happening and what it means for residents. Because it</w:t>
      </w:r>
      <w:r w:rsidR="000A2FBF">
        <w:rPr>
          <w:lang w:eastAsia="en-US"/>
        </w:rPr>
        <w:t>’</w:t>
      </w:r>
      <w:r w:rsidRPr="00583DDB">
        <w:rPr>
          <w:lang w:eastAsia="en-US"/>
        </w:rPr>
        <w:t>s not about—for me, it</w:t>
      </w:r>
      <w:r w:rsidR="000A2FBF">
        <w:rPr>
          <w:lang w:eastAsia="en-US"/>
        </w:rPr>
        <w:t>’</w:t>
      </w:r>
      <w:r w:rsidRPr="00583DDB">
        <w:rPr>
          <w:lang w:eastAsia="en-US"/>
        </w:rPr>
        <w:t>s not about big glamourous bridges in the inner city, it</w:t>
      </w:r>
      <w:r w:rsidR="000A2FBF">
        <w:rPr>
          <w:lang w:eastAsia="en-US"/>
        </w:rPr>
        <w:t>’</w:t>
      </w:r>
      <w:r w:rsidRPr="00583DDB">
        <w:rPr>
          <w:lang w:eastAsia="en-US"/>
        </w:rPr>
        <w:t>s not about big metros, it</w:t>
      </w:r>
      <w:r w:rsidR="000A2FBF">
        <w:rPr>
          <w:lang w:eastAsia="en-US"/>
        </w:rPr>
        <w:t>’</w:t>
      </w:r>
      <w:r w:rsidRPr="00583DDB">
        <w:rPr>
          <w:lang w:eastAsia="en-US"/>
        </w:rPr>
        <w:t>s actually about services for working people in working areas who deserve services and values for their rates.</w:t>
      </w:r>
    </w:p>
    <w:p w14:paraId="07564272" w14:textId="3E8A20AD" w:rsidR="00583DDB" w:rsidRPr="00583DDB" w:rsidRDefault="00583DDB" w:rsidP="000A2FBF">
      <w:pPr>
        <w:spacing w:after="120"/>
        <w:ind w:left="2517" w:hanging="2517"/>
        <w:rPr>
          <w:lang w:eastAsia="en-US"/>
        </w:rPr>
      </w:pPr>
      <w:r w:rsidRPr="00583DDB">
        <w:rPr>
          <w:lang w:eastAsia="en-US"/>
        </w:rPr>
        <w:lastRenderedPageBreak/>
        <w:tab/>
        <w:t>The first one is Stable Swamp Creek, this is a huge part of my area, it</w:t>
      </w:r>
      <w:r w:rsidR="000A2FBF">
        <w:rPr>
          <w:lang w:eastAsia="en-US"/>
        </w:rPr>
        <w:t>’</w:t>
      </w:r>
      <w:r w:rsidRPr="00583DDB">
        <w:rPr>
          <w:lang w:eastAsia="en-US"/>
        </w:rPr>
        <w:t>s a part of the area that floods annually several times a year. We had, after several—after a number of public meetings and one of which the LORD MAYOR</w:t>
      </w:r>
      <w:r w:rsidR="000A2FBF">
        <w:rPr>
          <w:lang w:eastAsia="en-US"/>
        </w:rPr>
        <w:t>’</w:t>
      </w:r>
      <w:r w:rsidRPr="00583DDB">
        <w:rPr>
          <w:lang w:eastAsia="en-US"/>
        </w:rPr>
        <w:t>s representative was there and I appreciate that, we got an agreement that $700,000 would be allocated. It was allocated in this budget. That meant for a lot of residents, hundreds of residents, a lot of businesses, that we could do some work on that creek that needed to be done and hadn</w:t>
      </w:r>
      <w:r w:rsidR="000A2FBF">
        <w:rPr>
          <w:lang w:eastAsia="en-US"/>
        </w:rPr>
        <w:t>’</w:t>
      </w:r>
      <w:r w:rsidRPr="00583DDB">
        <w:rPr>
          <w:lang w:eastAsia="en-US"/>
        </w:rPr>
        <w:t>t been done for years and years and years. The creek is silted, the banks aren</w:t>
      </w:r>
      <w:r w:rsidR="000A2FBF">
        <w:rPr>
          <w:lang w:eastAsia="en-US"/>
        </w:rPr>
        <w:t>’</w:t>
      </w:r>
      <w:r w:rsidRPr="00583DDB">
        <w:rPr>
          <w:lang w:eastAsia="en-US"/>
        </w:rPr>
        <w:t>t stable, it</w:t>
      </w:r>
      <w:r w:rsidR="000A2FBF">
        <w:rPr>
          <w:lang w:eastAsia="en-US"/>
        </w:rPr>
        <w:t>’</w:t>
      </w:r>
      <w:r w:rsidRPr="00583DDB">
        <w:rPr>
          <w:lang w:eastAsia="en-US"/>
        </w:rPr>
        <w:t>s overgrown with weed trees, it is blocked. It floods regularly and it has been ignored by Council, despite numerous requests, for years and years and years.</w:t>
      </w:r>
    </w:p>
    <w:p w14:paraId="133FD6AD" w14:textId="0C45DABE" w:rsidR="00583DDB" w:rsidRPr="00583DDB" w:rsidRDefault="00583DDB" w:rsidP="000A2FBF">
      <w:pPr>
        <w:spacing w:after="120"/>
        <w:ind w:left="2517" w:hanging="2517"/>
        <w:rPr>
          <w:lang w:eastAsia="en-US"/>
        </w:rPr>
      </w:pPr>
      <w:r w:rsidRPr="00583DDB">
        <w:rPr>
          <w:lang w:eastAsia="en-US"/>
        </w:rPr>
        <w:tab/>
        <w:t>Upstream, upstream from the point I</w:t>
      </w:r>
      <w:r w:rsidR="000A2FBF">
        <w:rPr>
          <w:lang w:eastAsia="en-US"/>
        </w:rPr>
        <w:t>’</w:t>
      </w:r>
      <w:r w:rsidRPr="00583DDB">
        <w:rPr>
          <w:lang w:eastAsia="en-US"/>
        </w:rPr>
        <w:t>m talking about, Council has done work, they did work about six years ago. That</w:t>
      </w:r>
      <w:r w:rsidR="000A2FBF">
        <w:rPr>
          <w:lang w:eastAsia="en-US"/>
        </w:rPr>
        <w:t>’</w:t>
      </w:r>
      <w:r w:rsidRPr="00583DDB">
        <w:rPr>
          <w:lang w:eastAsia="en-US"/>
        </w:rPr>
        <w:t>s the work residents see and they go this is great, look at what Council has done, look at what Council can do. Isn</w:t>
      </w:r>
      <w:r w:rsidR="000A2FBF">
        <w:rPr>
          <w:lang w:eastAsia="en-US"/>
        </w:rPr>
        <w:t>’</w:t>
      </w:r>
      <w:r w:rsidRPr="00583DDB">
        <w:rPr>
          <w:lang w:eastAsia="en-US"/>
        </w:rPr>
        <w:t>t this what we pay rates for? Downstream, what</w:t>
      </w:r>
      <w:r w:rsidR="000A2FBF">
        <w:rPr>
          <w:lang w:eastAsia="en-US"/>
        </w:rPr>
        <w:t>’</w:t>
      </w:r>
      <w:r w:rsidRPr="00583DDB">
        <w:rPr>
          <w:lang w:eastAsia="en-US"/>
        </w:rPr>
        <w:t xml:space="preserve">s going on here, Council? Well, it turns out, it turns out that Council owns half and the State own the other half and never the twain shall meet, never the two shall talk to each other, or talk effectively or get an outcome. So, I was pleased, I was actually pleased and I congratulated the LORD MAYOR on finding that $700,000 to do that project. What I know from PPI </w:t>
      </w:r>
      <w:r w:rsidR="00EF5677" w:rsidRPr="00583DDB">
        <w:rPr>
          <w:lang w:eastAsia="en-US"/>
        </w:rPr>
        <w:t>(Program Planning and Integration)</w:t>
      </w:r>
      <w:r w:rsidR="00EF5677">
        <w:rPr>
          <w:lang w:eastAsia="en-US"/>
        </w:rPr>
        <w:t xml:space="preserve"> </w:t>
      </w:r>
      <w:r w:rsidRPr="00583DDB">
        <w:rPr>
          <w:lang w:eastAsia="en-US"/>
        </w:rPr>
        <w:t>officers is the flood modelling was completed, the project work and the project planning was done.</w:t>
      </w:r>
    </w:p>
    <w:p w14:paraId="131B545C" w14:textId="62E5EE0E" w:rsidR="00583DDB" w:rsidRPr="00583DDB" w:rsidRDefault="00583DDB" w:rsidP="000A2FBF">
      <w:pPr>
        <w:spacing w:after="120"/>
        <w:ind w:left="2517" w:hanging="2517"/>
        <w:rPr>
          <w:lang w:eastAsia="en-US"/>
        </w:rPr>
      </w:pPr>
      <w:r w:rsidRPr="00583DDB">
        <w:rPr>
          <w:lang w:eastAsia="en-US"/>
        </w:rPr>
        <w:tab/>
        <w:t>They found out that the cost wasn</w:t>
      </w:r>
      <w:r w:rsidR="000A2FBF">
        <w:rPr>
          <w:lang w:eastAsia="en-US"/>
        </w:rPr>
        <w:t>’</w:t>
      </w:r>
      <w:r w:rsidRPr="00583DDB">
        <w:rPr>
          <w:lang w:eastAsia="en-US"/>
        </w:rPr>
        <w:t>t going to be $700,000; it was going to be $100,000 to do this work, $100,000 to undertake this vital piece of work, which represents value for money. What they told me was that Council had decided to do the whole project itself for that $100,000, both sides of the creek under an MoU</w:t>
      </w:r>
      <w:r w:rsidR="00EF5677">
        <w:rPr>
          <w:lang w:eastAsia="en-US"/>
        </w:rPr>
        <w:t xml:space="preserve"> (memorandum </w:t>
      </w:r>
      <w:r w:rsidR="008906CC">
        <w:rPr>
          <w:lang w:eastAsia="en-US"/>
        </w:rPr>
        <w:t>of understanding)</w:t>
      </w:r>
      <w:r w:rsidRPr="00583DDB">
        <w:rPr>
          <w:lang w:eastAsia="en-US"/>
        </w:rPr>
        <w:t>. Then disappointingly, two meetings ago, two meetings ago, bang, in my in-tray I receive a little memo from Councillor DAVIS and the LORD MAYOR saying no, sorry, gone, can</w:t>
      </w:r>
      <w:r w:rsidR="000A2FBF">
        <w:rPr>
          <w:lang w:eastAsia="en-US"/>
        </w:rPr>
        <w:t>’</w:t>
      </w:r>
      <w:r w:rsidRPr="00583DDB">
        <w:rPr>
          <w:lang w:eastAsia="en-US"/>
        </w:rPr>
        <w:t>t do it. We</w:t>
      </w:r>
      <w:r w:rsidR="000A2FBF">
        <w:rPr>
          <w:lang w:eastAsia="en-US"/>
        </w:rPr>
        <w:t>’</w:t>
      </w:r>
      <w:r w:rsidRPr="00583DDB">
        <w:rPr>
          <w:lang w:eastAsia="en-US"/>
        </w:rPr>
        <w:t>ve got the money there, we</w:t>
      </w:r>
      <w:r w:rsidR="000A2FBF">
        <w:rPr>
          <w:lang w:eastAsia="en-US"/>
        </w:rPr>
        <w:t>’</w:t>
      </w:r>
      <w:r w:rsidRPr="00583DDB">
        <w:rPr>
          <w:lang w:eastAsia="en-US"/>
        </w:rPr>
        <w:t>ve got the money there, but the State haven</w:t>
      </w:r>
      <w:r w:rsidR="000A2FBF">
        <w:rPr>
          <w:lang w:eastAsia="en-US"/>
        </w:rPr>
        <w:t>’</w:t>
      </w:r>
      <w:r w:rsidRPr="00583DDB">
        <w:rPr>
          <w:lang w:eastAsia="en-US"/>
        </w:rPr>
        <w:t>t contributed half. It</w:t>
      </w:r>
      <w:r w:rsidR="000A2FBF">
        <w:rPr>
          <w:lang w:eastAsia="en-US"/>
        </w:rPr>
        <w:t>’</w:t>
      </w:r>
      <w:r w:rsidRPr="00583DDB">
        <w:rPr>
          <w:lang w:eastAsia="en-US"/>
        </w:rPr>
        <w:t>s like what? The State haven</w:t>
      </w:r>
      <w:r w:rsidR="000A2FBF">
        <w:rPr>
          <w:lang w:eastAsia="en-US"/>
        </w:rPr>
        <w:t>’</w:t>
      </w:r>
      <w:r w:rsidRPr="00583DDB">
        <w:rPr>
          <w:lang w:eastAsia="en-US"/>
        </w:rPr>
        <w:t>t contributed half this money for this significant project. Gone, bang.</w:t>
      </w:r>
    </w:p>
    <w:p w14:paraId="1A801907" w14:textId="43C266D3" w:rsidR="00583DDB" w:rsidRPr="00583DDB" w:rsidRDefault="00583DDB" w:rsidP="000A2FBF">
      <w:pPr>
        <w:spacing w:after="120"/>
        <w:ind w:left="2517" w:hanging="2517"/>
        <w:rPr>
          <w:lang w:eastAsia="en-US"/>
        </w:rPr>
      </w:pPr>
      <w:r w:rsidRPr="00583DDB">
        <w:rPr>
          <w:lang w:eastAsia="en-US"/>
        </w:rPr>
        <w:tab/>
        <w:t>Can I just tell you how disappointed I was, because I have worked behind the scenes to get this project over the line. I have worked with the Lord Mayor</w:t>
      </w:r>
      <w:r w:rsidR="000A2FBF">
        <w:rPr>
          <w:lang w:eastAsia="en-US"/>
        </w:rPr>
        <w:t>’</w:t>
      </w:r>
      <w:r w:rsidRPr="00583DDB">
        <w:rPr>
          <w:lang w:eastAsia="en-US"/>
        </w:rPr>
        <w:t>s Office to get this project over the line and then for it to be cut like that was really just galling, galling and it was disappointing for residents. The strange thing about that cut was I had always expected the State to contribute half. I would expect the State—as a Councillor, I would expect the State to contribute half. So, behind the scenes I was working with the State to get them to contribute a half, until I was told no, we</w:t>
      </w:r>
      <w:r w:rsidR="000A2FBF">
        <w:rPr>
          <w:lang w:eastAsia="en-US"/>
        </w:rPr>
        <w:t>’</w:t>
      </w:r>
      <w:r w:rsidRPr="00583DDB">
        <w:rPr>
          <w:lang w:eastAsia="en-US"/>
        </w:rPr>
        <w:t>re going it our own way, we</w:t>
      </w:r>
      <w:r w:rsidR="000A2FBF">
        <w:rPr>
          <w:lang w:eastAsia="en-US"/>
        </w:rPr>
        <w:t>’</w:t>
      </w:r>
      <w:r w:rsidRPr="00583DDB">
        <w:rPr>
          <w:lang w:eastAsia="en-US"/>
        </w:rPr>
        <w:t>re going to do it. We</w:t>
      </w:r>
      <w:r w:rsidR="000A2FBF">
        <w:rPr>
          <w:lang w:eastAsia="en-US"/>
        </w:rPr>
        <w:t>’</w:t>
      </w:r>
      <w:r w:rsidRPr="00583DDB">
        <w:rPr>
          <w:lang w:eastAsia="en-US"/>
        </w:rPr>
        <w:t>re going to pay the full cost of this, we</w:t>
      </w:r>
      <w:r w:rsidR="000A2FBF">
        <w:rPr>
          <w:lang w:eastAsia="en-US"/>
        </w:rPr>
        <w:t>’</w:t>
      </w:r>
      <w:r w:rsidRPr="00583DDB">
        <w:rPr>
          <w:lang w:eastAsia="en-US"/>
        </w:rPr>
        <w:t>ll fix this.</w:t>
      </w:r>
    </w:p>
    <w:p w14:paraId="3F4CDF95" w14:textId="1C68168F" w:rsidR="00583DDB" w:rsidRPr="00583DDB" w:rsidRDefault="00583DDB" w:rsidP="000A2FBF">
      <w:pPr>
        <w:spacing w:after="120"/>
        <w:ind w:left="2517" w:hanging="2517"/>
        <w:rPr>
          <w:lang w:eastAsia="en-US"/>
        </w:rPr>
      </w:pPr>
      <w:r w:rsidRPr="00583DDB">
        <w:rPr>
          <w:lang w:eastAsia="en-US"/>
        </w:rPr>
        <w:tab/>
        <w:t>Fine, but then last week, or two weeks ago, to receive that memo going no, you</w:t>
      </w:r>
      <w:r w:rsidR="000A2FBF">
        <w:rPr>
          <w:lang w:eastAsia="en-US"/>
        </w:rPr>
        <w:t>’</w:t>
      </w:r>
      <w:r w:rsidRPr="00583DDB">
        <w:rPr>
          <w:lang w:eastAsia="en-US"/>
        </w:rPr>
        <w:t>ve got to get the State on board, the State should pay for this, well fine, I agree. I</w:t>
      </w:r>
      <w:r w:rsidR="000A2FBF">
        <w:rPr>
          <w:lang w:eastAsia="en-US"/>
        </w:rPr>
        <w:t>’</w:t>
      </w:r>
      <w:r w:rsidRPr="00583DDB">
        <w:rPr>
          <w:lang w:eastAsia="en-US"/>
        </w:rPr>
        <w:t>m back on the phone to the State, asking them to contribute. You know what I</w:t>
      </w:r>
      <w:r w:rsidR="000A2FBF">
        <w:rPr>
          <w:lang w:eastAsia="en-US"/>
        </w:rPr>
        <w:t>’</w:t>
      </w:r>
      <w:r w:rsidRPr="00583DDB">
        <w:rPr>
          <w:lang w:eastAsia="en-US"/>
        </w:rPr>
        <w:t>m hearing from the State? We were happy to contribute, in fact we had correspondence with NEWS</w:t>
      </w:r>
      <w:r w:rsidR="008906CC">
        <w:rPr>
          <w:lang w:eastAsia="en-US"/>
        </w:rPr>
        <w:t xml:space="preserve"> (Natural Environment, Water and Sustainability)</w:t>
      </w:r>
      <w:r w:rsidRPr="00583DDB">
        <w:rPr>
          <w:lang w:eastAsia="en-US"/>
        </w:rPr>
        <w:t>, but we weren</w:t>
      </w:r>
      <w:r w:rsidR="000A2FBF">
        <w:rPr>
          <w:lang w:eastAsia="en-US"/>
        </w:rPr>
        <w:t>’</w:t>
      </w:r>
      <w:r w:rsidRPr="00583DDB">
        <w:rPr>
          <w:lang w:eastAsia="en-US"/>
        </w:rPr>
        <w:t xml:space="preserve">t getting responses back. </w:t>
      </w:r>
    </w:p>
    <w:p w14:paraId="032A4042" w14:textId="77777777" w:rsidR="00583DDB" w:rsidRPr="00583DDB" w:rsidRDefault="00583DDB" w:rsidP="000A2FBF">
      <w:pPr>
        <w:spacing w:after="120"/>
        <w:ind w:left="2517" w:hanging="2517"/>
        <w:rPr>
          <w:i/>
          <w:iCs/>
          <w:lang w:eastAsia="en-US"/>
        </w:rPr>
      </w:pPr>
      <w:r w:rsidRPr="00583DDB">
        <w:rPr>
          <w:i/>
          <w:iCs/>
          <w:lang w:eastAsia="en-US"/>
        </w:rPr>
        <w:t>Councillors interjecting.</w:t>
      </w:r>
    </w:p>
    <w:p w14:paraId="06EFD163" w14:textId="57198D88"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What? What is going on here? What bizarre world am I in? What bizarre world am I in that we</w:t>
      </w:r>
      <w:r w:rsidR="000A2FBF">
        <w:rPr>
          <w:lang w:eastAsia="en-US"/>
        </w:rPr>
        <w:t>’</w:t>
      </w:r>
      <w:r w:rsidRPr="00583DDB">
        <w:rPr>
          <w:lang w:eastAsia="en-US"/>
        </w:rPr>
        <w:t>re not getting the two bureaucracies to talk? I</w:t>
      </w:r>
      <w:r w:rsidR="000A2FBF">
        <w:rPr>
          <w:lang w:eastAsia="en-US"/>
        </w:rPr>
        <w:t>’</w:t>
      </w:r>
      <w:r w:rsidRPr="00583DDB">
        <w:rPr>
          <w:lang w:eastAsia="en-US"/>
        </w:rPr>
        <w:t>m looking forward to reviewing the files and see who</w:t>
      </w:r>
      <w:r w:rsidR="000A2FBF">
        <w:rPr>
          <w:lang w:eastAsia="en-US"/>
        </w:rPr>
        <w:t>’</w:t>
      </w:r>
      <w:r w:rsidRPr="00583DDB">
        <w:rPr>
          <w:lang w:eastAsia="en-US"/>
        </w:rPr>
        <w:t>s telling truths and who isn</w:t>
      </w:r>
      <w:r w:rsidR="000A2FBF">
        <w:rPr>
          <w:lang w:eastAsia="en-US"/>
        </w:rPr>
        <w:t>’</w:t>
      </w:r>
      <w:r w:rsidRPr="00583DDB">
        <w:rPr>
          <w:lang w:eastAsia="en-US"/>
        </w:rPr>
        <w:t>t telling truths.</w:t>
      </w:r>
    </w:p>
    <w:p w14:paraId="3940794A" w14:textId="46824051" w:rsidR="00583DDB" w:rsidRPr="00583DDB" w:rsidRDefault="00583DDB" w:rsidP="000A2FBF">
      <w:pPr>
        <w:spacing w:after="120"/>
        <w:ind w:left="2517" w:hanging="2517"/>
        <w:rPr>
          <w:lang w:eastAsia="en-US"/>
        </w:rPr>
      </w:pPr>
      <w:r w:rsidRPr="00583DDB">
        <w:rPr>
          <w:lang w:eastAsia="en-US"/>
        </w:rPr>
        <w:tab/>
        <w:t>But what is the most disappointing thing is this work needs to be done, it</w:t>
      </w:r>
      <w:r w:rsidR="000A2FBF">
        <w:rPr>
          <w:lang w:eastAsia="en-US"/>
        </w:rPr>
        <w:t>’</w:t>
      </w:r>
      <w:r w:rsidRPr="00583DDB">
        <w:rPr>
          <w:lang w:eastAsia="en-US"/>
        </w:rPr>
        <w:t>s basic work, it</w:t>
      </w:r>
      <w:r w:rsidR="000A2FBF">
        <w:rPr>
          <w:lang w:eastAsia="en-US"/>
        </w:rPr>
        <w:t>’</w:t>
      </w:r>
      <w:r w:rsidRPr="00583DDB">
        <w:rPr>
          <w:lang w:eastAsia="en-US"/>
        </w:rPr>
        <w:t>s costing $100,000. It will benefit multiple businesses, it will benefit multiple people who flood, it</w:t>
      </w:r>
      <w:r w:rsidR="000A2FBF">
        <w:rPr>
          <w:lang w:eastAsia="en-US"/>
        </w:rPr>
        <w:t>’</w:t>
      </w:r>
      <w:r w:rsidRPr="00583DDB">
        <w:rPr>
          <w:lang w:eastAsia="en-US"/>
        </w:rPr>
        <w:t>s a no-brainer. To actually—it will be, it will be a precedent, it will be a precedent to have the State and Council co-fund something together which will benefit waterways right across Brisbane. This was a home goal for the LNP and for Labor and for the residents of Brisbane and then bang, gone. This no-brainer stuff does not make sense to me, it does not make sense to me. It</w:t>
      </w:r>
      <w:r w:rsidR="000A2FBF">
        <w:rPr>
          <w:lang w:eastAsia="en-US"/>
        </w:rPr>
        <w:t>’</w:t>
      </w:r>
      <w:r w:rsidRPr="00583DDB">
        <w:rPr>
          <w:lang w:eastAsia="en-US"/>
        </w:rPr>
        <w:t>s not good for residents, it</w:t>
      </w:r>
      <w:r w:rsidR="000A2FBF">
        <w:rPr>
          <w:lang w:eastAsia="en-US"/>
        </w:rPr>
        <w:t>’</w:t>
      </w:r>
      <w:r w:rsidRPr="00583DDB">
        <w:rPr>
          <w:lang w:eastAsia="en-US"/>
        </w:rPr>
        <w:t>s not good for government, it</w:t>
      </w:r>
      <w:r w:rsidR="000A2FBF">
        <w:rPr>
          <w:lang w:eastAsia="en-US"/>
        </w:rPr>
        <w:t>’</w:t>
      </w:r>
      <w:r w:rsidRPr="00583DDB">
        <w:rPr>
          <w:lang w:eastAsia="en-US"/>
        </w:rPr>
        <w:t>s not good for what we should be—it</w:t>
      </w:r>
      <w:r w:rsidR="000A2FBF">
        <w:rPr>
          <w:lang w:eastAsia="en-US"/>
        </w:rPr>
        <w:t>’</w:t>
      </w:r>
      <w:r w:rsidRPr="00583DDB">
        <w:rPr>
          <w:lang w:eastAsia="en-US"/>
        </w:rPr>
        <w:t>s not good for our staff, it</w:t>
      </w:r>
      <w:r w:rsidR="000A2FBF">
        <w:rPr>
          <w:lang w:eastAsia="en-US"/>
        </w:rPr>
        <w:t>’</w:t>
      </w:r>
      <w:r w:rsidRPr="00583DDB">
        <w:rPr>
          <w:lang w:eastAsia="en-US"/>
        </w:rPr>
        <w:t>s not good for what we should be doing.</w:t>
      </w:r>
    </w:p>
    <w:p w14:paraId="7979F0CC" w14:textId="07E351AF" w:rsidR="00583DDB" w:rsidRPr="00583DDB" w:rsidRDefault="00583DDB" w:rsidP="000A2FBF">
      <w:pPr>
        <w:spacing w:after="120"/>
        <w:ind w:left="2517" w:hanging="2517"/>
        <w:rPr>
          <w:lang w:eastAsia="en-US"/>
        </w:rPr>
      </w:pPr>
      <w:r w:rsidRPr="00583DDB">
        <w:rPr>
          <w:lang w:eastAsia="en-US"/>
        </w:rPr>
        <w:tab/>
        <w:t xml:space="preserve">That was the first project I wanted to talk about. The second project was in this week, this week accidentally, guess what arrived in my in-tray, bang—that </w:t>
      </w:r>
      <w:r w:rsidRPr="00583DDB">
        <w:rPr>
          <w:lang w:eastAsia="en-US"/>
        </w:rPr>
        <w:lastRenderedPageBreak/>
        <w:t>officer</w:t>
      </w:r>
      <w:r w:rsidR="000A2FBF">
        <w:rPr>
          <w:lang w:eastAsia="en-US"/>
        </w:rPr>
        <w:t>’</w:t>
      </w:r>
      <w:r w:rsidRPr="00583DDB">
        <w:rPr>
          <w:lang w:eastAsia="en-US"/>
        </w:rPr>
        <w:t>s obviously being disciplined—bang, all this work happening in Councillor MARX</w:t>
      </w:r>
      <w:r w:rsidR="000A2FBF">
        <w:rPr>
          <w:lang w:eastAsia="en-US"/>
        </w:rPr>
        <w:t>’</w:t>
      </w:r>
      <w:r w:rsidRPr="00583DDB">
        <w:rPr>
          <w:lang w:eastAsia="en-US"/>
        </w:rPr>
        <w:t>s ward, on the same waterway that I</w:t>
      </w:r>
      <w:r w:rsidR="000A2FBF">
        <w:rPr>
          <w:lang w:eastAsia="en-US"/>
        </w:rPr>
        <w:t>’</w:t>
      </w:r>
      <w:r w:rsidRPr="00583DDB">
        <w:rPr>
          <w:lang w:eastAsia="en-US"/>
        </w:rPr>
        <w:t>m struggling to get $50,000 spent on. There</w:t>
      </w:r>
      <w:r w:rsidR="000A2FBF">
        <w:rPr>
          <w:lang w:eastAsia="en-US"/>
        </w:rPr>
        <w:t>’</w:t>
      </w:r>
      <w:r w:rsidRPr="00583DDB">
        <w:rPr>
          <w:lang w:eastAsia="en-US"/>
        </w:rPr>
        <w:t>s grand designs, there</w:t>
      </w:r>
      <w:r w:rsidR="000A2FBF">
        <w:rPr>
          <w:lang w:eastAsia="en-US"/>
        </w:rPr>
        <w:t>’</w:t>
      </w:r>
      <w:r w:rsidRPr="00583DDB">
        <w:rPr>
          <w:lang w:eastAsia="en-US"/>
        </w:rPr>
        <w:t>s grand plans, we</w:t>
      </w:r>
      <w:r w:rsidR="000A2FBF">
        <w:rPr>
          <w:lang w:eastAsia="en-US"/>
        </w:rPr>
        <w:t>’</w:t>
      </w:r>
      <w:r w:rsidRPr="00583DDB">
        <w:rPr>
          <w:lang w:eastAsia="en-US"/>
        </w:rPr>
        <w:t>re going to do the environmental, we</w:t>
      </w:r>
      <w:r w:rsidR="000A2FBF">
        <w:rPr>
          <w:lang w:eastAsia="en-US"/>
        </w:rPr>
        <w:t>’</w:t>
      </w:r>
      <w:r w:rsidRPr="00583DDB">
        <w:rPr>
          <w:lang w:eastAsia="en-US"/>
        </w:rPr>
        <w:t>re going to do the flooding, we</w:t>
      </w:r>
      <w:r w:rsidR="000A2FBF">
        <w:rPr>
          <w:lang w:eastAsia="en-US"/>
        </w:rPr>
        <w:t>’</w:t>
      </w:r>
      <w:r w:rsidRPr="00583DDB">
        <w:rPr>
          <w:lang w:eastAsia="en-US"/>
        </w:rPr>
        <w:t>re starting work right now. Oh Councillor, you shouldn</w:t>
      </w:r>
      <w:r w:rsidR="000A2FBF">
        <w:rPr>
          <w:lang w:eastAsia="en-US"/>
        </w:rPr>
        <w:t>’</w:t>
      </w:r>
      <w:r w:rsidRPr="00583DDB">
        <w:rPr>
          <w:lang w:eastAsia="en-US"/>
        </w:rPr>
        <w:t>t have received that. But I did receive that, I did receive it and it just shows the sheer hypocrisy of PPI and NEWS in what they</w:t>
      </w:r>
      <w:r w:rsidR="000A2FBF">
        <w:rPr>
          <w:lang w:eastAsia="en-US"/>
        </w:rPr>
        <w:t>’</w:t>
      </w:r>
      <w:r w:rsidRPr="00583DDB">
        <w:rPr>
          <w:lang w:eastAsia="en-US"/>
        </w:rPr>
        <w:t>re doing, the sheer hypocrisy.</w:t>
      </w:r>
    </w:p>
    <w:p w14:paraId="5617CCBA" w14:textId="315469AA" w:rsidR="00583DDB" w:rsidRPr="00583DDB" w:rsidRDefault="00583DDB" w:rsidP="000A2FBF">
      <w:pPr>
        <w:spacing w:after="120"/>
        <w:ind w:left="2517" w:hanging="2517"/>
        <w:rPr>
          <w:lang w:eastAsia="en-US"/>
        </w:rPr>
      </w:pPr>
      <w:r w:rsidRPr="00583DDB">
        <w:rPr>
          <w:lang w:eastAsia="en-US"/>
        </w:rPr>
        <w:tab/>
        <w:t>It</w:t>
      </w:r>
      <w:r w:rsidR="000A2FBF">
        <w:rPr>
          <w:lang w:eastAsia="en-US"/>
        </w:rPr>
        <w:t>’</w:t>
      </w:r>
      <w:r w:rsidRPr="00583DDB">
        <w:rPr>
          <w:lang w:eastAsia="en-US"/>
        </w:rPr>
        <w:t>s pathetic, LNP ward, you get everything. ALP ward, why would we waste money on you? It just goes on and on and on. To our executives, to our executives who are up there, you</w:t>
      </w:r>
      <w:r w:rsidR="000A2FBF">
        <w:rPr>
          <w:lang w:eastAsia="en-US"/>
        </w:rPr>
        <w:t>’</w:t>
      </w:r>
      <w:r w:rsidRPr="00583DDB">
        <w:rPr>
          <w:lang w:eastAsia="en-US"/>
        </w:rPr>
        <w:t>re meant to be providing—you</w:t>
      </w:r>
      <w:r w:rsidR="000A2FBF">
        <w:rPr>
          <w:lang w:eastAsia="en-US"/>
        </w:rPr>
        <w:t>’</w:t>
      </w:r>
      <w:r w:rsidRPr="00583DDB">
        <w:rPr>
          <w:lang w:eastAsia="en-US"/>
        </w:rPr>
        <w:t>re meant to be doing work for the whole city. You</w:t>
      </w:r>
      <w:r w:rsidR="000A2FBF">
        <w:rPr>
          <w:lang w:eastAsia="en-US"/>
        </w:rPr>
        <w:t>’</w:t>
      </w:r>
      <w:r w:rsidRPr="00583DDB">
        <w:rPr>
          <w:lang w:eastAsia="en-US"/>
        </w:rPr>
        <w:t>re not working for the LNP, they don</w:t>
      </w:r>
      <w:r w:rsidR="000A2FBF">
        <w:rPr>
          <w:lang w:eastAsia="en-US"/>
        </w:rPr>
        <w:t>’</w:t>
      </w:r>
      <w:r w:rsidRPr="00583DDB">
        <w:rPr>
          <w:lang w:eastAsia="en-US"/>
        </w:rPr>
        <w:t>t pay your wages. You</w:t>
      </w:r>
      <w:r w:rsidR="000A2FBF">
        <w:rPr>
          <w:lang w:eastAsia="en-US"/>
        </w:rPr>
        <w:t>’</w:t>
      </w:r>
      <w:r w:rsidRPr="00583DDB">
        <w:rPr>
          <w:lang w:eastAsia="en-US"/>
        </w:rPr>
        <w:t>re meant to be working for the whole city and I can</w:t>
      </w:r>
      <w:r w:rsidR="000A2FBF">
        <w:rPr>
          <w:lang w:eastAsia="en-US"/>
        </w:rPr>
        <w:t>’</w:t>
      </w:r>
      <w:r w:rsidRPr="00583DDB">
        <w:rPr>
          <w:lang w:eastAsia="en-US"/>
        </w:rPr>
        <w:t>t repeat that enough, because the politics over this 20 years has come so far down this rotten organisation. So, the Stable Swamp Creek, that was a little—that was a little surprise to see all the work there, that project evidently wasn</w:t>
      </w:r>
      <w:r w:rsidR="000A2FBF">
        <w:rPr>
          <w:lang w:eastAsia="en-US"/>
        </w:rPr>
        <w:t>’</w:t>
      </w:r>
      <w:r w:rsidRPr="00583DDB">
        <w:rPr>
          <w:lang w:eastAsia="en-US"/>
        </w:rPr>
        <w:t>t cut.</w:t>
      </w:r>
    </w:p>
    <w:p w14:paraId="6A15D6E8" w14:textId="09CE2BBD" w:rsidR="00583DDB" w:rsidRPr="00583DDB" w:rsidRDefault="00583DDB" w:rsidP="000A2FBF">
      <w:pPr>
        <w:spacing w:after="120"/>
        <w:ind w:left="2517" w:hanging="2517"/>
        <w:rPr>
          <w:lang w:eastAsia="en-US"/>
        </w:rPr>
      </w:pPr>
      <w:r w:rsidRPr="00583DDB">
        <w:rPr>
          <w:lang w:eastAsia="en-US"/>
        </w:rPr>
        <w:tab/>
        <w:t>Then there</w:t>
      </w:r>
      <w:r w:rsidR="000A2FBF">
        <w:rPr>
          <w:lang w:eastAsia="en-US"/>
        </w:rPr>
        <w:t>’</w:t>
      </w:r>
      <w:r w:rsidRPr="00583DDB">
        <w:rPr>
          <w:lang w:eastAsia="en-US"/>
        </w:rPr>
        <w:t>s Rocky Waterholes Creek, this is near the deathtrap and it</w:t>
      </w:r>
      <w:r w:rsidR="000A2FBF">
        <w:rPr>
          <w:lang w:eastAsia="en-US"/>
        </w:rPr>
        <w:t>’</w:t>
      </w:r>
      <w:r w:rsidRPr="00583DDB">
        <w:rPr>
          <w:lang w:eastAsia="en-US"/>
        </w:rPr>
        <w:t>s called the deathtrap because people die there in flooding. It</w:t>
      </w:r>
      <w:r w:rsidR="000A2FBF">
        <w:rPr>
          <w:lang w:eastAsia="en-US"/>
        </w:rPr>
        <w:t>’</w:t>
      </w:r>
      <w:r w:rsidRPr="00583DDB">
        <w:rPr>
          <w:lang w:eastAsia="en-US"/>
        </w:rPr>
        <w:t>s overgrown, it</w:t>
      </w:r>
      <w:r w:rsidR="000A2FBF">
        <w:rPr>
          <w:lang w:eastAsia="en-US"/>
        </w:rPr>
        <w:t>’</w:t>
      </w:r>
      <w:r w:rsidRPr="00583DDB">
        <w:rPr>
          <w:lang w:eastAsia="en-US"/>
        </w:rPr>
        <w:t>s silted, it</w:t>
      </w:r>
      <w:r w:rsidR="000A2FBF">
        <w:rPr>
          <w:lang w:eastAsia="en-US"/>
        </w:rPr>
        <w:t>’</w:t>
      </w:r>
      <w:r w:rsidRPr="00583DDB">
        <w:rPr>
          <w:lang w:eastAsia="en-US"/>
        </w:rPr>
        <w:t>s neglected, the drains are blocked. What I</w:t>
      </w:r>
      <w:r w:rsidR="000A2FBF">
        <w:rPr>
          <w:lang w:eastAsia="en-US"/>
        </w:rPr>
        <w:t>’</w:t>
      </w:r>
      <w:r w:rsidRPr="00583DDB">
        <w:rPr>
          <w:lang w:eastAsia="en-US"/>
        </w:rPr>
        <w:t>ve heard from PPI constantly is it</w:t>
      </w:r>
      <w:r w:rsidR="000A2FBF">
        <w:rPr>
          <w:lang w:eastAsia="en-US"/>
        </w:rPr>
        <w:t>’</w:t>
      </w:r>
      <w:r w:rsidRPr="00583DDB">
        <w:rPr>
          <w:lang w:eastAsia="en-US"/>
        </w:rPr>
        <w:t>s not our responsibility, Councillor, it</w:t>
      </w:r>
      <w:r w:rsidR="000A2FBF">
        <w:rPr>
          <w:lang w:eastAsia="en-US"/>
        </w:rPr>
        <w:t>’</w:t>
      </w:r>
      <w:r w:rsidRPr="00583DDB">
        <w:rPr>
          <w:lang w:eastAsia="en-US"/>
        </w:rPr>
        <w:t>s their responsibility. Until I learn that it is our responsibility. It actually is Council</w:t>
      </w:r>
      <w:r w:rsidR="000A2FBF">
        <w:rPr>
          <w:lang w:eastAsia="en-US"/>
        </w:rPr>
        <w:t>’</w:t>
      </w:r>
      <w:r w:rsidRPr="00583DDB">
        <w:rPr>
          <w:lang w:eastAsia="en-US"/>
        </w:rPr>
        <w:t>s responsibility. So, what we</w:t>
      </w:r>
      <w:r w:rsidR="000A2FBF">
        <w:rPr>
          <w:lang w:eastAsia="en-US"/>
        </w:rPr>
        <w:t>’</w:t>
      </w:r>
      <w:r w:rsidRPr="00583DDB">
        <w:rPr>
          <w:lang w:eastAsia="en-US"/>
        </w:rPr>
        <w:t>re trying to do is get some work there to get that de-silted, get that drain fixed up and you know what, for the three months now, three months, I</w:t>
      </w:r>
      <w:r w:rsidR="000A2FBF">
        <w:rPr>
          <w:lang w:eastAsia="en-US"/>
        </w:rPr>
        <w:t>’</w:t>
      </w:r>
      <w:r w:rsidRPr="00583DDB">
        <w:rPr>
          <w:lang w:eastAsia="en-US"/>
        </w:rPr>
        <w:t>ve been waiting for them just to mow it.</w:t>
      </w:r>
    </w:p>
    <w:p w14:paraId="62E26C3A" w14:textId="408EB7E4" w:rsidR="00583DDB" w:rsidRPr="00583DDB" w:rsidRDefault="00583DDB" w:rsidP="000A2FBF">
      <w:pPr>
        <w:spacing w:after="120"/>
        <w:ind w:left="2517" w:hanging="2517"/>
        <w:rPr>
          <w:lang w:eastAsia="en-US"/>
        </w:rPr>
      </w:pPr>
      <w:r w:rsidRPr="00583DDB">
        <w:rPr>
          <w:lang w:eastAsia="en-US"/>
        </w:rPr>
        <w:tab/>
        <w:t>We can</w:t>
      </w:r>
      <w:r w:rsidR="000A2FBF">
        <w:rPr>
          <w:lang w:eastAsia="en-US"/>
        </w:rPr>
        <w:t>’</w:t>
      </w:r>
      <w:r w:rsidRPr="00583DDB">
        <w:rPr>
          <w:lang w:eastAsia="en-US"/>
        </w:rPr>
        <w:t>t even get it mown so the officers can get in there to do the work that they need to do. Every time I say where</w:t>
      </w:r>
      <w:r w:rsidR="000A2FBF">
        <w:rPr>
          <w:lang w:eastAsia="en-US"/>
        </w:rPr>
        <w:t>’</w:t>
      </w:r>
      <w:r w:rsidRPr="00583DDB">
        <w:rPr>
          <w:lang w:eastAsia="en-US"/>
        </w:rPr>
        <w:t>s it up to, it</w:t>
      </w:r>
      <w:r w:rsidR="000A2FBF">
        <w:rPr>
          <w:lang w:eastAsia="en-US"/>
        </w:rPr>
        <w:t>’</w:t>
      </w:r>
      <w:r w:rsidRPr="00583DDB">
        <w:rPr>
          <w:lang w:eastAsia="en-US"/>
        </w:rPr>
        <w:t>s oh, well the contractors haven</w:t>
      </w:r>
      <w:r w:rsidR="000A2FBF">
        <w:rPr>
          <w:lang w:eastAsia="en-US"/>
        </w:rPr>
        <w:t>’</w:t>
      </w:r>
      <w:r w:rsidRPr="00583DDB">
        <w:rPr>
          <w:lang w:eastAsia="en-US"/>
        </w:rPr>
        <w:t>t done their job. Well, who looks after the contractors? Well, us, but someone else looks after them, I look after this. I just—it</w:t>
      </w:r>
      <w:r w:rsidR="000A2FBF">
        <w:rPr>
          <w:lang w:eastAsia="en-US"/>
        </w:rPr>
        <w:t>’</w:t>
      </w:r>
      <w:r w:rsidRPr="00583DDB">
        <w:rPr>
          <w:lang w:eastAsia="en-US"/>
        </w:rPr>
        <w:t>s just appalling what</w:t>
      </w:r>
      <w:r w:rsidR="000A2FBF">
        <w:rPr>
          <w:lang w:eastAsia="en-US"/>
        </w:rPr>
        <w:t>’</w:t>
      </w:r>
      <w:r w:rsidRPr="00583DDB">
        <w:rPr>
          <w:lang w:eastAsia="en-US"/>
        </w:rPr>
        <w:t>s going on at the moment and that is such, such a clear example of where we can</w:t>
      </w:r>
      <w:r w:rsidR="000A2FBF">
        <w:rPr>
          <w:lang w:eastAsia="en-US"/>
        </w:rPr>
        <w:t>’</w:t>
      </w:r>
      <w:r w:rsidRPr="00583DDB">
        <w:rPr>
          <w:lang w:eastAsia="en-US"/>
        </w:rPr>
        <w:t>t even get an outcome from the contractors.</w:t>
      </w:r>
    </w:p>
    <w:p w14:paraId="235EE721" w14:textId="1D881EDF" w:rsidR="00583DDB" w:rsidRPr="00583DDB" w:rsidRDefault="00583DDB" w:rsidP="000A2FBF">
      <w:pPr>
        <w:spacing w:after="120"/>
        <w:ind w:left="2517" w:hanging="2517"/>
        <w:rPr>
          <w:lang w:eastAsia="en-US"/>
        </w:rPr>
      </w:pPr>
      <w:r w:rsidRPr="00583DDB">
        <w:rPr>
          <w:lang w:eastAsia="en-US"/>
        </w:rPr>
        <w:tab/>
        <w:t>But it gets even better, it gets—and you couldn</w:t>
      </w:r>
      <w:r w:rsidR="000A2FBF">
        <w:rPr>
          <w:lang w:eastAsia="en-US"/>
        </w:rPr>
        <w:t>’</w:t>
      </w:r>
      <w:r w:rsidRPr="00583DDB">
        <w:rPr>
          <w:lang w:eastAsia="en-US"/>
        </w:rPr>
        <w:t>t think it could get better for the LNP to score a home goal. Today I had some Council staff walking past the front of my office, went out and saw them, how are you? Look, I know they</w:t>
      </w:r>
      <w:r w:rsidR="000A2FBF">
        <w:rPr>
          <w:lang w:eastAsia="en-US"/>
        </w:rPr>
        <w:t>’</w:t>
      </w:r>
      <w:r w:rsidRPr="00583DDB">
        <w:rPr>
          <w:lang w:eastAsia="en-US"/>
        </w:rPr>
        <w:t>re allowed to talk to me now, because it has been stated that they</w:t>
      </w:r>
      <w:r w:rsidR="000A2FBF">
        <w:rPr>
          <w:lang w:eastAsia="en-US"/>
        </w:rPr>
        <w:t>’</w:t>
      </w:r>
      <w:r w:rsidRPr="00583DDB">
        <w:rPr>
          <w:lang w:eastAsia="en-US"/>
        </w:rPr>
        <w:t>re allowed to talk to us. I won</w:t>
      </w:r>
      <w:r w:rsidR="000A2FBF">
        <w:rPr>
          <w:lang w:eastAsia="en-US"/>
        </w:rPr>
        <w:t>’</w:t>
      </w:r>
      <w:r w:rsidRPr="00583DDB">
        <w:rPr>
          <w:lang w:eastAsia="en-US"/>
        </w:rPr>
        <w:t>t name those staff because I know the repercussions they go through when they do talk to us. But what I found out today was my parks team has gone, cut. I also found out your parks team has been cut and Councillor JOHNSTON, I found out that your parks team has been cut too.</w:t>
      </w:r>
    </w:p>
    <w:p w14:paraId="0AD5B2B6" w14:textId="2F18A20B" w:rsidR="00583DDB" w:rsidRPr="00583DDB" w:rsidRDefault="00583DDB" w:rsidP="000A2FBF">
      <w:pPr>
        <w:spacing w:after="120"/>
        <w:ind w:left="2517" w:hanging="2517"/>
        <w:rPr>
          <w:lang w:eastAsia="en-US"/>
        </w:rPr>
      </w:pPr>
      <w:r w:rsidRPr="00583DDB">
        <w:rPr>
          <w:lang w:eastAsia="en-US"/>
        </w:rPr>
        <w:tab/>
        <w:t>Parks team on this side of the Chamber, that explains why we can</w:t>
      </w:r>
      <w:r w:rsidR="000A2FBF">
        <w:rPr>
          <w:lang w:eastAsia="en-US"/>
        </w:rPr>
        <w:t>’</w:t>
      </w:r>
      <w:r w:rsidRPr="00583DDB">
        <w:rPr>
          <w:lang w:eastAsia="en-US"/>
        </w:rPr>
        <w:t>t get things done. It makes a lot of sense. Did anyone tell us that? Is that in these documents? No, it just happened, it just happened quietly and those executives quietly ticked off on it. I just don</w:t>
      </w:r>
      <w:r w:rsidR="000A2FBF">
        <w:rPr>
          <w:lang w:eastAsia="en-US"/>
        </w:rPr>
        <w:t>’</w:t>
      </w:r>
      <w:r w:rsidRPr="00583DDB">
        <w:rPr>
          <w:lang w:eastAsia="en-US"/>
        </w:rPr>
        <w:t>t understand why we are cutting basic staff. Our grounds staff have been cut in half. We need to be doing more work, we need to be returning to being on the ground, we need to be returning to actually delivering basic services. I can</w:t>
      </w:r>
      <w:r w:rsidR="000A2FBF">
        <w:rPr>
          <w:lang w:eastAsia="en-US"/>
        </w:rPr>
        <w:t>’</w:t>
      </w:r>
      <w:r w:rsidRPr="00583DDB">
        <w:rPr>
          <w:lang w:eastAsia="en-US"/>
        </w:rPr>
        <w:t>t support this item before Council. Thank you.</w:t>
      </w:r>
    </w:p>
    <w:p w14:paraId="43359BCD"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 xml:space="preserve">Further debate? </w:t>
      </w:r>
    </w:p>
    <w:p w14:paraId="7AA6DD56" w14:textId="77777777" w:rsidR="00583DDB" w:rsidRPr="00583DDB" w:rsidRDefault="00583DDB" w:rsidP="000A2FBF">
      <w:pPr>
        <w:spacing w:after="120"/>
        <w:ind w:left="2517" w:hanging="2517"/>
        <w:rPr>
          <w:lang w:eastAsia="en-US"/>
        </w:rPr>
      </w:pPr>
      <w:r w:rsidRPr="00583DDB">
        <w:rPr>
          <w:lang w:eastAsia="en-US"/>
        </w:rPr>
        <w:tab/>
        <w:t>As there is no further—sorry, Councillor JOHNSTON.</w:t>
      </w:r>
    </w:p>
    <w:p w14:paraId="6E863296" w14:textId="2CED0D61"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thank you, Mr Deputy Chair. I rise to speak on items A, B, and C. Firstly, I would like to thank all the Councillors who</w:t>
      </w:r>
      <w:r w:rsidR="000A2FBF">
        <w:rPr>
          <w:lang w:eastAsia="en-US"/>
        </w:rPr>
        <w:t>’</w:t>
      </w:r>
      <w:r w:rsidRPr="00583DDB">
        <w:rPr>
          <w:lang w:eastAsia="en-US"/>
        </w:rPr>
        <w:t>ve spoken on item C. I certainly understand and appreciate why the LNP Councillors want to talk about that item and not items A and B. Particularly when they give a history lesson about a park, that sort of hides the lead, which is items A and B today, which essentially lays bare the LNP Administration</w:t>
      </w:r>
      <w:r w:rsidR="000A2FBF">
        <w:rPr>
          <w:lang w:eastAsia="en-US"/>
        </w:rPr>
        <w:t>’</w:t>
      </w:r>
      <w:r w:rsidRPr="00583DDB">
        <w:rPr>
          <w:lang w:eastAsia="en-US"/>
        </w:rPr>
        <w:t>s financial mismanagement of this city</w:t>
      </w:r>
      <w:r w:rsidR="000A2FBF">
        <w:rPr>
          <w:lang w:eastAsia="en-US"/>
        </w:rPr>
        <w:t>’</w:t>
      </w:r>
      <w:r w:rsidRPr="00583DDB">
        <w:rPr>
          <w:lang w:eastAsia="en-US"/>
        </w:rPr>
        <w:t>s finances. Now I note that the LORD MAYOR could not be bothered to be with us for this debate. He introduced the item and then he left straightaway. It is the LORD MAYOR</w:t>
      </w:r>
      <w:r w:rsidR="000A2FBF">
        <w:rPr>
          <w:lang w:eastAsia="en-US"/>
        </w:rPr>
        <w:t>’</w:t>
      </w:r>
      <w:r w:rsidRPr="00583DDB">
        <w:rPr>
          <w:lang w:eastAsia="en-US"/>
        </w:rPr>
        <w:t>s budget, he is responsible for the delivery of the budget and the implementation of the budget and in June each year stands up with great fanfare and announces what the budget will be spent on.</w:t>
      </w:r>
    </w:p>
    <w:p w14:paraId="2D4F988F" w14:textId="5F7C555B" w:rsidR="00583DDB" w:rsidRPr="00583DDB" w:rsidRDefault="00583DDB" w:rsidP="000A2FBF">
      <w:pPr>
        <w:spacing w:after="120"/>
        <w:ind w:left="2517" w:hanging="2517"/>
        <w:rPr>
          <w:lang w:eastAsia="en-US"/>
        </w:rPr>
      </w:pPr>
      <w:r w:rsidRPr="00583DDB">
        <w:rPr>
          <w:lang w:eastAsia="en-US"/>
        </w:rPr>
        <w:tab/>
        <w:t>The rest of the year—it</w:t>
      </w:r>
      <w:r w:rsidR="000A2FBF">
        <w:rPr>
          <w:lang w:eastAsia="en-US"/>
        </w:rPr>
        <w:t>’</w:t>
      </w:r>
      <w:r w:rsidRPr="00583DDB">
        <w:rPr>
          <w:lang w:eastAsia="en-US"/>
        </w:rPr>
        <w:t>s that one day, I think one day of the year, where the budget is actually what they say the budget will be. By the next day they</w:t>
      </w:r>
      <w:r w:rsidR="000A2FBF">
        <w:rPr>
          <w:lang w:eastAsia="en-US"/>
        </w:rPr>
        <w:t>’</w:t>
      </w:r>
      <w:r w:rsidRPr="00583DDB">
        <w:rPr>
          <w:lang w:eastAsia="en-US"/>
        </w:rPr>
        <w:t xml:space="preserve">re already looking at how to make cuts and what changes need to be made. Now we know </w:t>
      </w:r>
      <w:r w:rsidRPr="00583DDB">
        <w:rPr>
          <w:lang w:eastAsia="en-US"/>
        </w:rPr>
        <w:lastRenderedPageBreak/>
        <w:t>that in November the LORD MAYOR painted a bleak picture about how bad the Council budget was. He said, well we need to make some responsible changes to sort the budget out. He then cut a whopping $400 million out of the Council budget, including for essential services such as mowing and then the LNP have gone round saying to the media multiple times now they never made such cuts. So, I just send the journalists now the actual budget papers that were debated that show that the mowing was cut.</w:t>
      </w:r>
    </w:p>
    <w:p w14:paraId="619C675C" w14:textId="7AD4438D" w:rsidR="00583DDB" w:rsidRPr="00583DDB" w:rsidRDefault="00583DDB" w:rsidP="000A2FBF">
      <w:pPr>
        <w:spacing w:after="120"/>
        <w:ind w:left="2517" w:hanging="2517"/>
        <w:rPr>
          <w:lang w:eastAsia="en-US"/>
        </w:rPr>
      </w:pPr>
      <w:r w:rsidRPr="00583DDB">
        <w:rPr>
          <w:lang w:eastAsia="en-US"/>
        </w:rPr>
        <w:tab/>
        <w:t>But the problem with what happened in November is just a few months later we</w:t>
      </w:r>
      <w:r w:rsidR="000A2FBF">
        <w:rPr>
          <w:lang w:eastAsia="en-US"/>
        </w:rPr>
        <w:t>’</w:t>
      </w:r>
      <w:r w:rsidRPr="00583DDB">
        <w:rPr>
          <w:lang w:eastAsia="en-US"/>
        </w:rPr>
        <w:t>re here with the March report, the third quarter report, and the same thing is happening. But it</w:t>
      </w:r>
      <w:r w:rsidR="000A2FBF">
        <w:rPr>
          <w:lang w:eastAsia="en-US"/>
        </w:rPr>
        <w:t>’</w:t>
      </w:r>
      <w:r w:rsidRPr="00583DDB">
        <w:rPr>
          <w:lang w:eastAsia="en-US"/>
        </w:rPr>
        <w:t>s worse this time because the level of cuts are not matching up with the changes to revenue. Now I think we all understand if we don</w:t>
      </w:r>
      <w:r w:rsidR="000A2FBF">
        <w:rPr>
          <w:lang w:eastAsia="en-US"/>
        </w:rPr>
        <w:t>’</w:t>
      </w:r>
      <w:r w:rsidRPr="00583DDB">
        <w:rPr>
          <w:lang w:eastAsia="en-US"/>
        </w:rPr>
        <w:t>t have any money there</w:t>
      </w:r>
      <w:r w:rsidR="000A2FBF">
        <w:rPr>
          <w:lang w:eastAsia="en-US"/>
        </w:rPr>
        <w:t>’</w:t>
      </w:r>
      <w:r w:rsidRPr="00583DDB">
        <w:rPr>
          <w:lang w:eastAsia="en-US"/>
        </w:rPr>
        <w:t>s two ways you can go about managing your own budget. You borrow on credit, well tick, the LNP</w:t>
      </w:r>
      <w:r w:rsidR="000A2FBF">
        <w:rPr>
          <w:lang w:eastAsia="en-US"/>
        </w:rPr>
        <w:t>’</w:t>
      </w:r>
      <w:r w:rsidRPr="00583DDB">
        <w:rPr>
          <w:lang w:eastAsia="en-US"/>
        </w:rPr>
        <w:t>s definitely doing that, or (2) you can reduce your expenditure. But it doesn</w:t>
      </w:r>
      <w:r w:rsidR="000A2FBF">
        <w:rPr>
          <w:lang w:eastAsia="en-US"/>
        </w:rPr>
        <w:t>’</w:t>
      </w:r>
      <w:r w:rsidRPr="00583DDB">
        <w:rPr>
          <w:lang w:eastAsia="en-US"/>
        </w:rPr>
        <w:t>t make sense to do both. If you</w:t>
      </w:r>
      <w:r w:rsidR="000A2FBF">
        <w:rPr>
          <w:lang w:eastAsia="en-US"/>
        </w:rPr>
        <w:t>’</w:t>
      </w:r>
      <w:r w:rsidRPr="00583DDB">
        <w:rPr>
          <w:lang w:eastAsia="en-US"/>
        </w:rPr>
        <w:t>re going to reduce your expenditure and then still borrow on the credit card, you</w:t>
      </w:r>
      <w:r w:rsidR="000A2FBF">
        <w:rPr>
          <w:lang w:eastAsia="en-US"/>
        </w:rPr>
        <w:t>’</w:t>
      </w:r>
      <w:r w:rsidRPr="00583DDB">
        <w:rPr>
          <w:lang w:eastAsia="en-US"/>
        </w:rPr>
        <w:t>ve got a really serious problem. That</w:t>
      </w:r>
      <w:r w:rsidR="000A2FBF">
        <w:rPr>
          <w:lang w:eastAsia="en-US"/>
        </w:rPr>
        <w:t>’</w:t>
      </w:r>
      <w:r w:rsidRPr="00583DDB">
        <w:rPr>
          <w:lang w:eastAsia="en-US"/>
        </w:rPr>
        <w:t>s where the LNP have found themselves.</w:t>
      </w:r>
    </w:p>
    <w:p w14:paraId="48362437" w14:textId="7052ACBD" w:rsidR="00583DDB" w:rsidRPr="00583DDB" w:rsidRDefault="00583DDB" w:rsidP="000A2FBF">
      <w:pPr>
        <w:spacing w:after="120"/>
        <w:ind w:left="2517" w:hanging="2517"/>
        <w:rPr>
          <w:lang w:eastAsia="en-US"/>
        </w:rPr>
      </w:pPr>
      <w:r w:rsidRPr="00583DDB">
        <w:rPr>
          <w:lang w:eastAsia="en-US"/>
        </w:rPr>
        <w:tab/>
        <w:t>They</w:t>
      </w:r>
      <w:r w:rsidR="000A2FBF">
        <w:rPr>
          <w:lang w:eastAsia="en-US"/>
        </w:rPr>
        <w:t>’</w:t>
      </w:r>
      <w:r w:rsidRPr="00583DDB">
        <w:rPr>
          <w:lang w:eastAsia="en-US"/>
        </w:rPr>
        <w:t>ve spent all the money they had in the bank, there</w:t>
      </w:r>
      <w:r w:rsidR="000A2FBF">
        <w:rPr>
          <w:lang w:eastAsia="en-US"/>
        </w:rPr>
        <w:t>’</w:t>
      </w:r>
      <w:r w:rsidRPr="00583DDB">
        <w:rPr>
          <w:lang w:eastAsia="en-US"/>
        </w:rPr>
        <w:t>s less than $50 million left, which is hundreds of millions of dollars less than what is normally in the bank. Thank you, Councillor STRUNK, for outlining that problem. We know that they</w:t>
      </w:r>
      <w:r w:rsidR="000A2FBF">
        <w:rPr>
          <w:lang w:eastAsia="en-US"/>
        </w:rPr>
        <w:t>’</w:t>
      </w:r>
      <w:r w:rsidRPr="00583DDB">
        <w:rPr>
          <w:lang w:eastAsia="en-US"/>
        </w:rPr>
        <w:t>re spending up on the credit card and we know that they have cut expenses and they don</w:t>
      </w:r>
      <w:r w:rsidR="000A2FBF">
        <w:rPr>
          <w:lang w:eastAsia="en-US"/>
        </w:rPr>
        <w:t>’</w:t>
      </w:r>
      <w:r w:rsidRPr="00583DDB">
        <w:rPr>
          <w:lang w:eastAsia="en-US"/>
        </w:rPr>
        <w:t>t align with the cuts to revenue. In the black hole of how the Administration now hides the financial figures under these accounting standards, we now know that there are more projects that this Council is cutting. There</w:t>
      </w:r>
      <w:r w:rsidR="000A2FBF">
        <w:rPr>
          <w:lang w:eastAsia="en-US"/>
        </w:rPr>
        <w:t>’</w:t>
      </w:r>
      <w:r w:rsidRPr="00583DDB">
        <w:rPr>
          <w:lang w:eastAsia="en-US"/>
        </w:rPr>
        <w:t>s some really odd discrepancies here, but I just want to talk about a few things first up.</w:t>
      </w:r>
    </w:p>
    <w:p w14:paraId="60182C1E" w14:textId="2A36C780" w:rsidR="00583DDB" w:rsidRPr="00583DDB" w:rsidRDefault="00583DDB" w:rsidP="000A2FBF">
      <w:pPr>
        <w:spacing w:after="120"/>
        <w:ind w:left="2517" w:hanging="2517"/>
        <w:rPr>
          <w:lang w:eastAsia="en-US"/>
        </w:rPr>
      </w:pPr>
      <w:r w:rsidRPr="00583DDB">
        <w:rPr>
          <w:lang w:eastAsia="en-US"/>
        </w:rPr>
        <w:tab/>
        <w:t>We know, again through this report, that there have been more blowouts with the cost of the Metro. Presumably some of the revenue from the cuts to everyday projects in suburban areas, or important projects in my ward which have been cut, they</w:t>
      </w:r>
      <w:r w:rsidR="000A2FBF">
        <w:rPr>
          <w:lang w:eastAsia="en-US"/>
        </w:rPr>
        <w:t>’</w:t>
      </w:r>
      <w:r w:rsidRPr="00583DDB">
        <w:rPr>
          <w:lang w:eastAsia="en-US"/>
        </w:rPr>
        <w:t>re going towards the very expensive and financially mismanaged Metro project. That</w:t>
      </w:r>
      <w:r w:rsidR="000A2FBF">
        <w:rPr>
          <w:lang w:eastAsia="en-US"/>
        </w:rPr>
        <w:t>’</w:t>
      </w:r>
      <w:r w:rsidRPr="00583DDB">
        <w:rPr>
          <w:lang w:eastAsia="en-US"/>
        </w:rPr>
        <w:t>s one example. We find again in here that there</w:t>
      </w:r>
      <w:r w:rsidR="000A2FBF">
        <w:rPr>
          <w:lang w:eastAsia="en-US"/>
        </w:rPr>
        <w:t>’</w:t>
      </w:r>
      <w:r w:rsidRPr="00583DDB">
        <w:rPr>
          <w:lang w:eastAsia="en-US"/>
        </w:rPr>
        <w:t>s more costs and blowout with Moggill Road project. What a gem that one</w:t>
      </w:r>
      <w:r w:rsidR="000A2FBF">
        <w:rPr>
          <w:lang w:eastAsia="en-US"/>
        </w:rPr>
        <w:t>’</w:t>
      </w:r>
      <w:r w:rsidRPr="00583DDB">
        <w:rPr>
          <w:lang w:eastAsia="en-US"/>
        </w:rPr>
        <w:t>s turning out to be as well. Not only are there cost blowouts with two of the LNP</w:t>
      </w:r>
      <w:r w:rsidR="000A2FBF">
        <w:rPr>
          <w:lang w:eastAsia="en-US"/>
        </w:rPr>
        <w:t>’</w:t>
      </w:r>
      <w:r w:rsidRPr="00583DDB">
        <w:rPr>
          <w:lang w:eastAsia="en-US"/>
        </w:rPr>
        <w:t>s signature projects, we then get to the Kangaroo Point Green Bridge and there are massive cost blowouts on that one. That</w:t>
      </w:r>
      <w:r w:rsidR="000A2FBF">
        <w:rPr>
          <w:lang w:eastAsia="en-US"/>
        </w:rPr>
        <w:t>’</w:t>
      </w:r>
      <w:r w:rsidRPr="00583DDB">
        <w:rPr>
          <w:lang w:eastAsia="en-US"/>
        </w:rPr>
        <w:t>s also very interesting, I think, because of the way in which the LNP chose to up-scope the design to make it more expensive than it needed to be, by including multiple restaurants and cafés.</w:t>
      </w:r>
    </w:p>
    <w:p w14:paraId="1A616872" w14:textId="1C17372D" w:rsidR="00583DDB" w:rsidRPr="00583DDB" w:rsidRDefault="00583DDB" w:rsidP="000A2FBF">
      <w:pPr>
        <w:spacing w:after="120"/>
        <w:ind w:left="2517" w:hanging="2517"/>
        <w:rPr>
          <w:lang w:eastAsia="en-US"/>
        </w:rPr>
      </w:pPr>
      <w:r w:rsidRPr="00583DDB">
        <w:rPr>
          <w:lang w:eastAsia="en-US"/>
        </w:rPr>
        <w:tab/>
        <w:t>Of course we see badly scoped, badly costed, badly delivered and financially mismanaged projects that are the signature projects of this LNP Administration. Who is paying for this mismanagement? That would be the ordinary people in Brisbane out in the suburbs, who are seeing less for their money. I know, for example, that two years ago the LNP announced a major remediation project of a sports field that</w:t>
      </w:r>
      <w:r w:rsidR="000A2FBF">
        <w:rPr>
          <w:lang w:eastAsia="en-US"/>
        </w:rPr>
        <w:t>’</w:t>
      </w:r>
      <w:r w:rsidRPr="00583DDB">
        <w:rPr>
          <w:lang w:eastAsia="en-US"/>
        </w:rPr>
        <w:t>s been closed for eight years in Chelmer. It didn</w:t>
      </w:r>
      <w:r w:rsidR="000A2FBF">
        <w:rPr>
          <w:lang w:eastAsia="en-US"/>
        </w:rPr>
        <w:t>’</w:t>
      </w:r>
      <w:r w:rsidRPr="00583DDB">
        <w:rPr>
          <w:lang w:eastAsia="en-US"/>
        </w:rPr>
        <w:t>t get delivered two years ago, it got re-announced in this year</w:t>
      </w:r>
      <w:r w:rsidR="000A2FBF">
        <w:rPr>
          <w:lang w:eastAsia="en-US"/>
        </w:rPr>
        <w:t>’</w:t>
      </w:r>
      <w:r w:rsidRPr="00583DDB">
        <w:rPr>
          <w:lang w:eastAsia="en-US"/>
        </w:rPr>
        <w:t>s budget and it</w:t>
      </w:r>
      <w:r w:rsidR="000A2FBF">
        <w:rPr>
          <w:lang w:eastAsia="en-US"/>
        </w:rPr>
        <w:t>’</w:t>
      </w:r>
      <w:r w:rsidRPr="00583DDB">
        <w:rPr>
          <w:lang w:eastAsia="en-US"/>
        </w:rPr>
        <w:t>s been cut from $3 million back to $1 million. They</w:t>
      </w:r>
      <w:r w:rsidR="000A2FBF">
        <w:rPr>
          <w:lang w:eastAsia="en-US"/>
        </w:rPr>
        <w:t>’</w:t>
      </w:r>
      <w:r w:rsidRPr="00583DDB">
        <w:rPr>
          <w:lang w:eastAsia="en-US"/>
        </w:rPr>
        <w:t>re going to do some top dressing on the oval and fix the cricket wicket up. I mean I don</w:t>
      </w:r>
      <w:r w:rsidR="000A2FBF">
        <w:rPr>
          <w:lang w:eastAsia="en-US"/>
        </w:rPr>
        <w:t>’</w:t>
      </w:r>
      <w:r w:rsidRPr="00583DDB">
        <w:rPr>
          <w:lang w:eastAsia="en-US"/>
        </w:rPr>
        <w:t>t think they</w:t>
      </w:r>
      <w:r w:rsidR="000A2FBF">
        <w:rPr>
          <w:lang w:eastAsia="en-US"/>
        </w:rPr>
        <w:t>’</w:t>
      </w:r>
      <w:r w:rsidRPr="00583DDB">
        <w:rPr>
          <w:lang w:eastAsia="en-US"/>
        </w:rPr>
        <w:t xml:space="preserve">ve actually understood the extent of the problem. It looks like this, but </w:t>
      </w:r>
      <w:r w:rsidR="00A17E33" w:rsidRPr="00583DDB">
        <w:rPr>
          <w:lang w:eastAsia="en-US"/>
        </w:rPr>
        <w:t>apparently,</w:t>
      </w:r>
      <w:r w:rsidRPr="00583DDB">
        <w:rPr>
          <w:lang w:eastAsia="en-US"/>
        </w:rPr>
        <w:t xml:space="preserve"> it</w:t>
      </w:r>
      <w:r w:rsidR="000A2FBF">
        <w:rPr>
          <w:lang w:eastAsia="en-US"/>
        </w:rPr>
        <w:t>’</w:t>
      </w:r>
      <w:r w:rsidRPr="00583DDB">
        <w:rPr>
          <w:lang w:eastAsia="en-US"/>
        </w:rPr>
        <w:t>s all fine, it just needs a little bit of top dressing, so I look forward to that, I</w:t>
      </w:r>
      <w:r w:rsidR="000A2FBF">
        <w:rPr>
          <w:lang w:eastAsia="en-US"/>
        </w:rPr>
        <w:t>’</w:t>
      </w:r>
      <w:r w:rsidRPr="00583DDB">
        <w:rPr>
          <w:lang w:eastAsia="en-US"/>
        </w:rPr>
        <w:t>ve got the letter about that one.</w:t>
      </w:r>
    </w:p>
    <w:p w14:paraId="25F0A652" w14:textId="41AC7032" w:rsidR="00583DDB" w:rsidRPr="00583DDB" w:rsidRDefault="00583DDB" w:rsidP="000A2FBF">
      <w:pPr>
        <w:spacing w:after="120"/>
        <w:ind w:left="2517" w:hanging="2517"/>
        <w:rPr>
          <w:lang w:eastAsia="en-US"/>
        </w:rPr>
      </w:pPr>
      <w:r w:rsidRPr="00583DDB">
        <w:rPr>
          <w:lang w:eastAsia="en-US"/>
        </w:rPr>
        <w:tab/>
        <w:t>But then we get to the really weird things, the really weird things that are in this budget. For example, the financial reports and annual report before us, operational report before us today, says that Council has actually received more income for the Voluntary Home Buy-Back scheme, but Council</w:t>
      </w:r>
      <w:r w:rsidR="000A2FBF">
        <w:rPr>
          <w:lang w:eastAsia="en-US"/>
        </w:rPr>
        <w:t>’</w:t>
      </w:r>
      <w:r w:rsidRPr="00583DDB">
        <w:rPr>
          <w:lang w:eastAsia="en-US"/>
        </w:rPr>
        <w:t>s spending less money on the Voluntary Home Buy-Back scheme. Now I know that there</w:t>
      </w:r>
      <w:r w:rsidR="000A2FBF">
        <w:rPr>
          <w:lang w:eastAsia="en-US"/>
        </w:rPr>
        <w:t>’</w:t>
      </w:r>
      <w:r w:rsidRPr="00583DDB">
        <w:rPr>
          <w:lang w:eastAsia="en-US"/>
        </w:rPr>
        <w:t>s a significant problem with the Voluntary Home Buy-Back scheme and I</w:t>
      </w:r>
      <w:r w:rsidR="000A2FBF">
        <w:rPr>
          <w:lang w:eastAsia="en-US"/>
        </w:rPr>
        <w:t>’</w:t>
      </w:r>
      <w:r w:rsidRPr="00583DDB">
        <w:rPr>
          <w:lang w:eastAsia="en-US"/>
        </w:rPr>
        <w:t xml:space="preserve">ve been telling Council this since the end of last year. We know as these properties are being </w:t>
      </w:r>
      <w:r w:rsidR="00A17E33" w:rsidRPr="00583DDB">
        <w:rPr>
          <w:lang w:eastAsia="en-US"/>
        </w:rPr>
        <w:t>purchased,</w:t>
      </w:r>
      <w:r w:rsidRPr="00583DDB">
        <w:rPr>
          <w:lang w:eastAsia="en-US"/>
        </w:rPr>
        <w:t xml:space="preserve"> they weren</w:t>
      </w:r>
      <w:r w:rsidR="000A2FBF">
        <w:rPr>
          <w:lang w:eastAsia="en-US"/>
        </w:rPr>
        <w:t>’</w:t>
      </w:r>
      <w:r w:rsidRPr="00583DDB">
        <w:rPr>
          <w:lang w:eastAsia="en-US"/>
        </w:rPr>
        <w:t>t being maintained. Council put a fence up and then just left them, so a Council</w:t>
      </w:r>
      <w:r w:rsidRPr="00583DDB">
        <w:rPr>
          <w:lang w:eastAsia="en-US"/>
        </w:rPr>
        <w:noBreakHyphen/>
        <w:t>owned asset was just left to deteriorate. Pool fences broken, water in pools, no mowing done, just really, really poorly managed.</w:t>
      </w:r>
    </w:p>
    <w:p w14:paraId="1C296784" w14:textId="79D989E9" w:rsidR="00583DDB" w:rsidRPr="00583DDB" w:rsidRDefault="00583DDB" w:rsidP="000A2FBF">
      <w:pPr>
        <w:spacing w:after="120"/>
        <w:ind w:left="2517" w:hanging="2517"/>
        <w:rPr>
          <w:lang w:eastAsia="en-US"/>
        </w:rPr>
      </w:pPr>
      <w:r w:rsidRPr="00583DDB">
        <w:rPr>
          <w:lang w:eastAsia="en-US"/>
        </w:rPr>
        <w:tab/>
        <w:t xml:space="preserve">What we then know is these buyback homes continue—are continuing to be bought back, because I get notified when they happen. Now the latest notification I had about half a dozen houses in various suburbs, which came through in April, said that Council would be completing the demolition towards the end of 2024. </w:t>
      </w:r>
      <w:r w:rsidRPr="00583DDB">
        <w:rPr>
          <w:lang w:eastAsia="en-US"/>
        </w:rPr>
        <w:lastRenderedPageBreak/>
        <w:t>The poor people who remain in these flooded communities, who live next to a derelict or flood-affect home that now has a temporary fence up around it, that Council won</w:t>
      </w:r>
      <w:r w:rsidR="000A2FBF">
        <w:rPr>
          <w:lang w:eastAsia="en-US"/>
        </w:rPr>
        <w:t>’</w:t>
      </w:r>
      <w:r w:rsidRPr="00583DDB">
        <w:rPr>
          <w:lang w:eastAsia="en-US"/>
        </w:rPr>
        <w:t>t maintain, will have to put up with Council</w:t>
      </w:r>
      <w:r w:rsidR="000A2FBF">
        <w:rPr>
          <w:lang w:eastAsia="en-US"/>
        </w:rPr>
        <w:t>’</w:t>
      </w:r>
      <w:r w:rsidRPr="00583DDB">
        <w:rPr>
          <w:lang w:eastAsia="en-US"/>
        </w:rPr>
        <w:t>s inaction in properly managing, demolishing, and restoring the park—restoring land as parkland for seven, possibly eight months. But as we know in the report before us here today, Council</w:t>
      </w:r>
      <w:r w:rsidR="000A2FBF">
        <w:rPr>
          <w:lang w:eastAsia="en-US"/>
        </w:rPr>
        <w:t>’</w:t>
      </w:r>
      <w:r w:rsidRPr="00583DDB">
        <w:rPr>
          <w:lang w:eastAsia="en-US"/>
        </w:rPr>
        <w:t>s got the money in the bank. It</w:t>
      </w:r>
      <w:r w:rsidR="000A2FBF">
        <w:rPr>
          <w:lang w:eastAsia="en-US"/>
        </w:rPr>
        <w:t>’</w:t>
      </w:r>
      <w:r w:rsidRPr="00583DDB">
        <w:rPr>
          <w:lang w:eastAsia="en-US"/>
        </w:rPr>
        <w:t>s come through, they</w:t>
      </w:r>
      <w:r w:rsidR="000A2FBF">
        <w:rPr>
          <w:lang w:eastAsia="en-US"/>
        </w:rPr>
        <w:t>’</w:t>
      </w:r>
      <w:r w:rsidRPr="00583DDB">
        <w:rPr>
          <w:lang w:eastAsia="en-US"/>
        </w:rPr>
        <w:t>ve got more money than expected from the Voluntary Home Buy-Back scheme, yet they</w:t>
      </w:r>
      <w:r w:rsidR="000A2FBF">
        <w:rPr>
          <w:lang w:eastAsia="en-US"/>
        </w:rPr>
        <w:t>’</w:t>
      </w:r>
      <w:r w:rsidRPr="00583DDB">
        <w:rPr>
          <w:lang w:eastAsia="en-US"/>
        </w:rPr>
        <w:t>re not doing the work, they</w:t>
      </w:r>
      <w:r w:rsidR="000A2FBF">
        <w:rPr>
          <w:lang w:eastAsia="en-US"/>
        </w:rPr>
        <w:t>’</w:t>
      </w:r>
      <w:r w:rsidRPr="00583DDB">
        <w:rPr>
          <w:lang w:eastAsia="en-US"/>
        </w:rPr>
        <w:t>re not doing the work.</w:t>
      </w:r>
    </w:p>
    <w:p w14:paraId="7B74F09E" w14:textId="7AC6DBB8" w:rsidR="00583DDB" w:rsidRPr="00583DDB" w:rsidRDefault="00583DDB" w:rsidP="000A2FBF">
      <w:pPr>
        <w:spacing w:after="120"/>
        <w:ind w:left="2517" w:hanging="2517"/>
        <w:rPr>
          <w:lang w:eastAsia="en-US"/>
        </w:rPr>
      </w:pPr>
      <w:r w:rsidRPr="00583DDB">
        <w:rPr>
          <w:lang w:eastAsia="en-US"/>
        </w:rPr>
        <w:tab/>
        <w:t>This is the perfect example of where this Administration are letting our community down. They are unable to manage a critically important flood recovery project. Now this is a project that will have long-term benefits for the city, by reducing the amount of expenditure needed at times of natural disaster, by increasing parkland in our area and certainly making sure that Brisbane residents are not put in harm</w:t>
      </w:r>
      <w:r w:rsidR="000A2FBF">
        <w:rPr>
          <w:lang w:eastAsia="en-US"/>
        </w:rPr>
        <w:t>’</w:t>
      </w:r>
      <w:r w:rsidRPr="00583DDB">
        <w:rPr>
          <w:lang w:eastAsia="en-US"/>
        </w:rPr>
        <w:t>s way because of the bad planning decisions of current and past Councils. You would think that this might be a priority, given it</w:t>
      </w:r>
      <w:r w:rsidR="000A2FBF">
        <w:rPr>
          <w:lang w:eastAsia="en-US"/>
        </w:rPr>
        <w:t>’</w:t>
      </w:r>
      <w:r w:rsidRPr="00583DDB">
        <w:rPr>
          <w:lang w:eastAsia="en-US"/>
        </w:rPr>
        <w:t>s being funded by another level of government. We</w:t>
      </w:r>
      <w:r w:rsidR="000A2FBF">
        <w:rPr>
          <w:lang w:eastAsia="en-US"/>
        </w:rPr>
        <w:t>’</w:t>
      </w:r>
      <w:r w:rsidRPr="00583DDB">
        <w:rPr>
          <w:lang w:eastAsia="en-US"/>
        </w:rPr>
        <w:t>ve heard today the LORD MAYOR try and criticise this and I</w:t>
      </w:r>
      <w:r w:rsidR="000A2FBF">
        <w:rPr>
          <w:lang w:eastAsia="en-US"/>
        </w:rPr>
        <w:t>’</w:t>
      </w:r>
      <w:r w:rsidRPr="00583DDB">
        <w:rPr>
          <w:lang w:eastAsia="en-US"/>
        </w:rPr>
        <w:t>m sure this will be the Finance Chair</w:t>
      </w:r>
      <w:r w:rsidR="000A2FBF">
        <w:rPr>
          <w:lang w:eastAsia="en-US"/>
        </w:rPr>
        <w:t>’</w:t>
      </w:r>
      <w:r w:rsidRPr="00583DDB">
        <w:rPr>
          <w:lang w:eastAsia="en-US"/>
        </w:rPr>
        <w:t>s excuse later as well, it</w:t>
      </w:r>
      <w:r w:rsidR="000A2FBF">
        <w:rPr>
          <w:lang w:eastAsia="en-US"/>
        </w:rPr>
        <w:t>’</w:t>
      </w:r>
      <w:r w:rsidRPr="00583DDB">
        <w:rPr>
          <w:lang w:eastAsia="en-US"/>
        </w:rPr>
        <w:t>s all the State Government</w:t>
      </w:r>
      <w:r w:rsidR="000A2FBF">
        <w:rPr>
          <w:lang w:eastAsia="en-US"/>
        </w:rPr>
        <w:t>’</w:t>
      </w:r>
      <w:r w:rsidRPr="00583DDB">
        <w:rPr>
          <w:lang w:eastAsia="en-US"/>
        </w:rPr>
        <w:t>s fault. But it</w:t>
      </w:r>
      <w:r w:rsidR="000A2FBF">
        <w:rPr>
          <w:lang w:eastAsia="en-US"/>
        </w:rPr>
        <w:t>’</w:t>
      </w:r>
      <w:r w:rsidRPr="00583DDB">
        <w:rPr>
          <w:lang w:eastAsia="en-US"/>
        </w:rPr>
        <w:t>s not, because we know the funds are coming in to Council, it</w:t>
      </w:r>
      <w:r w:rsidR="000A2FBF">
        <w:rPr>
          <w:lang w:eastAsia="en-US"/>
        </w:rPr>
        <w:t>’</w:t>
      </w:r>
      <w:r w:rsidRPr="00583DDB">
        <w:rPr>
          <w:lang w:eastAsia="en-US"/>
        </w:rPr>
        <w:t>s Council</w:t>
      </w:r>
      <w:r w:rsidR="000A2FBF">
        <w:rPr>
          <w:lang w:eastAsia="en-US"/>
        </w:rPr>
        <w:t>’</w:t>
      </w:r>
      <w:r w:rsidRPr="00583DDB">
        <w:rPr>
          <w:lang w:eastAsia="en-US"/>
        </w:rPr>
        <w:t>s not spending them.</w:t>
      </w:r>
    </w:p>
    <w:p w14:paraId="503FCA0B" w14:textId="271121DD" w:rsidR="00583DDB" w:rsidRPr="00583DDB" w:rsidRDefault="00583DDB" w:rsidP="000A2FBF">
      <w:pPr>
        <w:spacing w:after="120"/>
        <w:ind w:left="2517" w:hanging="2517"/>
        <w:rPr>
          <w:lang w:eastAsia="en-US"/>
        </w:rPr>
      </w:pPr>
      <w:r w:rsidRPr="00583DDB">
        <w:rPr>
          <w:lang w:eastAsia="en-US"/>
        </w:rPr>
        <w:tab/>
        <w:t>We also know that this Council has received—and I</w:t>
      </w:r>
      <w:r w:rsidR="000A2FBF">
        <w:rPr>
          <w:lang w:eastAsia="en-US"/>
        </w:rPr>
        <w:t>’</w:t>
      </w:r>
      <w:r w:rsidRPr="00583DDB">
        <w:rPr>
          <w:lang w:eastAsia="en-US"/>
        </w:rPr>
        <w:t>m just looking for the language, here it is. What do we call it? I think we call it higher—I just want to find the exact language so I can quote it. Where are we? I just haven</w:t>
      </w:r>
      <w:r w:rsidR="000A2FBF">
        <w:rPr>
          <w:lang w:eastAsia="en-US"/>
        </w:rPr>
        <w:t>’</w:t>
      </w:r>
      <w:r w:rsidRPr="00583DDB">
        <w:rPr>
          <w:lang w:eastAsia="en-US"/>
        </w:rPr>
        <w:t>t marked it, but they have received higher than anticipated revenue from the State Government for flood recovery. They expect it to be lower next quarter, but in terms of flood recovery they</w:t>
      </w:r>
      <w:r w:rsidR="000A2FBF">
        <w:rPr>
          <w:lang w:eastAsia="en-US"/>
        </w:rPr>
        <w:t>’</w:t>
      </w:r>
      <w:r w:rsidRPr="00583DDB">
        <w:rPr>
          <w:lang w:eastAsia="en-US"/>
        </w:rPr>
        <w:t>ve actually—here we go. Earlier and higher than anticipated grants and subsidies relating to the February 2022 flood damage, so they</w:t>
      </w:r>
      <w:r w:rsidR="000A2FBF">
        <w:rPr>
          <w:lang w:eastAsia="en-US"/>
        </w:rPr>
        <w:t>’</w:t>
      </w:r>
      <w:r w:rsidRPr="00583DDB">
        <w:rPr>
          <w:lang w:eastAsia="en-US"/>
        </w:rPr>
        <w:t>re getting more money than they expected but they</w:t>
      </w:r>
      <w:r w:rsidR="000A2FBF">
        <w:rPr>
          <w:lang w:eastAsia="en-US"/>
        </w:rPr>
        <w:t>’</w:t>
      </w:r>
      <w:r w:rsidRPr="00583DDB">
        <w:rPr>
          <w:lang w:eastAsia="en-US"/>
        </w:rPr>
        <w:t>re not doing the work.</w:t>
      </w:r>
    </w:p>
    <w:p w14:paraId="3A36F086" w14:textId="7E29CA12" w:rsidR="00583DDB" w:rsidRPr="00583DDB" w:rsidRDefault="00583DDB" w:rsidP="000A2FBF">
      <w:pPr>
        <w:spacing w:after="120"/>
        <w:ind w:left="2517" w:hanging="2517"/>
        <w:rPr>
          <w:lang w:eastAsia="en-US"/>
        </w:rPr>
      </w:pPr>
      <w:r w:rsidRPr="00583DDB">
        <w:rPr>
          <w:lang w:eastAsia="en-US"/>
        </w:rPr>
        <w:tab/>
        <w:t>I</w:t>
      </w:r>
      <w:r w:rsidR="000A2FBF">
        <w:rPr>
          <w:lang w:eastAsia="en-US"/>
        </w:rPr>
        <w:t>’</w:t>
      </w:r>
      <w:r w:rsidRPr="00583DDB">
        <w:rPr>
          <w:lang w:eastAsia="en-US"/>
        </w:rPr>
        <w:t>ll just finish with one small item, which is the bemoaning of the fact that the developers are not contributing as much in the way of infrastructure charges. Here</w:t>
      </w:r>
      <w:r w:rsidR="000A2FBF">
        <w:rPr>
          <w:lang w:eastAsia="en-US"/>
        </w:rPr>
        <w:t>’</w:t>
      </w:r>
      <w:r w:rsidRPr="00583DDB">
        <w:rPr>
          <w:lang w:eastAsia="en-US"/>
        </w:rPr>
        <w:t>s my advice to Brisbane City Council. To Councillor ALLAN, to Councillor ADAMS and the LORD MAYOR and the Finance Chair, Councillor CUNNINGHAM, stop giving developers corporate welfare, stop giving developers subsidies, stop giving developers discounts on their fees and charges.</w:t>
      </w:r>
    </w:p>
    <w:p w14:paraId="68B60710"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Councillor JOHNSTON, your time has expired.</w:t>
      </w:r>
    </w:p>
    <w:p w14:paraId="2A39EE78" w14:textId="616603C6"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Then maybe you</w:t>
      </w:r>
      <w:r w:rsidR="000A2FBF">
        <w:rPr>
          <w:lang w:eastAsia="en-US"/>
        </w:rPr>
        <w:t>’</w:t>
      </w:r>
      <w:r w:rsidRPr="00583DDB">
        <w:rPr>
          <w:lang w:eastAsia="en-US"/>
        </w:rPr>
        <w:t>ll get a bit more money from them.</w:t>
      </w:r>
    </w:p>
    <w:p w14:paraId="0B7E3C87"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 xml:space="preserve">Any further debate? </w:t>
      </w:r>
    </w:p>
    <w:p w14:paraId="04E4ACBC" w14:textId="77777777" w:rsidR="00583DDB" w:rsidRPr="00583DDB" w:rsidRDefault="00583DDB" w:rsidP="000A2FBF">
      <w:pPr>
        <w:spacing w:after="120"/>
        <w:ind w:left="2517" w:hanging="2517"/>
        <w:rPr>
          <w:lang w:eastAsia="en-US"/>
        </w:rPr>
      </w:pPr>
      <w:r w:rsidRPr="00583DDB">
        <w:rPr>
          <w:lang w:eastAsia="en-US"/>
        </w:rPr>
        <w:tab/>
        <w:t>Councillor CUNNINGHAM.</w:t>
      </w:r>
    </w:p>
    <w:p w14:paraId="53C369C9" w14:textId="468213F5" w:rsidR="00583DDB" w:rsidRPr="00583DDB" w:rsidRDefault="00583DDB" w:rsidP="000A2FBF">
      <w:pPr>
        <w:spacing w:after="120"/>
        <w:ind w:left="2517" w:hanging="2517"/>
        <w:rPr>
          <w:lang w:eastAsia="en-US"/>
        </w:rPr>
      </w:pPr>
      <w:r w:rsidRPr="00583DDB">
        <w:rPr>
          <w:lang w:eastAsia="en-US"/>
        </w:rPr>
        <w:t>Councillor CUNNINGHAM:</w:t>
      </w:r>
      <w:r w:rsidRPr="00583DDB">
        <w:rPr>
          <w:lang w:eastAsia="en-US"/>
        </w:rPr>
        <w:tab/>
        <w:t>Thanks, Mr Chair. I rise to speak on items A and B. Mr Chair, we on this side of the Chamber have been re-elected on a platform of keeping Council</w:t>
      </w:r>
      <w:r w:rsidR="000A2FBF">
        <w:rPr>
          <w:lang w:eastAsia="en-US"/>
        </w:rPr>
        <w:t>’</w:t>
      </w:r>
      <w:r w:rsidRPr="00583DDB">
        <w:rPr>
          <w:lang w:eastAsia="en-US"/>
        </w:rPr>
        <w:t>s budget balanced, to keep the pressure off household rates and rents. This means keeping a check on expenses and taking action to keep costs down so that we ultimately don</w:t>
      </w:r>
      <w:r w:rsidR="000A2FBF">
        <w:rPr>
          <w:lang w:eastAsia="en-US"/>
        </w:rPr>
        <w:t>’</w:t>
      </w:r>
      <w:r w:rsidRPr="00583DDB">
        <w:rPr>
          <w:lang w:eastAsia="en-US"/>
        </w:rPr>
        <w:t>t pass the cost on to ratepayers. That</w:t>
      </w:r>
      <w:r w:rsidR="000A2FBF">
        <w:rPr>
          <w:lang w:eastAsia="en-US"/>
        </w:rPr>
        <w:t>’</w:t>
      </w:r>
      <w:r w:rsidRPr="00583DDB">
        <w:rPr>
          <w:lang w:eastAsia="en-US"/>
        </w:rPr>
        <w:t>s why we announced we we</w:t>
      </w:r>
      <w:r w:rsidR="000A2FBF">
        <w:rPr>
          <w:lang w:eastAsia="en-US"/>
        </w:rPr>
        <w:t>’</w:t>
      </w:r>
      <w:r w:rsidRPr="00583DDB">
        <w:rPr>
          <w:lang w:eastAsia="en-US"/>
        </w:rPr>
        <w:t>re making sensible savings last year, in fact we were upfront with residents before an election. We took early action because we were forecast a deteriorating environment in terms of increased costs and decreasing revenue.</w:t>
      </w:r>
    </w:p>
    <w:p w14:paraId="0ABE146C" w14:textId="6318DAED" w:rsidR="00583DDB" w:rsidRPr="00583DDB" w:rsidRDefault="00583DDB" w:rsidP="000A2FBF">
      <w:pPr>
        <w:spacing w:after="120"/>
        <w:ind w:left="2517" w:hanging="2517"/>
        <w:rPr>
          <w:lang w:eastAsia="en-US"/>
        </w:rPr>
      </w:pPr>
      <w:r w:rsidRPr="00583DDB">
        <w:rPr>
          <w:lang w:eastAsia="en-US"/>
        </w:rPr>
        <w:tab/>
        <w:t>The key figure, Mr Chair, in this third budget review is the $127 million reduction in revenue. There is a $40 million net reduction in developer contributions, as has been highlighted by Councillors in this place, but it</w:t>
      </w:r>
      <w:r w:rsidR="000A2FBF">
        <w:rPr>
          <w:lang w:eastAsia="en-US"/>
        </w:rPr>
        <w:t>’</w:t>
      </w:r>
      <w:r w:rsidRPr="00583DDB">
        <w:rPr>
          <w:lang w:eastAsia="en-US"/>
        </w:rPr>
        <w:t>s as a result of lower development and construction activities happening in the free market. We are making QRA revenue adjustments based on our latest forecast of flood claims, which is $41.9 million. We</w:t>
      </w:r>
      <w:r w:rsidR="000A2FBF">
        <w:rPr>
          <w:lang w:eastAsia="en-US"/>
        </w:rPr>
        <w:t>’</w:t>
      </w:r>
      <w:r w:rsidRPr="00583DDB">
        <w:rPr>
          <w:lang w:eastAsia="en-US"/>
        </w:rPr>
        <w:t>re also accounting for $9.6 million in lower than anticipated Commonwealth Financial Assistance Grant revenue. This has been an issue for local government which we have raised continually through various channels, including the LGAQ</w:t>
      </w:r>
      <w:r w:rsidR="008906CC">
        <w:rPr>
          <w:lang w:eastAsia="en-US"/>
        </w:rPr>
        <w:t xml:space="preserve"> (Local Government Association of Queensland)</w:t>
      </w:r>
      <w:r w:rsidRPr="00583DDB">
        <w:rPr>
          <w:lang w:eastAsia="en-US"/>
        </w:rPr>
        <w:t>.</w:t>
      </w:r>
    </w:p>
    <w:p w14:paraId="392222E4" w14:textId="77777777" w:rsidR="00583DDB" w:rsidRPr="00583DDB" w:rsidRDefault="00583DDB" w:rsidP="000A2FBF">
      <w:pPr>
        <w:spacing w:after="120"/>
        <w:ind w:left="2517" w:hanging="2517"/>
        <w:rPr>
          <w:lang w:eastAsia="en-US"/>
        </w:rPr>
      </w:pPr>
      <w:r w:rsidRPr="00583DDB">
        <w:rPr>
          <w:lang w:eastAsia="en-US"/>
        </w:rPr>
        <w:tab/>
        <w:t xml:space="preserve">Over recent years there has been significant variation in the timing of payments of Annual Financial Assistance Grants. For the 2021-22 allocation, approximately 49% of that amount was paid in the prior financial year. In 2022-23, about 79% of the annual payment was paid in June 2022, the prior financial year. In May 2023, the governments announced a change in the proposed timing of these grant </w:t>
      </w:r>
      <w:r w:rsidRPr="00583DDB">
        <w:rPr>
          <w:lang w:eastAsia="en-US"/>
        </w:rPr>
        <w:lastRenderedPageBreak/>
        <w:t>payments to Council for the 2023-24 year. Proposed changes suggested 100% of funding would be paid in 2023-24. But just a few weeks later they changed their position, with advice to Council that 100% of the funding would be paid in the current year—sorry, would be paid by 30 June 2023.</w:t>
      </w:r>
    </w:p>
    <w:p w14:paraId="6DA14C62" w14:textId="51FCAF1F" w:rsidR="00583DDB" w:rsidRPr="00583DDB" w:rsidRDefault="00583DDB" w:rsidP="000A2FBF">
      <w:pPr>
        <w:spacing w:after="120"/>
        <w:ind w:left="2517" w:hanging="2517"/>
        <w:rPr>
          <w:lang w:eastAsia="en-US"/>
        </w:rPr>
      </w:pPr>
      <w:r w:rsidRPr="00583DDB">
        <w:rPr>
          <w:lang w:eastAsia="en-US"/>
        </w:rPr>
        <w:tab/>
        <w:t>So, what this paints is a picture of a guessing game, Mr Chair, as to what advance payments we might receive in any given year. Accounting standards require that this general purpose funding be recognised by councils as a revenue at the time that it is actually received. Changes to the timing of payments can significantly impact councils</w:t>
      </w:r>
      <w:r w:rsidR="000A2FBF">
        <w:rPr>
          <w:lang w:eastAsia="en-US"/>
        </w:rPr>
        <w:t>’</w:t>
      </w:r>
      <w:r w:rsidRPr="00583DDB">
        <w:rPr>
          <w:lang w:eastAsia="en-US"/>
        </w:rPr>
        <w:t xml:space="preserve"> financial statements, causing significant variations from year to year. In addition to unpredictable impacts of operating capability, these changes obviously impact our cash flow and our borrowings. With some appropriate notice, councils can plan to mitigate these impacts and budget appropriately. Finally, in terms of revenue, we</w:t>
      </w:r>
      <w:r w:rsidR="000A2FBF">
        <w:rPr>
          <w:lang w:eastAsia="en-US"/>
        </w:rPr>
        <w:t>’</w:t>
      </w:r>
      <w:r w:rsidRPr="00583DDB">
        <w:rPr>
          <w:lang w:eastAsia="en-US"/>
        </w:rPr>
        <w:t>re adopting $7.2 million in lower than anticipated on-street parking revenue to align with the latest trend in revenue.</w:t>
      </w:r>
    </w:p>
    <w:p w14:paraId="5FFC3759" w14:textId="0F590682" w:rsidR="00583DDB" w:rsidRPr="00583DDB" w:rsidRDefault="00583DDB" w:rsidP="000A2FBF">
      <w:pPr>
        <w:spacing w:after="120"/>
        <w:ind w:left="2517" w:hanging="2517"/>
        <w:rPr>
          <w:lang w:eastAsia="en-US"/>
        </w:rPr>
      </w:pPr>
      <w:r w:rsidRPr="00583DDB">
        <w:rPr>
          <w:lang w:eastAsia="en-US"/>
        </w:rPr>
        <w:tab/>
        <w:t>In terms of operating expense, there is a $229.6 million decrease in operating expense in this review, but $222 million of this is related to Brisbane Metro returned works to the State. This amount is transferred to future years and it</w:t>
      </w:r>
      <w:r w:rsidR="000A2FBF">
        <w:rPr>
          <w:lang w:eastAsia="en-US"/>
        </w:rPr>
        <w:t>’</w:t>
      </w:r>
      <w:r w:rsidRPr="00583DDB">
        <w:rPr>
          <w:lang w:eastAsia="en-US"/>
        </w:rPr>
        <w:t>s clearly set out in the papers. It highlights, as the LORD MAYOR has said, the huge investment that ratepayers of Brisbane are making in terms of much needed improvements to State</w:t>
      </w:r>
      <w:r w:rsidR="000A2FBF">
        <w:rPr>
          <w:lang w:eastAsia="en-US"/>
        </w:rPr>
        <w:t>’</w:t>
      </w:r>
      <w:r w:rsidRPr="00583DDB">
        <w:rPr>
          <w:lang w:eastAsia="en-US"/>
        </w:rPr>
        <w:t>s transport infrastructure. It got me wondering though, Mr</w:t>
      </w:r>
      <w:r w:rsidR="004D16F1">
        <w:rPr>
          <w:lang w:eastAsia="en-US"/>
        </w:rPr>
        <w:t> </w:t>
      </w:r>
      <w:r w:rsidRPr="00583DDB">
        <w:rPr>
          <w:lang w:eastAsia="en-US"/>
        </w:rPr>
        <w:t>Chair, if we</w:t>
      </w:r>
      <w:r w:rsidR="000A2FBF">
        <w:rPr>
          <w:lang w:eastAsia="en-US"/>
        </w:rPr>
        <w:t>’</w:t>
      </w:r>
      <w:r w:rsidRPr="00583DDB">
        <w:rPr>
          <w:lang w:eastAsia="en-US"/>
        </w:rPr>
        <w:t>ll get appreciation, a motion of appreciation rather, in State Parliament, but I don</w:t>
      </w:r>
      <w:r w:rsidR="000A2FBF">
        <w:rPr>
          <w:lang w:eastAsia="en-US"/>
        </w:rPr>
        <w:t>’</w:t>
      </w:r>
      <w:r w:rsidRPr="00583DDB">
        <w:rPr>
          <w:lang w:eastAsia="en-US"/>
        </w:rPr>
        <w:t>t think so. You see it</w:t>
      </w:r>
      <w:r w:rsidR="000A2FBF">
        <w:rPr>
          <w:lang w:eastAsia="en-US"/>
        </w:rPr>
        <w:t>’</w:t>
      </w:r>
      <w:r w:rsidRPr="00583DDB">
        <w:rPr>
          <w:lang w:eastAsia="en-US"/>
        </w:rPr>
        <w:t>s an accounting treatment and it doesn</w:t>
      </w:r>
      <w:r w:rsidR="000A2FBF">
        <w:rPr>
          <w:lang w:eastAsia="en-US"/>
        </w:rPr>
        <w:t>’</w:t>
      </w:r>
      <w:r w:rsidRPr="00583DDB">
        <w:rPr>
          <w:lang w:eastAsia="en-US"/>
        </w:rPr>
        <w:t>t represent change in actual expenditure.</w:t>
      </w:r>
    </w:p>
    <w:p w14:paraId="69E432F6" w14:textId="4D2BE1F6" w:rsidR="00583DDB" w:rsidRPr="00583DDB" w:rsidRDefault="00583DDB" w:rsidP="000A2FBF">
      <w:pPr>
        <w:spacing w:after="120"/>
        <w:ind w:left="2517" w:hanging="2517"/>
        <w:rPr>
          <w:lang w:eastAsia="en-US"/>
        </w:rPr>
      </w:pPr>
      <w:r w:rsidRPr="00583DDB">
        <w:rPr>
          <w:lang w:eastAsia="en-US"/>
        </w:rPr>
        <w:tab/>
        <w:t>Further savings have been identified in the current year and future years, in line with what was announced last year. Costs are continuing to rise and we need to protect, always protect Council</w:t>
      </w:r>
      <w:r w:rsidR="000A2FBF">
        <w:rPr>
          <w:lang w:eastAsia="en-US"/>
        </w:rPr>
        <w:t>’</w:t>
      </w:r>
      <w:r w:rsidRPr="00583DDB">
        <w:rPr>
          <w:lang w:eastAsia="en-US"/>
        </w:rPr>
        <w:t>s budget. While Councillor CASSIDY, through you, Mr Chair, claims I am lecturing, he continually comes into this place and mansplains his interpretation of the reports, without reference to the need for this Council to actually live within our means. Further, if the Opposition care to listen, they might learn something. We have had a working capital facility for many years. We</w:t>
      </w:r>
      <w:r w:rsidR="000A2FBF">
        <w:rPr>
          <w:lang w:eastAsia="en-US"/>
        </w:rPr>
        <w:t>’</w:t>
      </w:r>
      <w:r w:rsidRPr="00583DDB">
        <w:rPr>
          <w:lang w:eastAsia="en-US"/>
        </w:rPr>
        <w:t>ve never used it previously, as it had a condition on it which meant it was not actually able to be used effectively.</w:t>
      </w:r>
    </w:p>
    <w:p w14:paraId="7283FB34" w14:textId="7138871D" w:rsidR="00583DDB" w:rsidRPr="00583DDB" w:rsidRDefault="00583DDB" w:rsidP="000A2FBF">
      <w:pPr>
        <w:spacing w:after="120"/>
        <w:ind w:left="2517" w:hanging="2517"/>
        <w:rPr>
          <w:lang w:eastAsia="en-US"/>
        </w:rPr>
      </w:pPr>
      <w:r w:rsidRPr="00583DDB">
        <w:rPr>
          <w:lang w:eastAsia="en-US"/>
        </w:rPr>
        <w:tab/>
        <w:t xml:space="preserve">So, what we did was we applied to QTC </w:t>
      </w:r>
      <w:r w:rsidR="008906CC">
        <w:rPr>
          <w:lang w:eastAsia="en-US"/>
        </w:rPr>
        <w:t>(</w:t>
      </w:r>
      <w:r w:rsidR="008906CC" w:rsidRPr="008906CC">
        <w:rPr>
          <w:lang w:eastAsia="en-US"/>
        </w:rPr>
        <w:t>Queensland Treasury Corporation</w:t>
      </w:r>
      <w:r w:rsidR="008906CC">
        <w:rPr>
          <w:lang w:eastAsia="en-US"/>
        </w:rPr>
        <w:t xml:space="preserve">) </w:t>
      </w:r>
      <w:r w:rsidRPr="00583DDB">
        <w:rPr>
          <w:lang w:eastAsia="en-US"/>
        </w:rPr>
        <w:t>and the Department to remove the repayment conditions, so we can use our working capital rather than borrowing early and manage cash well in a time when the interest rates are increasing. Like other local governments, in March 2023 Council commenced using its working capital facility in lieu of drawdown of its approved annual borrowings, to more effectively manage cash in what was a high inflationary environment. In 2022-23, it meant that we were able to reduce our annual borrowings by $176 million.</w:t>
      </w:r>
    </w:p>
    <w:p w14:paraId="4C48F30D" w14:textId="59F4FE84" w:rsidR="00583DDB" w:rsidRPr="00583DDB" w:rsidRDefault="00583DDB" w:rsidP="000A2FBF">
      <w:pPr>
        <w:spacing w:after="120"/>
        <w:ind w:left="2517" w:hanging="2517"/>
        <w:rPr>
          <w:lang w:eastAsia="en-US"/>
        </w:rPr>
      </w:pPr>
      <w:r w:rsidRPr="00583DDB">
        <w:rPr>
          <w:lang w:eastAsia="en-US"/>
        </w:rPr>
        <w:tab/>
        <w:t>The use of the working capital facility has continued in 2023-24 to again reduce our interest costs and by doing so we</w:t>
      </w:r>
      <w:r w:rsidR="000A2FBF">
        <w:rPr>
          <w:lang w:eastAsia="en-US"/>
        </w:rPr>
        <w:t>’</w:t>
      </w:r>
      <w:r w:rsidRPr="00583DDB">
        <w:rPr>
          <w:lang w:eastAsia="en-US"/>
        </w:rPr>
        <w:t>ve been able to defer drawdown of our annual borrowing approval to the middle of June, at which time the working capital facility will be repaid. Importantly, a working capital facility is not a credit card. It</w:t>
      </w:r>
      <w:r w:rsidR="000A2FBF">
        <w:rPr>
          <w:lang w:eastAsia="en-US"/>
        </w:rPr>
        <w:t>’</w:t>
      </w:r>
      <w:r w:rsidRPr="00583DDB">
        <w:rPr>
          <w:lang w:eastAsia="en-US"/>
        </w:rPr>
        <w:t>s a credit facility to deal with short-term borrowings, but it has also got me wondering whether or not the Opposition still pay for everything with cash. You see because by following the financial advice that we receive from the experts in Council, this team will save over $12 million in interest costs and that is responsible management of finances.</w:t>
      </w:r>
    </w:p>
    <w:p w14:paraId="25A108A0" w14:textId="42D00FE9" w:rsidR="00583DDB" w:rsidRPr="00583DDB" w:rsidRDefault="00583DDB" w:rsidP="000A2FBF">
      <w:pPr>
        <w:spacing w:after="120"/>
        <w:ind w:left="2517" w:hanging="2517"/>
        <w:rPr>
          <w:lang w:eastAsia="en-US"/>
        </w:rPr>
      </w:pPr>
      <w:r w:rsidRPr="00583DDB">
        <w:rPr>
          <w:lang w:eastAsia="en-US"/>
        </w:rPr>
        <w:tab/>
        <w:t>On item B, the Annual Operational Plan progress and quarterly financial report provides a written assessment of Council</w:t>
      </w:r>
      <w:r w:rsidR="000A2FBF">
        <w:rPr>
          <w:lang w:eastAsia="en-US"/>
        </w:rPr>
        <w:t>’</w:t>
      </w:r>
      <w:r w:rsidRPr="00583DDB">
        <w:rPr>
          <w:lang w:eastAsia="en-US"/>
        </w:rPr>
        <w:t>s progress towards implementing our annual operational plan and includes obviously, as we all know, some key financial reports. In addition, the report gives an overview of the commercial operations and financial wellbeing of Council</w:t>
      </w:r>
      <w:r w:rsidR="000A2FBF">
        <w:rPr>
          <w:lang w:eastAsia="en-US"/>
        </w:rPr>
        <w:t>’</w:t>
      </w:r>
      <w:r w:rsidRPr="00583DDB">
        <w:rPr>
          <w:lang w:eastAsia="en-US"/>
        </w:rPr>
        <w:t>s business activities. It highlights in detail many of the achievements and the progress that we</w:t>
      </w:r>
      <w:r w:rsidR="000A2FBF">
        <w:rPr>
          <w:lang w:eastAsia="en-US"/>
        </w:rPr>
        <w:t>’</w:t>
      </w:r>
      <w:r w:rsidRPr="00583DDB">
        <w:rPr>
          <w:lang w:eastAsia="en-US"/>
        </w:rPr>
        <w:t>ve made this year. But the Opposition come in here and they continue to claim otherwise. The Leader of the Opposition has been at pains to tell residents that everything in Council is bad, but the experience in the community simply doesn</w:t>
      </w:r>
      <w:r w:rsidR="000A2FBF">
        <w:rPr>
          <w:lang w:eastAsia="en-US"/>
        </w:rPr>
        <w:t>’</w:t>
      </w:r>
      <w:r w:rsidRPr="00583DDB">
        <w:rPr>
          <w:lang w:eastAsia="en-US"/>
        </w:rPr>
        <w:t>t match up to his gloomy, over</w:t>
      </w:r>
      <w:r w:rsidRPr="00583DDB">
        <w:rPr>
          <w:lang w:eastAsia="en-US"/>
        </w:rPr>
        <w:noBreakHyphen/>
        <w:t>the</w:t>
      </w:r>
      <w:r w:rsidRPr="00583DDB">
        <w:rPr>
          <w:lang w:eastAsia="en-US"/>
        </w:rPr>
        <w:noBreakHyphen/>
        <w:t>top rhetoric.</w:t>
      </w:r>
    </w:p>
    <w:p w14:paraId="2DD49FDE" w14:textId="55875021" w:rsidR="00583DDB" w:rsidRPr="00583DDB" w:rsidRDefault="00583DDB" w:rsidP="000A2FBF">
      <w:pPr>
        <w:spacing w:after="120"/>
        <w:ind w:left="2517" w:hanging="2517"/>
        <w:rPr>
          <w:lang w:eastAsia="en-US"/>
        </w:rPr>
      </w:pPr>
      <w:r w:rsidRPr="00583DDB">
        <w:rPr>
          <w:lang w:eastAsia="en-US"/>
        </w:rPr>
        <w:lastRenderedPageBreak/>
        <w:tab/>
        <w:t>The real problem he has is that he and his team haven</w:t>
      </w:r>
      <w:r w:rsidR="000A2FBF">
        <w:rPr>
          <w:lang w:eastAsia="en-US"/>
        </w:rPr>
        <w:t>’</w:t>
      </w:r>
      <w:r w:rsidRPr="00583DDB">
        <w:rPr>
          <w:lang w:eastAsia="en-US"/>
        </w:rPr>
        <w:t>t been able to convince residents that making sensible savings in a cost-of-living environment is a bad idea. Of course, the mistruth at the heart of all of this is that the promises they made at the election would have required massive spending cuts or massive rate rises. When they talked about a $744 million increase in road capital spending in the next year alone, which they did, where was that money going to come from? Where did they think it was coming from? It would come ultimately from the rates and rents of Brisbane residents, which is why voters resoundingly rejected Brisbane Labor in March and I commend this report to the Chamber.</w:t>
      </w:r>
    </w:p>
    <w:p w14:paraId="5105D4E6"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 xml:space="preserve">Any further debate? </w:t>
      </w:r>
    </w:p>
    <w:p w14:paraId="67C55FCE" w14:textId="77777777" w:rsidR="00583DDB" w:rsidRPr="00583DDB" w:rsidRDefault="00583DDB" w:rsidP="000A2FBF">
      <w:pPr>
        <w:ind w:left="2517" w:hanging="2517"/>
        <w:rPr>
          <w:lang w:eastAsia="en-US"/>
        </w:rPr>
      </w:pPr>
      <w:r w:rsidRPr="00583DDB">
        <w:rPr>
          <w:lang w:eastAsia="en-US"/>
        </w:rPr>
        <w:tab/>
        <w:t xml:space="preserve">There is no further debate, I will put items A and B of the E&amp;C report to the vote. </w:t>
      </w:r>
    </w:p>
    <w:p w14:paraId="55B42DEC" w14:textId="77777777" w:rsidR="00885F63" w:rsidRDefault="00885F63" w:rsidP="000A2FBF">
      <w:pPr>
        <w:tabs>
          <w:tab w:val="left" w:pos="-1440"/>
        </w:tabs>
        <w:spacing w:line="218" w:lineRule="auto"/>
        <w:ind w:left="720" w:hanging="720"/>
        <w:rPr>
          <w:b/>
          <w:szCs w:val="24"/>
        </w:rPr>
      </w:pPr>
    </w:p>
    <w:p w14:paraId="21145B0A" w14:textId="1D21215A" w:rsidR="001F2BDD" w:rsidRPr="00AA222F" w:rsidRDefault="001F2BDD" w:rsidP="000A2FBF">
      <w:pPr>
        <w:keepNext/>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snapToGrid w:val="0"/>
          <w:u w:val="single"/>
          <w:lang w:val="en-US" w:eastAsia="en-US"/>
        </w:rPr>
        <w:t xml:space="preserve"> and </w:t>
      </w:r>
      <w:r>
        <w:rPr>
          <w:b/>
          <w:bCs/>
          <w:snapToGrid w:val="0"/>
          <w:u w:val="single"/>
          <w:lang w:val="en-US" w:eastAsia="en-US"/>
        </w:rPr>
        <w:t>B</w:t>
      </w:r>
      <w:r w:rsidRPr="00AA222F">
        <w:rPr>
          <w:b/>
          <w:snapToGrid w:val="0"/>
          <w:u w:val="single"/>
          <w:lang w:val="en-US" w:eastAsia="en-US"/>
        </w:rPr>
        <w:t xml:space="preserve"> put</w:t>
      </w:r>
    </w:p>
    <w:p w14:paraId="24F5470E" w14:textId="77777777" w:rsidR="001F2BDD" w:rsidRPr="00AA222F" w:rsidRDefault="001F2BDD" w:rsidP="000A2FBF">
      <w:pPr>
        <w:keepNext/>
        <w:rPr>
          <w:bCs/>
          <w:snapToGrid w:val="0"/>
          <w:u w:val="single"/>
          <w:lang w:val="en-US" w:eastAsia="en-US"/>
        </w:rPr>
      </w:pPr>
    </w:p>
    <w:p w14:paraId="05F16F8B" w14:textId="25A92204" w:rsidR="00885F63" w:rsidRDefault="001F2BDD" w:rsidP="000A2FBF">
      <w:pPr>
        <w:keepNext/>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and </w:t>
      </w:r>
      <w:r>
        <w:rPr>
          <w:snapToGrid w:val="0"/>
          <w:lang w:val="en-US" w:eastAsia="en-US"/>
        </w:rPr>
        <w:t>B</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390FC928" w14:textId="77777777" w:rsidR="001F2BDD" w:rsidRDefault="001F2BDD" w:rsidP="000A2FBF">
      <w:pPr>
        <w:rPr>
          <w:snapToGrid w:val="0"/>
          <w:lang w:val="en-US" w:eastAsia="en-US"/>
        </w:rPr>
      </w:pPr>
    </w:p>
    <w:p w14:paraId="2A7EE01F" w14:textId="1F34AE51" w:rsidR="001F2BDD" w:rsidRPr="00E96F74" w:rsidRDefault="001F2BDD" w:rsidP="000A2FBF">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068D74E" w14:textId="77777777" w:rsidR="001F2BDD" w:rsidRPr="00E96F74" w:rsidRDefault="001F2BDD" w:rsidP="000A2FBF">
      <w:pPr>
        <w:rPr>
          <w:snapToGrid w:val="0"/>
          <w:lang w:eastAsia="en-US"/>
        </w:rPr>
      </w:pPr>
    </w:p>
    <w:p w14:paraId="3118C791" w14:textId="77777777" w:rsidR="001F2BDD" w:rsidRPr="00E96F74" w:rsidRDefault="001F2BDD" w:rsidP="000A2FBF">
      <w:pPr>
        <w:rPr>
          <w:snapToGrid w:val="0"/>
          <w:lang w:eastAsia="en-US"/>
        </w:rPr>
      </w:pPr>
      <w:r w:rsidRPr="00E96F74">
        <w:rPr>
          <w:snapToGrid w:val="0"/>
          <w:lang w:eastAsia="en-US"/>
        </w:rPr>
        <w:t>The voting was as follows:</w:t>
      </w:r>
    </w:p>
    <w:p w14:paraId="1EACE5A9" w14:textId="77777777" w:rsidR="001F2BDD" w:rsidRPr="00E96F74" w:rsidRDefault="001F2BDD" w:rsidP="000A2FBF">
      <w:pPr>
        <w:ind w:left="2160" w:hanging="2160"/>
        <w:rPr>
          <w:snapToGrid w:val="0"/>
          <w:lang w:eastAsia="en-US"/>
        </w:rPr>
      </w:pPr>
    </w:p>
    <w:p w14:paraId="69F35205" w14:textId="2F6AE701" w:rsidR="001F2BDD" w:rsidRPr="001911FE" w:rsidRDefault="001F2BDD" w:rsidP="000A2FBF">
      <w:pPr>
        <w:ind w:left="2160" w:hanging="2160"/>
        <w:rPr>
          <w:snapToGrid w:val="0"/>
          <w:lang w:eastAsia="en-US"/>
        </w:rPr>
      </w:pPr>
      <w:r>
        <w:rPr>
          <w:snapToGrid w:val="0"/>
          <w:lang w:eastAsia="en-US"/>
        </w:rPr>
        <w:t>AYES: 16 -</w:t>
      </w:r>
      <w:r>
        <w:rPr>
          <w:snapToGrid w:val="0"/>
          <w:lang w:eastAsia="en-US"/>
        </w:rPr>
        <w:tab/>
      </w:r>
      <w:r w:rsidRPr="001911FE">
        <w:rPr>
          <w:snapToGrid w:val="0"/>
          <w:lang w:eastAsia="en-US"/>
        </w:rPr>
        <w:t xml:space="preserve">The DEPUTY MAYOR, Councillor Krista ADAMS, and Councillors Greg ADERMANN, Adam ALLAN, Lisa ATWOOD, </w:t>
      </w:r>
      <w:r w:rsidRPr="001911FE">
        <w:rPr>
          <w:lang w:val="en-US"/>
        </w:rPr>
        <w:t xml:space="preserve">Fiona CUNNINGHAM, Tracy DAVIS, Julia DIXON, Alex GIVNEY, </w:t>
      </w:r>
      <w:r w:rsidRPr="001911FE">
        <w:rPr>
          <w:snapToGrid w:val="0"/>
          <w:lang w:eastAsia="en-US"/>
        </w:rPr>
        <w:t>Vicki HOWARD, Steven HUANG, Sandy LANDERS, Kim MARX, Danita PARRY, Steven TOOMEY, Andrew WINES and Penny WOLFF.</w:t>
      </w:r>
    </w:p>
    <w:p w14:paraId="369E6A8D" w14:textId="77777777" w:rsidR="001F2BDD" w:rsidRPr="001911FE" w:rsidRDefault="001F2BDD" w:rsidP="000A2FBF">
      <w:pPr>
        <w:ind w:left="2160" w:hanging="2160"/>
        <w:rPr>
          <w:snapToGrid w:val="0"/>
          <w:lang w:eastAsia="en-US"/>
        </w:rPr>
      </w:pPr>
    </w:p>
    <w:p w14:paraId="766A69CD" w14:textId="77777777" w:rsidR="001F2BDD" w:rsidRDefault="001F2BDD" w:rsidP="000A2FBF">
      <w:pPr>
        <w:tabs>
          <w:tab w:val="left" w:pos="-1440"/>
        </w:tabs>
        <w:ind w:left="2160" w:hanging="2160"/>
        <w:rPr>
          <w:snapToGrid w:val="0"/>
          <w:lang w:eastAsia="en-US"/>
        </w:rPr>
      </w:pPr>
      <w:r w:rsidRPr="001911FE">
        <w:rPr>
          <w:snapToGrid w:val="0"/>
          <w:lang w:eastAsia="en-US"/>
        </w:rPr>
        <w:t>NOES: 8 -</w:t>
      </w:r>
      <w:r w:rsidRPr="001911FE">
        <w:rPr>
          <w:snapToGrid w:val="0"/>
          <w:lang w:eastAsia="en-US"/>
        </w:rPr>
        <w:tab/>
        <w:t>The Leader of the OPPOSITION, Councillor Jared CASSIDY, and Councillors Lucy COLLIER, Steve GRIFFITHS, Emily KIM, Charles STRUNK, Seal CHONG WAH, Trina MASSEY and Nicole JOHNSTON.</w:t>
      </w:r>
    </w:p>
    <w:p w14:paraId="267A51F5" w14:textId="77777777" w:rsidR="001F2BDD" w:rsidRDefault="001F2BDD" w:rsidP="000A2FBF">
      <w:pPr>
        <w:rPr>
          <w:snapToGrid w:val="0"/>
          <w:lang w:val="en-US" w:eastAsia="en-US"/>
        </w:rPr>
      </w:pPr>
    </w:p>
    <w:p w14:paraId="2C7723F6" w14:textId="77777777" w:rsidR="00583DDB" w:rsidRPr="00583DDB" w:rsidRDefault="00583DDB" w:rsidP="000A2FBF">
      <w:pPr>
        <w:ind w:left="2517" w:hanging="2517"/>
        <w:rPr>
          <w:lang w:eastAsia="en-US"/>
        </w:rPr>
      </w:pPr>
      <w:r w:rsidRPr="00583DDB">
        <w:rPr>
          <w:lang w:eastAsia="en-US"/>
        </w:rPr>
        <w:t>Deputy Chair:</w:t>
      </w:r>
      <w:r w:rsidRPr="00583DDB">
        <w:rPr>
          <w:lang w:eastAsia="en-US"/>
        </w:rPr>
        <w:tab/>
        <w:t xml:space="preserve">Now I put item C of the E&amp;C report to the vote. </w:t>
      </w:r>
    </w:p>
    <w:p w14:paraId="66A0FBC6" w14:textId="77777777" w:rsidR="00583DDB" w:rsidRDefault="00583DDB" w:rsidP="000A2FBF">
      <w:pPr>
        <w:rPr>
          <w:snapToGrid w:val="0"/>
          <w:lang w:val="en-US" w:eastAsia="en-US"/>
        </w:rPr>
      </w:pPr>
    </w:p>
    <w:p w14:paraId="5A165B6A" w14:textId="4C998808" w:rsidR="001911FE" w:rsidRPr="00AA222F" w:rsidRDefault="001911FE" w:rsidP="000A2FBF">
      <w:pPr>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put</w:t>
      </w:r>
    </w:p>
    <w:p w14:paraId="26BDD23E" w14:textId="77777777" w:rsidR="001911FE" w:rsidRPr="00AA222F" w:rsidRDefault="001911FE" w:rsidP="000A2FBF">
      <w:pPr>
        <w:rPr>
          <w:bCs/>
          <w:snapToGrid w:val="0"/>
          <w:u w:val="single"/>
          <w:lang w:val="en-US" w:eastAsia="en-US"/>
        </w:rPr>
      </w:pPr>
    </w:p>
    <w:p w14:paraId="3C709052" w14:textId="2E4A1884" w:rsidR="001F2BDD" w:rsidRDefault="001911FE" w:rsidP="000A2FBF">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r>
        <w:rPr>
          <w:snapToGrid w:val="0"/>
          <w:lang w:val="en-US" w:eastAsia="en-US"/>
        </w:rPr>
        <w:t>.</w:t>
      </w:r>
    </w:p>
    <w:p w14:paraId="3FE228AA" w14:textId="77777777" w:rsidR="001911FE" w:rsidRPr="001911FE" w:rsidRDefault="001911FE" w:rsidP="000A2FBF">
      <w:pPr>
        <w:rPr>
          <w:snapToGrid w:val="0"/>
          <w:lang w:val="en-US" w:eastAsia="en-US"/>
        </w:rPr>
      </w:pPr>
    </w:p>
    <w:p w14:paraId="1A50E8C3" w14:textId="77777777" w:rsidR="00885F63" w:rsidRDefault="00885F63" w:rsidP="000A2FBF">
      <w:bookmarkStart w:id="16" w:name="_Hlk93673482"/>
      <w:r>
        <w:t>The report read as follows</w:t>
      </w:r>
      <w:r>
        <w:sym w:font="Symbol" w:char="F0BE"/>
      </w:r>
    </w:p>
    <w:p w14:paraId="2CFE3C56" w14:textId="77777777" w:rsidR="00885F63" w:rsidRDefault="00885F63" w:rsidP="000A2FBF"/>
    <w:p w14:paraId="74F3B595" w14:textId="77777777" w:rsidR="00EB280E" w:rsidRPr="00D616CD" w:rsidRDefault="00EB280E" w:rsidP="000A2FBF">
      <w:pPr>
        <w:rPr>
          <w:b/>
          <w:bCs/>
          <w:snapToGrid w:val="0"/>
          <w:lang w:val="en-US"/>
        </w:rPr>
      </w:pPr>
      <w:r w:rsidRPr="00D616CD">
        <w:rPr>
          <w:b/>
          <w:bCs/>
          <w:snapToGrid w:val="0"/>
          <w:lang w:val="en-US"/>
        </w:rPr>
        <w:t>ATTENDANCE:</w:t>
      </w:r>
      <w:r w:rsidRPr="00D616CD">
        <w:rPr>
          <w:b/>
          <w:bCs/>
          <w:snapToGrid w:val="0"/>
          <w:lang w:val="en-US"/>
        </w:rPr>
        <w:br/>
      </w:r>
    </w:p>
    <w:p w14:paraId="448A16D4" w14:textId="3648C47E" w:rsidR="00EB280E" w:rsidRPr="00B44C23" w:rsidRDefault="00EB280E" w:rsidP="000A2FBF">
      <w:pPr>
        <w:rPr>
          <w:lang w:val="en-US"/>
        </w:rPr>
      </w:pPr>
      <w:r w:rsidRPr="00B44C23">
        <w:rPr>
          <w:lang w:val="en-US"/>
        </w:rPr>
        <w:t>The Right Honourable, the Lord Mayor (Councillor Ad</w:t>
      </w:r>
      <w:r w:rsidRPr="005C100E">
        <w:rPr>
          <w:lang w:val="en-US"/>
        </w:rPr>
        <w:t>rian Schrinner) (Chair); Deputy Mayor (Councillor</w:t>
      </w:r>
      <w:r>
        <w:rPr>
          <w:lang w:val="en-US"/>
        </w:rPr>
        <w:t> </w:t>
      </w:r>
      <w:r w:rsidRPr="005C100E">
        <w:rPr>
          <w:lang w:val="en-US"/>
        </w:rPr>
        <w:t>Krista</w:t>
      </w:r>
      <w:r>
        <w:rPr>
          <w:lang w:val="en-US"/>
        </w:rPr>
        <w:t> </w:t>
      </w:r>
      <w:r w:rsidRPr="005C100E">
        <w:rPr>
          <w:lang w:val="en-US"/>
        </w:rPr>
        <w:t>Adams) (Deputy Chair); and Councillors Greg Adermann, Ada</w:t>
      </w:r>
      <w:r w:rsidRPr="00B44C23">
        <w:rPr>
          <w:lang w:val="en-US"/>
        </w:rPr>
        <w:t>m Allan, Fiona</w:t>
      </w:r>
      <w:r>
        <w:rPr>
          <w:lang w:val="en-US"/>
        </w:rPr>
        <w:t> </w:t>
      </w:r>
      <w:r w:rsidRPr="00B44C23">
        <w:rPr>
          <w:lang w:val="en-US"/>
        </w:rPr>
        <w:t>Cunningham, Tracy Davis, Vicki Howard, Ryan Murphy and Andrew Wines.</w:t>
      </w:r>
    </w:p>
    <w:p w14:paraId="009AAD0B" w14:textId="77777777" w:rsidR="00EB280E" w:rsidRPr="00B44C23" w:rsidRDefault="00EB280E" w:rsidP="000A2FBF">
      <w:pPr>
        <w:ind w:left="1440" w:hanging="1440"/>
        <w:rPr>
          <w:lang w:val="en-US"/>
        </w:rPr>
      </w:pPr>
    </w:p>
    <w:p w14:paraId="48ED334C" w14:textId="77777777" w:rsidR="00EB280E" w:rsidRPr="00D616CD" w:rsidRDefault="00EB280E" w:rsidP="000A2FBF">
      <w:pPr>
        <w:rPr>
          <w:b/>
          <w:bCs/>
          <w:snapToGrid w:val="0"/>
          <w:lang w:val="en-US"/>
        </w:rPr>
      </w:pPr>
      <w:r w:rsidRPr="00D616CD">
        <w:rPr>
          <w:b/>
          <w:bCs/>
          <w:snapToGrid w:val="0"/>
          <w:lang w:val="en-US"/>
        </w:rPr>
        <w:t>LEAVE OF ABSENCE:</w:t>
      </w:r>
    </w:p>
    <w:p w14:paraId="4ED5BC35" w14:textId="77777777" w:rsidR="00EB280E" w:rsidRPr="00B44C23" w:rsidRDefault="00EB280E" w:rsidP="000A2FBF">
      <w:r w:rsidRPr="00B44C23">
        <w:br/>
        <w:t xml:space="preserve">Councillor </w:t>
      </w:r>
      <w:r>
        <w:t>Sarah Hutton</w:t>
      </w:r>
      <w:r w:rsidRPr="00B44C23">
        <w:t>.</w:t>
      </w:r>
    </w:p>
    <w:p w14:paraId="4FF508E4" w14:textId="67D5B4FF" w:rsidR="002048BE" w:rsidRPr="001904D2" w:rsidRDefault="002048BE" w:rsidP="000A2FBF">
      <w:pPr>
        <w:pStyle w:val="Heading4"/>
      </w:pPr>
      <w:bookmarkStart w:id="17" w:name="_Toc168325114"/>
      <w:r>
        <w:rPr>
          <w:u w:val="none"/>
        </w:rPr>
        <w:t>A</w:t>
      </w:r>
      <w:r w:rsidRPr="001904D2">
        <w:rPr>
          <w:u w:val="none"/>
        </w:rPr>
        <w:tab/>
      </w:r>
      <w:r w:rsidR="00EB280E" w:rsidRPr="009B57AB">
        <w:rPr>
          <w:szCs w:val="22"/>
        </w:rPr>
        <w:t>2023-24 BUDGET – THIRD REVIEW</w:t>
      </w:r>
      <w:bookmarkEnd w:id="17"/>
    </w:p>
    <w:p w14:paraId="0662FA62" w14:textId="706BBD9A" w:rsidR="002048BE" w:rsidRPr="001904D2" w:rsidRDefault="002048BE" w:rsidP="000A2FBF">
      <w:pPr>
        <w:rPr>
          <w:b/>
          <w:bCs/>
        </w:rPr>
      </w:pPr>
      <w:r>
        <w:tab/>
      </w:r>
      <w:r>
        <w:tab/>
      </w:r>
      <w:r w:rsidR="00EB280E" w:rsidRPr="009B57AB">
        <w:rPr>
          <w:b/>
          <w:snapToGrid w:val="0"/>
        </w:rPr>
        <w:t>134/135/1164/940</w:t>
      </w:r>
    </w:p>
    <w:p w14:paraId="1E2C3621" w14:textId="5BB4ACDF" w:rsidR="002048BE" w:rsidRDefault="001911FE" w:rsidP="000A2FBF">
      <w:pPr>
        <w:tabs>
          <w:tab w:val="left" w:pos="-1440"/>
        </w:tabs>
        <w:spacing w:line="218" w:lineRule="auto"/>
        <w:jc w:val="right"/>
        <w:rPr>
          <w:rFonts w:ascii="Arial" w:hAnsi="Arial"/>
          <w:b/>
          <w:sz w:val="28"/>
        </w:rPr>
      </w:pPr>
      <w:r>
        <w:rPr>
          <w:rFonts w:ascii="Arial" w:hAnsi="Arial"/>
          <w:b/>
          <w:sz w:val="28"/>
        </w:rPr>
        <w:t>585</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0424E023" w14:textId="77777777" w:rsidR="00EB280E" w:rsidRPr="00BB218A" w:rsidRDefault="00EB280E" w:rsidP="000A2FBF">
      <w:pPr>
        <w:ind w:left="720" w:hanging="720"/>
        <w:rPr>
          <w:snapToGrid w:val="0"/>
        </w:rPr>
      </w:pPr>
      <w:r w:rsidRPr="00BB218A">
        <w:rPr>
          <w:snapToGrid w:val="0"/>
        </w:rPr>
        <w:t>1.</w:t>
      </w:r>
      <w:r w:rsidRPr="00BB218A">
        <w:rPr>
          <w:snapToGrid w:val="0"/>
        </w:rPr>
        <w:tab/>
        <w:t xml:space="preserve">The </w:t>
      </w:r>
      <w:r w:rsidRPr="009B57AB">
        <w:rPr>
          <w:snapToGrid w:val="0"/>
        </w:rPr>
        <w:t>Divisional Manager, Organisational Services, provided the information below.</w:t>
      </w:r>
    </w:p>
    <w:p w14:paraId="15B75651" w14:textId="77777777" w:rsidR="00EB280E" w:rsidRPr="00BB218A" w:rsidRDefault="00EB280E" w:rsidP="000A2FBF">
      <w:pPr>
        <w:ind w:left="720" w:hanging="720"/>
        <w:rPr>
          <w:snapToGrid w:val="0"/>
        </w:rPr>
      </w:pPr>
    </w:p>
    <w:p w14:paraId="35770C5C" w14:textId="5440CC99" w:rsidR="00EB280E" w:rsidRPr="009B57AB" w:rsidRDefault="00EB280E" w:rsidP="000A2FBF">
      <w:pPr>
        <w:ind w:left="720" w:hanging="720"/>
        <w:rPr>
          <w:snapToGrid w:val="0"/>
        </w:rPr>
      </w:pPr>
      <w:r w:rsidRPr="00BB218A">
        <w:rPr>
          <w:snapToGrid w:val="0"/>
        </w:rPr>
        <w:t>2.</w:t>
      </w:r>
      <w:r w:rsidRPr="00BB218A">
        <w:rPr>
          <w:snapToGrid w:val="0"/>
        </w:rPr>
        <w:tab/>
      </w:r>
      <w:r w:rsidRPr="009B57AB">
        <w:rPr>
          <w:snapToGrid w:val="0"/>
        </w:rPr>
        <w:t xml:space="preserve">Section 162(2) of the </w:t>
      </w:r>
      <w:r w:rsidRPr="009B57AB">
        <w:rPr>
          <w:i/>
          <w:snapToGrid w:val="0"/>
        </w:rPr>
        <w:t>City of Brisbane Regulation 2012</w:t>
      </w:r>
      <w:r w:rsidRPr="009B57AB">
        <w:rPr>
          <w:snapToGrid w:val="0"/>
        </w:rPr>
        <w:t xml:space="preserve"> provides that Council</w:t>
      </w:r>
      <w:r w:rsidR="000A2FBF">
        <w:rPr>
          <w:snapToGrid w:val="0"/>
        </w:rPr>
        <w:t>’</w:t>
      </w:r>
      <w:r w:rsidRPr="009B57AB">
        <w:rPr>
          <w:snapToGrid w:val="0"/>
        </w:rPr>
        <w:t>s budget for a financial year may be amended at any time before the end of the financial year.</w:t>
      </w:r>
    </w:p>
    <w:p w14:paraId="33220256" w14:textId="77777777" w:rsidR="00EB280E" w:rsidRPr="009B57AB" w:rsidRDefault="00EB280E" w:rsidP="000A2FBF">
      <w:pPr>
        <w:ind w:left="720" w:hanging="720"/>
        <w:rPr>
          <w:snapToGrid w:val="0"/>
        </w:rPr>
      </w:pPr>
    </w:p>
    <w:p w14:paraId="3AC059B6" w14:textId="77777777" w:rsidR="00EB280E" w:rsidRPr="009B57AB" w:rsidRDefault="00EB280E" w:rsidP="000A2FBF">
      <w:pPr>
        <w:ind w:left="720" w:hanging="720"/>
        <w:rPr>
          <w:bCs/>
          <w:snapToGrid w:val="0"/>
        </w:rPr>
      </w:pPr>
      <w:r>
        <w:rPr>
          <w:bCs/>
          <w:snapToGrid w:val="0"/>
        </w:rPr>
        <w:t>3.</w:t>
      </w:r>
      <w:r>
        <w:rPr>
          <w:bCs/>
          <w:snapToGrid w:val="0"/>
        </w:rPr>
        <w:tab/>
      </w:r>
      <w:r w:rsidRPr="009B57AB">
        <w:rPr>
          <w:bCs/>
          <w:snapToGrid w:val="0"/>
        </w:rPr>
        <w:t>In preparing the 2023-24 Budget – Third Review (refer Attachment B</w:t>
      </w:r>
      <w:r>
        <w:rPr>
          <w:bCs/>
          <w:snapToGrid w:val="0"/>
        </w:rPr>
        <w:t>, submitted on file</w:t>
      </w:r>
      <w:r w:rsidRPr="009B57AB">
        <w:rPr>
          <w:bCs/>
          <w:snapToGrid w:val="0"/>
        </w:rPr>
        <w:t>), consideration is made to external factors which have arisen since the adoption of the 2023-24 Budget. These factors reflect upward pressures to the budget and changes to income and expenditure for 2023-24 through to 2026-27 and include:</w:t>
      </w:r>
    </w:p>
    <w:p w14:paraId="003E6500" w14:textId="77777777" w:rsidR="00EB280E" w:rsidRPr="009B57AB" w:rsidRDefault="00EB280E" w:rsidP="000A2FBF">
      <w:pPr>
        <w:ind w:left="1440" w:hanging="720"/>
        <w:rPr>
          <w:snapToGrid w:val="0"/>
        </w:rPr>
      </w:pPr>
      <w:r>
        <w:rPr>
          <w:snapToGrid w:val="0"/>
        </w:rPr>
        <w:lastRenderedPageBreak/>
        <w:t>-</w:t>
      </w:r>
      <w:r>
        <w:rPr>
          <w:snapToGrid w:val="0"/>
        </w:rPr>
        <w:tab/>
      </w:r>
      <w:r w:rsidRPr="009B57AB">
        <w:rPr>
          <w:snapToGrid w:val="0"/>
        </w:rPr>
        <w:t xml:space="preserve">emerging issues requiring changes to timing of expenditure for key projects to allow for maximum efficiency and effectiveness in delivery </w:t>
      </w:r>
    </w:p>
    <w:p w14:paraId="74B56838"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lower than anticipated Queensland Reconstruction Authority (QRA) funding to restore assets following the 2022 severe rain and flood event</w:t>
      </w:r>
    </w:p>
    <w:p w14:paraId="6E6C2786"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adverse revenue impacts and associated project delays due to delayed outcomes from the Australian Government Infrastructure Investment Program Strategic Review</w:t>
      </w:r>
    </w:p>
    <w:p w14:paraId="46353F95"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adverse revenue impacts from unsuccessful Queensland Government grant applications</w:t>
      </w:r>
    </w:p>
    <w:p w14:paraId="03D5135F" w14:textId="78FCEE13" w:rsidR="00EB280E" w:rsidRPr="009B57AB" w:rsidRDefault="00EB280E" w:rsidP="000A2FBF">
      <w:pPr>
        <w:ind w:left="1440" w:hanging="720"/>
        <w:rPr>
          <w:snapToGrid w:val="0"/>
        </w:rPr>
      </w:pPr>
      <w:r>
        <w:rPr>
          <w:snapToGrid w:val="0"/>
        </w:rPr>
        <w:t>-</w:t>
      </w:r>
      <w:r>
        <w:rPr>
          <w:snapToGrid w:val="0"/>
        </w:rPr>
        <w:tab/>
      </w:r>
      <w:r w:rsidRPr="009B57AB">
        <w:rPr>
          <w:snapToGrid w:val="0"/>
        </w:rPr>
        <w:t>continued supply chain disruptions associated with world events, economic conditions and market volatility, which have had sustained impacts on Council</w:t>
      </w:r>
      <w:r w:rsidR="000A2FBF">
        <w:rPr>
          <w:snapToGrid w:val="0"/>
        </w:rPr>
        <w:t>’</w:t>
      </w:r>
      <w:r w:rsidRPr="009B57AB">
        <w:rPr>
          <w:snapToGrid w:val="0"/>
        </w:rPr>
        <w:t>s cost of operations and capital delivery program</w:t>
      </w:r>
    </w:p>
    <w:p w14:paraId="2054C7A1" w14:textId="77777777" w:rsidR="00EB280E" w:rsidRPr="009B57AB" w:rsidRDefault="00EB280E" w:rsidP="000A2FBF">
      <w:pPr>
        <w:ind w:firstLine="720"/>
        <w:rPr>
          <w:snapToGrid w:val="0"/>
        </w:rPr>
      </w:pPr>
      <w:r>
        <w:rPr>
          <w:snapToGrid w:val="0"/>
        </w:rPr>
        <w:t>-</w:t>
      </w:r>
      <w:r>
        <w:rPr>
          <w:snapToGrid w:val="0"/>
        </w:rPr>
        <w:tab/>
      </w:r>
      <w:r w:rsidRPr="009B57AB">
        <w:rPr>
          <w:snapToGrid w:val="0"/>
        </w:rPr>
        <w:t>reduced infrastructure charges revenue</w:t>
      </w:r>
    </w:p>
    <w:p w14:paraId="6F7B3417" w14:textId="77777777" w:rsidR="00EB280E" w:rsidRPr="009B57AB" w:rsidRDefault="00EB280E" w:rsidP="000A2FBF">
      <w:pPr>
        <w:ind w:firstLine="720"/>
        <w:rPr>
          <w:snapToGrid w:val="0"/>
        </w:rPr>
      </w:pPr>
      <w:r>
        <w:rPr>
          <w:snapToGrid w:val="0"/>
        </w:rPr>
        <w:t>-</w:t>
      </w:r>
      <w:r>
        <w:rPr>
          <w:snapToGrid w:val="0"/>
        </w:rPr>
        <w:tab/>
      </w:r>
      <w:r w:rsidRPr="009B57AB">
        <w:rPr>
          <w:snapToGrid w:val="0"/>
        </w:rPr>
        <w:t xml:space="preserve">continuing pressure on labour costs </w:t>
      </w:r>
    </w:p>
    <w:p w14:paraId="648A56EE" w14:textId="77777777" w:rsidR="00EB280E" w:rsidRPr="00826E86" w:rsidRDefault="00EB280E" w:rsidP="000A2FBF">
      <w:pPr>
        <w:ind w:firstLine="720"/>
        <w:rPr>
          <w:snapToGrid w:val="0"/>
        </w:rPr>
      </w:pPr>
      <w:r w:rsidRPr="00826E86">
        <w:rPr>
          <w:snapToGrid w:val="0"/>
        </w:rPr>
        <w:t>-</w:t>
      </w:r>
      <w:r>
        <w:rPr>
          <w:snapToGrid w:val="0"/>
        </w:rPr>
        <w:tab/>
      </w:r>
      <w:r w:rsidRPr="00826E86">
        <w:rPr>
          <w:snapToGrid w:val="0"/>
        </w:rPr>
        <w:t>rising cost of core inputs and raw materials and increasing cost of inventory items</w:t>
      </w:r>
    </w:p>
    <w:p w14:paraId="2A35DCFA"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rising utility and services costs and impacts on contractual cost escalations and general price increases such as fuel and electricity</w:t>
      </w:r>
    </w:p>
    <w:p w14:paraId="6F6B279A"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longer than anticipated sustained general economic pressure regarding interest and inflation</w:t>
      </w:r>
    </w:p>
    <w:p w14:paraId="7CDB3567" w14:textId="655B629F" w:rsidR="00EB280E" w:rsidRPr="009B57AB" w:rsidRDefault="00EB280E" w:rsidP="000A2FBF">
      <w:pPr>
        <w:ind w:left="1440" w:hanging="720"/>
        <w:rPr>
          <w:snapToGrid w:val="0"/>
        </w:rPr>
      </w:pPr>
      <w:r>
        <w:rPr>
          <w:snapToGrid w:val="0"/>
        </w:rPr>
        <w:t>-</w:t>
      </w:r>
      <w:r>
        <w:rPr>
          <w:snapToGrid w:val="0"/>
        </w:rPr>
        <w:tab/>
      </w:r>
      <w:r w:rsidRPr="009B57AB">
        <w:rPr>
          <w:snapToGrid w:val="0"/>
        </w:rPr>
        <w:t xml:space="preserve">continued focus on minimising impacts on ratepayers and residents and providing continued </w:t>
      </w:r>
      <w:r w:rsidR="00B226CF">
        <w:rPr>
          <w:snapToGrid w:val="0"/>
        </w:rPr>
        <w:t>cost-of-living</w:t>
      </w:r>
      <w:r w:rsidRPr="009B57AB">
        <w:rPr>
          <w:snapToGrid w:val="0"/>
        </w:rPr>
        <w:t xml:space="preserve"> relief.</w:t>
      </w:r>
    </w:p>
    <w:p w14:paraId="009CB75E" w14:textId="240E1ED0" w:rsidR="00EB280E" w:rsidRPr="009B57AB" w:rsidRDefault="00EB280E" w:rsidP="000A2FBF">
      <w:pPr>
        <w:ind w:left="720" w:hanging="720"/>
        <w:rPr>
          <w:b/>
          <w:snapToGrid w:val="0"/>
        </w:rPr>
      </w:pPr>
    </w:p>
    <w:p w14:paraId="173349DF" w14:textId="1552DC33" w:rsidR="00EB280E" w:rsidRPr="009B57AB" w:rsidRDefault="00EB280E" w:rsidP="000A2FBF">
      <w:pPr>
        <w:keepNext/>
        <w:ind w:left="720" w:hanging="720"/>
        <w:rPr>
          <w:bCs/>
          <w:snapToGrid w:val="0"/>
        </w:rPr>
      </w:pPr>
      <w:r>
        <w:rPr>
          <w:bCs/>
          <w:snapToGrid w:val="0"/>
        </w:rPr>
        <w:t>4.</w:t>
      </w:r>
      <w:r>
        <w:rPr>
          <w:bCs/>
          <w:snapToGrid w:val="0"/>
        </w:rPr>
        <w:tab/>
      </w:r>
      <w:r w:rsidRPr="009B57AB">
        <w:rPr>
          <w:bCs/>
          <w:snapToGrid w:val="0"/>
        </w:rPr>
        <w:t>Council</w:t>
      </w:r>
      <w:r w:rsidR="000A2FBF">
        <w:rPr>
          <w:bCs/>
          <w:snapToGrid w:val="0"/>
        </w:rPr>
        <w:t>’</w:t>
      </w:r>
      <w:r w:rsidRPr="009B57AB">
        <w:rPr>
          <w:bCs/>
          <w:snapToGrid w:val="0"/>
        </w:rPr>
        <w:t>s financial commitments are focussed on:</w:t>
      </w:r>
    </w:p>
    <w:p w14:paraId="25A5B6BF" w14:textId="77777777" w:rsidR="00EB280E" w:rsidRPr="009B57AB" w:rsidRDefault="00EB280E" w:rsidP="000A2FBF">
      <w:pPr>
        <w:keepNext/>
        <w:ind w:firstLine="720"/>
        <w:rPr>
          <w:snapToGrid w:val="0"/>
        </w:rPr>
      </w:pPr>
      <w:r>
        <w:rPr>
          <w:snapToGrid w:val="0"/>
        </w:rPr>
        <w:t>-</w:t>
      </w:r>
      <w:r>
        <w:rPr>
          <w:snapToGrid w:val="0"/>
        </w:rPr>
        <w:tab/>
      </w:r>
      <w:r w:rsidRPr="009B57AB">
        <w:rPr>
          <w:snapToGrid w:val="0"/>
        </w:rPr>
        <w:t>maintaining a balanced budget</w:t>
      </w:r>
    </w:p>
    <w:p w14:paraId="61608E58" w14:textId="7DE34CD8" w:rsidR="00EB280E" w:rsidRPr="009B57AB" w:rsidRDefault="00EB280E" w:rsidP="000A2FBF">
      <w:pPr>
        <w:keepNext/>
        <w:ind w:firstLine="720"/>
        <w:rPr>
          <w:snapToGrid w:val="0"/>
        </w:rPr>
      </w:pPr>
      <w:r>
        <w:rPr>
          <w:snapToGrid w:val="0"/>
        </w:rPr>
        <w:t>-</w:t>
      </w:r>
      <w:r>
        <w:rPr>
          <w:snapToGrid w:val="0"/>
        </w:rPr>
        <w:tab/>
      </w:r>
      <w:r w:rsidRPr="009B57AB">
        <w:rPr>
          <w:snapToGrid w:val="0"/>
        </w:rPr>
        <w:t xml:space="preserve">easing </w:t>
      </w:r>
      <w:r w:rsidR="00B226CF">
        <w:rPr>
          <w:snapToGrid w:val="0"/>
        </w:rPr>
        <w:t>cost-of-living</w:t>
      </w:r>
      <w:r w:rsidRPr="009B57AB">
        <w:rPr>
          <w:snapToGrid w:val="0"/>
        </w:rPr>
        <w:t xml:space="preserve"> pressures to ratepayers and residents</w:t>
      </w:r>
    </w:p>
    <w:p w14:paraId="5041BD11" w14:textId="77777777" w:rsidR="00EB280E" w:rsidRPr="009B57AB" w:rsidRDefault="00EB280E" w:rsidP="000A2FBF">
      <w:pPr>
        <w:keepNext/>
        <w:ind w:left="1440" w:hanging="720"/>
        <w:rPr>
          <w:snapToGrid w:val="0"/>
        </w:rPr>
      </w:pPr>
      <w:r>
        <w:rPr>
          <w:snapToGrid w:val="0"/>
        </w:rPr>
        <w:t>-</w:t>
      </w:r>
      <w:r>
        <w:rPr>
          <w:snapToGrid w:val="0"/>
        </w:rPr>
        <w:tab/>
      </w:r>
      <w:r w:rsidRPr="009B57AB">
        <w:rPr>
          <w:snapToGrid w:val="0"/>
        </w:rPr>
        <w:t>delivering core, frontline services across the suburbs and city in the most efficient and cost</w:t>
      </w:r>
      <w:r w:rsidRPr="009B57AB">
        <w:rPr>
          <w:snapToGrid w:val="0"/>
        </w:rPr>
        <w:noBreakHyphen/>
        <w:t>effective manner.</w:t>
      </w:r>
    </w:p>
    <w:p w14:paraId="04FF1756" w14:textId="77777777" w:rsidR="00EB280E" w:rsidRPr="009B57AB" w:rsidRDefault="00EB280E" w:rsidP="000A2FBF">
      <w:pPr>
        <w:ind w:left="720" w:hanging="720"/>
        <w:rPr>
          <w:bCs/>
          <w:snapToGrid w:val="0"/>
        </w:rPr>
      </w:pPr>
    </w:p>
    <w:p w14:paraId="492EEFC5" w14:textId="77777777" w:rsidR="00EB280E" w:rsidRPr="009B57AB" w:rsidRDefault="00EB280E" w:rsidP="000A2FBF">
      <w:pPr>
        <w:ind w:left="720" w:hanging="720"/>
        <w:rPr>
          <w:snapToGrid w:val="0"/>
        </w:rPr>
      </w:pPr>
      <w:r>
        <w:rPr>
          <w:snapToGrid w:val="0"/>
        </w:rPr>
        <w:t>5.</w:t>
      </w:r>
      <w:r>
        <w:rPr>
          <w:snapToGrid w:val="0"/>
        </w:rPr>
        <w:tab/>
      </w:r>
      <w:r w:rsidRPr="009B57AB">
        <w:rPr>
          <w:snapToGrid w:val="0"/>
        </w:rPr>
        <w:t xml:space="preserve">To mitigate cost increase pressures, Council is focussed on identifying cost reduction and efficiency measures and has actively sought to reduce 10% overall in budgeted costs through various mechanisms. </w:t>
      </w:r>
    </w:p>
    <w:p w14:paraId="28B134E1" w14:textId="77777777" w:rsidR="00EB280E" w:rsidRPr="009B57AB" w:rsidRDefault="00EB280E" w:rsidP="000A2FBF">
      <w:pPr>
        <w:ind w:left="720" w:hanging="720"/>
        <w:rPr>
          <w:bCs/>
          <w:snapToGrid w:val="0"/>
        </w:rPr>
      </w:pPr>
    </w:p>
    <w:p w14:paraId="31466D30" w14:textId="77777777" w:rsidR="00EB280E" w:rsidRPr="009B57AB" w:rsidRDefault="00EB280E" w:rsidP="000A2FBF">
      <w:pPr>
        <w:ind w:left="720" w:hanging="720"/>
        <w:rPr>
          <w:bCs/>
          <w:snapToGrid w:val="0"/>
        </w:rPr>
      </w:pPr>
      <w:r>
        <w:rPr>
          <w:bCs/>
          <w:snapToGrid w:val="0"/>
        </w:rPr>
        <w:t>6.</w:t>
      </w:r>
      <w:r>
        <w:rPr>
          <w:bCs/>
          <w:snapToGrid w:val="0"/>
        </w:rPr>
        <w:tab/>
      </w:r>
      <w:r w:rsidRPr="009B57AB">
        <w:rPr>
          <w:bCs/>
          <w:snapToGrid w:val="0"/>
        </w:rPr>
        <w:t>These mechanisms include:</w:t>
      </w:r>
    </w:p>
    <w:p w14:paraId="75D78EEB"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reprioritisation and return to scheduled works for flood related projects which have not received QRA funding</w:t>
      </w:r>
    </w:p>
    <w:p w14:paraId="6992CE52" w14:textId="77777777" w:rsidR="00EB280E" w:rsidRPr="009B57AB" w:rsidRDefault="00EB280E" w:rsidP="000A2FBF">
      <w:pPr>
        <w:ind w:firstLine="720"/>
        <w:rPr>
          <w:snapToGrid w:val="0"/>
        </w:rPr>
      </w:pPr>
      <w:r>
        <w:rPr>
          <w:snapToGrid w:val="0"/>
        </w:rPr>
        <w:t>-</w:t>
      </w:r>
      <w:r>
        <w:rPr>
          <w:snapToGrid w:val="0"/>
        </w:rPr>
        <w:tab/>
      </w:r>
      <w:r w:rsidRPr="009B57AB">
        <w:rPr>
          <w:snapToGrid w:val="0"/>
        </w:rPr>
        <w:t xml:space="preserve">removal or deferral of other projects with ineligible or delayed funding outcomes </w:t>
      </w:r>
    </w:p>
    <w:p w14:paraId="400210DB"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reduction in scope or deferral of projects which have minimal impact on key services or infrastructure maintenance and upgrades delivered by Council</w:t>
      </w:r>
    </w:p>
    <w:p w14:paraId="2A4D7F12"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 xml:space="preserve">specific targeted reduction in non-essential services including consultants, contractors, advertising and publications, travel and conferences, catering, office expenditure and supplies </w:t>
      </w:r>
    </w:p>
    <w:p w14:paraId="7A10A363" w14:textId="77777777" w:rsidR="00EB280E" w:rsidRPr="009B57AB" w:rsidRDefault="00EB280E" w:rsidP="000A2FBF">
      <w:pPr>
        <w:ind w:firstLine="720"/>
        <w:rPr>
          <w:snapToGrid w:val="0"/>
        </w:rPr>
      </w:pPr>
      <w:r>
        <w:rPr>
          <w:snapToGrid w:val="0"/>
        </w:rPr>
        <w:t>-</w:t>
      </w:r>
      <w:r>
        <w:rPr>
          <w:snapToGrid w:val="0"/>
        </w:rPr>
        <w:tab/>
      </w:r>
      <w:r w:rsidRPr="009B57AB">
        <w:rPr>
          <w:snapToGrid w:val="0"/>
        </w:rPr>
        <w:t>review of contingent labour, including temporary positions, labour hire and contractors</w:t>
      </w:r>
    </w:p>
    <w:p w14:paraId="6B59029A" w14:textId="77777777" w:rsidR="00EB280E" w:rsidRPr="009B57AB" w:rsidRDefault="00EB280E" w:rsidP="000A2FBF">
      <w:pPr>
        <w:ind w:left="1440" w:hanging="720"/>
        <w:rPr>
          <w:snapToGrid w:val="0"/>
        </w:rPr>
      </w:pPr>
      <w:r>
        <w:rPr>
          <w:snapToGrid w:val="0"/>
        </w:rPr>
        <w:t>-</w:t>
      </w:r>
      <w:r>
        <w:rPr>
          <w:snapToGrid w:val="0"/>
        </w:rPr>
        <w:tab/>
      </w:r>
      <w:r w:rsidRPr="009B57AB">
        <w:rPr>
          <w:snapToGrid w:val="0"/>
        </w:rPr>
        <w:t xml:space="preserve">implementation of ongoing simplification and efficiency measures for back-of-house and support functions to ensure that resources are directed to frontline services </w:t>
      </w:r>
    </w:p>
    <w:p w14:paraId="50C5AEAD" w14:textId="77777777" w:rsidR="00EB280E" w:rsidRPr="009B57AB" w:rsidRDefault="00EB280E" w:rsidP="000A2FBF">
      <w:pPr>
        <w:ind w:firstLine="720"/>
        <w:rPr>
          <w:snapToGrid w:val="0"/>
        </w:rPr>
      </w:pPr>
      <w:r>
        <w:rPr>
          <w:snapToGrid w:val="0"/>
        </w:rPr>
        <w:t>-</w:t>
      </w:r>
      <w:r>
        <w:rPr>
          <w:snapToGrid w:val="0"/>
        </w:rPr>
        <w:tab/>
      </w:r>
      <w:r w:rsidRPr="009B57AB">
        <w:rPr>
          <w:snapToGrid w:val="0"/>
        </w:rPr>
        <w:t>optimisation of grant revenue to fund existing budgeted expenditure.</w:t>
      </w:r>
    </w:p>
    <w:p w14:paraId="4ACB0FDE" w14:textId="77777777" w:rsidR="00EB280E" w:rsidRPr="009B57AB" w:rsidRDefault="00EB280E" w:rsidP="000A2FBF">
      <w:pPr>
        <w:ind w:left="720" w:hanging="720"/>
        <w:rPr>
          <w:bCs/>
          <w:snapToGrid w:val="0"/>
        </w:rPr>
      </w:pPr>
    </w:p>
    <w:p w14:paraId="6B2C9C80" w14:textId="77777777" w:rsidR="00EB280E" w:rsidRDefault="00EB280E" w:rsidP="000A2FBF">
      <w:pPr>
        <w:ind w:left="720" w:hanging="720"/>
        <w:rPr>
          <w:bCs/>
          <w:snapToGrid w:val="0"/>
        </w:rPr>
      </w:pPr>
      <w:r>
        <w:rPr>
          <w:bCs/>
          <w:snapToGrid w:val="0"/>
        </w:rPr>
        <w:t>7.</w:t>
      </w:r>
      <w:r>
        <w:rPr>
          <w:bCs/>
          <w:snapToGrid w:val="0"/>
        </w:rPr>
        <w:tab/>
      </w:r>
      <w:r w:rsidRPr="009B57AB">
        <w:rPr>
          <w:bCs/>
          <w:snapToGrid w:val="0"/>
        </w:rPr>
        <w:t xml:space="preserve">Cost mitigation strategies will be </w:t>
      </w:r>
      <w:r w:rsidRPr="009B57AB">
        <w:rPr>
          <w:snapToGrid w:val="0"/>
        </w:rPr>
        <w:t xml:space="preserve">achieved </w:t>
      </w:r>
      <w:r w:rsidRPr="009B57AB">
        <w:rPr>
          <w:bCs/>
          <w:snapToGrid w:val="0"/>
        </w:rPr>
        <w:t>through the reduction in budget expense for projects and core services in the third budget review such as those outlined in the Summary of Changes by Program (refer Attachment C</w:t>
      </w:r>
      <w:r>
        <w:rPr>
          <w:bCs/>
          <w:snapToGrid w:val="0"/>
        </w:rPr>
        <w:t>, submitted on file</w:t>
      </w:r>
      <w:r w:rsidRPr="009B57AB">
        <w:rPr>
          <w:bCs/>
          <w:snapToGrid w:val="0"/>
        </w:rPr>
        <w:t xml:space="preserve">). Cost increases are offset by identified savings to minimise overall impact on the overall budget. </w:t>
      </w:r>
    </w:p>
    <w:p w14:paraId="297CC713" w14:textId="77777777" w:rsidR="00EB280E" w:rsidRDefault="00EB280E" w:rsidP="000A2FBF">
      <w:pPr>
        <w:ind w:left="720" w:hanging="720"/>
        <w:rPr>
          <w:bCs/>
          <w:snapToGrid w:val="0"/>
        </w:rPr>
      </w:pPr>
    </w:p>
    <w:p w14:paraId="32EDDF06" w14:textId="77777777" w:rsidR="00EB280E" w:rsidRPr="00476971" w:rsidRDefault="00EB280E" w:rsidP="000A2FBF">
      <w:pPr>
        <w:ind w:left="1440" w:hanging="720"/>
        <w:rPr>
          <w:bCs/>
          <w:snapToGrid w:val="0"/>
          <w:u w:val="single"/>
        </w:rPr>
      </w:pPr>
      <w:r w:rsidRPr="00476971">
        <w:rPr>
          <w:bCs/>
          <w:snapToGrid w:val="0"/>
          <w:u w:val="single"/>
        </w:rPr>
        <w:t>Financial impact</w:t>
      </w:r>
    </w:p>
    <w:p w14:paraId="6A91A8B7" w14:textId="77777777" w:rsidR="00EB280E" w:rsidRDefault="00EB280E" w:rsidP="000A2FBF">
      <w:pPr>
        <w:rPr>
          <w:snapToGrid w:val="0"/>
        </w:rPr>
      </w:pPr>
    </w:p>
    <w:p w14:paraId="710275E1" w14:textId="77777777" w:rsidR="00EB280E" w:rsidRPr="00476971" w:rsidRDefault="00EB280E" w:rsidP="000A2FBF">
      <w:pPr>
        <w:ind w:left="720" w:hanging="720"/>
        <w:rPr>
          <w:snapToGrid w:val="0"/>
        </w:rPr>
      </w:pPr>
      <w:r>
        <w:rPr>
          <w:snapToGrid w:val="0"/>
        </w:rPr>
        <w:t>8.</w:t>
      </w:r>
      <w:r>
        <w:rPr>
          <w:snapToGrid w:val="0"/>
        </w:rPr>
        <w:tab/>
      </w:r>
      <w:r w:rsidRPr="00476971">
        <w:rPr>
          <w:snapToGrid w:val="0"/>
        </w:rPr>
        <w:t>The anticipated accumulated surplus at 30 June 2024 for the budget approved by Council was $14,351 million.</w:t>
      </w:r>
    </w:p>
    <w:p w14:paraId="06712D2E" w14:textId="77777777" w:rsidR="00EB280E" w:rsidRPr="00476971" w:rsidRDefault="00EB280E" w:rsidP="000A2FBF">
      <w:pPr>
        <w:rPr>
          <w:snapToGrid w:val="0"/>
        </w:rPr>
      </w:pPr>
    </w:p>
    <w:p w14:paraId="3EDEFBAD" w14:textId="77777777" w:rsidR="00EB280E" w:rsidRPr="00476971" w:rsidRDefault="00EB280E" w:rsidP="000A2FBF">
      <w:pPr>
        <w:ind w:left="720" w:hanging="720"/>
        <w:rPr>
          <w:snapToGrid w:val="0"/>
        </w:rPr>
      </w:pPr>
      <w:r>
        <w:rPr>
          <w:snapToGrid w:val="0"/>
        </w:rPr>
        <w:t>9.</w:t>
      </w:r>
      <w:r>
        <w:rPr>
          <w:snapToGrid w:val="0"/>
        </w:rPr>
        <w:tab/>
      </w:r>
      <w:r w:rsidRPr="00476971">
        <w:rPr>
          <w:snapToGrid w:val="0"/>
        </w:rPr>
        <w:t>The sum of the proposed adjustments to the budget for 2023-24 will increase the anticipated accumulated surplus at 30 June 2024 to $14,453 million.</w:t>
      </w:r>
    </w:p>
    <w:p w14:paraId="0B69FE02" w14:textId="77777777" w:rsidR="00EB280E" w:rsidRPr="00476971" w:rsidRDefault="00EB280E" w:rsidP="000A2FBF">
      <w:pPr>
        <w:rPr>
          <w:snapToGrid w:val="0"/>
        </w:rPr>
      </w:pPr>
    </w:p>
    <w:p w14:paraId="7C424440" w14:textId="77777777" w:rsidR="00EB280E" w:rsidRPr="00476971" w:rsidRDefault="00EB280E" w:rsidP="000A2FBF">
      <w:pPr>
        <w:rPr>
          <w:snapToGrid w:val="0"/>
        </w:rPr>
      </w:pPr>
      <w:r>
        <w:rPr>
          <w:snapToGrid w:val="0"/>
        </w:rPr>
        <w:t>10.</w:t>
      </w:r>
      <w:r>
        <w:rPr>
          <w:snapToGrid w:val="0"/>
        </w:rPr>
        <w:tab/>
      </w:r>
      <w:r w:rsidRPr="00476971">
        <w:rPr>
          <w:snapToGrid w:val="0"/>
        </w:rPr>
        <w:t>Changes to 2023-24 Budget:</w:t>
      </w:r>
    </w:p>
    <w:tbl>
      <w:tblPr>
        <w:tblW w:w="8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1"/>
        <w:gridCol w:w="2520"/>
        <w:gridCol w:w="2536"/>
      </w:tblGrid>
      <w:tr w:rsidR="00EB280E" w:rsidRPr="00476971" w14:paraId="50D8AB8E" w14:textId="77777777" w:rsidTr="00EB280E">
        <w:trPr>
          <w:trHeight w:val="20"/>
        </w:trPr>
        <w:tc>
          <w:tcPr>
            <w:tcW w:w="3341" w:type="dxa"/>
            <w:tcBorders>
              <w:bottom w:val="nil"/>
            </w:tcBorders>
          </w:tcPr>
          <w:p w14:paraId="15414DEE" w14:textId="77777777" w:rsidR="00EB280E" w:rsidRPr="00476971" w:rsidRDefault="00EB280E" w:rsidP="000A2FBF">
            <w:pPr>
              <w:rPr>
                <w:b/>
                <w:snapToGrid w:val="0"/>
              </w:rPr>
            </w:pPr>
          </w:p>
        </w:tc>
        <w:tc>
          <w:tcPr>
            <w:tcW w:w="2520" w:type="dxa"/>
            <w:tcBorders>
              <w:bottom w:val="nil"/>
            </w:tcBorders>
          </w:tcPr>
          <w:p w14:paraId="05574E8C" w14:textId="77777777" w:rsidR="00EB280E" w:rsidRPr="00476971" w:rsidRDefault="00EB280E" w:rsidP="000A2FBF">
            <w:pPr>
              <w:rPr>
                <w:b/>
                <w:snapToGrid w:val="0"/>
              </w:rPr>
            </w:pPr>
            <w:r w:rsidRPr="00476971">
              <w:rPr>
                <w:b/>
                <w:snapToGrid w:val="0"/>
              </w:rPr>
              <w:t>Total change</w:t>
            </w:r>
            <w:r>
              <w:rPr>
                <w:b/>
                <w:snapToGrid w:val="0"/>
              </w:rPr>
              <w:t xml:space="preserve"> </w:t>
            </w:r>
            <w:r w:rsidRPr="00476971">
              <w:rPr>
                <w:b/>
                <w:snapToGrid w:val="0"/>
              </w:rPr>
              <w:t>$ million</w:t>
            </w:r>
          </w:p>
        </w:tc>
        <w:tc>
          <w:tcPr>
            <w:tcW w:w="2536" w:type="dxa"/>
            <w:tcBorders>
              <w:bottom w:val="nil"/>
            </w:tcBorders>
          </w:tcPr>
          <w:p w14:paraId="016D1559" w14:textId="77777777" w:rsidR="00EB280E" w:rsidRPr="00476971" w:rsidRDefault="00EB280E" w:rsidP="000A2FBF">
            <w:pPr>
              <w:rPr>
                <w:b/>
                <w:snapToGrid w:val="0"/>
              </w:rPr>
            </w:pPr>
            <w:r w:rsidRPr="00476971">
              <w:rPr>
                <w:b/>
                <w:snapToGrid w:val="0"/>
              </w:rPr>
              <w:t>Revised budget</w:t>
            </w:r>
            <w:r>
              <w:rPr>
                <w:b/>
                <w:snapToGrid w:val="0"/>
              </w:rPr>
              <w:t xml:space="preserve"> </w:t>
            </w:r>
            <w:r w:rsidRPr="00476971">
              <w:rPr>
                <w:b/>
                <w:snapToGrid w:val="0"/>
              </w:rPr>
              <w:t>$ million</w:t>
            </w:r>
          </w:p>
        </w:tc>
      </w:tr>
      <w:tr w:rsidR="00EB280E" w:rsidRPr="00476971" w14:paraId="21AEBDA8" w14:textId="77777777" w:rsidTr="00EB280E">
        <w:trPr>
          <w:trHeight w:val="20"/>
        </w:trPr>
        <w:tc>
          <w:tcPr>
            <w:tcW w:w="3341" w:type="dxa"/>
            <w:tcBorders>
              <w:bottom w:val="single" w:sz="4" w:space="0" w:color="auto"/>
            </w:tcBorders>
            <w:vAlign w:val="center"/>
          </w:tcPr>
          <w:p w14:paraId="233A5795" w14:textId="77777777" w:rsidR="00EB280E" w:rsidRPr="00476971" w:rsidRDefault="00EB280E" w:rsidP="000A2FBF">
            <w:pPr>
              <w:rPr>
                <w:b/>
                <w:bCs/>
                <w:snapToGrid w:val="0"/>
              </w:rPr>
            </w:pPr>
            <w:r w:rsidRPr="00476971">
              <w:rPr>
                <w:b/>
                <w:bCs/>
                <w:snapToGrid w:val="0"/>
              </w:rPr>
              <w:t>Income and expenditure</w:t>
            </w:r>
          </w:p>
        </w:tc>
        <w:tc>
          <w:tcPr>
            <w:tcW w:w="2520" w:type="dxa"/>
            <w:tcBorders>
              <w:bottom w:val="single" w:sz="4" w:space="0" w:color="auto"/>
            </w:tcBorders>
            <w:vAlign w:val="center"/>
          </w:tcPr>
          <w:p w14:paraId="103EAAC6" w14:textId="77777777" w:rsidR="00EB280E" w:rsidRPr="00476971" w:rsidDel="005022BE" w:rsidRDefault="00EB280E" w:rsidP="000A2FBF">
            <w:pPr>
              <w:rPr>
                <w:b/>
                <w:bCs/>
                <w:snapToGrid w:val="0"/>
                <w:u w:val="single"/>
              </w:rPr>
            </w:pPr>
          </w:p>
        </w:tc>
        <w:tc>
          <w:tcPr>
            <w:tcW w:w="2536" w:type="dxa"/>
            <w:tcBorders>
              <w:bottom w:val="single" w:sz="4" w:space="0" w:color="auto"/>
            </w:tcBorders>
            <w:vAlign w:val="center"/>
          </w:tcPr>
          <w:p w14:paraId="4F2A37E2" w14:textId="77777777" w:rsidR="00EB280E" w:rsidRPr="00476971" w:rsidRDefault="00EB280E" w:rsidP="000A2FBF">
            <w:pPr>
              <w:rPr>
                <w:b/>
                <w:bCs/>
                <w:snapToGrid w:val="0"/>
                <w:u w:val="single"/>
              </w:rPr>
            </w:pPr>
          </w:p>
        </w:tc>
      </w:tr>
      <w:tr w:rsidR="00EB280E" w:rsidRPr="00476971" w14:paraId="0C6BAA39" w14:textId="77777777" w:rsidTr="00EB280E">
        <w:trPr>
          <w:trHeight w:val="20"/>
        </w:trPr>
        <w:tc>
          <w:tcPr>
            <w:tcW w:w="3341" w:type="dxa"/>
            <w:tcBorders>
              <w:bottom w:val="single" w:sz="4" w:space="0" w:color="auto"/>
            </w:tcBorders>
            <w:vAlign w:val="center"/>
          </w:tcPr>
          <w:p w14:paraId="47AEA6BB" w14:textId="77777777" w:rsidR="00EB280E" w:rsidRPr="00476971" w:rsidRDefault="00EB280E" w:rsidP="000A2FBF">
            <w:pPr>
              <w:rPr>
                <w:snapToGrid w:val="0"/>
              </w:rPr>
            </w:pPr>
            <w:r w:rsidRPr="00476971">
              <w:rPr>
                <w:snapToGrid w:val="0"/>
              </w:rPr>
              <w:t>Income</w:t>
            </w:r>
          </w:p>
        </w:tc>
        <w:tc>
          <w:tcPr>
            <w:tcW w:w="2520" w:type="dxa"/>
            <w:tcBorders>
              <w:bottom w:val="single" w:sz="4" w:space="0" w:color="auto"/>
            </w:tcBorders>
            <w:shd w:val="clear" w:color="auto" w:fill="auto"/>
            <w:vAlign w:val="center"/>
          </w:tcPr>
          <w:p w14:paraId="123F1F77" w14:textId="77777777" w:rsidR="00EB280E" w:rsidRPr="00476971" w:rsidRDefault="00EB280E" w:rsidP="00FE333F">
            <w:pPr>
              <w:jc w:val="right"/>
              <w:rPr>
                <w:snapToGrid w:val="0"/>
              </w:rPr>
            </w:pPr>
            <w:r w:rsidRPr="00476971">
              <w:rPr>
                <w:snapToGrid w:val="0"/>
              </w:rPr>
              <w:t>(127.6)</w:t>
            </w:r>
          </w:p>
        </w:tc>
        <w:tc>
          <w:tcPr>
            <w:tcW w:w="2536" w:type="dxa"/>
            <w:tcBorders>
              <w:bottom w:val="single" w:sz="4" w:space="0" w:color="auto"/>
            </w:tcBorders>
            <w:vAlign w:val="center"/>
          </w:tcPr>
          <w:p w14:paraId="1AA6CF4E" w14:textId="77777777" w:rsidR="00EB280E" w:rsidRPr="00476971" w:rsidRDefault="00EB280E" w:rsidP="00FE333F">
            <w:pPr>
              <w:jc w:val="right"/>
              <w:rPr>
                <w:snapToGrid w:val="0"/>
              </w:rPr>
            </w:pPr>
            <w:r w:rsidRPr="00476971">
              <w:rPr>
                <w:snapToGrid w:val="0"/>
              </w:rPr>
              <w:t>3,070.1</w:t>
            </w:r>
          </w:p>
        </w:tc>
      </w:tr>
      <w:tr w:rsidR="00EB280E" w:rsidRPr="00476971" w14:paraId="04920316" w14:textId="77777777" w:rsidTr="00EB280E">
        <w:trPr>
          <w:trHeight w:val="20"/>
        </w:trPr>
        <w:tc>
          <w:tcPr>
            <w:tcW w:w="3341" w:type="dxa"/>
            <w:tcBorders>
              <w:top w:val="single" w:sz="4" w:space="0" w:color="auto"/>
              <w:bottom w:val="single" w:sz="4" w:space="0" w:color="auto"/>
            </w:tcBorders>
            <w:vAlign w:val="center"/>
          </w:tcPr>
          <w:p w14:paraId="196DF9BE" w14:textId="77777777" w:rsidR="00EB280E" w:rsidRPr="00476971" w:rsidRDefault="00EB280E" w:rsidP="000A2FBF">
            <w:pPr>
              <w:rPr>
                <w:snapToGrid w:val="0"/>
              </w:rPr>
            </w:pPr>
            <w:r w:rsidRPr="00476971">
              <w:rPr>
                <w:snapToGrid w:val="0"/>
              </w:rPr>
              <w:t>Expenses</w:t>
            </w:r>
          </w:p>
        </w:tc>
        <w:tc>
          <w:tcPr>
            <w:tcW w:w="2520" w:type="dxa"/>
            <w:tcBorders>
              <w:top w:val="single" w:sz="4" w:space="0" w:color="auto"/>
              <w:bottom w:val="single" w:sz="4" w:space="0" w:color="auto"/>
            </w:tcBorders>
            <w:vAlign w:val="center"/>
          </w:tcPr>
          <w:p w14:paraId="2B12A7DF" w14:textId="77777777" w:rsidR="00EB280E" w:rsidRPr="00476971" w:rsidRDefault="00EB280E" w:rsidP="00FE333F">
            <w:pPr>
              <w:jc w:val="right"/>
              <w:rPr>
                <w:snapToGrid w:val="0"/>
              </w:rPr>
            </w:pPr>
            <w:r w:rsidRPr="00476971">
              <w:rPr>
                <w:snapToGrid w:val="0"/>
              </w:rPr>
              <w:t>(229.6)</w:t>
            </w:r>
          </w:p>
        </w:tc>
        <w:tc>
          <w:tcPr>
            <w:tcW w:w="2536" w:type="dxa"/>
            <w:tcBorders>
              <w:top w:val="single" w:sz="4" w:space="0" w:color="auto"/>
              <w:bottom w:val="single" w:sz="4" w:space="0" w:color="auto"/>
            </w:tcBorders>
            <w:vAlign w:val="center"/>
          </w:tcPr>
          <w:p w14:paraId="05BED22F" w14:textId="77777777" w:rsidR="00EB280E" w:rsidRPr="00476971" w:rsidRDefault="00EB280E" w:rsidP="00FE333F">
            <w:pPr>
              <w:jc w:val="right"/>
              <w:rPr>
                <w:snapToGrid w:val="0"/>
              </w:rPr>
            </w:pPr>
            <w:r w:rsidRPr="00476971">
              <w:rPr>
                <w:snapToGrid w:val="0"/>
              </w:rPr>
              <w:t>2,618.2</w:t>
            </w:r>
          </w:p>
        </w:tc>
      </w:tr>
      <w:tr w:rsidR="00EB280E" w:rsidRPr="00476971" w14:paraId="49409AF3" w14:textId="77777777" w:rsidTr="00EB280E">
        <w:trPr>
          <w:trHeight w:val="20"/>
        </w:trPr>
        <w:tc>
          <w:tcPr>
            <w:tcW w:w="3341" w:type="dxa"/>
            <w:tcBorders>
              <w:top w:val="single" w:sz="4" w:space="0" w:color="auto"/>
              <w:bottom w:val="single" w:sz="4" w:space="0" w:color="auto"/>
            </w:tcBorders>
            <w:vAlign w:val="center"/>
          </w:tcPr>
          <w:p w14:paraId="708D0455" w14:textId="77777777" w:rsidR="00EB280E" w:rsidRPr="00476971" w:rsidRDefault="00EB280E" w:rsidP="000A2FBF">
            <w:pPr>
              <w:rPr>
                <w:snapToGrid w:val="0"/>
              </w:rPr>
            </w:pPr>
            <w:r w:rsidRPr="00476971">
              <w:rPr>
                <w:snapToGrid w:val="0"/>
              </w:rPr>
              <w:t>Operating capability</w:t>
            </w:r>
          </w:p>
        </w:tc>
        <w:tc>
          <w:tcPr>
            <w:tcW w:w="2520" w:type="dxa"/>
            <w:tcBorders>
              <w:top w:val="single" w:sz="4" w:space="0" w:color="auto"/>
              <w:bottom w:val="single" w:sz="4" w:space="0" w:color="auto"/>
            </w:tcBorders>
            <w:vAlign w:val="center"/>
          </w:tcPr>
          <w:p w14:paraId="6CEC2A8F" w14:textId="77777777" w:rsidR="00EB280E" w:rsidRPr="00476971" w:rsidRDefault="00EB280E" w:rsidP="00FE333F">
            <w:pPr>
              <w:jc w:val="right"/>
              <w:rPr>
                <w:snapToGrid w:val="0"/>
              </w:rPr>
            </w:pPr>
            <w:r w:rsidRPr="00476971">
              <w:rPr>
                <w:snapToGrid w:val="0"/>
              </w:rPr>
              <w:t>102.1</w:t>
            </w:r>
          </w:p>
        </w:tc>
        <w:tc>
          <w:tcPr>
            <w:tcW w:w="2536" w:type="dxa"/>
            <w:tcBorders>
              <w:top w:val="single" w:sz="4" w:space="0" w:color="auto"/>
              <w:bottom w:val="single" w:sz="4" w:space="0" w:color="auto"/>
            </w:tcBorders>
            <w:vAlign w:val="center"/>
          </w:tcPr>
          <w:p w14:paraId="3B29AF8D" w14:textId="77777777" w:rsidR="00EB280E" w:rsidRPr="00476971" w:rsidRDefault="00EB280E" w:rsidP="00FE333F">
            <w:pPr>
              <w:jc w:val="right"/>
              <w:rPr>
                <w:snapToGrid w:val="0"/>
              </w:rPr>
            </w:pPr>
            <w:r w:rsidRPr="00476971">
              <w:rPr>
                <w:snapToGrid w:val="0"/>
              </w:rPr>
              <w:t>451.9</w:t>
            </w:r>
          </w:p>
        </w:tc>
      </w:tr>
      <w:tr w:rsidR="00EB280E" w:rsidRPr="00476971" w14:paraId="25416D3B" w14:textId="77777777" w:rsidTr="00EB280E">
        <w:trPr>
          <w:trHeight w:val="20"/>
        </w:trPr>
        <w:tc>
          <w:tcPr>
            <w:tcW w:w="3341" w:type="dxa"/>
            <w:tcBorders>
              <w:top w:val="single" w:sz="4" w:space="0" w:color="auto"/>
              <w:bottom w:val="single" w:sz="4" w:space="0" w:color="auto"/>
            </w:tcBorders>
            <w:vAlign w:val="center"/>
          </w:tcPr>
          <w:p w14:paraId="4E85373D" w14:textId="77777777" w:rsidR="00EB280E" w:rsidRPr="00476971" w:rsidRDefault="00EB280E" w:rsidP="000A2FBF">
            <w:pPr>
              <w:rPr>
                <w:snapToGrid w:val="0"/>
              </w:rPr>
            </w:pPr>
            <w:r w:rsidRPr="00476971">
              <w:rPr>
                <w:snapToGrid w:val="0"/>
              </w:rPr>
              <w:t xml:space="preserve">Capital </w:t>
            </w:r>
          </w:p>
        </w:tc>
        <w:tc>
          <w:tcPr>
            <w:tcW w:w="2520" w:type="dxa"/>
            <w:tcBorders>
              <w:top w:val="single" w:sz="4" w:space="0" w:color="auto"/>
              <w:bottom w:val="single" w:sz="4" w:space="0" w:color="auto"/>
            </w:tcBorders>
            <w:shd w:val="clear" w:color="auto" w:fill="auto"/>
            <w:vAlign w:val="center"/>
          </w:tcPr>
          <w:p w14:paraId="67A50CA1" w14:textId="77777777" w:rsidR="00EB280E" w:rsidRPr="00476971" w:rsidRDefault="00EB280E" w:rsidP="00FE333F">
            <w:pPr>
              <w:jc w:val="right"/>
              <w:rPr>
                <w:snapToGrid w:val="0"/>
              </w:rPr>
            </w:pPr>
            <w:r w:rsidRPr="00476971">
              <w:rPr>
                <w:snapToGrid w:val="0"/>
              </w:rPr>
              <w:t>13.7</w:t>
            </w:r>
          </w:p>
        </w:tc>
        <w:tc>
          <w:tcPr>
            <w:tcW w:w="2536" w:type="dxa"/>
            <w:tcBorders>
              <w:top w:val="single" w:sz="4" w:space="0" w:color="auto"/>
              <w:bottom w:val="single" w:sz="4" w:space="0" w:color="auto"/>
            </w:tcBorders>
            <w:vAlign w:val="center"/>
          </w:tcPr>
          <w:p w14:paraId="41E264CA" w14:textId="77777777" w:rsidR="00EB280E" w:rsidRPr="00476971" w:rsidRDefault="00EB280E" w:rsidP="00FE333F">
            <w:pPr>
              <w:jc w:val="right"/>
              <w:rPr>
                <w:snapToGrid w:val="0"/>
              </w:rPr>
            </w:pPr>
            <w:r w:rsidRPr="00476971">
              <w:rPr>
                <w:snapToGrid w:val="0"/>
              </w:rPr>
              <w:t>1,486.7</w:t>
            </w:r>
          </w:p>
        </w:tc>
      </w:tr>
      <w:tr w:rsidR="00EB280E" w:rsidRPr="00476971" w14:paraId="297C01B7" w14:textId="77777777" w:rsidTr="00EB280E">
        <w:trPr>
          <w:trHeight w:val="20"/>
        </w:trPr>
        <w:tc>
          <w:tcPr>
            <w:tcW w:w="3341" w:type="dxa"/>
            <w:tcBorders>
              <w:top w:val="single" w:sz="4" w:space="0" w:color="auto"/>
              <w:bottom w:val="single" w:sz="4" w:space="0" w:color="auto"/>
            </w:tcBorders>
            <w:vAlign w:val="center"/>
          </w:tcPr>
          <w:p w14:paraId="5A082DB9" w14:textId="77777777" w:rsidR="00EB280E" w:rsidRPr="00476971" w:rsidRDefault="00EB280E" w:rsidP="000A2FBF">
            <w:pPr>
              <w:rPr>
                <w:snapToGrid w:val="0"/>
              </w:rPr>
            </w:pPr>
          </w:p>
        </w:tc>
        <w:tc>
          <w:tcPr>
            <w:tcW w:w="2520" w:type="dxa"/>
            <w:tcBorders>
              <w:top w:val="single" w:sz="4" w:space="0" w:color="auto"/>
              <w:bottom w:val="single" w:sz="4" w:space="0" w:color="auto"/>
            </w:tcBorders>
            <w:vAlign w:val="center"/>
          </w:tcPr>
          <w:p w14:paraId="06CF0261" w14:textId="77777777" w:rsidR="00EB280E" w:rsidRPr="00476971" w:rsidRDefault="00EB280E" w:rsidP="000A2FBF">
            <w:pPr>
              <w:rPr>
                <w:snapToGrid w:val="0"/>
              </w:rPr>
            </w:pPr>
          </w:p>
        </w:tc>
        <w:tc>
          <w:tcPr>
            <w:tcW w:w="2536" w:type="dxa"/>
            <w:tcBorders>
              <w:top w:val="single" w:sz="4" w:space="0" w:color="auto"/>
              <w:bottom w:val="single" w:sz="4" w:space="0" w:color="auto"/>
            </w:tcBorders>
            <w:vAlign w:val="center"/>
          </w:tcPr>
          <w:p w14:paraId="4E9AF37E" w14:textId="77777777" w:rsidR="00EB280E" w:rsidRPr="00476971" w:rsidRDefault="00EB280E" w:rsidP="000A2FBF">
            <w:pPr>
              <w:rPr>
                <w:snapToGrid w:val="0"/>
              </w:rPr>
            </w:pPr>
          </w:p>
        </w:tc>
      </w:tr>
      <w:tr w:rsidR="00EB280E" w:rsidRPr="00476971" w14:paraId="6E358371" w14:textId="77777777" w:rsidTr="00EB280E">
        <w:trPr>
          <w:trHeight w:val="20"/>
        </w:trPr>
        <w:tc>
          <w:tcPr>
            <w:tcW w:w="3341" w:type="dxa"/>
            <w:tcBorders>
              <w:top w:val="single" w:sz="4" w:space="0" w:color="auto"/>
              <w:bottom w:val="single" w:sz="4" w:space="0" w:color="auto"/>
            </w:tcBorders>
            <w:vAlign w:val="center"/>
          </w:tcPr>
          <w:p w14:paraId="155A9443" w14:textId="77777777" w:rsidR="00EB280E" w:rsidRPr="00476971" w:rsidRDefault="00EB280E" w:rsidP="00FE333F">
            <w:pPr>
              <w:keepNext/>
              <w:rPr>
                <w:b/>
                <w:bCs/>
                <w:snapToGrid w:val="0"/>
              </w:rPr>
            </w:pPr>
            <w:r w:rsidRPr="00476971">
              <w:rPr>
                <w:b/>
                <w:bCs/>
                <w:snapToGrid w:val="0"/>
              </w:rPr>
              <w:lastRenderedPageBreak/>
              <w:t>Financial position</w:t>
            </w:r>
          </w:p>
        </w:tc>
        <w:tc>
          <w:tcPr>
            <w:tcW w:w="2520" w:type="dxa"/>
            <w:tcBorders>
              <w:top w:val="single" w:sz="4" w:space="0" w:color="auto"/>
              <w:bottom w:val="single" w:sz="4" w:space="0" w:color="auto"/>
            </w:tcBorders>
            <w:vAlign w:val="center"/>
          </w:tcPr>
          <w:p w14:paraId="4EF68C74" w14:textId="77777777" w:rsidR="00EB280E" w:rsidRPr="00476971" w:rsidRDefault="00EB280E" w:rsidP="000A2FBF">
            <w:pPr>
              <w:rPr>
                <w:snapToGrid w:val="0"/>
              </w:rPr>
            </w:pPr>
          </w:p>
        </w:tc>
        <w:tc>
          <w:tcPr>
            <w:tcW w:w="2536" w:type="dxa"/>
            <w:tcBorders>
              <w:top w:val="single" w:sz="4" w:space="0" w:color="auto"/>
              <w:bottom w:val="single" w:sz="4" w:space="0" w:color="auto"/>
            </w:tcBorders>
            <w:vAlign w:val="center"/>
          </w:tcPr>
          <w:p w14:paraId="63772E3B" w14:textId="77777777" w:rsidR="00EB280E" w:rsidRPr="00476971" w:rsidRDefault="00EB280E" w:rsidP="000A2FBF">
            <w:pPr>
              <w:rPr>
                <w:snapToGrid w:val="0"/>
              </w:rPr>
            </w:pPr>
          </w:p>
        </w:tc>
      </w:tr>
      <w:tr w:rsidR="00EB280E" w:rsidRPr="00476971" w14:paraId="4B03EF5F" w14:textId="77777777" w:rsidTr="00EB280E">
        <w:trPr>
          <w:trHeight w:val="20"/>
        </w:trPr>
        <w:tc>
          <w:tcPr>
            <w:tcW w:w="3341" w:type="dxa"/>
            <w:tcBorders>
              <w:top w:val="single" w:sz="4" w:space="0" w:color="auto"/>
              <w:bottom w:val="single" w:sz="4" w:space="0" w:color="auto"/>
            </w:tcBorders>
            <w:vAlign w:val="center"/>
          </w:tcPr>
          <w:p w14:paraId="1600897A" w14:textId="77777777" w:rsidR="00EB280E" w:rsidRPr="00476971" w:rsidRDefault="00EB280E" w:rsidP="000A2FBF">
            <w:pPr>
              <w:rPr>
                <w:snapToGrid w:val="0"/>
              </w:rPr>
            </w:pPr>
            <w:r w:rsidRPr="00476971">
              <w:rPr>
                <w:snapToGrid w:val="0"/>
              </w:rPr>
              <w:t>Assets</w:t>
            </w:r>
          </w:p>
        </w:tc>
        <w:tc>
          <w:tcPr>
            <w:tcW w:w="2520" w:type="dxa"/>
            <w:tcBorders>
              <w:top w:val="single" w:sz="4" w:space="0" w:color="auto"/>
              <w:bottom w:val="single" w:sz="4" w:space="0" w:color="auto"/>
            </w:tcBorders>
            <w:vAlign w:val="center"/>
          </w:tcPr>
          <w:p w14:paraId="2DA6D7E0" w14:textId="77777777" w:rsidR="00EB280E" w:rsidRPr="00476971" w:rsidRDefault="00EB280E" w:rsidP="00FE333F">
            <w:pPr>
              <w:jc w:val="right"/>
              <w:rPr>
                <w:snapToGrid w:val="0"/>
              </w:rPr>
            </w:pPr>
            <w:r w:rsidRPr="00476971">
              <w:rPr>
                <w:snapToGrid w:val="0"/>
              </w:rPr>
              <w:t>677.8</w:t>
            </w:r>
          </w:p>
        </w:tc>
        <w:tc>
          <w:tcPr>
            <w:tcW w:w="2536" w:type="dxa"/>
            <w:tcBorders>
              <w:top w:val="single" w:sz="4" w:space="0" w:color="auto"/>
              <w:bottom w:val="single" w:sz="4" w:space="0" w:color="auto"/>
            </w:tcBorders>
            <w:vAlign w:val="center"/>
          </w:tcPr>
          <w:p w14:paraId="74B47BF2" w14:textId="77777777" w:rsidR="00EB280E" w:rsidRPr="00476971" w:rsidRDefault="00EB280E" w:rsidP="00FE333F">
            <w:pPr>
              <w:jc w:val="right"/>
              <w:rPr>
                <w:snapToGrid w:val="0"/>
              </w:rPr>
            </w:pPr>
            <w:r w:rsidRPr="00476971">
              <w:rPr>
                <w:snapToGrid w:val="0"/>
              </w:rPr>
              <w:t>38,199.1</w:t>
            </w:r>
          </w:p>
        </w:tc>
      </w:tr>
      <w:tr w:rsidR="00EB280E" w:rsidRPr="00476971" w14:paraId="70011BF1" w14:textId="77777777" w:rsidTr="00EB280E">
        <w:trPr>
          <w:trHeight w:val="20"/>
        </w:trPr>
        <w:tc>
          <w:tcPr>
            <w:tcW w:w="3341" w:type="dxa"/>
            <w:tcBorders>
              <w:top w:val="single" w:sz="4" w:space="0" w:color="auto"/>
              <w:bottom w:val="single" w:sz="4" w:space="0" w:color="auto"/>
            </w:tcBorders>
            <w:vAlign w:val="center"/>
          </w:tcPr>
          <w:p w14:paraId="7102DE1C" w14:textId="77777777" w:rsidR="00EB280E" w:rsidRPr="00476971" w:rsidRDefault="00EB280E" w:rsidP="000A2FBF">
            <w:pPr>
              <w:rPr>
                <w:snapToGrid w:val="0"/>
              </w:rPr>
            </w:pPr>
            <w:r w:rsidRPr="00476971">
              <w:rPr>
                <w:snapToGrid w:val="0"/>
              </w:rPr>
              <w:t>Liabilities</w:t>
            </w:r>
          </w:p>
        </w:tc>
        <w:tc>
          <w:tcPr>
            <w:tcW w:w="2520" w:type="dxa"/>
            <w:tcBorders>
              <w:top w:val="single" w:sz="4" w:space="0" w:color="auto"/>
              <w:bottom w:val="single" w:sz="4" w:space="0" w:color="auto"/>
            </w:tcBorders>
            <w:vAlign w:val="center"/>
          </w:tcPr>
          <w:p w14:paraId="160FC6C5" w14:textId="77777777" w:rsidR="00EB280E" w:rsidRPr="00476971" w:rsidRDefault="00EB280E" w:rsidP="00FE333F">
            <w:pPr>
              <w:jc w:val="right"/>
              <w:rPr>
                <w:snapToGrid w:val="0"/>
              </w:rPr>
            </w:pPr>
            <w:r w:rsidRPr="00476971">
              <w:rPr>
                <w:snapToGrid w:val="0"/>
              </w:rPr>
              <w:t>40.1</w:t>
            </w:r>
          </w:p>
        </w:tc>
        <w:tc>
          <w:tcPr>
            <w:tcW w:w="2536" w:type="dxa"/>
            <w:tcBorders>
              <w:top w:val="single" w:sz="4" w:space="0" w:color="auto"/>
              <w:bottom w:val="single" w:sz="4" w:space="0" w:color="auto"/>
            </w:tcBorders>
            <w:vAlign w:val="center"/>
          </w:tcPr>
          <w:p w14:paraId="76492AEF" w14:textId="77777777" w:rsidR="00EB280E" w:rsidRPr="00476971" w:rsidRDefault="00EB280E" w:rsidP="00FE333F">
            <w:pPr>
              <w:jc w:val="right"/>
              <w:rPr>
                <w:snapToGrid w:val="0"/>
              </w:rPr>
            </w:pPr>
            <w:r w:rsidRPr="00476971">
              <w:rPr>
                <w:snapToGrid w:val="0"/>
              </w:rPr>
              <w:t>6,169.8</w:t>
            </w:r>
          </w:p>
        </w:tc>
      </w:tr>
      <w:tr w:rsidR="00EB280E" w:rsidRPr="00476971" w14:paraId="15E2AF7E" w14:textId="77777777" w:rsidTr="00EB280E">
        <w:trPr>
          <w:trHeight w:val="20"/>
        </w:trPr>
        <w:tc>
          <w:tcPr>
            <w:tcW w:w="3341" w:type="dxa"/>
            <w:tcBorders>
              <w:top w:val="single" w:sz="4" w:space="0" w:color="auto"/>
            </w:tcBorders>
            <w:vAlign w:val="center"/>
          </w:tcPr>
          <w:p w14:paraId="7599D5F9" w14:textId="77777777" w:rsidR="00EB280E" w:rsidRPr="00476971" w:rsidRDefault="00EB280E" w:rsidP="000A2FBF">
            <w:pPr>
              <w:rPr>
                <w:snapToGrid w:val="0"/>
              </w:rPr>
            </w:pPr>
            <w:r w:rsidRPr="00476971">
              <w:rPr>
                <w:snapToGrid w:val="0"/>
              </w:rPr>
              <w:t>Community equity</w:t>
            </w:r>
          </w:p>
        </w:tc>
        <w:tc>
          <w:tcPr>
            <w:tcW w:w="2520" w:type="dxa"/>
            <w:tcBorders>
              <w:top w:val="single" w:sz="4" w:space="0" w:color="auto"/>
            </w:tcBorders>
            <w:vAlign w:val="center"/>
          </w:tcPr>
          <w:p w14:paraId="29B2A12D" w14:textId="77777777" w:rsidR="00EB280E" w:rsidRPr="00476971" w:rsidRDefault="00EB280E" w:rsidP="00FE333F">
            <w:pPr>
              <w:jc w:val="right"/>
              <w:rPr>
                <w:snapToGrid w:val="0"/>
              </w:rPr>
            </w:pPr>
            <w:r w:rsidRPr="00476971">
              <w:rPr>
                <w:snapToGrid w:val="0"/>
              </w:rPr>
              <w:t>637.6</w:t>
            </w:r>
          </w:p>
        </w:tc>
        <w:tc>
          <w:tcPr>
            <w:tcW w:w="2536" w:type="dxa"/>
            <w:tcBorders>
              <w:top w:val="single" w:sz="4" w:space="0" w:color="auto"/>
            </w:tcBorders>
            <w:vAlign w:val="center"/>
          </w:tcPr>
          <w:p w14:paraId="44DE0E98" w14:textId="77777777" w:rsidR="00EB280E" w:rsidRPr="00476971" w:rsidRDefault="00EB280E" w:rsidP="00FE333F">
            <w:pPr>
              <w:jc w:val="right"/>
              <w:rPr>
                <w:snapToGrid w:val="0"/>
              </w:rPr>
            </w:pPr>
            <w:r w:rsidRPr="00476971">
              <w:rPr>
                <w:snapToGrid w:val="0"/>
              </w:rPr>
              <w:t>32,029.3</w:t>
            </w:r>
          </w:p>
        </w:tc>
      </w:tr>
    </w:tbl>
    <w:p w14:paraId="3473392F" w14:textId="77777777" w:rsidR="00EB280E" w:rsidRPr="00476971" w:rsidRDefault="00EB280E" w:rsidP="000A2FBF">
      <w:pPr>
        <w:rPr>
          <w:snapToGrid w:val="0"/>
        </w:rPr>
      </w:pPr>
    </w:p>
    <w:p w14:paraId="436593B2" w14:textId="77777777" w:rsidR="00EB280E" w:rsidRPr="00476971" w:rsidRDefault="00EB280E" w:rsidP="000A2FBF">
      <w:pPr>
        <w:ind w:left="720" w:hanging="720"/>
        <w:rPr>
          <w:snapToGrid w:val="0"/>
        </w:rPr>
      </w:pPr>
      <w:r>
        <w:rPr>
          <w:snapToGrid w:val="0"/>
        </w:rPr>
        <w:t>11.</w:t>
      </w:r>
      <w:r>
        <w:rPr>
          <w:snapToGrid w:val="0"/>
        </w:rPr>
        <w:tab/>
      </w:r>
      <w:r w:rsidRPr="00476971">
        <w:rPr>
          <w:snapToGrid w:val="0"/>
        </w:rPr>
        <w:t>The net impact of this review on 2024-25 through to 2026-27 is listed in Attachment B</w:t>
      </w:r>
      <w:r>
        <w:rPr>
          <w:snapToGrid w:val="0"/>
        </w:rPr>
        <w:t xml:space="preserve"> (submitted on file)</w:t>
      </w:r>
      <w:r w:rsidRPr="00476971">
        <w:rPr>
          <w:snapToGrid w:val="0"/>
        </w:rPr>
        <w:t>, and is summarised below:</w:t>
      </w:r>
    </w:p>
    <w:tbl>
      <w:tblPr>
        <w:tblW w:w="83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580"/>
      </w:tblGrid>
      <w:tr w:rsidR="00EB280E" w:rsidRPr="00476971" w14:paraId="034E491D" w14:textId="77777777" w:rsidTr="00FE333F">
        <w:trPr>
          <w:trHeight w:val="20"/>
        </w:trPr>
        <w:tc>
          <w:tcPr>
            <w:tcW w:w="2801" w:type="dxa"/>
          </w:tcPr>
          <w:p w14:paraId="2ADFE26A" w14:textId="77777777" w:rsidR="00EB280E" w:rsidRPr="00476971" w:rsidRDefault="00EB280E" w:rsidP="000A2FBF">
            <w:pPr>
              <w:rPr>
                <w:b/>
                <w:snapToGrid w:val="0"/>
              </w:rPr>
            </w:pPr>
            <w:r w:rsidRPr="00476971">
              <w:rPr>
                <w:b/>
                <w:snapToGrid w:val="0"/>
              </w:rPr>
              <w:t>Year</w:t>
            </w:r>
          </w:p>
        </w:tc>
        <w:tc>
          <w:tcPr>
            <w:tcW w:w="5580" w:type="dxa"/>
          </w:tcPr>
          <w:p w14:paraId="49880C57" w14:textId="65545719" w:rsidR="00EB280E" w:rsidRPr="00476971" w:rsidRDefault="00EB280E" w:rsidP="000A2FBF">
            <w:pPr>
              <w:tabs>
                <w:tab w:val="right" w:pos="5311"/>
              </w:tabs>
              <w:rPr>
                <w:b/>
                <w:snapToGrid w:val="0"/>
              </w:rPr>
            </w:pPr>
            <w:r w:rsidRPr="00476971">
              <w:rPr>
                <w:b/>
                <w:snapToGrid w:val="0"/>
              </w:rPr>
              <w:t>Forward year budget commitments change</w:t>
            </w:r>
            <w:r>
              <w:rPr>
                <w:b/>
                <w:snapToGrid w:val="0"/>
              </w:rPr>
              <w:tab/>
            </w:r>
            <w:r w:rsidRPr="00476971">
              <w:rPr>
                <w:b/>
                <w:snapToGrid w:val="0"/>
              </w:rPr>
              <w:t>$ million</w:t>
            </w:r>
          </w:p>
        </w:tc>
      </w:tr>
      <w:tr w:rsidR="00EB280E" w:rsidRPr="00476971" w14:paraId="54B00A0F" w14:textId="77777777" w:rsidTr="00FE333F">
        <w:trPr>
          <w:trHeight w:val="20"/>
        </w:trPr>
        <w:tc>
          <w:tcPr>
            <w:tcW w:w="2801" w:type="dxa"/>
            <w:vAlign w:val="center"/>
          </w:tcPr>
          <w:p w14:paraId="6D579967" w14:textId="77777777" w:rsidR="00EB280E" w:rsidRPr="00476971" w:rsidRDefault="00EB280E" w:rsidP="000A2FBF">
            <w:pPr>
              <w:rPr>
                <w:snapToGrid w:val="0"/>
              </w:rPr>
            </w:pPr>
            <w:r w:rsidRPr="00476971">
              <w:rPr>
                <w:snapToGrid w:val="0"/>
              </w:rPr>
              <w:t>2024-25</w:t>
            </w:r>
          </w:p>
        </w:tc>
        <w:tc>
          <w:tcPr>
            <w:tcW w:w="5580" w:type="dxa"/>
            <w:vAlign w:val="center"/>
          </w:tcPr>
          <w:p w14:paraId="54A4E347" w14:textId="77777777" w:rsidR="00EB280E" w:rsidRPr="00476971" w:rsidRDefault="00EB280E" w:rsidP="000A2FBF">
            <w:pPr>
              <w:jc w:val="right"/>
              <w:rPr>
                <w:snapToGrid w:val="0"/>
              </w:rPr>
            </w:pPr>
            <w:r w:rsidRPr="00476971">
              <w:rPr>
                <w:snapToGrid w:val="0"/>
              </w:rPr>
              <w:t>(197.5)</w:t>
            </w:r>
          </w:p>
        </w:tc>
      </w:tr>
      <w:tr w:rsidR="00EB280E" w:rsidRPr="00476971" w14:paraId="5D832CC1" w14:textId="77777777" w:rsidTr="00FE333F">
        <w:trPr>
          <w:trHeight w:val="20"/>
        </w:trPr>
        <w:tc>
          <w:tcPr>
            <w:tcW w:w="2801" w:type="dxa"/>
            <w:vAlign w:val="center"/>
          </w:tcPr>
          <w:p w14:paraId="007ED78A" w14:textId="77777777" w:rsidR="00EB280E" w:rsidRPr="00476971" w:rsidRDefault="00EB280E" w:rsidP="000A2FBF">
            <w:pPr>
              <w:rPr>
                <w:snapToGrid w:val="0"/>
              </w:rPr>
            </w:pPr>
            <w:r w:rsidRPr="00476971">
              <w:rPr>
                <w:snapToGrid w:val="0"/>
              </w:rPr>
              <w:t>2025-26</w:t>
            </w:r>
          </w:p>
        </w:tc>
        <w:tc>
          <w:tcPr>
            <w:tcW w:w="5580" w:type="dxa"/>
            <w:vAlign w:val="center"/>
          </w:tcPr>
          <w:p w14:paraId="1D1F86CD" w14:textId="77777777" w:rsidR="00EB280E" w:rsidRPr="00476971" w:rsidRDefault="00EB280E" w:rsidP="000A2FBF">
            <w:pPr>
              <w:jc w:val="right"/>
              <w:rPr>
                <w:snapToGrid w:val="0"/>
              </w:rPr>
            </w:pPr>
            <w:r w:rsidRPr="00476971">
              <w:rPr>
                <w:snapToGrid w:val="0"/>
              </w:rPr>
              <w:t>154.4</w:t>
            </w:r>
          </w:p>
        </w:tc>
      </w:tr>
      <w:tr w:rsidR="00EB280E" w:rsidRPr="00476971" w14:paraId="38582665" w14:textId="77777777" w:rsidTr="00FE333F">
        <w:trPr>
          <w:trHeight w:val="20"/>
        </w:trPr>
        <w:tc>
          <w:tcPr>
            <w:tcW w:w="2801" w:type="dxa"/>
            <w:vAlign w:val="center"/>
          </w:tcPr>
          <w:p w14:paraId="0C58DBFE" w14:textId="77777777" w:rsidR="00EB280E" w:rsidRPr="00476971" w:rsidRDefault="00EB280E" w:rsidP="000A2FBF">
            <w:pPr>
              <w:rPr>
                <w:snapToGrid w:val="0"/>
              </w:rPr>
            </w:pPr>
            <w:r w:rsidRPr="00476971">
              <w:rPr>
                <w:snapToGrid w:val="0"/>
              </w:rPr>
              <w:t>2026-27</w:t>
            </w:r>
          </w:p>
        </w:tc>
        <w:tc>
          <w:tcPr>
            <w:tcW w:w="5580" w:type="dxa"/>
            <w:vAlign w:val="center"/>
          </w:tcPr>
          <w:p w14:paraId="47FC6269" w14:textId="77777777" w:rsidR="00EB280E" w:rsidRPr="00476971" w:rsidRDefault="00EB280E" w:rsidP="000A2FBF">
            <w:pPr>
              <w:jc w:val="right"/>
              <w:rPr>
                <w:snapToGrid w:val="0"/>
              </w:rPr>
            </w:pPr>
            <w:r w:rsidRPr="00476971">
              <w:rPr>
                <w:snapToGrid w:val="0"/>
              </w:rPr>
              <w:t>(113.5)</w:t>
            </w:r>
          </w:p>
        </w:tc>
      </w:tr>
    </w:tbl>
    <w:p w14:paraId="28C5B8C6" w14:textId="77777777" w:rsidR="00EB280E" w:rsidRPr="00BB218A" w:rsidRDefault="00EB280E" w:rsidP="000A2FBF">
      <w:pPr>
        <w:rPr>
          <w:snapToGrid w:val="0"/>
        </w:rPr>
      </w:pPr>
    </w:p>
    <w:p w14:paraId="444E53BA" w14:textId="77777777" w:rsidR="00EB280E" w:rsidRPr="00BB218A" w:rsidRDefault="00EB280E" w:rsidP="000A2FBF">
      <w:pPr>
        <w:ind w:left="720" w:hanging="720"/>
        <w:rPr>
          <w:snapToGrid w:val="0"/>
        </w:rPr>
      </w:pPr>
      <w:r>
        <w:rPr>
          <w:snapToGrid w:val="0"/>
        </w:rPr>
        <w:t>12</w:t>
      </w:r>
      <w:r w:rsidRPr="009B57AB">
        <w:rPr>
          <w:snapToGrid w:val="0"/>
        </w:rPr>
        <w:t>.</w:t>
      </w:r>
      <w:r w:rsidRPr="009B57AB">
        <w:rPr>
          <w:snapToGrid w:val="0"/>
        </w:rPr>
        <w:tab/>
        <w:t>The Divisional Manager provided the following recommendation and the Committee agreed.</w:t>
      </w:r>
    </w:p>
    <w:p w14:paraId="0BEEF192" w14:textId="77777777" w:rsidR="00EB280E" w:rsidRPr="00BB218A" w:rsidRDefault="00EB280E" w:rsidP="000A2FBF">
      <w:pPr>
        <w:rPr>
          <w:snapToGrid w:val="0"/>
        </w:rPr>
      </w:pPr>
    </w:p>
    <w:p w14:paraId="68B63033" w14:textId="77777777" w:rsidR="00EB280E" w:rsidRPr="00BB218A" w:rsidRDefault="00EB280E" w:rsidP="000A2FBF">
      <w:pPr>
        <w:ind w:left="720" w:hanging="720"/>
        <w:rPr>
          <w:snapToGrid w:val="0"/>
        </w:rPr>
      </w:pPr>
      <w:r>
        <w:rPr>
          <w:snapToGrid w:val="0"/>
        </w:rPr>
        <w:t>13</w:t>
      </w:r>
      <w:r w:rsidRPr="00BB218A">
        <w:rPr>
          <w:snapToGrid w:val="0"/>
        </w:rPr>
        <w:t>.</w:t>
      </w:r>
      <w:r w:rsidRPr="00BB218A">
        <w:rPr>
          <w:snapToGrid w:val="0"/>
        </w:rPr>
        <w:tab/>
      </w:r>
      <w:r w:rsidRPr="00BB218A">
        <w:rPr>
          <w:b/>
          <w:snapToGrid w:val="0"/>
        </w:rPr>
        <w:t>RECOMMENDATION:</w:t>
      </w:r>
    </w:p>
    <w:p w14:paraId="3063FD47" w14:textId="77777777" w:rsidR="00EB280E" w:rsidRPr="00BB218A" w:rsidRDefault="00EB280E" w:rsidP="000A2FBF">
      <w:pPr>
        <w:ind w:left="720" w:hanging="720"/>
        <w:rPr>
          <w:snapToGrid w:val="0"/>
        </w:rPr>
      </w:pPr>
    </w:p>
    <w:p w14:paraId="06F86417" w14:textId="77777777" w:rsidR="00EB280E" w:rsidRPr="00BB218A" w:rsidRDefault="00EB280E" w:rsidP="000A2FBF">
      <w:pPr>
        <w:keepNext/>
        <w:ind w:left="720"/>
        <w:rPr>
          <w:snapToGrid w:val="0"/>
        </w:rPr>
      </w:pPr>
      <w:r w:rsidRPr="00BB218A">
        <w:rPr>
          <w:b/>
          <w:snapToGrid w:val="0"/>
        </w:rPr>
        <w:t>THAT COUNCIL RESOLVE AS PER THE DRAFT RESOLUTION SET OUT IN ATTACHMENT A</w:t>
      </w:r>
      <w:r w:rsidRPr="00BB218A">
        <w:rPr>
          <w:snapToGrid w:val="0"/>
        </w:rPr>
        <w:t>, hereunder.</w:t>
      </w:r>
    </w:p>
    <w:p w14:paraId="02246AED" w14:textId="77777777" w:rsidR="00EB280E" w:rsidRPr="00BB218A" w:rsidRDefault="00EB280E" w:rsidP="000A2FBF">
      <w:pPr>
        <w:ind w:left="1440" w:hanging="720"/>
        <w:rPr>
          <w:snapToGrid w:val="0"/>
        </w:rPr>
      </w:pPr>
    </w:p>
    <w:p w14:paraId="4A26ABC9" w14:textId="77777777" w:rsidR="00EB280E" w:rsidRPr="00BB218A" w:rsidRDefault="00EB280E" w:rsidP="000A2FBF">
      <w:pPr>
        <w:keepNext/>
        <w:keepLines/>
        <w:ind w:left="720"/>
        <w:jc w:val="center"/>
        <w:rPr>
          <w:rFonts w:eastAsia="Calibri"/>
          <w:b/>
          <w:snapToGrid w:val="0"/>
          <w:u w:val="single"/>
        </w:rPr>
      </w:pPr>
      <w:r w:rsidRPr="00BB218A">
        <w:rPr>
          <w:rFonts w:eastAsia="Calibri"/>
          <w:b/>
          <w:snapToGrid w:val="0"/>
          <w:u w:val="single"/>
        </w:rPr>
        <w:t>Attachment A</w:t>
      </w:r>
    </w:p>
    <w:p w14:paraId="489925DF" w14:textId="77777777" w:rsidR="00EB280E" w:rsidRPr="00BB218A" w:rsidRDefault="00EB280E" w:rsidP="000A2FBF">
      <w:pPr>
        <w:keepNext/>
        <w:keepLines/>
        <w:ind w:left="720"/>
        <w:jc w:val="center"/>
        <w:rPr>
          <w:rFonts w:eastAsia="Calibri"/>
          <w:b/>
          <w:snapToGrid w:val="0"/>
        </w:rPr>
      </w:pPr>
      <w:r w:rsidRPr="00BB218A">
        <w:rPr>
          <w:rFonts w:eastAsia="Calibri"/>
          <w:b/>
          <w:snapToGrid w:val="0"/>
        </w:rPr>
        <w:t>Draft Resolution</w:t>
      </w:r>
    </w:p>
    <w:p w14:paraId="364EC36A" w14:textId="77777777" w:rsidR="00EB280E" w:rsidRPr="00BB218A" w:rsidRDefault="00EB280E" w:rsidP="000A2FBF">
      <w:pPr>
        <w:keepNext/>
        <w:keepLines/>
        <w:ind w:left="720"/>
        <w:rPr>
          <w:rFonts w:eastAsia="Calibri"/>
          <w:bCs/>
          <w:snapToGrid w:val="0"/>
        </w:rPr>
      </w:pPr>
    </w:p>
    <w:p w14:paraId="06AB8677" w14:textId="77777777" w:rsidR="00EB280E" w:rsidRPr="00BB218A" w:rsidRDefault="00EB280E" w:rsidP="000A2FBF">
      <w:pPr>
        <w:keepNext/>
        <w:keepLines/>
        <w:ind w:left="720"/>
        <w:rPr>
          <w:b/>
          <w:snapToGrid w:val="0"/>
        </w:rPr>
      </w:pPr>
      <w:r w:rsidRPr="00A53FD7">
        <w:rPr>
          <w:rFonts w:cs="Arial"/>
          <w:b/>
          <w:caps/>
        </w:rPr>
        <w:t xml:space="preserve">Draft resolution To approve </w:t>
      </w:r>
      <w:r>
        <w:rPr>
          <w:rFonts w:cs="Arial"/>
          <w:b/>
          <w:caps/>
        </w:rPr>
        <w:t xml:space="preserve">tHE 2023-24 </w:t>
      </w:r>
      <w:r w:rsidRPr="00A53FD7">
        <w:rPr>
          <w:rFonts w:cs="Arial"/>
          <w:b/>
          <w:caps/>
        </w:rPr>
        <w:t xml:space="preserve">Budget </w:t>
      </w:r>
      <w:r w:rsidRPr="00783C30">
        <w:rPr>
          <w:rFonts w:cs="Arial"/>
        </w:rPr>
        <w:t>–</w:t>
      </w:r>
      <w:r w:rsidRPr="00A53FD7">
        <w:rPr>
          <w:rFonts w:cs="Arial"/>
          <w:b/>
          <w:caps/>
        </w:rPr>
        <w:t xml:space="preserve"> </w:t>
      </w:r>
      <w:r>
        <w:rPr>
          <w:rFonts w:cs="Arial"/>
          <w:b/>
          <w:caps/>
        </w:rPr>
        <w:t>THIRD</w:t>
      </w:r>
      <w:r w:rsidRPr="00A53FD7">
        <w:rPr>
          <w:rFonts w:cs="Arial"/>
          <w:b/>
          <w:caps/>
        </w:rPr>
        <w:t xml:space="preserve"> Review</w:t>
      </w:r>
      <w:r w:rsidRPr="00BB218A">
        <w:rPr>
          <w:rFonts w:eastAsia="Calibri"/>
          <w:b/>
          <w:snapToGrid w:val="0"/>
        </w:rPr>
        <w:t xml:space="preserve"> </w:t>
      </w:r>
    </w:p>
    <w:p w14:paraId="7D52253F" w14:textId="77777777" w:rsidR="00EB280E" w:rsidRPr="00BB218A" w:rsidRDefault="00EB280E" w:rsidP="000A2FBF">
      <w:pPr>
        <w:ind w:left="1440" w:hanging="720"/>
        <w:rPr>
          <w:snapToGrid w:val="0"/>
        </w:rPr>
      </w:pPr>
    </w:p>
    <w:p w14:paraId="536BCD8F" w14:textId="77777777" w:rsidR="00EB280E" w:rsidRPr="005B7730" w:rsidRDefault="00EB280E" w:rsidP="000A2FBF">
      <w:pPr>
        <w:ind w:left="720"/>
        <w:rPr>
          <w:snapToGrid w:val="0"/>
        </w:rPr>
      </w:pPr>
      <w:r w:rsidRPr="005B7730">
        <w:rPr>
          <w:snapToGrid w:val="0"/>
        </w:rPr>
        <w:t>As:</w:t>
      </w:r>
    </w:p>
    <w:p w14:paraId="69B9C189" w14:textId="77777777" w:rsidR="00EB280E" w:rsidRPr="005B7730" w:rsidRDefault="00EB280E" w:rsidP="000A2FBF">
      <w:pPr>
        <w:ind w:left="720"/>
        <w:rPr>
          <w:snapToGrid w:val="0"/>
        </w:rPr>
      </w:pPr>
    </w:p>
    <w:p w14:paraId="164295C4" w14:textId="77777777" w:rsidR="00EB280E" w:rsidRPr="005B7730" w:rsidRDefault="00EB280E" w:rsidP="000A2FBF">
      <w:pPr>
        <w:numPr>
          <w:ilvl w:val="0"/>
          <w:numId w:val="11"/>
        </w:numPr>
        <w:ind w:left="2160"/>
        <w:rPr>
          <w:snapToGrid w:val="0"/>
        </w:rPr>
      </w:pPr>
      <w:r w:rsidRPr="005B7730">
        <w:rPr>
          <w:snapToGrid w:val="0"/>
        </w:rPr>
        <w:t>Council proposes to amend the budget to address emerging issues and changes to income and expenditure for 2023-24 through to 2026-27</w:t>
      </w:r>
    </w:p>
    <w:p w14:paraId="13783063" w14:textId="77777777" w:rsidR="00EB280E" w:rsidRPr="005B7730" w:rsidRDefault="00EB280E" w:rsidP="000A2FBF">
      <w:pPr>
        <w:ind w:left="1800"/>
        <w:rPr>
          <w:snapToGrid w:val="0"/>
        </w:rPr>
      </w:pPr>
    </w:p>
    <w:p w14:paraId="04E4F194" w14:textId="77777777" w:rsidR="00EB280E" w:rsidRPr="005B7730" w:rsidRDefault="00EB280E" w:rsidP="000A2FBF">
      <w:pPr>
        <w:numPr>
          <w:ilvl w:val="0"/>
          <w:numId w:val="11"/>
        </w:numPr>
        <w:ind w:left="2160"/>
        <w:rPr>
          <w:bCs/>
          <w:snapToGrid w:val="0"/>
        </w:rPr>
      </w:pPr>
      <w:r w:rsidRPr="005B7730">
        <w:rPr>
          <w:bCs/>
          <w:snapToGrid w:val="0"/>
        </w:rPr>
        <w:t xml:space="preserve">section 162(2) of the </w:t>
      </w:r>
      <w:r w:rsidRPr="005B7730">
        <w:rPr>
          <w:bCs/>
          <w:i/>
          <w:iCs/>
          <w:snapToGrid w:val="0"/>
        </w:rPr>
        <w:t>City of Brisbane Regulation 2012</w:t>
      </w:r>
      <w:r w:rsidRPr="005B7730">
        <w:rPr>
          <w:bCs/>
          <w:snapToGrid w:val="0"/>
        </w:rPr>
        <w:t xml:space="preserve"> provides that Council may, by resolution, amend the budget for a financial year at any time before the end of the financial year,</w:t>
      </w:r>
    </w:p>
    <w:p w14:paraId="5E14634D" w14:textId="77777777" w:rsidR="00EB280E" w:rsidRPr="005B7730" w:rsidRDefault="00EB280E" w:rsidP="000A2FBF">
      <w:pPr>
        <w:ind w:left="720"/>
        <w:rPr>
          <w:snapToGrid w:val="0"/>
        </w:rPr>
      </w:pPr>
    </w:p>
    <w:p w14:paraId="4F326514" w14:textId="77777777" w:rsidR="00EB280E" w:rsidRPr="005B7730" w:rsidRDefault="00EB280E" w:rsidP="000A2FBF">
      <w:pPr>
        <w:ind w:left="720"/>
        <w:rPr>
          <w:snapToGrid w:val="0"/>
        </w:rPr>
      </w:pPr>
      <w:r w:rsidRPr="005B7730">
        <w:rPr>
          <w:snapToGrid w:val="0"/>
        </w:rPr>
        <w:t>then Council:</w:t>
      </w:r>
    </w:p>
    <w:p w14:paraId="5B5C7D84" w14:textId="77777777" w:rsidR="00EB280E" w:rsidRPr="005B7730" w:rsidRDefault="00EB280E" w:rsidP="000A2FBF">
      <w:pPr>
        <w:ind w:left="720"/>
        <w:rPr>
          <w:snapToGrid w:val="0"/>
        </w:rPr>
      </w:pPr>
    </w:p>
    <w:p w14:paraId="06481536" w14:textId="77777777" w:rsidR="00EB280E" w:rsidRPr="005B7730" w:rsidRDefault="00EB280E" w:rsidP="000A2FBF">
      <w:pPr>
        <w:numPr>
          <w:ilvl w:val="0"/>
          <w:numId w:val="12"/>
        </w:numPr>
        <w:rPr>
          <w:iCs/>
          <w:snapToGrid w:val="0"/>
        </w:rPr>
      </w:pPr>
      <w:r w:rsidRPr="005B7730">
        <w:rPr>
          <w:iCs/>
          <w:snapToGrid w:val="0"/>
        </w:rPr>
        <w:t xml:space="preserve">resolves to amend the </w:t>
      </w:r>
      <w:r w:rsidRPr="005B7730">
        <w:rPr>
          <w:i/>
          <w:snapToGrid w:val="0"/>
        </w:rPr>
        <w:t>Annual Plan and Budget 2023-24</w:t>
      </w:r>
      <w:r w:rsidRPr="005B7730">
        <w:rPr>
          <w:iCs/>
          <w:snapToGrid w:val="0"/>
        </w:rPr>
        <w:t xml:space="preserve"> by adopting the amended budget allocations for Programs 1 to 8, and Businesses and Council Providers in accordance with Attachment B</w:t>
      </w:r>
      <w:r>
        <w:rPr>
          <w:iCs/>
          <w:snapToGrid w:val="0"/>
        </w:rPr>
        <w:t xml:space="preserve"> (submitted on file)</w:t>
      </w:r>
      <w:r w:rsidRPr="005B7730">
        <w:rPr>
          <w:iCs/>
          <w:snapToGrid w:val="0"/>
        </w:rPr>
        <w:t>.</w:t>
      </w:r>
    </w:p>
    <w:p w14:paraId="2F7FC80C" w14:textId="77777777" w:rsidR="002048BE" w:rsidRDefault="002048BE" w:rsidP="000A2FBF">
      <w:pPr>
        <w:jc w:val="right"/>
        <w:rPr>
          <w:rFonts w:ascii="Arial" w:hAnsi="Arial"/>
          <w:b/>
          <w:sz w:val="28"/>
        </w:rPr>
      </w:pPr>
      <w:r>
        <w:rPr>
          <w:rFonts w:ascii="Arial" w:hAnsi="Arial"/>
          <w:b/>
          <w:sz w:val="28"/>
        </w:rPr>
        <w:t>ADOPTED</w:t>
      </w:r>
    </w:p>
    <w:p w14:paraId="542A47D4" w14:textId="77777777" w:rsidR="002048BE" w:rsidRDefault="002048BE" w:rsidP="000A2FBF">
      <w:pPr>
        <w:tabs>
          <w:tab w:val="left" w:pos="-1440"/>
        </w:tabs>
        <w:spacing w:line="218" w:lineRule="auto"/>
        <w:jc w:val="left"/>
        <w:rPr>
          <w:b/>
          <w:szCs w:val="24"/>
        </w:rPr>
      </w:pPr>
    </w:p>
    <w:p w14:paraId="75127730" w14:textId="3CE33BD5" w:rsidR="002048BE" w:rsidRPr="001904D2" w:rsidRDefault="002048BE" w:rsidP="000A2FBF">
      <w:pPr>
        <w:pStyle w:val="Heading4"/>
        <w:ind w:left="1440" w:hanging="720"/>
      </w:pPr>
      <w:bookmarkStart w:id="18" w:name="_Toc168325115"/>
      <w:r>
        <w:rPr>
          <w:u w:val="none"/>
        </w:rPr>
        <w:t>B</w:t>
      </w:r>
      <w:r w:rsidRPr="001904D2">
        <w:rPr>
          <w:u w:val="none"/>
        </w:rPr>
        <w:tab/>
      </w:r>
      <w:r w:rsidR="00EB280E">
        <w:t>A</w:t>
      </w:r>
      <w:r w:rsidR="00EB280E" w:rsidRPr="00EB280E">
        <w:t>NNUAL OPERATIONAL PLAN PROGRESS AND QUARTERLY FINANCIAL REPORT FOR THE PERIOD ENDED MARCH 2024</w:t>
      </w:r>
      <w:bookmarkEnd w:id="18"/>
    </w:p>
    <w:p w14:paraId="60737135" w14:textId="1C6A5F48" w:rsidR="002048BE" w:rsidRPr="001904D2" w:rsidRDefault="002048BE" w:rsidP="000A2FBF">
      <w:pPr>
        <w:rPr>
          <w:b/>
          <w:bCs/>
        </w:rPr>
      </w:pPr>
      <w:r>
        <w:tab/>
      </w:r>
      <w:r>
        <w:tab/>
      </w:r>
      <w:r w:rsidR="00EB280E" w:rsidRPr="005B7730">
        <w:rPr>
          <w:rFonts w:ascii="Times New (W1)" w:hAnsi="Times New (W1)"/>
          <w:b/>
          <w:caps/>
          <w:snapToGrid w:val="0"/>
          <w:lang w:val="en-US"/>
        </w:rPr>
        <w:t>134/695/317/1412</w:t>
      </w:r>
    </w:p>
    <w:p w14:paraId="47CAF95C" w14:textId="6A1AF52A" w:rsidR="002048BE" w:rsidRDefault="001911FE" w:rsidP="000A2FBF">
      <w:pPr>
        <w:tabs>
          <w:tab w:val="left" w:pos="-1440"/>
        </w:tabs>
        <w:spacing w:line="218" w:lineRule="auto"/>
        <w:jc w:val="right"/>
        <w:rPr>
          <w:rFonts w:ascii="Arial" w:hAnsi="Arial"/>
          <w:b/>
          <w:sz w:val="28"/>
        </w:rPr>
      </w:pPr>
      <w:r>
        <w:rPr>
          <w:rFonts w:ascii="Arial" w:hAnsi="Arial"/>
          <w:b/>
          <w:sz w:val="28"/>
        </w:rPr>
        <w:t>586</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594C772" w14:textId="77777777" w:rsidR="00EB280E" w:rsidRPr="00BB218A" w:rsidRDefault="00EB280E" w:rsidP="000A2FBF">
      <w:pPr>
        <w:ind w:left="720" w:hanging="720"/>
        <w:rPr>
          <w:snapToGrid w:val="0"/>
        </w:rPr>
      </w:pPr>
      <w:r>
        <w:rPr>
          <w:snapToGrid w:val="0"/>
        </w:rPr>
        <w:t>14</w:t>
      </w:r>
      <w:r w:rsidRPr="00BB218A">
        <w:rPr>
          <w:snapToGrid w:val="0"/>
        </w:rPr>
        <w:t>.</w:t>
      </w:r>
      <w:r w:rsidRPr="00BB218A">
        <w:rPr>
          <w:snapToGrid w:val="0"/>
        </w:rPr>
        <w:tab/>
        <w:t xml:space="preserve">The </w:t>
      </w:r>
      <w:r w:rsidRPr="009B57AB">
        <w:rPr>
          <w:snapToGrid w:val="0"/>
        </w:rPr>
        <w:t>Divisional Manager, Organisational Services</w:t>
      </w:r>
      <w:r w:rsidRPr="00BB218A">
        <w:rPr>
          <w:snapToGrid w:val="0"/>
        </w:rPr>
        <w:t>, provided the information below.</w:t>
      </w:r>
    </w:p>
    <w:p w14:paraId="57B4195C" w14:textId="77777777" w:rsidR="00EB280E" w:rsidRPr="00BB218A" w:rsidRDefault="00EB280E" w:rsidP="000A2FBF">
      <w:pPr>
        <w:ind w:left="720" w:hanging="720"/>
        <w:rPr>
          <w:snapToGrid w:val="0"/>
        </w:rPr>
      </w:pPr>
    </w:p>
    <w:p w14:paraId="333DBA0F" w14:textId="040D16C6" w:rsidR="00EB280E" w:rsidRPr="00733D2A" w:rsidRDefault="00EB280E" w:rsidP="000A2FBF">
      <w:pPr>
        <w:ind w:left="720" w:hanging="720"/>
        <w:rPr>
          <w:snapToGrid w:val="0"/>
        </w:rPr>
      </w:pPr>
      <w:r>
        <w:rPr>
          <w:snapToGrid w:val="0"/>
        </w:rPr>
        <w:t>15</w:t>
      </w:r>
      <w:r w:rsidRPr="00BB218A">
        <w:rPr>
          <w:snapToGrid w:val="0"/>
        </w:rPr>
        <w:t>.</w:t>
      </w:r>
      <w:r w:rsidRPr="00BB218A">
        <w:rPr>
          <w:snapToGrid w:val="0"/>
        </w:rPr>
        <w:tab/>
      </w:r>
      <w:r w:rsidRPr="00733D2A">
        <w:rPr>
          <w:snapToGrid w:val="0"/>
        </w:rPr>
        <w:t xml:space="preserve">Sections 196(2) and (3) of the </w:t>
      </w:r>
      <w:r w:rsidRPr="00733D2A">
        <w:rPr>
          <w:i/>
          <w:snapToGrid w:val="0"/>
        </w:rPr>
        <w:t>City of Brisbane Regulation 2012</w:t>
      </w:r>
      <w:r w:rsidRPr="00733D2A">
        <w:rPr>
          <w:snapToGrid w:val="0"/>
        </w:rPr>
        <w:t xml:space="preserve"> (the Regulation) state that the Chief Executive Officer (CEO) must present financial reports to Council at least quarterly. The reports are to state the progress that has been made in relation to Council</w:t>
      </w:r>
      <w:r w:rsidR="000A2FBF">
        <w:rPr>
          <w:snapToGrid w:val="0"/>
        </w:rPr>
        <w:t>’</w:t>
      </w:r>
      <w:r w:rsidRPr="00733D2A">
        <w:rPr>
          <w:snapToGrid w:val="0"/>
        </w:rPr>
        <w:t>s budget.</w:t>
      </w:r>
    </w:p>
    <w:p w14:paraId="6217B0E8" w14:textId="77777777" w:rsidR="00EB280E" w:rsidRPr="00733D2A" w:rsidRDefault="00EB280E" w:rsidP="000A2FBF">
      <w:pPr>
        <w:ind w:left="720" w:hanging="720"/>
        <w:rPr>
          <w:snapToGrid w:val="0"/>
        </w:rPr>
      </w:pPr>
    </w:p>
    <w:p w14:paraId="41EA9DDB" w14:textId="049256CB" w:rsidR="00EB280E" w:rsidRPr="00733D2A" w:rsidRDefault="00EB280E" w:rsidP="000A2FBF">
      <w:pPr>
        <w:ind w:left="720" w:hanging="720"/>
        <w:rPr>
          <w:snapToGrid w:val="0"/>
        </w:rPr>
      </w:pPr>
      <w:r>
        <w:rPr>
          <w:snapToGrid w:val="0"/>
        </w:rPr>
        <w:t>16.</w:t>
      </w:r>
      <w:r>
        <w:rPr>
          <w:snapToGrid w:val="0"/>
        </w:rPr>
        <w:tab/>
      </w:r>
      <w:r w:rsidRPr="00733D2A">
        <w:rPr>
          <w:snapToGrid w:val="0"/>
        </w:rPr>
        <w:t xml:space="preserve">Section 166(3) of the </w:t>
      </w:r>
      <w:r w:rsidRPr="00733D2A">
        <w:rPr>
          <w:iCs/>
          <w:snapToGrid w:val="0"/>
        </w:rPr>
        <w:t xml:space="preserve">Regulation </w:t>
      </w:r>
      <w:r w:rsidRPr="00733D2A">
        <w:rPr>
          <w:snapToGrid w:val="0"/>
        </w:rPr>
        <w:t>states that the CEO must present a written assessment of Council</w:t>
      </w:r>
      <w:r w:rsidR="000A2FBF">
        <w:rPr>
          <w:snapToGrid w:val="0"/>
        </w:rPr>
        <w:t>’</w:t>
      </w:r>
      <w:r w:rsidRPr="00733D2A">
        <w:rPr>
          <w:snapToGrid w:val="0"/>
        </w:rPr>
        <w:t>s progress towards implementing the Annual Operational Plan to Council at regular intervals of not more than three months.</w:t>
      </w:r>
    </w:p>
    <w:p w14:paraId="60B6B1C6" w14:textId="77777777" w:rsidR="00EB280E" w:rsidRPr="00733D2A" w:rsidRDefault="00EB280E" w:rsidP="000A2FBF">
      <w:pPr>
        <w:ind w:left="720" w:hanging="720"/>
        <w:rPr>
          <w:snapToGrid w:val="0"/>
        </w:rPr>
      </w:pPr>
    </w:p>
    <w:p w14:paraId="5BCEE340" w14:textId="77777777" w:rsidR="00EB280E" w:rsidRPr="00733D2A" w:rsidRDefault="00EB280E" w:rsidP="000A2FBF">
      <w:pPr>
        <w:ind w:left="720" w:hanging="720"/>
        <w:rPr>
          <w:snapToGrid w:val="0"/>
        </w:rPr>
      </w:pPr>
      <w:r>
        <w:rPr>
          <w:snapToGrid w:val="0"/>
        </w:rPr>
        <w:t>17.</w:t>
      </w:r>
      <w:r>
        <w:rPr>
          <w:snapToGrid w:val="0"/>
        </w:rPr>
        <w:tab/>
      </w:r>
      <w:r w:rsidRPr="00733D2A">
        <w:rPr>
          <w:snapToGrid w:val="0"/>
        </w:rPr>
        <w:t>The Annual Operational Plan Progress and Quarterly Financial Report March 2024 (refer Attachment B</w:t>
      </w:r>
      <w:r>
        <w:rPr>
          <w:snapToGrid w:val="0"/>
        </w:rPr>
        <w:t>, submitted on file</w:t>
      </w:r>
      <w:r w:rsidRPr="00733D2A">
        <w:rPr>
          <w:snapToGrid w:val="0"/>
        </w:rPr>
        <w:t>) includes:</w:t>
      </w:r>
    </w:p>
    <w:p w14:paraId="2AF104CA" w14:textId="77777777" w:rsidR="00EB280E" w:rsidRPr="00733D2A" w:rsidRDefault="00EB280E" w:rsidP="000A2FBF">
      <w:pPr>
        <w:ind w:firstLine="720"/>
        <w:rPr>
          <w:snapToGrid w:val="0"/>
        </w:rPr>
      </w:pPr>
      <w:r w:rsidRPr="00733D2A">
        <w:rPr>
          <w:snapToGrid w:val="0"/>
        </w:rPr>
        <w:t>-</w:t>
      </w:r>
      <w:r>
        <w:rPr>
          <w:snapToGrid w:val="0"/>
        </w:rPr>
        <w:tab/>
      </w:r>
      <w:r w:rsidRPr="00733D2A">
        <w:rPr>
          <w:snapToGrid w:val="0"/>
        </w:rPr>
        <w:t>Section 1 – Quarterly Financial Report</w:t>
      </w:r>
    </w:p>
    <w:p w14:paraId="7B517A7E" w14:textId="77777777" w:rsidR="00EB280E" w:rsidRPr="00733D2A" w:rsidRDefault="00EB280E" w:rsidP="000A2FBF">
      <w:pPr>
        <w:ind w:firstLine="720"/>
        <w:rPr>
          <w:snapToGrid w:val="0"/>
        </w:rPr>
      </w:pPr>
      <w:r>
        <w:rPr>
          <w:snapToGrid w:val="0"/>
        </w:rPr>
        <w:t>-</w:t>
      </w:r>
      <w:r>
        <w:rPr>
          <w:snapToGrid w:val="0"/>
        </w:rPr>
        <w:tab/>
      </w:r>
      <w:r w:rsidRPr="00733D2A">
        <w:rPr>
          <w:snapToGrid w:val="0"/>
        </w:rPr>
        <w:t>Section 2 – Annual Operational Plan Progress Report</w:t>
      </w:r>
    </w:p>
    <w:p w14:paraId="7FD52E0E" w14:textId="77777777" w:rsidR="00EB280E" w:rsidRPr="00733D2A" w:rsidRDefault="00EB280E" w:rsidP="000A2FBF">
      <w:pPr>
        <w:ind w:firstLine="720"/>
        <w:rPr>
          <w:snapToGrid w:val="0"/>
        </w:rPr>
      </w:pPr>
      <w:r>
        <w:rPr>
          <w:snapToGrid w:val="0"/>
        </w:rPr>
        <w:t>-</w:t>
      </w:r>
      <w:r>
        <w:rPr>
          <w:snapToGrid w:val="0"/>
        </w:rPr>
        <w:tab/>
      </w:r>
      <w:r w:rsidRPr="00733D2A">
        <w:rPr>
          <w:snapToGrid w:val="0"/>
        </w:rPr>
        <w:t>Section 3 – Commercialised Businesses.</w:t>
      </w:r>
    </w:p>
    <w:p w14:paraId="3054B9B6" w14:textId="77777777" w:rsidR="00EB280E" w:rsidRPr="00733D2A" w:rsidRDefault="00EB280E" w:rsidP="000A2FBF">
      <w:pPr>
        <w:ind w:left="720" w:hanging="720"/>
        <w:rPr>
          <w:snapToGrid w:val="0"/>
        </w:rPr>
      </w:pPr>
    </w:p>
    <w:p w14:paraId="3D6540E0" w14:textId="77777777" w:rsidR="00EB280E" w:rsidRPr="00733D2A" w:rsidRDefault="00EB280E" w:rsidP="000A2FBF">
      <w:pPr>
        <w:ind w:left="720" w:hanging="720"/>
        <w:rPr>
          <w:snapToGrid w:val="0"/>
        </w:rPr>
      </w:pPr>
      <w:r>
        <w:rPr>
          <w:snapToGrid w:val="0"/>
        </w:rPr>
        <w:t>18.</w:t>
      </w:r>
      <w:r>
        <w:rPr>
          <w:snapToGrid w:val="0"/>
        </w:rPr>
        <w:tab/>
      </w:r>
      <w:r w:rsidRPr="00733D2A">
        <w:rPr>
          <w:snapToGrid w:val="0"/>
        </w:rPr>
        <w:t>The previous financial report for the period ended 29 December 2023 was presented to Council on 23 April 2024. The current report relates to the period ended 29 March 2024.</w:t>
      </w:r>
    </w:p>
    <w:p w14:paraId="7076AF55" w14:textId="77777777" w:rsidR="00EB280E" w:rsidRPr="00BB218A" w:rsidRDefault="00EB280E" w:rsidP="000A2FBF">
      <w:pPr>
        <w:rPr>
          <w:snapToGrid w:val="0"/>
        </w:rPr>
      </w:pPr>
    </w:p>
    <w:p w14:paraId="1431478B" w14:textId="77777777" w:rsidR="00EB280E" w:rsidRPr="00BB218A" w:rsidRDefault="00EB280E" w:rsidP="000A2FBF">
      <w:pPr>
        <w:ind w:left="720" w:hanging="720"/>
        <w:rPr>
          <w:snapToGrid w:val="0"/>
        </w:rPr>
      </w:pPr>
      <w:r>
        <w:rPr>
          <w:snapToGrid w:val="0"/>
        </w:rPr>
        <w:t>19</w:t>
      </w:r>
      <w:r w:rsidRPr="00BB218A">
        <w:rPr>
          <w:snapToGrid w:val="0"/>
        </w:rPr>
        <w:t>.</w:t>
      </w:r>
      <w:r w:rsidRPr="00BB218A">
        <w:rPr>
          <w:snapToGrid w:val="0"/>
        </w:rPr>
        <w:tab/>
        <w:t xml:space="preserve">The </w:t>
      </w:r>
      <w:r w:rsidRPr="00733D2A">
        <w:rPr>
          <w:snapToGrid w:val="0"/>
        </w:rPr>
        <w:t>Divisional Manager prov</w:t>
      </w:r>
      <w:r w:rsidRPr="00BB218A">
        <w:rPr>
          <w:snapToGrid w:val="0"/>
        </w:rPr>
        <w:t>ided the following recommendation and the Committee agreed.</w:t>
      </w:r>
    </w:p>
    <w:p w14:paraId="4192561E" w14:textId="77777777" w:rsidR="00EB280E" w:rsidRPr="00BB218A" w:rsidRDefault="00EB280E" w:rsidP="000A2FBF">
      <w:pPr>
        <w:rPr>
          <w:snapToGrid w:val="0"/>
        </w:rPr>
      </w:pPr>
    </w:p>
    <w:p w14:paraId="25FEA6B3" w14:textId="77777777" w:rsidR="00EB280E" w:rsidRPr="00BB218A" w:rsidRDefault="00EB280E" w:rsidP="000A2FBF">
      <w:pPr>
        <w:keepNext/>
        <w:ind w:left="720" w:hanging="720"/>
        <w:rPr>
          <w:snapToGrid w:val="0"/>
        </w:rPr>
      </w:pPr>
      <w:r>
        <w:rPr>
          <w:snapToGrid w:val="0"/>
        </w:rPr>
        <w:t>20</w:t>
      </w:r>
      <w:r w:rsidRPr="00BB218A">
        <w:rPr>
          <w:snapToGrid w:val="0"/>
        </w:rPr>
        <w:t>.</w:t>
      </w:r>
      <w:r w:rsidRPr="00BB218A">
        <w:rPr>
          <w:snapToGrid w:val="0"/>
        </w:rPr>
        <w:tab/>
      </w:r>
      <w:r w:rsidRPr="00BB218A">
        <w:rPr>
          <w:b/>
          <w:snapToGrid w:val="0"/>
        </w:rPr>
        <w:t>RECOMMENDATION:</w:t>
      </w:r>
    </w:p>
    <w:p w14:paraId="354DE6C9" w14:textId="77777777" w:rsidR="00EB280E" w:rsidRPr="00BB218A" w:rsidRDefault="00EB280E" w:rsidP="000A2FBF">
      <w:pPr>
        <w:keepNext/>
        <w:ind w:left="720" w:hanging="720"/>
        <w:rPr>
          <w:snapToGrid w:val="0"/>
        </w:rPr>
      </w:pPr>
    </w:p>
    <w:p w14:paraId="089B8AFC" w14:textId="77777777" w:rsidR="00EB280E" w:rsidRPr="00BB218A" w:rsidRDefault="00EB280E" w:rsidP="000A2FBF">
      <w:pPr>
        <w:keepNext/>
        <w:ind w:left="720"/>
        <w:rPr>
          <w:snapToGrid w:val="0"/>
        </w:rPr>
      </w:pPr>
      <w:r w:rsidRPr="00BB218A">
        <w:rPr>
          <w:b/>
          <w:snapToGrid w:val="0"/>
        </w:rPr>
        <w:t>THAT COUNCIL RESOLVE AS PER THE DRAFT RESOLUTION SET OUT IN ATTACHMENT A</w:t>
      </w:r>
      <w:r w:rsidRPr="00BB218A">
        <w:rPr>
          <w:snapToGrid w:val="0"/>
        </w:rPr>
        <w:t>, hereunder.</w:t>
      </w:r>
    </w:p>
    <w:p w14:paraId="522F907B" w14:textId="77777777" w:rsidR="00EB280E" w:rsidRPr="00BB218A" w:rsidRDefault="00EB280E" w:rsidP="000A2FBF">
      <w:pPr>
        <w:ind w:left="1440" w:hanging="720"/>
        <w:rPr>
          <w:snapToGrid w:val="0"/>
        </w:rPr>
      </w:pPr>
    </w:p>
    <w:p w14:paraId="05C69B99" w14:textId="77777777" w:rsidR="00EB280E" w:rsidRPr="00BB218A" w:rsidRDefault="00EB280E" w:rsidP="000A2FBF">
      <w:pPr>
        <w:keepNext/>
        <w:keepLines/>
        <w:ind w:left="720"/>
        <w:jc w:val="center"/>
        <w:rPr>
          <w:rFonts w:eastAsia="Calibri"/>
          <w:b/>
          <w:snapToGrid w:val="0"/>
          <w:u w:val="single"/>
        </w:rPr>
      </w:pPr>
      <w:r w:rsidRPr="00BB218A">
        <w:rPr>
          <w:rFonts w:eastAsia="Calibri"/>
          <w:b/>
          <w:snapToGrid w:val="0"/>
          <w:u w:val="single"/>
        </w:rPr>
        <w:t>Attachment A</w:t>
      </w:r>
    </w:p>
    <w:p w14:paraId="2F4BF90D" w14:textId="77777777" w:rsidR="00EB280E" w:rsidRPr="00BB218A" w:rsidRDefault="00EB280E" w:rsidP="000A2FBF">
      <w:pPr>
        <w:keepNext/>
        <w:keepLines/>
        <w:ind w:left="720"/>
        <w:jc w:val="center"/>
        <w:rPr>
          <w:rFonts w:eastAsia="Calibri"/>
          <w:b/>
          <w:snapToGrid w:val="0"/>
        </w:rPr>
      </w:pPr>
      <w:r w:rsidRPr="00BB218A">
        <w:rPr>
          <w:rFonts w:eastAsia="Calibri"/>
          <w:b/>
          <w:snapToGrid w:val="0"/>
        </w:rPr>
        <w:t>Draft Resolution</w:t>
      </w:r>
    </w:p>
    <w:p w14:paraId="109E319B" w14:textId="77777777" w:rsidR="00EB280E" w:rsidRPr="00BB218A" w:rsidRDefault="00EB280E" w:rsidP="000A2FBF">
      <w:pPr>
        <w:keepNext/>
        <w:keepLines/>
        <w:ind w:left="720"/>
        <w:rPr>
          <w:rFonts w:eastAsia="Calibri"/>
          <w:bCs/>
          <w:snapToGrid w:val="0"/>
        </w:rPr>
      </w:pPr>
    </w:p>
    <w:p w14:paraId="1FE1BE88" w14:textId="77777777" w:rsidR="00EB280E" w:rsidRPr="00BB218A" w:rsidRDefault="00EB280E" w:rsidP="000A2FBF">
      <w:pPr>
        <w:keepNext/>
        <w:keepLines/>
        <w:ind w:left="720"/>
        <w:rPr>
          <w:b/>
          <w:snapToGrid w:val="0"/>
        </w:rPr>
      </w:pPr>
      <w:r w:rsidRPr="00733D2A">
        <w:rPr>
          <w:rFonts w:eastAsia="Calibri"/>
          <w:b/>
          <w:snapToGrid w:val="0"/>
        </w:rPr>
        <w:t>DRAFT RESOLUTION TO ADOPT THE ANNUAL OPERATIONAL PLAN PROGRESS AND QUARTERLY FINANCIAL REPORT FOR THE PERIOD ENDED MARCH 2024</w:t>
      </w:r>
      <w:r w:rsidRPr="00BB218A">
        <w:rPr>
          <w:rFonts w:eastAsia="Calibri"/>
          <w:b/>
          <w:snapToGrid w:val="0"/>
        </w:rPr>
        <w:t xml:space="preserve"> </w:t>
      </w:r>
    </w:p>
    <w:p w14:paraId="32573C3A" w14:textId="77777777" w:rsidR="00EB280E" w:rsidRPr="00BB218A" w:rsidRDefault="00EB280E" w:rsidP="000A2FBF">
      <w:pPr>
        <w:ind w:left="1440" w:hanging="720"/>
        <w:rPr>
          <w:snapToGrid w:val="0"/>
        </w:rPr>
      </w:pPr>
    </w:p>
    <w:p w14:paraId="57AE4839" w14:textId="77777777" w:rsidR="00EB280E" w:rsidRPr="00733D2A" w:rsidRDefault="00EB280E" w:rsidP="000A2FBF">
      <w:pPr>
        <w:ind w:left="720"/>
        <w:rPr>
          <w:snapToGrid w:val="0"/>
        </w:rPr>
      </w:pPr>
      <w:r w:rsidRPr="00733D2A">
        <w:rPr>
          <w:snapToGrid w:val="0"/>
        </w:rPr>
        <w:t>As:</w:t>
      </w:r>
    </w:p>
    <w:p w14:paraId="541593AA" w14:textId="77777777" w:rsidR="00EB280E" w:rsidRPr="00733D2A" w:rsidRDefault="00EB280E" w:rsidP="000A2FBF">
      <w:pPr>
        <w:ind w:left="720"/>
        <w:rPr>
          <w:b/>
          <w:snapToGrid w:val="0"/>
        </w:rPr>
      </w:pPr>
    </w:p>
    <w:p w14:paraId="5ACEBC3E" w14:textId="77777777" w:rsidR="00EB280E" w:rsidRPr="00733D2A" w:rsidRDefault="00EB280E" w:rsidP="000A2FBF">
      <w:pPr>
        <w:numPr>
          <w:ilvl w:val="0"/>
          <w:numId w:val="13"/>
        </w:numPr>
        <w:rPr>
          <w:snapToGrid w:val="0"/>
        </w:rPr>
      </w:pPr>
      <w:r w:rsidRPr="00733D2A">
        <w:rPr>
          <w:snapToGrid w:val="0"/>
        </w:rPr>
        <w:t xml:space="preserve">sections 196(2) and (3) of the </w:t>
      </w:r>
      <w:r w:rsidRPr="00733D2A">
        <w:rPr>
          <w:i/>
          <w:snapToGrid w:val="0"/>
        </w:rPr>
        <w:t>City of Brisbane Regulation 2012</w:t>
      </w:r>
      <w:r w:rsidRPr="00733D2A">
        <w:rPr>
          <w:snapToGrid w:val="0"/>
        </w:rPr>
        <w:t xml:space="preserve"> require that the Chief Executive Officer (CEO) present financial reports to Council at least quarterly</w:t>
      </w:r>
    </w:p>
    <w:p w14:paraId="48188E69" w14:textId="77777777" w:rsidR="00EB280E" w:rsidRPr="00733D2A" w:rsidRDefault="00EB280E" w:rsidP="000A2FBF">
      <w:pPr>
        <w:ind w:left="720"/>
        <w:rPr>
          <w:snapToGrid w:val="0"/>
        </w:rPr>
      </w:pPr>
    </w:p>
    <w:p w14:paraId="711C1D98" w14:textId="2C2FF4B3" w:rsidR="00EB280E" w:rsidRPr="00733D2A" w:rsidRDefault="00EB280E" w:rsidP="000A2FBF">
      <w:pPr>
        <w:numPr>
          <w:ilvl w:val="0"/>
          <w:numId w:val="13"/>
        </w:numPr>
        <w:rPr>
          <w:snapToGrid w:val="0"/>
        </w:rPr>
      </w:pPr>
      <w:r w:rsidRPr="00733D2A">
        <w:rPr>
          <w:snapToGrid w:val="0"/>
        </w:rPr>
        <w:t xml:space="preserve">section 166(3) of the </w:t>
      </w:r>
      <w:r w:rsidRPr="00733D2A">
        <w:rPr>
          <w:i/>
          <w:snapToGrid w:val="0"/>
        </w:rPr>
        <w:t>City of Brisbane Regulation 2012</w:t>
      </w:r>
      <w:r w:rsidRPr="00733D2A">
        <w:rPr>
          <w:snapToGrid w:val="0"/>
        </w:rPr>
        <w:t xml:space="preserve"> states that the CEO must present a written assessment of Council</w:t>
      </w:r>
      <w:r w:rsidR="000A2FBF">
        <w:rPr>
          <w:snapToGrid w:val="0"/>
        </w:rPr>
        <w:t>’</w:t>
      </w:r>
      <w:r w:rsidRPr="00733D2A">
        <w:rPr>
          <w:snapToGrid w:val="0"/>
        </w:rPr>
        <w:t>s progress towards implementing the Annual Operational Plan to Council at regular intervals of not more than three months,</w:t>
      </w:r>
    </w:p>
    <w:p w14:paraId="5EA84D0C" w14:textId="77777777" w:rsidR="00EB280E" w:rsidRPr="00733D2A" w:rsidRDefault="00EB280E" w:rsidP="000A2FBF">
      <w:pPr>
        <w:ind w:left="720"/>
        <w:rPr>
          <w:snapToGrid w:val="0"/>
        </w:rPr>
      </w:pPr>
    </w:p>
    <w:p w14:paraId="79A0B6DF" w14:textId="77777777" w:rsidR="00EB280E" w:rsidRPr="00733D2A" w:rsidRDefault="00EB280E" w:rsidP="000A2FBF">
      <w:pPr>
        <w:ind w:left="720"/>
        <w:rPr>
          <w:snapToGrid w:val="0"/>
        </w:rPr>
      </w:pPr>
      <w:r w:rsidRPr="00733D2A">
        <w:rPr>
          <w:snapToGrid w:val="0"/>
        </w:rPr>
        <w:t>then:</w:t>
      </w:r>
    </w:p>
    <w:p w14:paraId="25949056" w14:textId="77777777" w:rsidR="00EB280E" w:rsidRPr="00733D2A" w:rsidRDefault="00EB280E" w:rsidP="000A2FBF">
      <w:pPr>
        <w:ind w:left="720"/>
        <w:rPr>
          <w:snapToGrid w:val="0"/>
        </w:rPr>
      </w:pPr>
    </w:p>
    <w:p w14:paraId="4F71E884" w14:textId="77777777" w:rsidR="00EB280E" w:rsidRPr="00733D2A" w:rsidRDefault="00EB280E" w:rsidP="000A2FBF">
      <w:pPr>
        <w:numPr>
          <w:ilvl w:val="0"/>
          <w:numId w:val="14"/>
        </w:numPr>
        <w:rPr>
          <w:snapToGrid w:val="0"/>
        </w:rPr>
      </w:pPr>
      <w:r w:rsidRPr="00733D2A">
        <w:rPr>
          <w:snapToGrid w:val="0"/>
        </w:rPr>
        <w:t>Council directs that the Annual Operational Plan Progress and Quarterly Financial Report for the period ended March 2024, as set out in Attachment B</w:t>
      </w:r>
      <w:r>
        <w:rPr>
          <w:snapToGrid w:val="0"/>
        </w:rPr>
        <w:t xml:space="preserve"> (submitted on file)</w:t>
      </w:r>
      <w:r w:rsidRPr="00733D2A">
        <w:rPr>
          <w:snapToGrid w:val="0"/>
        </w:rPr>
        <w:t>, be noted.</w:t>
      </w:r>
    </w:p>
    <w:p w14:paraId="69A9972B" w14:textId="33E6CB28" w:rsidR="002048BE" w:rsidRDefault="002048BE" w:rsidP="000A2FBF">
      <w:pPr>
        <w:jc w:val="right"/>
        <w:rPr>
          <w:rFonts w:ascii="Arial" w:hAnsi="Arial"/>
          <w:b/>
          <w:sz w:val="28"/>
        </w:rPr>
      </w:pPr>
      <w:r>
        <w:rPr>
          <w:rFonts w:ascii="Arial" w:hAnsi="Arial"/>
          <w:b/>
          <w:sz w:val="28"/>
        </w:rPr>
        <w:t>ADOPTED</w:t>
      </w:r>
    </w:p>
    <w:p w14:paraId="380C89E2" w14:textId="77777777" w:rsidR="002048BE" w:rsidRPr="009A7215" w:rsidRDefault="002048BE" w:rsidP="000A2FBF">
      <w:pPr>
        <w:tabs>
          <w:tab w:val="left" w:pos="-1440"/>
        </w:tabs>
        <w:spacing w:line="218" w:lineRule="auto"/>
        <w:jc w:val="left"/>
        <w:rPr>
          <w:b/>
        </w:rPr>
      </w:pPr>
    </w:p>
    <w:p w14:paraId="5AAAE72B" w14:textId="2D9D489A" w:rsidR="002048BE" w:rsidRPr="001904D2" w:rsidRDefault="002048BE" w:rsidP="000A2FBF">
      <w:pPr>
        <w:pStyle w:val="Heading4"/>
      </w:pPr>
      <w:bookmarkStart w:id="19" w:name="_Toc168325116"/>
      <w:r>
        <w:rPr>
          <w:u w:val="none"/>
        </w:rPr>
        <w:t>C</w:t>
      </w:r>
      <w:r w:rsidRPr="001904D2">
        <w:rPr>
          <w:u w:val="none"/>
        </w:rPr>
        <w:tab/>
      </w:r>
      <w:r w:rsidR="00EB280E" w:rsidRPr="00476971">
        <w:rPr>
          <w:szCs w:val="22"/>
        </w:rPr>
        <w:t>NEWSTEAD PARK CONSERVATION MANAGEMENT PLAN</w:t>
      </w:r>
      <w:bookmarkEnd w:id="19"/>
    </w:p>
    <w:p w14:paraId="6973393B" w14:textId="38F43F20" w:rsidR="002048BE" w:rsidRPr="001904D2" w:rsidRDefault="002048BE" w:rsidP="000A2FBF">
      <w:pPr>
        <w:rPr>
          <w:b/>
          <w:bCs/>
        </w:rPr>
      </w:pPr>
      <w:r>
        <w:tab/>
      </w:r>
      <w:r>
        <w:tab/>
      </w:r>
      <w:r w:rsidR="00EB280E" w:rsidRPr="00610711">
        <w:rPr>
          <w:b/>
          <w:snapToGrid w:val="0"/>
        </w:rPr>
        <w:t>161/590/785/63</w:t>
      </w:r>
    </w:p>
    <w:p w14:paraId="046779C2" w14:textId="0FFF8F25" w:rsidR="002048BE" w:rsidRDefault="001911FE" w:rsidP="000A2FBF">
      <w:pPr>
        <w:tabs>
          <w:tab w:val="left" w:pos="-1440"/>
        </w:tabs>
        <w:spacing w:line="218" w:lineRule="auto"/>
        <w:jc w:val="right"/>
        <w:rPr>
          <w:rFonts w:ascii="Arial" w:hAnsi="Arial"/>
          <w:b/>
          <w:sz w:val="28"/>
        </w:rPr>
      </w:pPr>
      <w:r>
        <w:rPr>
          <w:rFonts w:ascii="Arial" w:hAnsi="Arial"/>
          <w:b/>
          <w:sz w:val="28"/>
        </w:rPr>
        <w:t>587</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F93D839" w14:textId="77777777" w:rsidR="00EB280E" w:rsidRPr="00BB218A" w:rsidRDefault="00EB280E" w:rsidP="000A2FBF">
      <w:pPr>
        <w:ind w:left="720" w:hanging="720"/>
        <w:rPr>
          <w:snapToGrid w:val="0"/>
        </w:rPr>
      </w:pPr>
      <w:r>
        <w:rPr>
          <w:snapToGrid w:val="0"/>
        </w:rPr>
        <w:t>21</w:t>
      </w:r>
      <w:r w:rsidRPr="00BB218A">
        <w:rPr>
          <w:snapToGrid w:val="0"/>
        </w:rPr>
        <w:t>.</w:t>
      </w:r>
      <w:r w:rsidRPr="00BB218A">
        <w:rPr>
          <w:snapToGrid w:val="0"/>
        </w:rPr>
        <w:tab/>
      </w:r>
      <w:r w:rsidRPr="00610711">
        <w:rPr>
          <w:snapToGrid w:val="0"/>
        </w:rPr>
        <w:t>The Divisional Manager, City Planning and Sustainability, provided the information below.</w:t>
      </w:r>
    </w:p>
    <w:p w14:paraId="45DADD38" w14:textId="77777777" w:rsidR="00EB280E" w:rsidRPr="00BB218A" w:rsidRDefault="00EB280E" w:rsidP="000A2FBF">
      <w:pPr>
        <w:ind w:left="720" w:hanging="720"/>
        <w:rPr>
          <w:snapToGrid w:val="0"/>
        </w:rPr>
      </w:pPr>
    </w:p>
    <w:p w14:paraId="7865975D" w14:textId="7BEDDFBD" w:rsidR="00EB280E" w:rsidRPr="00610711" w:rsidRDefault="00EB280E" w:rsidP="000A2FBF">
      <w:pPr>
        <w:ind w:left="720" w:hanging="720"/>
        <w:rPr>
          <w:snapToGrid w:val="0"/>
        </w:rPr>
      </w:pPr>
      <w:r>
        <w:rPr>
          <w:snapToGrid w:val="0"/>
        </w:rPr>
        <w:t>22</w:t>
      </w:r>
      <w:r w:rsidRPr="00BB218A">
        <w:rPr>
          <w:snapToGrid w:val="0"/>
        </w:rPr>
        <w:t>.</w:t>
      </w:r>
      <w:r w:rsidRPr="00BB218A">
        <w:rPr>
          <w:snapToGrid w:val="0"/>
        </w:rPr>
        <w:tab/>
      </w:r>
      <w:r w:rsidRPr="00610711">
        <w:rPr>
          <w:snapToGrid w:val="0"/>
        </w:rPr>
        <w:t>Natural Environment, Water and Sustainability, City Planning and Sustainability is responsible for managing Council</w:t>
      </w:r>
      <w:r w:rsidR="000A2FBF">
        <w:rPr>
          <w:snapToGrid w:val="0"/>
        </w:rPr>
        <w:t>’</w:t>
      </w:r>
      <w:r w:rsidRPr="00610711">
        <w:rPr>
          <w:snapToGrid w:val="0"/>
        </w:rPr>
        <w:t xml:space="preserve">s 34 heritage listed parks or heritage listed assets within parks under the </w:t>
      </w:r>
      <w:r w:rsidRPr="00610711">
        <w:rPr>
          <w:i/>
          <w:iCs/>
          <w:snapToGrid w:val="0"/>
        </w:rPr>
        <w:t>Sustainable Planning Act 2009</w:t>
      </w:r>
      <w:r w:rsidRPr="00610711">
        <w:rPr>
          <w:snapToGrid w:val="0"/>
        </w:rPr>
        <w:t xml:space="preserve"> and the </w:t>
      </w:r>
      <w:r w:rsidRPr="00610711">
        <w:rPr>
          <w:i/>
          <w:iCs/>
          <w:snapToGrid w:val="0"/>
        </w:rPr>
        <w:t>Queensland Heritage Act 1992</w:t>
      </w:r>
      <w:r w:rsidRPr="00610711">
        <w:rPr>
          <w:snapToGrid w:val="0"/>
        </w:rPr>
        <w:t xml:space="preserve">. </w:t>
      </w:r>
    </w:p>
    <w:p w14:paraId="6C6CCBCF" w14:textId="77777777" w:rsidR="00EB280E" w:rsidRPr="00610711" w:rsidRDefault="00EB280E" w:rsidP="000A2FBF">
      <w:pPr>
        <w:ind w:left="720" w:hanging="720"/>
        <w:rPr>
          <w:snapToGrid w:val="0"/>
        </w:rPr>
      </w:pPr>
    </w:p>
    <w:p w14:paraId="24D3BC50" w14:textId="77777777" w:rsidR="00EB280E" w:rsidRPr="00610711" w:rsidRDefault="00EB280E" w:rsidP="000A2FBF">
      <w:pPr>
        <w:ind w:left="720" w:hanging="720"/>
        <w:rPr>
          <w:snapToGrid w:val="0"/>
        </w:rPr>
      </w:pPr>
      <w:r>
        <w:rPr>
          <w:snapToGrid w:val="0"/>
        </w:rPr>
        <w:t>23.</w:t>
      </w:r>
      <w:r>
        <w:rPr>
          <w:snapToGrid w:val="0"/>
        </w:rPr>
        <w:tab/>
      </w:r>
      <w:r w:rsidRPr="00610711">
        <w:rPr>
          <w:snapToGrid w:val="0"/>
        </w:rPr>
        <w:t xml:space="preserve">A Conservation Management Plan (CMP) investigates and establishes the cultural heritage significance of a heritage asset. It provides an understanding of the place, sets out conservation policies to protect the elements (natural and built) of heritage significance, considers the potential for appropriate changes, and provides a strategy for putting the conservation management policies into action. </w:t>
      </w:r>
    </w:p>
    <w:p w14:paraId="69EC0321" w14:textId="77777777" w:rsidR="00EB280E" w:rsidRPr="00610711" w:rsidRDefault="00EB280E" w:rsidP="000A2FBF">
      <w:pPr>
        <w:ind w:left="720" w:hanging="720"/>
        <w:rPr>
          <w:snapToGrid w:val="0"/>
        </w:rPr>
      </w:pPr>
    </w:p>
    <w:p w14:paraId="1E41006D" w14:textId="3E4F8F55" w:rsidR="00EB280E" w:rsidRPr="00610711" w:rsidRDefault="00EB280E" w:rsidP="000A2FBF">
      <w:pPr>
        <w:ind w:left="720" w:hanging="720"/>
        <w:rPr>
          <w:snapToGrid w:val="0"/>
        </w:rPr>
      </w:pPr>
      <w:r>
        <w:rPr>
          <w:snapToGrid w:val="0"/>
        </w:rPr>
        <w:t>24.</w:t>
      </w:r>
      <w:r>
        <w:rPr>
          <w:snapToGrid w:val="0"/>
        </w:rPr>
        <w:tab/>
      </w:r>
      <w:r w:rsidRPr="00610711">
        <w:rPr>
          <w:snapToGrid w:val="0"/>
        </w:rPr>
        <w:t>CMPs are drafted in accordance with the Queensland Government</w:t>
      </w:r>
      <w:r w:rsidR="000A2FBF">
        <w:rPr>
          <w:snapToGrid w:val="0"/>
        </w:rPr>
        <w:t>’</w:t>
      </w:r>
      <w:r w:rsidRPr="00610711">
        <w:rPr>
          <w:snapToGrid w:val="0"/>
        </w:rPr>
        <w:t xml:space="preserve">s </w:t>
      </w:r>
      <w:r w:rsidRPr="00610711">
        <w:rPr>
          <w:i/>
          <w:iCs/>
          <w:snapToGrid w:val="0"/>
        </w:rPr>
        <w:t>Guideline: Conservation Management Plans</w:t>
      </w:r>
      <w:r w:rsidRPr="00610711">
        <w:rPr>
          <w:snapToGrid w:val="0"/>
        </w:rPr>
        <w:t xml:space="preserve"> and must be submitted to the Queensland Government</w:t>
      </w:r>
      <w:r w:rsidR="000A2FBF">
        <w:rPr>
          <w:snapToGrid w:val="0"/>
        </w:rPr>
        <w:t>’</w:t>
      </w:r>
      <w:r w:rsidRPr="00610711">
        <w:rPr>
          <w:snapToGrid w:val="0"/>
        </w:rPr>
        <w:t>s Department of Environment, Science and Innovation (the Department). CMPs are lodged for heritage parks to support projects, master planning and other projects and meet the department</w:t>
      </w:r>
      <w:r w:rsidR="000A2FBF">
        <w:rPr>
          <w:snapToGrid w:val="0"/>
        </w:rPr>
        <w:t>’</w:t>
      </w:r>
      <w:r w:rsidRPr="00610711">
        <w:rPr>
          <w:snapToGrid w:val="0"/>
        </w:rPr>
        <w:t>s legislative guidelines.</w:t>
      </w:r>
    </w:p>
    <w:p w14:paraId="3EBA1D9B" w14:textId="77777777" w:rsidR="00EB280E" w:rsidRPr="00610711" w:rsidRDefault="00EB280E" w:rsidP="000A2FBF">
      <w:pPr>
        <w:ind w:left="720" w:hanging="720"/>
        <w:rPr>
          <w:snapToGrid w:val="0"/>
        </w:rPr>
      </w:pPr>
    </w:p>
    <w:p w14:paraId="050E8C25" w14:textId="1407E791" w:rsidR="00EB280E" w:rsidRPr="00610711" w:rsidRDefault="00EB280E" w:rsidP="000A2FBF">
      <w:pPr>
        <w:ind w:left="720" w:hanging="720"/>
        <w:rPr>
          <w:snapToGrid w:val="0"/>
        </w:rPr>
      </w:pPr>
      <w:bookmarkStart w:id="20" w:name="_Hlk140047325"/>
      <w:r>
        <w:rPr>
          <w:snapToGrid w:val="0"/>
        </w:rPr>
        <w:t>25.</w:t>
      </w:r>
      <w:r>
        <w:rPr>
          <w:snapToGrid w:val="0"/>
        </w:rPr>
        <w:tab/>
      </w:r>
      <w:r w:rsidRPr="00610711">
        <w:rPr>
          <w:snapToGrid w:val="0"/>
        </w:rPr>
        <w:t xml:space="preserve">Council has prepared the Newstead Park CMP </w:t>
      </w:r>
      <w:r>
        <w:rPr>
          <w:snapToGrid w:val="0"/>
        </w:rPr>
        <w:t xml:space="preserve">(refer Attachment A, submitted on file) </w:t>
      </w:r>
      <w:r w:rsidRPr="00610711">
        <w:rPr>
          <w:snapToGrid w:val="0"/>
        </w:rPr>
        <w:t xml:space="preserve">to support the management of Newstead Park. The CMP was prepared cognisant of the new Breakfast Creek / Yowoggera Bridge, with the recent completion of the bridge works not revealing any further CMP considerations. It is best practice that a CMP be submitted to the Department for each </w:t>
      </w:r>
      <w:r w:rsidR="00A35435">
        <w:rPr>
          <w:snapToGrid w:val="0"/>
        </w:rPr>
        <w:t>State</w:t>
      </w:r>
      <w:r w:rsidRPr="00610711">
        <w:rPr>
          <w:snapToGrid w:val="0"/>
        </w:rPr>
        <w:t xml:space="preserve"> heritage listed asset to support its decision making regarding proposed developments. </w:t>
      </w:r>
    </w:p>
    <w:bookmarkEnd w:id="20"/>
    <w:p w14:paraId="1A2309D6" w14:textId="77777777" w:rsidR="00EB280E" w:rsidRPr="00BB218A" w:rsidRDefault="00EB280E" w:rsidP="000A2FBF">
      <w:pPr>
        <w:rPr>
          <w:snapToGrid w:val="0"/>
        </w:rPr>
      </w:pPr>
    </w:p>
    <w:p w14:paraId="4D3D1887" w14:textId="77777777" w:rsidR="00EB280E" w:rsidRPr="00BB218A" w:rsidRDefault="00EB280E" w:rsidP="000A2FBF">
      <w:pPr>
        <w:ind w:left="720" w:hanging="720"/>
        <w:rPr>
          <w:snapToGrid w:val="0"/>
        </w:rPr>
      </w:pPr>
      <w:r>
        <w:rPr>
          <w:snapToGrid w:val="0"/>
        </w:rPr>
        <w:t>26</w:t>
      </w:r>
      <w:r w:rsidRPr="00BB218A">
        <w:rPr>
          <w:snapToGrid w:val="0"/>
        </w:rPr>
        <w:t>.</w:t>
      </w:r>
      <w:r w:rsidRPr="00BB218A">
        <w:rPr>
          <w:snapToGrid w:val="0"/>
        </w:rPr>
        <w:tab/>
      </w:r>
      <w:r w:rsidRPr="00610711">
        <w:rPr>
          <w:snapToGrid w:val="0"/>
        </w:rPr>
        <w:t>The Divisional Manager provided th</w:t>
      </w:r>
      <w:r w:rsidRPr="00BB218A">
        <w:rPr>
          <w:snapToGrid w:val="0"/>
        </w:rPr>
        <w:t>e following recommendation and the Committee agreed.</w:t>
      </w:r>
    </w:p>
    <w:p w14:paraId="3BE2DF51" w14:textId="77777777" w:rsidR="00EB280E" w:rsidRPr="00BB218A" w:rsidRDefault="00EB280E" w:rsidP="000A2FBF">
      <w:pPr>
        <w:rPr>
          <w:snapToGrid w:val="0"/>
        </w:rPr>
      </w:pPr>
    </w:p>
    <w:p w14:paraId="099DEBF6" w14:textId="77777777" w:rsidR="00EB280E" w:rsidRPr="00BB218A" w:rsidRDefault="00EB280E" w:rsidP="000A2FBF">
      <w:pPr>
        <w:ind w:left="720" w:hanging="720"/>
        <w:rPr>
          <w:snapToGrid w:val="0"/>
        </w:rPr>
      </w:pPr>
      <w:r>
        <w:rPr>
          <w:snapToGrid w:val="0"/>
        </w:rPr>
        <w:t>27</w:t>
      </w:r>
      <w:r w:rsidRPr="00BB218A">
        <w:rPr>
          <w:snapToGrid w:val="0"/>
        </w:rPr>
        <w:t>.</w:t>
      </w:r>
      <w:r w:rsidRPr="00BB218A">
        <w:rPr>
          <w:snapToGrid w:val="0"/>
        </w:rPr>
        <w:tab/>
      </w:r>
      <w:r w:rsidRPr="00BB218A">
        <w:rPr>
          <w:b/>
          <w:snapToGrid w:val="0"/>
        </w:rPr>
        <w:t>RECOMMENDATION:</w:t>
      </w:r>
    </w:p>
    <w:p w14:paraId="0A72056D" w14:textId="77777777" w:rsidR="00EB280E" w:rsidRPr="00BB218A" w:rsidRDefault="00EB280E" w:rsidP="000A2FBF">
      <w:pPr>
        <w:ind w:left="720" w:hanging="720"/>
        <w:rPr>
          <w:snapToGrid w:val="0"/>
        </w:rPr>
      </w:pPr>
    </w:p>
    <w:p w14:paraId="5346DDE5" w14:textId="77777777" w:rsidR="00EB280E" w:rsidRPr="00610711" w:rsidRDefault="00EB280E" w:rsidP="000A2FBF">
      <w:pPr>
        <w:ind w:left="1440" w:hanging="720"/>
        <w:rPr>
          <w:b/>
          <w:snapToGrid w:val="0"/>
        </w:rPr>
      </w:pPr>
      <w:r w:rsidRPr="00610711">
        <w:rPr>
          <w:b/>
          <w:snapToGrid w:val="0"/>
        </w:rPr>
        <w:t>THAT COUNCIL:</w:t>
      </w:r>
    </w:p>
    <w:p w14:paraId="60BB75FA" w14:textId="77777777" w:rsidR="00EB280E" w:rsidRPr="00610711" w:rsidRDefault="00EB280E" w:rsidP="000A2FBF">
      <w:pPr>
        <w:ind w:left="1440" w:hanging="720"/>
        <w:rPr>
          <w:b/>
          <w:snapToGrid w:val="0"/>
        </w:rPr>
      </w:pPr>
      <w:r>
        <w:rPr>
          <w:b/>
          <w:snapToGrid w:val="0"/>
        </w:rPr>
        <w:t>A</w:t>
      </w:r>
      <w:r w:rsidRPr="00610711">
        <w:rPr>
          <w:b/>
          <w:snapToGrid w:val="0"/>
        </w:rPr>
        <w:t>)</w:t>
      </w:r>
      <w:r w:rsidRPr="00610711">
        <w:rPr>
          <w:b/>
          <w:snapToGrid w:val="0"/>
        </w:rPr>
        <w:tab/>
        <w:t>ENDORSE THE NEWSTEAD PARK CONSERVATION MANAGEMENT PLAN, AS SET OUT IN ATTACHMENT A</w:t>
      </w:r>
      <w:r w:rsidRPr="00F6164E">
        <w:rPr>
          <w:bCs/>
          <w:snapToGrid w:val="0"/>
        </w:rPr>
        <w:t>, submitted on file</w:t>
      </w:r>
    </w:p>
    <w:p w14:paraId="10B6BB7B" w14:textId="17B7010E" w:rsidR="002048BE" w:rsidRPr="00EB280E" w:rsidRDefault="00EB280E" w:rsidP="000A2FBF">
      <w:pPr>
        <w:ind w:left="1440" w:hanging="720"/>
        <w:rPr>
          <w:snapToGrid w:val="0"/>
        </w:rPr>
      </w:pPr>
      <w:r>
        <w:rPr>
          <w:b/>
          <w:snapToGrid w:val="0"/>
        </w:rPr>
        <w:lastRenderedPageBreak/>
        <w:t>B</w:t>
      </w:r>
      <w:r w:rsidRPr="00610711">
        <w:rPr>
          <w:b/>
          <w:snapToGrid w:val="0"/>
        </w:rPr>
        <w:t>)</w:t>
      </w:r>
      <w:r w:rsidRPr="00610711">
        <w:rPr>
          <w:b/>
          <w:snapToGrid w:val="0"/>
        </w:rPr>
        <w:tab/>
        <w:t>APPROVE THE SUBMISSION OF THE NEWSTEAD PARK CONSERVATION MANAGEMENT PLAN TO THE QUEENSLAND GOVERNMENT</w:t>
      </w:r>
      <w:r w:rsidR="000A2FBF">
        <w:rPr>
          <w:b/>
          <w:snapToGrid w:val="0"/>
        </w:rPr>
        <w:t>’</w:t>
      </w:r>
      <w:r w:rsidRPr="00610711">
        <w:rPr>
          <w:b/>
          <w:snapToGrid w:val="0"/>
        </w:rPr>
        <w:t>S DEPARTMENT OF ENVIRONMENT, SCIENCE AND INNOVATION.</w:t>
      </w:r>
    </w:p>
    <w:p w14:paraId="4D431368" w14:textId="77777777" w:rsidR="002048BE" w:rsidRDefault="002048BE" w:rsidP="000A2FBF">
      <w:pPr>
        <w:jc w:val="right"/>
        <w:rPr>
          <w:rFonts w:ascii="Arial" w:hAnsi="Arial"/>
          <w:b/>
          <w:sz w:val="28"/>
        </w:rPr>
      </w:pPr>
      <w:r>
        <w:rPr>
          <w:rFonts w:ascii="Arial" w:hAnsi="Arial"/>
          <w:b/>
          <w:sz w:val="28"/>
        </w:rPr>
        <w:t>ADOPTED</w:t>
      </w:r>
    </w:p>
    <w:p w14:paraId="214C5FB0" w14:textId="77777777" w:rsidR="002048BE" w:rsidRDefault="002048BE" w:rsidP="000A2FBF">
      <w:pPr>
        <w:tabs>
          <w:tab w:val="left" w:pos="-1440"/>
        </w:tabs>
        <w:spacing w:line="218" w:lineRule="auto"/>
        <w:jc w:val="left"/>
        <w:rPr>
          <w:b/>
          <w:szCs w:val="24"/>
        </w:rPr>
      </w:pPr>
    </w:p>
    <w:p w14:paraId="51FD3597" w14:textId="77777777" w:rsidR="00583DDB" w:rsidRPr="00583DDB" w:rsidRDefault="00583DDB" w:rsidP="000A2FBF">
      <w:pPr>
        <w:ind w:left="2517" w:hanging="2517"/>
        <w:rPr>
          <w:lang w:eastAsia="en-US"/>
        </w:rPr>
      </w:pPr>
      <w:bookmarkStart w:id="21" w:name="_Toc114546464"/>
      <w:bookmarkStart w:id="22" w:name="_Toc114546753"/>
      <w:bookmarkEnd w:id="16"/>
      <w:r w:rsidRPr="00583DDB">
        <w:rPr>
          <w:lang w:eastAsia="en-US"/>
        </w:rPr>
        <w:t>Deputy Chair:</w:t>
      </w:r>
      <w:r w:rsidRPr="00583DDB">
        <w:rPr>
          <w:lang w:eastAsia="en-US"/>
        </w:rPr>
        <w:tab/>
        <w:t>DEPUTY MAYOR, Economic Development, Nighttime Economy and the Brisbane 2032 Olympic and Paralympic Games Committee report please.</w:t>
      </w:r>
    </w:p>
    <w:p w14:paraId="7544AAEB" w14:textId="2612C7D1" w:rsidR="00885F63" w:rsidRDefault="00885F63" w:rsidP="000A2FBF">
      <w:pPr>
        <w:rPr>
          <w:sz w:val="22"/>
        </w:rPr>
      </w:pPr>
    </w:p>
    <w:p w14:paraId="398850C7" w14:textId="77777777" w:rsidR="00D46E85" w:rsidRDefault="00D46E85" w:rsidP="000A2FBF">
      <w:pPr>
        <w:rPr>
          <w:sz w:val="22"/>
        </w:rPr>
      </w:pPr>
    </w:p>
    <w:p w14:paraId="6BD394C3" w14:textId="4E981E03" w:rsidR="00B0352C" w:rsidRDefault="00B0352C" w:rsidP="000A2FBF">
      <w:pPr>
        <w:pStyle w:val="Heading3"/>
      </w:pPr>
      <w:bookmarkStart w:id="23" w:name="_Toc168325117"/>
      <w:r>
        <w:t>ECONOMIC DEVELOPMENT</w:t>
      </w:r>
      <w:r w:rsidR="00C06D82">
        <w:t>, NIGHTTIME ECONOMY</w:t>
      </w:r>
      <w:r>
        <w:t xml:space="preserve"> AND THE</w:t>
      </w:r>
      <w:r w:rsidR="00555F2C">
        <w:t xml:space="preserve"> BRISBANE</w:t>
      </w:r>
      <w:r>
        <w:t xml:space="preserve"> 2032 OLYMPIC AND PARALYMPIC GAMES COMMITTEE</w:t>
      </w:r>
      <w:bookmarkEnd w:id="23"/>
    </w:p>
    <w:p w14:paraId="02CEF3C1" w14:textId="77777777" w:rsidR="00B0352C" w:rsidRDefault="00B0352C" w:rsidP="000A2FBF"/>
    <w:p w14:paraId="5869F6B3" w14:textId="5F688D79" w:rsidR="00B0352C" w:rsidRDefault="00B0352C" w:rsidP="000A2FBF">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Economic Development</w:t>
      </w:r>
      <w:r w:rsidR="00C06D82">
        <w:t>, Nighttime Economy</w:t>
      </w:r>
      <w:r w:rsidRPr="00A90E82">
        <w:t xml:space="preserve"> </w:t>
      </w:r>
      <w:r>
        <w:t xml:space="preserve">and the </w:t>
      </w:r>
      <w:r w:rsidR="00555F2C">
        <w:t xml:space="preserve">Brisbane </w:t>
      </w:r>
      <w:r>
        <w:t xml:space="preserve">2032 Olympic and Paralympic Games Committee, moved, seconded by Councillor </w:t>
      </w:r>
      <w:r w:rsidR="001911FE">
        <w:t>Greg ADERMANN</w:t>
      </w:r>
      <w:r w:rsidR="00E2189B">
        <w:t>,</w:t>
      </w:r>
      <w:r>
        <w:t xml:space="preserve"> that the report of the meeting of that Committee held on </w:t>
      </w:r>
      <w:r w:rsidR="008F4242">
        <w:t>21 May 2024</w:t>
      </w:r>
      <w:r>
        <w:t>, be adopted.</w:t>
      </w:r>
    </w:p>
    <w:p w14:paraId="742A04B9" w14:textId="77777777" w:rsidR="00B0352C" w:rsidRDefault="00B0352C" w:rsidP="000A2FBF"/>
    <w:p w14:paraId="7B9F95DB" w14:textId="77777777" w:rsidR="00583DDB" w:rsidRPr="00583DDB" w:rsidRDefault="00583DDB" w:rsidP="000A2FBF">
      <w:pPr>
        <w:spacing w:after="120"/>
        <w:ind w:left="2517" w:hanging="2517"/>
        <w:rPr>
          <w:lang w:eastAsia="en-US"/>
        </w:rPr>
      </w:pPr>
      <w:r w:rsidRPr="00583DDB">
        <w:rPr>
          <w:lang w:eastAsia="en-US"/>
        </w:rPr>
        <w:t>Deputy Chair:</w:t>
      </w:r>
      <w:r w:rsidRPr="00583DDB">
        <w:rPr>
          <w:lang w:eastAsia="en-US"/>
        </w:rPr>
        <w:tab/>
        <w:t>DEPUTY MAYOR.</w:t>
      </w:r>
    </w:p>
    <w:p w14:paraId="3444DE02" w14:textId="77185191" w:rsidR="00583DDB" w:rsidRPr="00583DDB" w:rsidRDefault="00583DDB" w:rsidP="000A2FBF">
      <w:pPr>
        <w:ind w:left="2517" w:hanging="2517"/>
        <w:rPr>
          <w:lang w:eastAsia="en-US"/>
        </w:rPr>
      </w:pPr>
      <w:r w:rsidRPr="00583DDB">
        <w:rPr>
          <w:lang w:eastAsia="en-US"/>
        </w:rPr>
        <w:t>DEPUTY MAYOR:</w:t>
      </w:r>
      <w:r w:rsidRPr="00583DDB">
        <w:rPr>
          <w:lang w:eastAsia="en-US"/>
        </w:rPr>
        <w:tab/>
        <w:t>Thank you, Mr Deputy Chair, and before coming to last week</w:t>
      </w:r>
      <w:r w:rsidR="000A2FBF">
        <w:rPr>
          <w:lang w:eastAsia="en-US"/>
        </w:rPr>
        <w:t>’</w:t>
      </w:r>
      <w:r w:rsidRPr="00583DDB">
        <w:rPr>
          <w:lang w:eastAsia="en-US"/>
        </w:rPr>
        <w:t>s Committee report, just a reminder of what is on this week at the Business Hub. We have got a very important workshop on this week and hopefully most of you are aware that the Lord Mayor</w:t>
      </w:r>
      <w:r w:rsidR="000A2FBF">
        <w:rPr>
          <w:lang w:eastAsia="en-US"/>
        </w:rPr>
        <w:t>’</w:t>
      </w:r>
      <w:r w:rsidRPr="00583DDB">
        <w:rPr>
          <w:lang w:eastAsia="en-US"/>
        </w:rPr>
        <w:t>s Business Awards are open now for nomination. The workshop this week is Lord Mayor</w:t>
      </w:r>
      <w:r w:rsidR="000A2FBF">
        <w:rPr>
          <w:lang w:eastAsia="en-US"/>
        </w:rPr>
        <w:t>’</w:t>
      </w:r>
      <w:r w:rsidRPr="00583DDB">
        <w:rPr>
          <w:lang w:eastAsia="en-US"/>
        </w:rPr>
        <w:t>s Business Awards, how to write a great award submission.</w:t>
      </w:r>
    </w:p>
    <w:p w14:paraId="3E8CE66F" w14:textId="77777777" w:rsidR="001911FE" w:rsidRDefault="001911FE" w:rsidP="000A2FBF">
      <w:pPr>
        <w:pStyle w:val="BodyTextIndent2Transcript"/>
        <w:spacing w:before="0"/>
      </w:pPr>
    </w:p>
    <w:p w14:paraId="3DB5177D" w14:textId="0A7EDF07" w:rsidR="001911FE" w:rsidRPr="001911FE" w:rsidRDefault="001911FE" w:rsidP="000A2FBF">
      <w:pPr>
        <w:rPr>
          <w:i/>
        </w:rPr>
      </w:pPr>
      <w:r w:rsidRPr="00A16BF0">
        <w:rPr>
          <w:i/>
        </w:rPr>
        <w:t xml:space="preserve">At that time, </w:t>
      </w:r>
      <w:r w:rsidR="007A77FC">
        <w:rPr>
          <w:i/>
        </w:rPr>
        <w:t>4.02</w:t>
      </w:r>
      <w:r>
        <w:rPr>
          <w:i/>
        </w:rPr>
        <w:t>pm</w:t>
      </w:r>
      <w:r w:rsidRPr="00A16BF0">
        <w:rPr>
          <w:i/>
        </w:rPr>
        <w:t xml:space="preserve">, the Chair, Councillor </w:t>
      </w:r>
      <w:r>
        <w:rPr>
          <w:i/>
        </w:rPr>
        <w:t>Sandy LANDERS</w:t>
      </w:r>
      <w:r w:rsidRPr="00A16BF0">
        <w:rPr>
          <w:i/>
        </w:rPr>
        <w:t xml:space="preserve">, assumed the Chair. </w:t>
      </w:r>
    </w:p>
    <w:p w14:paraId="755307D9" w14:textId="77777777" w:rsidR="001911FE" w:rsidRDefault="001911FE" w:rsidP="000A2FBF">
      <w:pPr>
        <w:pStyle w:val="BodyTextIndent2Transcript"/>
        <w:spacing w:before="0"/>
      </w:pPr>
    </w:p>
    <w:p w14:paraId="557E5454" w14:textId="4783681F" w:rsidR="00583DDB" w:rsidRPr="00583DDB" w:rsidRDefault="00583DDB" w:rsidP="000A2FBF">
      <w:pPr>
        <w:spacing w:after="120"/>
        <w:ind w:left="2517" w:hanging="2517"/>
        <w:rPr>
          <w:lang w:eastAsia="en-US"/>
        </w:rPr>
      </w:pPr>
      <w:r w:rsidRPr="00583DDB">
        <w:rPr>
          <w:lang w:eastAsia="en-US"/>
        </w:rPr>
        <w:t>DEPUTY MAYOR:</w:t>
      </w:r>
      <w:r w:rsidRPr="00583DDB">
        <w:rPr>
          <w:lang w:eastAsia="en-US"/>
        </w:rPr>
        <w:tab/>
        <w:t>It</w:t>
      </w:r>
      <w:r w:rsidR="000A2FBF">
        <w:rPr>
          <w:lang w:eastAsia="en-US"/>
        </w:rPr>
        <w:t>’</w:t>
      </w:r>
      <w:r w:rsidRPr="00583DDB">
        <w:rPr>
          <w:lang w:eastAsia="en-US"/>
        </w:rPr>
        <w:t>s going to be held by a few people that have been judges or have been past winners. They</w:t>
      </w:r>
      <w:r w:rsidR="000A2FBF">
        <w:rPr>
          <w:lang w:eastAsia="en-US"/>
        </w:rPr>
        <w:t>’</w:t>
      </w:r>
      <w:r w:rsidRPr="00583DDB">
        <w:rPr>
          <w:lang w:eastAsia="en-US"/>
        </w:rPr>
        <w:t>re going to help those who attend to gain insights about tips on crafting that submission, expert guidance on how to set your submission apart from the others and highlight your business</w:t>
      </w:r>
      <w:r w:rsidR="000A2FBF">
        <w:rPr>
          <w:lang w:eastAsia="en-US"/>
        </w:rPr>
        <w:t>’</w:t>
      </w:r>
      <w:r w:rsidRPr="00583DDB">
        <w:rPr>
          <w:lang w:eastAsia="en-US"/>
        </w:rPr>
        <w:t xml:space="preserve"> strengths. Also, this workshop is specifically tailored for the business awards, but I think it would be great for anybody looking for the knowledge and skills to put a nomination forward for the raft of awards there are for small to medium businesses across the city as well.</w:t>
      </w:r>
    </w:p>
    <w:p w14:paraId="6A75ED75" w14:textId="4BB61C8E" w:rsidR="00583DDB" w:rsidRPr="00583DDB" w:rsidRDefault="00583DDB" w:rsidP="000A2FBF">
      <w:pPr>
        <w:spacing w:after="120"/>
        <w:ind w:left="2517" w:hanging="2517"/>
        <w:rPr>
          <w:lang w:eastAsia="en-US"/>
        </w:rPr>
      </w:pPr>
      <w:r w:rsidRPr="00583DDB">
        <w:rPr>
          <w:lang w:eastAsia="en-US"/>
        </w:rPr>
        <w:tab/>
        <w:t>We</w:t>
      </w:r>
      <w:r w:rsidR="000A2FBF">
        <w:rPr>
          <w:lang w:eastAsia="en-US"/>
        </w:rPr>
        <w:t>’</w:t>
      </w:r>
      <w:r w:rsidRPr="00583DDB">
        <w:rPr>
          <w:lang w:eastAsia="en-US"/>
        </w:rPr>
        <w:t>re also getting some great feedback, we just recently had a Creating Mentally Healthy Workplaces, mental health at work, which was run by Maxicrowd and MX. MX is a new technology start-up and they said it was just absolutely fantastic for them. Out of that they got a mentor and the feedback was, Bob has been a great fit and has been absolutely fantastic, many thanks. This is the type of opportunity your businesses have, not only to get along to the workshop but then step into that finding a mentor space to really tailor what support they need from those with more experience in the business industry in Brisbane.</w:t>
      </w:r>
    </w:p>
    <w:p w14:paraId="4923A4A1" w14:textId="6E469437" w:rsidR="00583DDB" w:rsidRPr="00583DDB" w:rsidRDefault="00583DDB" w:rsidP="000A2FBF">
      <w:pPr>
        <w:spacing w:after="120"/>
        <w:ind w:left="2517" w:hanging="2517"/>
        <w:rPr>
          <w:lang w:eastAsia="en-US"/>
        </w:rPr>
      </w:pPr>
      <w:r w:rsidRPr="00583DDB">
        <w:rPr>
          <w:lang w:eastAsia="en-US"/>
        </w:rPr>
        <w:tab/>
        <w:t>Last week</w:t>
      </w:r>
      <w:r w:rsidR="000A2FBF">
        <w:rPr>
          <w:lang w:eastAsia="en-US"/>
        </w:rPr>
        <w:t>’</w:t>
      </w:r>
      <w:r w:rsidRPr="00583DDB">
        <w:rPr>
          <w:lang w:eastAsia="en-US"/>
        </w:rPr>
        <w:t>s Committee presentation was on a tourism update and we</w:t>
      </w:r>
      <w:r w:rsidR="000A2FBF">
        <w:rPr>
          <w:lang w:eastAsia="en-US"/>
        </w:rPr>
        <w:t>’</w:t>
      </w:r>
      <w:r w:rsidRPr="00583DDB">
        <w:rPr>
          <w:lang w:eastAsia="en-US"/>
        </w:rPr>
        <w:t>ve spoken a lot about the May mayhem over the last couple of weeks. But it</w:t>
      </w:r>
      <w:r w:rsidR="000A2FBF">
        <w:rPr>
          <w:lang w:eastAsia="en-US"/>
        </w:rPr>
        <w:t>’</w:t>
      </w:r>
      <w:r w:rsidRPr="00583DDB">
        <w:rPr>
          <w:lang w:eastAsia="en-US"/>
        </w:rPr>
        <w:t>s not just the May mayhem, it has been the 2023-24 mayhem, as we see tourists flocking back to the river city. Our national visitor survey and our international visitor survey have shown us very, very positive results. Within our national visitor surveys, we</w:t>
      </w:r>
      <w:r w:rsidR="000A2FBF">
        <w:rPr>
          <w:lang w:eastAsia="en-US"/>
        </w:rPr>
        <w:t>’</w:t>
      </w:r>
      <w:r w:rsidRPr="00583DDB">
        <w:rPr>
          <w:lang w:eastAsia="en-US"/>
        </w:rPr>
        <w:t>ve seen a 14.1% increase year-on-year, with a $7.2 billion overnight spend from our national visitors. That</w:t>
      </w:r>
      <w:r w:rsidR="000A2FBF">
        <w:rPr>
          <w:lang w:eastAsia="en-US"/>
        </w:rPr>
        <w:t>’</w:t>
      </w:r>
      <w:r w:rsidRPr="00583DDB">
        <w:rPr>
          <w:lang w:eastAsia="en-US"/>
        </w:rPr>
        <w:t>s 1.8 million business visitors in that as well, which is a 14.4% increase, so people doing conventions and events here in the city are also realising why it</w:t>
      </w:r>
      <w:r w:rsidR="000A2FBF">
        <w:rPr>
          <w:lang w:eastAsia="en-US"/>
        </w:rPr>
        <w:t>’</w:t>
      </w:r>
      <w:r w:rsidRPr="00583DDB">
        <w:rPr>
          <w:lang w:eastAsia="en-US"/>
        </w:rPr>
        <w:t>s great to incentive your workers by having that convention here in Brisbane.</w:t>
      </w:r>
    </w:p>
    <w:p w14:paraId="776F8961" w14:textId="5C647CDC" w:rsidR="00583DDB" w:rsidRPr="00583DDB" w:rsidRDefault="00583DDB" w:rsidP="000A2FBF">
      <w:pPr>
        <w:spacing w:after="120"/>
        <w:ind w:left="2517" w:hanging="2517"/>
        <w:rPr>
          <w:lang w:eastAsia="en-US"/>
        </w:rPr>
      </w:pPr>
      <w:r w:rsidRPr="00583DDB">
        <w:rPr>
          <w:lang w:eastAsia="en-US"/>
        </w:rPr>
        <w:tab/>
        <w:t>Our international visitor survey has also shown that we</w:t>
      </w:r>
      <w:r w:rsidR="000A2FBF">
        <w:rPr>
          <w:lang w:eastAsia="en-US"/>
        </w:rPr>
        <w:t>’</w:t>
      </w:r>
      <w:r w:rsidRPr="00583DDB">
        <w:rPr>
          <w:lang w:eastAsia="en-US"/>
        </w:rPr>
        <w:t>ve got 1.2 million international visitors over the last financial year, which is a $9 billion spend on overnight experiences. It</w:t>
      </w:r>
      <w:r w:rsidR="000A2FBF">
        <w:rPr>
          <w:lang w:eastAsia="en-US"/>
        </w:rPr>
        <w:t>’</w:t>
      </w:r>
      <w:r w:rsidRPr="00583DDB">
        <w:rPr>
          <w:lang w:eastAsia="en-US"/>
        </w:rPr>
        <w:t>s great to see as those flights come back online, particularly the direct ones, that we</w:t>
      </w:r>
      <w:r w:rsidR="000A2FBF">
        <w:rPr>
          <w:lang w:eastAsia="en-US"/>
        </w:rPr>
        <w:t>’</w:t>
      </w:r>
      <w:r w:rsidRPr="00583DDB">
        <w:rPr>
          <w:lang w:eastAsia="en-US"/>
        </w:rPr>
        <w:t>re seeing record numbers of people from India, Canada and Thailand coming to visit in Brisbane and see what all the fuss is about. There is a lot of fuss and we need to make sure that our tourism industry is ready to actually greet those tourists. There</w:t>
      </w:r>
      <w:r w:rsidR="000A2FBF">
        <w:rPr>
          <w:lang w:eastAsia="en-US"/>
        </w:rPr>
        <w:t>’</w:t>
      </w:r>
      <w:r w:rsidRPr="00583DDB">
        <w:rPr>
          <w:lang w:eastAsia="en-US"/>
        </w:rPr>
        <w:t xml:space="preserve">s a lot of programs that BEDA </w:t>
      </w:r>
      <w:r w:rsidR="008906CC">
        <w:rPr>
          <w:lang w:eastAsia="en-US"/>
        </w:rPr>
        <w:t>(</w:t>
      </w:r>
      <w:r w:rsidR="008906CC" w:rsidRPr="008906CC">
        <w:rPr>
          <w:lang w:eastAsia="en-US"/>
        </w:rPr>
        <w:t>Brisbane Economic Development Agency</w:t>
      </w:r>
      <w:r w:rsidR="008906CC">
        <w:rPr>
          <w:lang w:eastAsia="en-US"/>
        </w:rPr>
        <w:t xml:space="preserve">) </w:t>
      </w:r>
      <w:r w:rsidRPr="00583DDB">
        <w:rPr>
          <w:lang w:eastAsia="en-US"/>
        </w:rPr>
        <w:t xml:space="preserve">has been running now for a couple of years, that are being worked on each year with greater success. They include the Best of Brisbane Region Experiences for those that are really up there and making their mark in the tourism experience, the Brisbane Welcomes You program, which is </w:t>
      </w:r>
      <w:r w:rsidRPr="00583DDB">
        <w:rPr>
          <w:lang w:eastAsia="en-US"/>
        </w:rPr>
        <w:lastRenderedPageBreak/>
        <w:t>for businesses and volunteers who want to just upskill themselves in how they can present the city to their visitors and their guests that are coming to their businesses or that they</w:t>
      </w:r>
      <w:r w:rsidR="000A2FBF">
        <w:rPr>
          <w:lang w:eastAsia="en-US"/>
        </w:rPr>
        <w:t>’</w:t>
      </w:r>
      <w:r w:rsidRPr="00583DDB">
        <w:rPr>
          <w:lang w:eastAsia="en-US"/>
        </w:rPr>
        <w:t>re volunteering for. Then there</w:t>
      </w:r>
      <w:r w:rsidR="000A2FBF">
        <w:rPr>
          <w:lang w:eastAsia="en-US"/>
        </w:rPr>
        <w:t>’</w:t>
      </w:r>
      <w:r w:rsidRPr="00583DDB">
        <w:rPr>
          <w:lang w:eastAsia="en-US"/>
        </w:rPr>
        <w:t>s the Brisbane Concierge Program, which equips concierges with info about local experience as well. That was over 400 concierges from across Brisbane that came together for a program to learn about what there is in Brisbane and how you can share that with your guests to your hotels as well. Of course, we talked about some of the campaigns that we</w:t>
      </w:r>
      <w:r w:rsidR="000A2FBF">
        <w:rPr>
          <w:lang w:eastAsia="en-US"/>
        </w:rPr>
        <w:t>’</w:t>
      </w:r>
      <w:r w:rsidRPr="00583DDB">
        <w:rPr>
          <w:lang w:eastAsia="en-US"/>
        </w:rPr>
        <w:t>ve been rolling out. Brisbane Favours the Bold is a campaign that we ran over Christmas that really is showing regional Queensland and our other southern states that we are a leisure destination that they need to think of into the future.</w:t>
      </w:r>
    </w:p>
    <w:p w14:paraId="0CF646BA" w14:textId="01A06921" w:rsidR="00583DDB" w:rsidRPr="00583DDB" w:rsidRDefault="00583DDB" w:rsidP="000A2FBF">
      <w:pPr>
        <w:spacing w:after="120"/>
        <w:ind w:left="2517" w:hanging="2517"/>
        <w:rPr>
          <w:lang w:eastAsia="en-US"/>
        </w:rPr>
      </w:pPr>
      <w:r w:rsidRPr="00583DDB">
        <w:rPr>
          <w:lang w:eastAsia="en-US"/>
        </w:rPr>
        <w:tab/>
        <w:t>Of course some of the statistics on MoreTix, the fantastic ticketing platform that was a result of the Better Brisbane Alliance, that encourages ticket buyers when they</w:t>
      </w:r>
      <w:r w:rsidR="000A2FBF">
        <w:rPr>
          <w:lang w:eastAsia="en-US"/>
        </w:rPr>
        <w:t>’</w:t>
      </w:r>
      <w:r w:rsidRPr="00583DDB">
        <w:rPr>
          <w:lang w:eastAsia="en-US"/>
        </w:rPr>
        <w:t>re on their ticket platform, whether it</w:t>
      </w:r>
      <w:r w:rsidR="000A2FBF">
        <w:rPr>
          <w:lang w:eastAsia="en-US"/>
        </w:rPr>
        <w:t>’</w:t>
      </w:r>
      <w:r w:rsidRPr="00583DDB">
        <w:rPr>
          <w:lang w:eastAsia="en-US"/>
        </w:rPr>
        <w:t xml:space="preserve">s Ticketek, or Ticketmaster or Humanitix or any of those, they get a </w:t>
      </w:r>
      <w:r w:rsidR="000A2FBF">
        <w:rPr>
          <w:lang w:eastAsia="en-US"/>
        </w:rPr>
        <w:t>‘</w:t>
      </w:r>
      <w:r w:rsidRPr="00583DDB">
        <w:rPr>
          <w:lang w:eastAsia="en-US"/>
        </w:rPr>
        <w:t>do you want fries with that</w:t>
      </w:r>
      <w:r w:rsidR="000A2FBF">
        <w:rPr>
          <w:lang w:eastAsia="en-US"/>
        </w:rPr>
        <w:t>’</w:t>
      </w:r>
      <w:r w:rsidRPr="00583DDB">
        <w:rPr>
          <w:lang w:eastAsia="en-US"/>
        </w:rPr>
        <w:t xml:space="preserve"> question and they have the opportunity to look at what other tickets may be out there for the time that they</w:t>
      </w:r>
      <w:r w:rsidR="000A2FBF">
        <w:rPr>
          <w:lang w:eastAsia="en-US"/>
        </w:rPr>
        <w:t>’</w:t>
      </w:r>
      <w:r w:rsidRPr="00583DDB">
        <w:rPr>
          <w:lang w:eastAsia="en-US"/>
        </w:rPr>
        <w:t>re spending in Brisbane. So, before they book their flights to come to Brisbane, they can see what</w:t>
      </w:r>
      <w:r w:rsidR="000A2FBF">
        <w:rPr>
          <w:lang w:eastAsia="en-US"/>
        </w:rPr>
        <w:t>’</w:t>
      </w:r>
      <w:r w:rsidRPr="00583DDB">
        <w:rPr>
          <w:lang w:eastAsia="en-US"/>
        </w:rPr>
        <w:t>s on the week before or during the week and hopefully encourage them not only to buy more tickets, but to stay just that little bit longer to play and spend in Brisbane. I</w:t>
      </w:r>
      <w:r w:rsidR="000A2FBF">
        <w:rPr>
          <w:lang w:eastAsia="en-US"/>
        </w:rPr>
        <w:t>’</w:t>
      </w:r>
      <w:r w:rsidRPr="00583DDB">
        <w:rPr>
          <w:lang w:eastAsia="en-US"/>
        </w:rPr>
        <w:t>ll leave the rest to the Chamber, thank you.</w:t>
      </w:r>
    </w:p>
    <w:p w14:paraId="5F04040B"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381BF5DC"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23B3C6ED" w14:textId="1877A02F" w:rsidR="00583DDB" w:rsidRPr="00583DDB" w:rsidRDefault="00583DDB" w:rsidP="000A2FBF">
      <w:pPr>
        <w:ind w:left="2517" w:hanging="2517"/>
        <w:rPr>
          <w:lang w:eastAsia="en-US"/>
        </w:rPr>
      </w:pPr>
      <w:r w:rsidRPr="00583DDB">
        <w:rPr>
          <w:lang w:eastAsia="en-US"/>
        </w:rPr>
        <w:tab/>
        <w:t>No further speakers, we</w:t>
      </w:r>
      <w:r w:rsidR="000A2FBF">
        <w:rPr>
          <w:lang w:eastAsia="en-US"/>
        </w:rPr>
        <w:t>’</w:t>
      </w:r>
      <w:r w:rsidRPr="00583DDB">
        <w:rPr>
          <w:lang w:eastAsia="en-US"/>
        </w:rPr>
        <w:t xml:space="preserve">ll now put the report to the vote. </w:t>
      </w:r>
    </w:p>
    <w:p w14:paraId="0F77D7C3" w14:textId="77777777" w:rsidR="001911FE" w:rsidRDefault="001911FE" w:rsidP="000A2FBF">
      <w:pPr>
        <w:pStyle w:val="BodyTextIndent2Transcript"/>
        <w:spacing w:before="0"/>
      </w:pPr>
    </w:p>
    <w:p w14:paraId="00790D9E" w14:textId="74F60F37" w:rsidR="00B0352C" w:rsidRDefault="00B0352C" w:rsidP="000A2FBF">
      <w:r>
        <w:t xml:space="preserve">Upon being submitted to the Chamber, the motion for the adoption of the report of the </w:t>
      </w:r>
      <w:r w:rsidRPr="00B0352C">
        <w:t>Economic Development</w:t>
      </w:r>
      <w:r w:rsidR="00C06D82">
        <w:t>, Nighttime Economy</w:t>
      </w:r>
      <w:r w:rsidRPr="00B0352C">
        <w:t xml:space="preserve">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0A2FBF"/>
    <w:p w14:paraId="76A32465" w14:textId="77777777" w:rsidR="00D46E85" w:rsidRDefault="00D46E85" w:rsidP="000A2FBF">
      <w:r>
        <w:t>The report read as follows</w:t>
      </w:r>
      <w:r>
        <w:sym w:font="Symbol" w:char="F0BE"/>
      </w:r>
    </w:p>
    <w:p w14:paraId="6BB83F95" w14:textId="77777777" w:rsidR="00D46E85" w:rsidRDefault="00D46E85" w:rsidP="000A2FBF"/>
    <w:p w14:paraId="0AE1A98D" w14:textId="77777777" w:rsidR="00687FA1" w:rsidRPr="00106BA1" w:rsidRDefault="00687FA1" w:rsidP="000A2FBF">
      <w:pPr>
        <w:rPr>
          <w:b/>
          <w:bCs/>
        </w:rPr>
      </w:pPr>
      <w:r w:rsidRPr="00106BA1">
        <w:rPr>
          <w:b/>
          <w:bCs/>
        </w:rPr>
        <w:t>ATTENDANCE:</w:t>
      </w:r>
    </w:p>
    <w:p w14:paraId="0E323954" w14:textId="77777777" w:rsidR="00687FA1" w:rsidRPr="00106BA1" w:rsidRDefault="00687FA1" w:rsidP="000A2FBF">
      <w:pPr>
        <w:rPr>
          <w:rFonts w:ascii="Times New (W1)" w:hAnsi="Times New (W1)"/>
          <w:snapToGrid w:val="0"/>
          <w:lang w:val="en-US"/>
        </w:rPr>
      </w:pPr>
    </w:p>
    <w:p w14:paraId="37CDFA59" w14:textId="77777777" w:rsidR="00687FA1" w:rsidRPr="00BE6E47" w:rsidRDefault="00687FA1" w:rsidP="000A2FBF">
      <w:pPr>
        <w:rPr>
          <w:b/>
          <w:snapToGrid w:val="0"/>
          <w:lang w:val="en-US"/>
        </w:rPr>
      </w:pPr>
      <w:r w:rsidRPr="00BE6E47">
        <w:rPr>
          <w:snapToGrid w:val="0"/>
          <w:lang w:val="en-US"/>
        </w:rPr>
        <w:t>The Deputy Mayor, Councillor Krista Adams (Civic Cabinet Chair), Councillor Sandy Landers (Deputy Chair), and Councillors Greg Adermann, Jared Cassidy</w:t>
      </w:r>
      <w:bookmarkStart w:id="24" w:name="_Hlk79171420"/>
      <w:r w:rsidRPr="00BE6E47">
        <w:rPr>
          <w:snapToGrid w:val="0"/>
          <w:lang w:val="en-US"/>
        </w:rPr>
        <w:t xml:space="preserve"> and Julia Dixon</w:t>
      </w:r>
      <w:bookmarkEnd w:id="24"/>
      <w:r w:rsidRPr="00BE6E47">
        <w:rPr>
          <w:snapToGrid w:val="0"/>
          <w:lang w:val="en-US"/>
        </w:rPr>
        <w:t>.</w:t>
      </w:r>
    </w:p>
    <w:p w14:paraId="7409EFF6" w14:textId="77777777" w:rsidR="00687FA1" w:rsidRPr="00BE6E47" w:rsidRDefault="00687FA1" w:rsidP="000A2FBF">
      <w:pPr>
        <w:rPr>
          <w:snapToGrid w:val="0"/>
          <w:lang w:val="en-US"/>
        </w:rPr>
      </w:pPr>
    </w:p>
    <w:p w14:paraId="3C47A315" w14:textId="77777777" w:rsidR="00687FA1" w:rsidRPr="00BE6E47" w:rsidRDefault="00687FA1" w:rsidP="000A2FBF">
      <w:pPr>
        <w:rPr>
          <w:b/>
          <w:bCs/>
        </w:rPr>
      </w:pPr>
      <w:r w:rsidRPr="00BE6E47">
        <w:rPr>
          <w:b/>
          <w:bCs/>
        </w:rPr>
        <w:t>LEAVE OF ABSENCE:</w:t>
      </w:r>
    </w:p>
    <w:p w14:paraId="23483A11" w14:textId="77777777" w:rsidR="00687FA1" w:rsidRPr="00BE6E47" w:rsidRDefault="00687FA1" w:rsidP="000A2FBF">
      <w:pPr>
        <w:rPr>
          <w:snapToGrid w:val="0"/>
        </w:rPr>
      </w:pPr>
    </w:p>
    <w:p w14:paraId="24E8650F" w14:textId="77777777" w:rsidR="00687FA1" w:rsidRPr="00106BA1" w:rsidRDefault="00687FA1" w:rsidP="000A2FBF">
      <w:pPr>
        <w:rPr>
          <w:snapToGrid w:val="0"/>
        </w:rPr>
      </w:pPr>
      <w:r w:rsidRPr="00BE6E47">
        <w:rPr>
          <w:snapToGrid w:val="0"/>
        </w:rPr>
        <w:t xml:space="preserve">Councillor </w:t>
      </w:r>
      <w:r w:rsidRPr="00BE6E47">
        <w:rPr>
          <w:bCs/>
        </w:rPr>
        <w:t>Steve Griffiths</w:t>
      </w:r>
      <w:r w:rsidRPr="00BE6E47">
        <w:rPr>
          <w:snapToGrid w:val="0"/>
        </w:rPr>
        <w:t>.</w:t>
      </w:r>
    </w:p>
    <w:p w14:paraId="6963938D" w14:textId="5CADA4A7" w:rsidR="00D46E85" w:rsidRPr="007607CE" w:rsidRDefault="00D46E85" w:rsidP="000A2FBF">
      <w:pPr>
        <w:pStyle w:val="Heading4"/>
      </w:pPr>
      <w:bookmarkStart w:id="25" w:name="_Toc168325118"/>
      <w:r>
        <w:rPr>
          <w:u w:val="none"/>
        </w:rPr>
        <w:t>A</w:t>
      </w:r>
      <w:r w:rsidRPr="001904D2">
        <w:rPr>
          <w:u w:val="none"/>
        </w:rPr>
        <w:tab/>
      </w:r>
      <w:r w:rsidR="00687FA1">
        <w:t>COMMITTEE PRESENTATION</w:t>
      </w:r>
      <w:r w:rsidR="00687FA1" w:rsidRPr="00275658">
        <w:t xml:space="preserve"> – </w:t>
      </w:r>
      <w:r w:rsidR="00687FA1">
        <w:t>TOURISM UPDATE</w:t>
      </w:r>
      <w:bookmarkEnd w:id="25"/>
    </w:p>
    <w:p w14:paraId="2C206BBB" w14:textId="1A65B33D" w:rsidR="00D46E85" w:rsidRDefault="001911FE" w:rsidP="000A2FBF">
      <w:pPr>
        <w:tabs>
          <w:tab w:val="left" w:pos="-1440"/>
        </w:tabs>
        <w:spacing w:line="218" w:lineRule="auto"/>
        <w:jc w:val="right"/>
        <w:rPr>
          <w:rFonts w:ascii="Arial" w:hAnsi="Arial"/>
          <w:b/>
          <w:sz w:val="28"/>
        </w:rPr>
      </w:pPr>
      <w:r>
        <w:rPr>
          <w:rFonts w:ascii="Arial" w:hAnsi="Arial"/>
          <w:b/>
          <w:sz w:val="28"/>
        </w:rPr>
        <w:t>588</w:t>
      </w:r>
      <w:r w:rsidR="00D46E85">
        <w:rPr>
          <w:rFonts w:ascii="Arial" w:hAnsi="Arial"/>
          <w:b/>
          <w:sz w:val="28"/>
        </w:rPr>
        <w:t>/</w:t>
      </w:r>
      <w:r w:rsidR="00317639">
        <w:rPr>
          <w:rFonts w:ascii="Arial" w:hAnsi="Arial"/>
          <w:b/>
          <w:sz w:val="28"/>
        </w:rPr>
        <w:t>2023-24</w:t>
      </w:r>
    </w:p>
    <w:p w14:paraId="420C0CFA" w14:textId="77777777" w:rsidR="00687FA1" w:rsidRPr="00D300A1" w:rsidRDefault="00687FA1" w:rsidP="000A2FBF">
      <w:pPr>
        <w:ind w:left="720" w:hanging="720"/>
        <w:rPr>
          <w:snapToGrid w:val="0"/>
        </w:rPr>
      </w:pPr>
      <w:bookmarkStart w:id="26" w:name="_Hlk50022291"/>
      <w:bookmarkStart w:id="27" w:name="_Hlk109226149"/>
      <w:r w:rsidRPr="00D300A1">
        <w:rPr>
          <w:snapToGrid w:val="0"/>
        </w:rPr>
        <w:t>1.</w:t>
      </w:r>
      <w:r w:rsidRPr="00D300A1">
        <w:rPr>
          <w:snapToGrid w:val="0"/>
        </w:rPr>
        <w:tab/>
      </w:r>
      <w:r w:rsidRPr="00F82D14">
        <w:rPr>
          <w:snapToGrid w:val="0"/>
        </w:rPr>
        <w:t xml:space="preserve">The </w:t>
      </w:r>
      <w:r w:rsidRPr="00F82D14">
        <w:t>General Manager</w:t>
      </w:r>
      <w:r>
        <w:t>,</w:t>
      </w:r>
      <w:r w:rsidRPr="00F82D14">
        <w:t xml:space="preserve"> Tourism, Business </w:t>
      </w:r>
      <w:r>
        <w:t>and</w:t>
      </w:r>
      <w:r w:rsidRPr="00F82D14">
        <w:t xml:space="preserve"> Major Events,</w:t>
      </w:r>
      <w:r>
        <w:t xml:space="preserve"> Brisbane Economic Development Agency (BEDA)</w:t>
      </w:r>
      <w:r w:rsidRPr="00F82D14">
        <w:t xml:space="preserve"> </w:t>
      </w:r>
      <w:r w:rsidRPr="00F82D14">
        <w:rPr>
          <w:snapToGrid w:val="0"/>
        </w:rPr>
        <w:t xml:space="preserve">attended the meeting to provide an update on </w:t>
      </w:r>
      <w:r w:rsidRPr="00F82D14">
        <w:rPr>
          <w:bCs/>
          <w:snapToGrid w:val="0"/>
          <w:szCs w:val="24"/>
        </w:rPr>
        <w:t>tourism</w:t>
      </w:r>
      <w:r>
        <w:rPr>
          <w:bCs/>
          <w:snapToGrid w:val="0"/>
          <w:szCs w:val="24"/>
        </w:rPr>
        <w:t xml:space="preserve"> in Brisbane</w:t>
      </w:r>
      <w:r w:rsidRPr="00F82D14">
        <w:rPr>
          <w:snapToGrid w:val="0"/>
        </w:rPr>
        <w:t xml:space="preserve">. </w:t>
      </w:r>
      <w:r w:rsidRPr="00F82D14">
        <w:rPr>
          <w:bCs/>
          <w:snapToGrid w:val="0"/>
          <w:szCs w:val="24"/>
        </w:rPr>
        <w:t xml:space="preserve">She </w:t>
      </w:r>
      <w:r w:rsidRPr="00F82D14">
        <w:rPr>
          <w:snapToGrid w:val="0"/>
        </w:rPr>
        <w:t>provided the information below.</w:t>
      </w:r>
    </w:p>
    <w:p w14:paraId="635AB892" w14:textId="77777777" w:rsidR="00687FA1" w:rsidRPr="00D300A1" w:rsidRDefault="00687FA1" w:rsidP="000A2FBF">
      <w:pPr>
        <w:tabs>
          <w:tab w:val="left" w:pos="3765"/>
        </w:tabs>
        <w:ind w:left="720" w:hanging="720"/>
        <w:rPr>
          <w:snapToGrid w:val="0"/>
        </w:rPr>
      </w:pPr>
    </w:p>
    <w:p w14:paraId="2A67AC81" w14:textId="77777777" w:rsidR="00687FA1" w:rsidRPr="00D300A1" w:rsidRDefault="00687FA1" w:rsidP="000A2FBF">
      <w:pPr>
        <w:ind w:left="720" w:hanging="720"/>
        <w:rPr>
          <w:snapToGrid w:val="0"/>
        </w:rPr>
      </w:pPr>
      <w:r w:rsidRPr="00D300A1">
        <w:rPr>
          <w:snapToGrid w:val="0"/>
        </w:rPr>
        <w:t>2.</w:t>
      </w:r>
      <w:r w:rsidRPr="00D300A1">
        <w:rPr>
          <w:snapToGrid w:val="0"/>
        </w:rPr>
        <w:tab/>
      </w:r>
      <w:r>
        <w:rPr>
          <w:snapToGrid w:val="0"/>
        </w:rPr>
        <w:t>Tourism Research Australia conducts the National Visitation Survey (NVS), gathering data on domestic travel habits and trends. This is achieved through the quarterly completion of 100,000 surveys, funded by the Australian Government. International tourism is assessed through the International Visitation Survey (IVS), with data collected via the completion of surveys at international airports within Australia.</w:t>
      </w:r>
    </w:p>
    <w:p w14:paraId="6651A72E" w14:textId="77777777" w:rsidR="00687FA1" w:rsidRPr="00D300A1" w:rsidRDefault="00687FA1" w:rsidP="000A2FBF">
      <w:pPr>
        <w:rPr>
          <w:snapToGrid w:val="0"/>
        </w:rPr>
      </w:pPr>
    </w:p>
    <w:p w14:paraId="65877324" w14:textId="77777777" w:rsidR="00687FA1" w:rsidRDefault="00687FA1" w:rsidP="000A2FBF">
      <w:pPr>
        <w:ind w:left="720" w:hanging="720"/>
        <w:rPr>
          <w:snapToGrid w:val="0"/>
        </w:rPr>
      </w:pPr>
      <w:r>
        <w:rPr>
          <w:snapToGrid w:val="0"/>
        </w:rPr>
        <w:t>3.</w:t>
      </w:r>
      <w:r>
        <w:rPr>
          <w:snapToGrid w:val="0"/>
        </w:rPr>
        <w:tab/>
        <w:t>NVS results for 2023 indicate that Brisbane experienced:</w:t>
      </w:r>
    </w:p>
    <w:p w14:paraId="18590758" w14:textId="77777777" w:rsidR="00687FA1" w:rsidRDefault="00687FA1" w:rsidP="000A2FBF">
      <w:pPr>
        <w:ind w:left="1440" w:hanging="720"/>
        <w:rPr>
          <w:snapToGrid w:val="0"/>
        </w:rPr>
      </w:pPr>
      <w:r>
        <w:rPr>
          <w:snapToGrid w:val="0"/>
        </w:rPr>
        <w:t>-</w:t>
      </w:r>
      <w:r>
        <w:rPr>
          <w:snapToGrid w:val="0"/>
        </w:rPr>
        <w:tab/>
        <w:t>a total overnight expenditure of $7.2 billion (a 14.1% year-over-year increase)</w:t>
      </w:r>
    </w:p>
    <w:p w14:paraId="2A7B7796" w14:textId="77777777" w:rsidR="00687FA1" w:rsidRDefault="00687FA1" w:rsidP="000A2FBF">
      <w:pPr>
        <w:ind w:left="1440" w:hanging="720"/>
        <w:rPr>
          <w:snapToGrid w:val="0"/>
        </w:rPr>
      </w:pPr>
      <w:r>
        <w:rPr>
          <w:snapToGrid w:val="0"/>
        </w:rPr>
        <w:t>-</w:t>
      </w:r>
      <w:r>
        <w:rPr>
          <w:snapToGrid w:val="0"/>
        </w:rPr>
        <w:tab/>
        <w:t xml:space="preserve">7.3 million visitors (2.2% increase) </w:t>
      </w:r>
    </w:p>
    <w:p w14:paraId="5DA78D4F" w14:textId="77777777" w:rsidR="00687FA1" w:rsidRDefault="00687FA1" w:rsidP="000A2FBF">
      <w:pPr>
        <w:ind w:left="1440" w:hanging="720"/>
        <w:rPr>
          <w:snapToGrid w:val="0"/>
        </w:rPr>
      </w:pPr>
      <w:r>
        <w:rPr>
          <w:snapToGrid w:val="0"/>
        </w:rPr>
        <w:t>-</w:t>
      </w:r>
      <w:r>
        <w:rPr>
          <w:snapToGrid w:val="0"/>
        </w:rPr>
        <w:tab/>
        <w:t>an average spend of $331 per night (18.8% increase)</w:t>
      </w:r>
    </w:p>
    <w:p w14:paraId="7FE4E50A" w14:textId="77777777" w:rsidR="00687FA1" w:rsidRDefault="00687FA1" w:rsidP="000A2FBF">
      <w:pPr>
        <w:ind w:left="1440" w:hanging="720"/>
        <w:rPr>
          <w:snapToGrid w:val="0"/>
        </w:rPr>
      </w:pPr>
      <w:r>
        <w:rPr>
          <w:snapToGrid w:val="0"/>
        </w:rPr>
        <w:t>-</w:t>
      </w:r>
      <w:r>
        <w:rPr>
          <w:snapToGrid w:val="0"/>
        </w:rPr>
        <w:tab/>
        <w:t>an average total spend per visitor of $992 (11.6% increase)</w:t>
      </w:r>
    </w:p>
    <w:p w14:paraId="0B33AC91" w14:textId="77777777" w:rsidR="00687FA1" w:rsidRDefault="00687FA1" w:rsidP="000A2FBF">
      <w:pPr>
        <w:ind w:left="1440" w:hanging="720"/>
        <w:rPr>
          <w:snapToGrid w:val="0"/>
        </w:rPr>
      </w:pPr>
      <w:r>
        <w:rPr>
          <w:snapToGrid w:val="0"/>
        </w:rPr>
        <w:t>-</w:t>
      </w:r>
      <w:r>
        <w:rPr>
          <w:snapToGrid w:val="0"/>
        </w:rPr>
        <w:tab/>
        <w:t>2.3 million holiday visitors (3.4% increase)</w:t>
      </w:r>
    </w:p>
    <w:p w14:paraId="586FFAEF" w14:textId="77777777" w:rsidR="00687FA1" w:rsidRDefault="00687FA1" w:rsidP="000A2FBF">
      <w:pPr>
        <w:ind w:left="1440" w:hanging="720"/>
        <w:rPr>
          <w:snapToGrid w:val="0"/>
        </w:rPr>
      </w:pPr>
      <w:r>
        <w:rPr>
          <w:snapToGrid w:val="0"/>
        </w:rPr>
        <w:t>-</w:t>
      </w:r>
      <w:r>
        <w:rPr>
          <w:snapToGrid w:val="0"/>
        </w:rPr>
        <w:tab/>
        <w:t>1.8 million business visitors (14.4% increase).</w:t>
      </w:r>
    </w:p>
    <w:p w14:paraId="5AFA8EDF" w14:textId="77777777" w:rsidR="00687FA1" w:rsidRDefault="00687FA1" w:rsidP="000A2FBF">
      <w:pPr>
        <w:ind w:left="1440" w:hanging="720"/>
        <w:rPr>
          <w:snapToGrid w:val="0"/>
        </w:rPr>
      </w:pPr>
    </w:p>
    <w:p w14:paraId="5947D801" w14:textId="77777777" w:rsidR="00687FA1" w:rsidRDefault="00687FA1" w:rsidP="000A2FBF">
      <w:pPr>
        <w:ind w:left="720" w:hanging="720"/>
        <w:rPr>
          <w:snapToGrid w:val="0"/>
        </w:rPr>
      </w:pPr>
      <w:r>
        <w:rPr>
          <w:snapToGrid w:val="0"/>
        </w:rPr>
        <w:t>4.</w:t>
      </w:r>
      <w:r>
        <w:rPr>
          <w:snapToGrid w:val="0"/>
        </w:rPr>
        <w:tab/>
        <w:t>IVS results for 2023 indicate that Brisbane experienced:</w:t>
      </w:r>
    </w:p>
    <w:p w14:paraId="343673C8" w14:textId="77777777" w:rsidR="00687FA1" w:rsidRDefault="00687FA1" w:rsidP="000A2FBF">
      <w:pPr>
        <w:ind w:left="1440" w:hanging="720"/>
        <w:rPr>
          <w:snapToGrid w:val="0"/>
        </w:rPr>
      </w:pPr>
      <w:r>
        <w:rPr>
          <w:snapToGrid w:val="0"/>
        </w:rPr>
        <w:t>-</w:t>
      </w:r>
      <w:r>
        <w:rPr>
          <w:snapToGrid w:val="0"/>
        </w:rPr>
        <w:tab/>
        <w:t xml:space="preserve">1.2 million international visitors </w:t>
      </w:r>
    </w:p>
    <w:p w14:paraId="28049C32" w14:textId="77777777" w:rsidR="00687FA1" w:rsidRDefault="00687FA1" w:rsidP="000A2FBF">
      <w:pPr>
        <w:ind w:left="1440" w:hanging="720"/>
        <w:rPr>
          <w:snapToGrid w:val="0"/>
        </w:rPr>
      </w:pPr>
      <w:r>
        <w:rPr>
          <w:snapToGrid w:val="0"/>
        </w:rPr>
        <w:t>-</w:t>
      </w:r>
      <w:r>
        <w:rPr>
          <w:snapToGrid w:val="0"/>
        </w:rPr>
        <w:tab/>
        <w:t>24.9 million total nights spent in Brisbane</w:t>
      </w:r>
    </w:p>
    <w:p w14:paraId="53E8EA27" w14:textId="77777777" w:rsidR="00687FA1" w:rsidRDefault="00687FA1" w:rsidP="000A2FBF">
      <w:pPr>
        <w:ind w:left="1440" w:hanging="720"/>
        <w:rPr>
          <w:snapToGrid w:val="0"/>
        </w:rPr>
      </w:pPr>
      <w:r>
        <w:rPr>
          <w:snapToGrid w:val="0"/>
        </w:rPr>
        <w:lastRenderedPageBreak/>
        <w:t>-</w:t>
      </w:r>
      <w:r>
        <w:rPr>
          <w:snapToGrid w:val="0"/>
        </w:rPr>
        <w:tab/>
        <w:t>$2.9 billion spent in overnight visitation</w:t>
      </w:r>
    </w:p>
    <w:p w14:paraId="296BB8A7" w14:textId="77777777" w:rsidR="00687FA1" w:rsidRDefault="00687FA1" w:rsidP="000A2FBF">
      <w:pPr>
        <w:ind w:left="1440" w:hanging="720"/>
        <w:rPr>
          <w:snapToGrid w:val="0"/>
        </w:rPr>
      </w:pPr>
      <w:r>
        <w:rPr>
          <w:snapToGrid w:val="0"/>
        </w:rPr>
        <w:t>-</w:t>
      </w:r>
      <w:r>
        <w:rPr>
          <w:snapToGrid w:val="0"/>
        </w:rPr>
        <w:tab/>
        <w:t>an average of 21.6 nights per visitor</w:t>
      </w:r>
    </w:p>
    <w:p w14:paraId="2497BA62" w14:textId="77777777" w:rsidR="00687FA1" w:rsidRDefault="00687FA1" w:rsidP="000A2FBF">
      <w:pPr>
        <w:ind w:left="1440" w:hanging="720"/>
        <w:rPr>
          <w:snapToGrid w:val="0"/>
        </w:rPr>
      </w:pPr>
      <w:r>
        <w:rPr>
          <w:snapToGrid w:val="0"/>
        </w:rPr>
        <w:t>-</w:t>
      </w:r>
      <w:r>
        <w:rPr>
          <w:snapToGrid w:val="0"/>
        </w:rPr>
        <w:tab/>
        <w:t>an average spend of $118 per night</w:t>
      </w:r>
    </w:p>
    <w:p w14:paraId="6BD601AA" w14:textId="77777777" w:rsidR="00687FA1" w:rsidRDefault="00687FA1" w:rsidP="000A2FBF">
      <w:pPr>
        <w:ind w:left="1440" w:hanging="720"/>
        <w:rPr>
          <w:snapToGrid w:val="0"/>
        </w:rPr>
      </w:pPr>
      <w:r>
        <w:rPr>
          <w:snapToGrid w:val="0"/>
        </w:rPr>
        <w:t>-</w:t>
      </w:r>
      <w:r>
        <w:rPr>
          <w:snapToGrid w:val="0"/>
        </w:rPr>
        <w:tab/>
        <w:t>an average $2,536 spent per visitor</w:t>
      </w:r>
    </w:p>
    <w:p w14:paraId="0C0ABC37" w14:textId="77777777" w:rsidR="00687FA1" w:rsidRDefault="00687FA1" w:rsidP="000A2FBF">
      <w:pPr>
        <w:ind w:left="1440" w:hanging="720"/>
        <w:rPr>
          <w:snapToGrid w:val="0"/>
        </w:rPr>
      </w:pPr>
      <w:r>
        <w:rPr>
          <w:snapToGrid w:val="0"/>
        </w:rPr>
        <w:t>-</w:t>
      </w:r>
      <w:r>
        <w:rPr>
          <w:snapToGrid w:val="0"/>
        </w:rPr>
        <w:tab/>
        <w:t xml:space="preserve">a record number of visitors from India, Canada and Thailand. </w:t>
      </w:r>
    </w:p>
    <w:p w14:paraId="12E33B5C" w14:textId="4A24E892" w:rsidR="00687FA1" w:rsidRDefault="00687FA1" w:rsidP="000A2FBF">
      <w:pPr>
        <w:ind w:left="720" w:hanging="720"/>
        <w:rPr>
          <w:snapToGrid w:val="0"/>
        </w:rPr>
      </w:pPr>
      <w:r>
        <w:rPr>
          <w:snapToGrid w:val="0"/>
        </w:rPr>
        <w:tab/>
        <w:t>These results, when compared with data from 2019, suggest that Brisbane</w:t>
      </w:r>
      <w:r w:rsidR="000A2FBF">
        <w:rPr>
          <w:snapToGrid w:val="0"/>
        </w:rPr>
        <w:t>’</w:t>
      </w:r>
      <w:r>
        <w:rPr>
          <w:snapToGrid w:val="0"/>
        </w:rPr>
        <w:t xml:space="preserve">s tourism sector is showing strong recovery since the </w:t>
      </w:r>
      <w:r w:rsidRPr="0021063F">
        <w:rPr>
          <w:snapToGrid w:val="0"/>
        </w:rPr>
        <w:t xml:space="preserve">COVID-19 </w:t>
      </w:r>
      <w:r>
        <w:rPr>
          <w:snapToGrid w:val="0"/>
        </w:rPr>
        <w:t xml:space="preserve">pandemic. </w:t>
      </w:r>
    </w:p>
    <w:p w14:paraId="326906CC" w14:textId="77777777" w:rsidR="00687FA1" w:rsidRDefault="00687FA1" w:rsidP="000A2FBF">
      <w:pPr>
        <w:ind w:left="720" w:hanging="720"/>
        <w:rPr>
          <w:snapToGrid w:val="0"/>
        </w:rPr>
      </w:pPr>
    </w:p>
    <w:p w14:paraId="023699CD" w14:textId="0E4B6B23" w:rsidR="00687FA1" w:rsidRDefault="00687FA1" w:rsidP="000A2FBF">
      <w:pPr>
        <w:ind w:left="720" w:hanging="720"/>
        <w:rPr>
          <w:snapToGrid w:val="0"/>
        </w:rPr>
      </w:pPr>
      <w:r>
        <w:rPr>
          <w:snapToGrid w:val="0"/>
        </w:rPr>
        <w:t>5.</w:t>
      </w:r>
      <w:r>
        <w:rPr>
          <w:snapToGrid w:val="0"/>
        </w:rPr>
        <w:tab/>
        <w:t>BEDA supports tourism in Brisbane through various programs. The Best of Brisbane Region Experiences Support Program (the BoBRE program) supports businesses aspiring to achieve a place in Tourism and Events Queensland</w:t>
      </w:r>
      <w:r w:rsidR="000A2FBF">
        <w:rPr>
          <w:snapToGrid w:val="0"/>
        </w:rPr>
        <w:t>’</w:t>
      </w:r>
      <w:r>
        <w:rPr>
          <w:snapToGrid w:val="0"/>
        </w:rPr>
        <w:t>s Best of Queensland Experiences Program (BOQE). Over the past three years, 97</w:t>
      </w:r>
      <w:r w:rsidR="00A35435">
        <w:rPr>
          <w:snapToGrid w:val="0"/>
        </w:rPr>
        <w:t> </w:t>
      </w:r>
      <w:r>
        <w:rPr>
          <w:snapToGrid w:val="0"/>
        </w:rPr>
        <w:t>businesses have completed the BoBRE program, including 24 in the 2023-24 financial year. Brisbane has the highest number of BOQE in Queensland, representing 42% of tourism businesses.</w:t>
      </w:r>
    </w:p>
    <w:p w14:paraId="03B71136" w14:textId="77777777" w:rsidR="00687FA1" w:rsidRDefault="00687FA1" w:rsidP="000A2FBF">
      <w:pPr>
        <w:ind w:left="720" w:hanging="720"/>
        <w:rPr>
          <w:snapToGrid w:val="0"/>
        </w:rPr>
      </w:pPr>
    </w:p>
    <w:p w14:paraId="211BFFE4" w14:textId="1F7BEBF8" w:rsidR="00687FA1" w:rsidRDefault="00687FA1" w:rsidP="000A2FBF">
      <w:pPr>
        <w:ind w:left="720" w:hanging="720"/>
        <w:rPr>
          <w:snapToGrid w:val="0"/>
        </w:rPr>
      </w:pPr>
      <w:r>
        <w:rPr>
          <w:snapToGrid w:val="0"/>
        </w:rPr>
        <w:t>6.</w:t>
      </w:r>
      <w:r>
        <w:rPr>
          <w:snapToGrid w:val="0"/>
        </w:rPr>
        <w:tab/>
        <w:t xml:space="preserve">Similarly, the Brisbane Welcomes You program (the BWY program) </w:t>
      </w:r>
      <w:r w:rsidRPr="003078F4">
        <w:rPr>
          <w:snapToGrid w:val="0"/>
        </w:rPr>
        <w:t xml:space="preserve">was developed </w:t>
      </w:r>
      <w:r>
        <w:rPr>
          <w:snapToGrid w:val="0"/>
        </w:rPr>
        <w:t>to build Brisbane</w:t>
      </w:r>
      <w:r w:rsidR="000A2FBF">
        <w:rPr>
          <w:snapToGrid w:val="0"/>
        </w:rPr>
        <w:t>’</w:t>
      </w:r>
      <w:r>
        <w:rPr>
          <w:snapToGrid w:val="0"/>
        </w:rPr>
        <w:t xml:space="preserve">s </w:t>
      </w:r>
      <w:r w:rsidRPr="003078F4">
        <w:rPr>
          <w:snapToGrid w:val="0"/>
        </w:rPr>
        <w:t xml:space="preserve">reputation as </w:t>
      </w:r>
      <w:r>
        <w:rPr>
          <w:snapToGrid w:val="0"/>
        </w:rPr>
        <w:t>a</w:t>
      </w:r>
      <w:r w:rsidRPr="003078F4">
        <w:rPr>
          <w:snapToGrid w:val="0"/>
        </w:rPr>
        <w:t xml:space="preserve"> world leading </w:t>
      </w:r>
      <w:r>
        <w:rPr>
          <w:snapToGrid w:val="0"/>
        </w:rPr>
        <w:t>tourism</w:t>
      </w:r>
      <w:r w:rsidRPr="003078F4">
        <w:rPr>
          <w:snapToGrid w:val="0"/>
        </w:rPr>
        <w:t xml:space="preserve"> destination</w:t>
      </w:r>
      <w:r>
        <w:rPr>
          <w:snapToGrid w:val="0"/>
        </w:rPr>
        <w:t xml:space="preserve"> by upskilling local businesses and volunteers. The pilot phase of the BWY program involved 300 attendees participating in face</w:t>
      </w:r>
      <w:r>
        <w:rPr>
          <w:snapToGrid w:val="0"/>
        </w:rPr>
        <w:noBreakHyphen/>
        <w:t xml:space="preserve">to-face workshops, with an additional 700 participants completing online learning modules. In June 2024, the BWY program will be expanded to host 10 workshops with an anticipated 1,000 participants. </w:t>
      </w:r>
    </w:p>
    <w:p w14:paraId="4A348BEF" w14:textId="77777777" w:rsidR="00687FA1" w:rsidRDefault="00687FA1" w:rsidP="000A2FBF">
      <w:pPr>
        <w:ind w:left="720" w:hanging="720"/>
        <w:rPr>
          <w:snapToGrid w:val="0"/>
        </w:rPr>
      </w:pPr>
    </w:p>
    <w:p w14:paraId="5CE930AB" w14:textId="77777777" w:rsidR="00687FA1" w:rsidRDefault="00687FA1" w:rsidP="000A2FBF">
      <w:pPr>
        <w:ind w:left="720" w:hanging="720"/>
        <w:rPr>
          <w:snapToGrid w:val="0"/>
        </w:rPr>
      </w:pPr>
      <w:r>
        <w:rPr>
          <w:snapToGrid w:val="0"/>
        </w:rPr>
        <w:t>7.</w:t>
      </w:r>
      <w:r>
        <w:rPr>
          <w:snapToGrid w:val="0"/>
        </w:rPr>
        <w:tab/>
        <w:t xml:space="preserve">The Brisbane Concierge Program (the concierge program) </w:t>
      </w:r>
      <w:r w:rsidRPr="001B1566">
        <w:rPr>
          <w:snapToGrid w:val="0"/>
        </w:rPr>
        <w:t xml:space="preserve">is </w:t>
      </w:r>
      <w:r>
        <w:rPr>
          <w:snapToGrid w:val="0"/>
        </w:rPr>
        <w:t xml:space="preserve">an educational program </w:t>
      </w:r>
      <w:r w:rsidRPr="001B1566">
        <w:rPr>
          <w:snapToGrid w:val="0"/>
        </w:rPr>
        <w:t xml:space="preserve">designed to </w:t>
      </w:r>
      <w:r>
        <w:rPr>
          <w:snapToGrid w:val="0"/>
        </w:rPr>
        <w:t xml:space="preserve">equip hotel concierges with information about local tourism operators, businesses and experiences. </w:t>
      </w:r>
    </w:p>
    <w:p w14:paraId="78FCF45F" w14:textId="77777777" w:rsidR="00687FA1" w:rsidRPr="00A12FE8" w:rsidRDefault="00687FA1" w:rsidP="000A2FBF">
      <w:pPr>
        <w:ind w:left="1440" w:hanging="720"/>
        <w:rPr>
          <w:snapToGrid w:val="0"/>
        </w:rPr>
      </w:pPr>
      <w:r>
        <w:rPr>
          <w:snapToGrid w:val="0"/>
        </w:rPr>
        <w:t>-</w:t>
      </w:r>
      <w:r>
        <w:rPr>
          <w:snapToGrid w:val="0"/>
        </w:rPr>
        <w:tab/>
        <w:t>In the previous financial year, the concierge program delivered two events to more than 40</w:t>
      </w:r>
      <w:r w:rsidRPr="00A12FE8">
        <w:rPr>
          <w:snapToGrid w:val="0"/>
        </w:rPr>
        <w:t xml:space="preserve"> hotel concierge</w:t>
      </w:r>
      <w:r>
        <w:rPr>
          <w:snapToGrid w:val="0"/>
        </w:rPr>
        <w:t>s</w:t>
      </w:r>
      <w:r w:rsidRPr="00A12FE8">
        <w:rPr>
          <w:snapToGrid w:val="0"/>
        </w:rPr>
        <w:t xml:space="preserve"> </w:t>
      </w:r>
      <w:r>
        <w:rPr>
          <w:snapToGrid w:val="0"/>
        </w:rPr>
        <w:t xml:space="preserve">and </w:t>
      </w:r>
      <w:r w:rsidRPr="00A12FE8">
        <w:rPr>
          <w:snapToGrid w:val="0"/>
        </w:rPr>
        <w:t xml:space="preserve">32 </w:t>
      </w:r>
      <w:r>
        <w:rPr>
          <w:snapToGrid w:val="0"/>
        </w:rPr>
        <w:t>tourism operators.</w:t>
      </w:r>
    </w:p>
    <w:p w14:paraId="1B37E211" w14:textId="7E59DFCC" w:rsidR="00687FA1" w:rsidRPr="00D300A1" w:rsidRDefault="00687FA1" w:rsidP="000A2FBF">
      <w:pPr>
        <w:ind w:left="1440" w:hanging="720"/>
        <w:rPr>
          <w:snapToGrid w:val="0"/>
        </w:rPr>
      </w:pPr>
      <w:r>
        <w:rPr>
          <w:snapToGrid w:val="0"/>
        </w:rPr>
        <w:t>-</w:t>
      </w:r>
      <w:r>
        <w:rPr>
          <w:snapToGrid w:val="0"/>
        </w:rPr>
        <w:tab/>
        <w:t>In the current financial year, the concierge program has delivered two events to more than 80</w:t>
      </w:r>
      <w:r w:rsidR="00A35435">
        <w:rPr>
          <w:snapToGrid w:val="0"/>
        </w:rPr>
        <w:t> </w:t>
      </w:r>
      <w:r w:rsidRPr="00A12FE8">
        <w:rPr>
          <w:snapToGrid w:val="0"/>
        </w:rPr>
        <w:t>hotel concierge</w:t>
      </w:r>
      <w:r>
        <w:rPr>
          <w:snapToGrid w:val="0"/>
        </w:rPr>
        <w:t>s and 20 tourism operators.</w:t>
      </w:r>
      <w:r w:rsidRPr="00A12FE8">
        <w:rPr>
          <w:snapToGrid w:val="0"/>
        </w:rPr>
        <w:t xml:space="preserve"> </w:t>
      </w:r>
    </w:p>
    <w:p w14:paraId="49E85BE6" w14:textId="77777777" w:rsidR="00687FA1" w:rsidRDefault="00687FA1" w:rsidP="000A2FBF">
      <w:pPr>
        <w:rPr>
          <w:snapToGrid w:val="0"/>
        </w:rPr>
      </w:pPr>
    </w:p>
    <w:p w14:paraId="721A6975" w14:textId="33E390F8" w:rsidR="00687FA1" w:rsidRDefault="00687FA1" w:rsidP="000A2FBF">
      <w:pPr>
        <w:ind w:left="720" w:hanging="720"/>
        <w:rPr>
          <w:snapToGrid w:val="0"/>
        </w:rPr>
      </w:pPr>
      <w:r>
        <w:rPr>
          <w:snapToGrid w:val="0"/>
        </w:rPr>
        <w:t>8.</w:t>
      </w:r>
      <w:r>
        <w:rPr>
          <w:snapToGrid w:val="0"/>
        </w:rPr>
        <w:tab/>
        <w:t>Along with these programs, BEDA supports tourism in Brisbane through its</w:t>
      </w:r>
      <w:r w:rsidR="000A2FBF">
        <w:rPr>
          <w:snapToGrid w:val="0"/>
        </w:rPr>
        <w:t>’</w:t>
      </w:r>
      <w:r>
        <w:rPr>
          <w:snapToGrid w:val="0"/>
        </w:rPr>
        <w:t xml:space="preserve"> marketing campaigns. BEDA</w:t>
      </w:r>
      <w:r w:rsidR="000A2FBF">
        <w:rPr>
          <w:snapToGrid w:val="0"/>
        </w:rPr>
        <w:t>’</w:t>
      </w:r>
      <w:r>
        <w:rPr>
          <w:snapToGrid w:val="0"/>
        </w:rPr>
        <w:t xml:space="preserve">s latest domestic campaign, </w:t>
      </w:r>
      <w:r w:rsidR="000A2FBF">
        <w:rPr>
          <w:snapToGrid w:val="0"/>
        </w:rPr>
        <w:t>‘</w:t>
      </w:r>
      <w:r>
        <w:rPr>
          <w:snapToGrid w:val="0"/>
        </w:rPr>
        <w:t>Brisbane Favours the Bold</w:t>
      </w:r>
      <w:r w:rsidR="000A2FBF">
        <w:rPr>
          <w:snapToGrid w:val="0"/>
        </w:rPr>
        <w:t>’</w:t>
      </w:r>
      <w:r>
        <w:rPr>
          <w:snapToGrid w:val="0"/>
        </w:rPr>
        <w:t xml:space="preserve"> promotes</w:t>
      </w:r>
      <w:r w:rsidRPr="00A12FE8">
        <w:rPr>
          <w:snapToGrid w:val="0"/>
        </w:rPr>
        <w:t xml:space="preserve"> Brisbane as a leisure </w:t>
      </w:r>
      <w:r w:rsidR="00A17E33" w:rsidRPr="00A12FE8">
        <w:rPr>
          <w:snapToGrid w:val="0"/>
        </w:rPr>
        <w:t>destination</w:t>
      </w:r>
      <w:r w:rsidR="00A17E33">
        <w:rPr>
          <w:snapToGrid w:val="0"/>
        </w:rPr>
        <w:t>.</w:t>
      </w:r>
      <w:r>
        <w:rPr>
          <w:snapToGrid w:val="0"/>
        </w:rPr>
        <w:t xml:space="preserve"> BEDA has also launched MoreTix, an initiative that invites ticket purchasers to </w:t>
      </w:r>
      <w:r w:rsidRPr="00DB5319">
        <w:rPr>
          <w:snapToGrid w:val="0"/>
        </w:rPr>
        <w:t>explore what Brisbane has to offer, including additional events, accommodation, dining and unique experiences around the time of their visit</w:t>
      </w:r>
      <w:r>
        <w:rPr>
          <w:snapToGrid w:val="0"/>
        </w:rPr>
        <w:t xml:space="preserve">. </w:t>
      </w:r>
    </w:p>
    <w:p w14:paraId="7A4CA4B6" w14:textId="77777777" w:rsidR="00687FA1" w:rsidRPr="00D300A1" w:rsidRDefault="00687FA1" w:rsidP="000A2FBF">
      <w:pPr>
        <w:rPr>
          <w:snapToGrid w:val="0"/>
        </w:rPr>
      </w:pPr>
    </w:p>
    <w:p w14:paraId="6957DA05" w14:textId="77777777" w:rsidR="00687FA1" w:rsidRPr="00D300A1" w:rsidRDefault="00687FA1" w:rsidP="000A2FBF">
      <w:pPr>
        <w:ind w:left="720" w:hanging="720"/>
        <w:rPr>
          <w:snapToGrid w:val="0"/>
        </w:rPr>
      </w:pPr>
      <w:r>
        <w:rPr>
          <w:snapToGrid w:val="0"/>
        </w:rPr>
        <w:t>9</w:t>
      </w:r>
      <w:r w:rsidRPr="00D300A1">
        <w:rPr>
          <w:snapToGrid w:val="0"/>
        </w:rPr>
        <w:t>.</w:t>
      </w:r>
      <w:r w:rsidRPr="00D300A1">
        <w:rPr>
          <w:snapToGrid w:val="0"/>
        </w:rPr>
        <w:tab/>
      </w:r>
      <w:r w:rsidRPr="00BE6E47">
        <w:rPr>
          <w:snapToGrid w:val="0"/>
        </w:rPr>
        <w:t>Following a number of questions from the Committee, the</w:t>
      </w:r>
      <w:r w:rsidRPr="00D300A1">
        <w:rPr>
          <w:snapToGrid w:val="0"/>
        </w:rPr>
        <w:t xml:space="preserve"> </w:t>
      </w:r>
      <w:r w:rsidRPr="00D300A1">
        <w:rPr>
          <w:snapToGrid w:val="0"/>
          <w:szCs w:val="24"/>
        </w:rPr>
        <w:t>Civic Cabinet Chair</w:t>
      </w:r>
      <w:r w:rsidRPr="00D300A1">
        <w:rPr>
          <w:snapToGrid w:val="0"/>
        </w:rPr>
        <w:t xml:space="preserve"> thanked</w:t>
      </w:r>
      <w:r>
        <w:rPr>
          <w:snapToGrid w:val="0"/>
        </w:rPr>
        <w:t xml:space="preserve"> the</w:t>
      </w:r>
      <w:r w:rsidRPr="00D300A1">
        <w:rPr>
          <w:snapToGrid w:val="0"/>
        </w:rPr>
        <w:t xml:space="preserve"> </w:t>
      </w:r>
      <w:r>
        <w:rPr>
          <w:bCs/>
          <w:snapToGrid w:val="0"/>
          <w:szCs w:val="24"/>
        </w:rPr>
        <w:t>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bookmarkEnd w:id="26"/>
    <w:p w14:paraId="6A53CE0D" w14:textId="77777777" w:rsidR="00687FA1" w:rsidRPr="00D300A1" w:rsidRDefault="00687FA1" w:rsidP="000A2FBF">
      <w:pPr>
        <w:rPr>
          <w:snapToGrid w:val="0"/>
        </w:rPr>
      </w:pPr>
    </w:p>
    <w:p w14:paraId="2C14B991" w14:textId="77777777" w:rsidR="00687FA1" w:rsidRPr="00D300A1" w:rsidRDefault="00687FA1" w:rsidP="000A2FBF">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321FB848" w14:textId="77777777" w:rsidR="00687FA1" w:rsidRPr="00D300A1" w:rsidRDefault="00687FA1" w:rsidP="000A2FBF">
      <w:pPr>
        <w:keepNext/>
        <w:keepLines/>
        <w:ind w:left="720" w:hanging="720"/>
        <w:rPr>
          <w:snapToGrid w:val="0"/>
        </w:rPr>
      </w:pPr>
    </w:p>
    <w:p w14:paraId="05ED7C60" w14:textId="77777777" w:rsidR="00687FA1" w:rsidRPr="00D300A1" w:rsidRDefault="00687FA1"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27"/>
    <w:p w14:paraId="6F12B754" w14:textId="77777777" w:rsidR="00D46E85" w:rsidRDefault="00D46E85" w:rsidP="000A2FBF">
      <w:pPr>
        <w:jc w:val="right"/>
        <w:rPr>
          <w:rFonts w:ascii="Arial" w:hAnsi="Arial"/>
          <w:b/>
          <w:sz w:val="28"/>
        </w:rPr>
      </w:pPr>
      <w:r>
        <w:rPr>
          <w:rFonts w:ascii="Arial" w:hAnsi="Arial"/>
          <w:b/>
          <w:sz w:val="28"/>
        </w:rPr>
        <w:t>ADOPTED</w:t>
      </w:r>
    </w:p>
    <w:p w14:paraId="6D7E96AD" w14:textId="77777777" w:rsidR="00D46E85" w:rsidRDefault="00D46E85" w:rsidP="000A2FBF">
      <w:pPr>
        <w:tabs>
          <w:tab w:val="left" w:pos="-1440"/>
        </w:tabs>
        <w:spacing w:line="218" w:lineRule="auto"/>
        <w:jc w:val="left"/>
        <w:rPr>
          <w:b/>
          <w:szCs w:val="24"/>
        </w:rPr>
      </w:pPr>
    </w:p>
    <w:p w14:paraId="6B2BA42A"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PARRY, Transport Committee.</w:t>
      </w:r>
    </w:p>
    <w:p w14:paraId="67CF23F8" w14:textId="16578556" w:rsidR="00B0352C" w:rsidRDefault="00B0352C" w:rsidP="000A2FBF"/>
    <w:p w14:paraId="36A2FEB9" w14:textId="77777777" w:rsidR="00D46E85" w:rsidRDefault="00D46E85" w:rsidP="000A2FBF"/>
    <w:p w14:paraId="5FA2316B" w14:textId="70FA4445" w:rsidR="002A6383" w:rsidRDefault="002A6383" w:rsidP="000A2FBF">
      <w:pPr>
        <w:pStyle w:val="Heading3"/>
      </w:pPr>
      <w:bookmarkStart w:id="28" w:name="_Toc168325119"/>
      <w:r>
        <w:t>TRANSPORT COMMITTEE</w:t>
      </w:r>
      <w:bookmarkEnd w:id="28"/>
    </w:p>
    <w:p w14:paraId="6C4EC0B7" w14:textId="77777777" w:rsidR="002A6383" w:rsidRDefault="002A6383" w:rsidP="000A2FBF"/>
    <w:p w14:paraId="24442D6F" w14:textId="4F4EB015" w:rsidR="002A6383" w:rsidRDefault="002A6383" w:rsidP="000A2FBF">
      <w:r>
        <w:t>Counci</w:t>
      </w:r>
      <w:r w:rsidRPr="001308F1">
        <w:t xml:space="preserve">llor </w:t>
      </w:r>
      <w:r w:rsidR="00687FA1">
        <w:t>Danita PARRY</w:t>
      </w:r>
      <w:r w:rsidRPr="001308F1">
        <w:t>,</w:t>
      </w:r>
      <w:r>
        <w:t xml:space="preserve"> </w:t>
      </w:r>
      <w:r w:rsidR="00687FA1">
        <w:t xml:space="preserve">Deputy </w:t>
      </w:r>
      <w:r>
        <w:t xml:space="preserve">Chair of the </w:t>
      </w:r>
      <w:r w:rsidRPr="00A90E82">
        <w:t xml:space="preserve">Transport </w:t>
      </w:r>
      <w:r>
        <w:t xml:space="preserve">Committee, moved, seconded by Councillor </w:t>
      </w:r>
      <w:r w:rsidR="007A77FC">
        <w:t>Julia DIXON</w:t>
      </w:r>
      <w:r>
        <w:t xml:space="preserve">, that the report of the meeting of that Committee held on </w:t>
      </w:r>
      <w:r w:rsidR="008F4242">
        <w:t>21 May 2024</w:t>
      </w:r>
      <w:r>
        <w:t>, be adopted.</w:t>
      </w:r>
    </w:p>
    <w:p w14:paraId="668FC607" w14:textId="77777777" w:rsidR="002A6383" w:rsidRDefault="002A6383" w:rsidP="000A2FBF"/>
    <w:p w14:paraId="01BD003D"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PARRY.</w:t>
      </w:r>
    </w:p>
    <w:p w14:paraId="4ABEC55A" w14:textId="7EACDA7E" w:rsidR="00583DDB" w:rsidRPr="00583DDB" w:rsidRDefault="00583DDB" w:rsidP="000A2FBF">
      <w:pPr>
        <w:spacing w:after="120"/>
        <w:ind w:left="2517" w:hanging="2517"/>
        <w:rPr>
          <w:lang w:eastAsia="en-US"/>
        </w:rPr>
      </w:pPr>
      <w:r w:rsidRPr="00583DDB">
        <w:rPr>
          <w:lang w:eastAsia="en-US"/>
        </w:rPr>
        <w:t>Councillor PARRY:</w:t>
      </w:r>
      <w:r w:rsidRPr="00583DDB">
        <w:rPr>
          <w:lang w:eastAsia="en-US"/>
        </w:rPr>
        <w:tab/>
        <w:t>Thank you, Madam Chair. Last week the Transport Committee received an update on our Brisbane Metro infrastructure progress. With services due to commence in December, we</w:t>
      </w:r>
      <w:r w:rsidR="000A2FBF">
        <w:rPr>
          <w:lang w:eastAsia="en-US"/>
        </w:rPr>
        <w:t>’</w:t>
      </w:r>
      <w:r w:rsidRPr="00583DDB">
        <w:rPr>
          <w:lang w:eastAsia="en-US"/>
        </w:rPr>
        <w:t>re starting to complete works at our construction sites across the city. We</w:t>
      </w:r>
      <w:r w:rsidR="000A2FBF">
        <w:rPr>
          <w:lang w:eastAsia="en-US"/>
        </w:rPr>
        <w:t>’</w:t>
      </w:r>
      <w:r w:rsidRPr="00583DDB">
        <w:rPr>
          <w:lang w:eastAsia="en-US"/>
        </w:rPr>
        <w:t>ve finished works at UQ Lakes and two of three platforms at the Cultural Centre station have been upgraded and reopened. Major construction on the project only began in 2021, Madam Chair, so it will be a great achievement to see major works wrap up at the end of the year.</w:t>
      </w:r>
    </w:p>
    <w:p w14:paraId="13A5F973" w14:textId="689CDDBD" w:rsidR="00583DDB" w:rsidRPr="00583DDB" w:rsidRDefault="00583DDB" w:rsidP="000A2FBF">
      <w:pPr>
        <w:spacing w:after="120"/>
        <w:ind w:left="2517" w:hanging="2517"/>
        <w:rPr>
          <w:lang w:eastAsia="en-US"/>
        </w:rPr>
      </w:pPr>
      <w:r w:rsidRPr="00583DDB">
        <w:rPr>
          <w:lang w:eastAsia="en-US"/>
        </w:rPr>
        <w:tab/>
        <w:t xml:space="preserve">Of course that is the true benefit of Brisbane Metro, it is a project that can be delivered in a much shorter timeframe than light rail or heavy rail and it can be done at a fraction of the cost. That also makes it easier for us to roll out new extensions of Brisbane Metro in the future too, I know you and I are both looking forward to that, Madam Chair. Councillor MURPHY was lucky enough to show </w:t>
      </w:r>
      <w:r w:rsidRPr="00583DDB">
        <w:rPr>
          <w:lang w:eastAsia="en-US"/>
        </w:rPr>
        <w:lastRenderedPageBreak/>
        <w:t>off Brisbane Metro to the South East Queensland Council of Mayors last week and they loved it. Many of those mayors are already thinking about how they might be able to adopt the Brisbane Metro model for their own residents. That</w:t>
      </w:r>
      <w:r w:rsidR="000A2FBF">
        <w:rPr>
          <w:lang w:eastAsia="en-US"/>
        </w:rPr>
        <w:t>’</w:t>
      </w:r>
      <w:r w:rsidRPr="00583DDB">
        <w:rPr>
          <w:lang w:eastAsia="en-US"/>
        </w:rPr>
        <w:t>s because with Brisbane Metro we can provide tangible improvements to the bus network to cater for future growth, while also providing the extra capacity we need right now.</w:t>
      </w:r>
    </w:p>
    <w:p w14:paraId="615F5C89" w14:textId="41783D63" w:rsidR="00583DDB" w:rsidRPr="00583DDB" w:rsidRDefault="00583DDB" w:rsidP="000A2FBF">
      <w:pPr>
        <w:spacing w:after="120"/>
        <w:ind w:left="2517" w:hanging="2517"/>
        <w:rPr>
          <w:lang w:eastAsia="en-US"/>
        </w:rPr>
      </w:pPr>
      <w:r w:rsidRPr="00583DDB">
        <w:rPr>
          <w:lang w:eastAsia="en-US"/>
        </w:rPr>
        <w:tab/>
        <w:t>Now, Chair, earlier during Question Time, Councillor COLLIER raised the topic of the number of Metro vehicles that have been ordered by this Council. As I recall, she asked if I was aware that Council had offered 24 additional vehicles—sorry, 24 more vehicles than would actually be required to operate the service. As I said at the time, I wasn</w:t>
      </w:r>
      <w:r w:rsidR="000A2FBF">
        <w:rPr>
          <w:lang w:eastAsia="en-US"/>
        </w:rPr>
        <w:t>’</w:t>
      </w:r>
      <w:r w:rsidRPr="00583DDB">
        <w:rPr>
          <w:lang w:eastAsia="en-US"/>
        </w:rPr>
        <w:t>t aware. It would be remiss of me as Acting Chair if I didn</w:t>
      </w:r>
      <w:r w:rsidR="000A2FBF">
        <w:rPr>
          <w:lang w:eastAsia="en-US"/>
        </w:rPr>
        <w:t>’</w:t>
      </w:r>
      <w:r w:rsidRPr="00583DDB">
        <w:rPr>
          <w:lang w:eastAsia="en-US"/>
        </w:rPr>
        <w:t>t look into this further. This is an opportunity for me to learn and to get better in this role and I certainly thank Councillor COLLIER for that opportunity. I have done some research across the afternoon and this is what I found, it was quite interesting.</w:t>
      </w:r>
    </w:p>
    <w:p w14:paraId="226DD09C" w14:textId="62DFE7AF" w:rsidR="00583DDB" w:rsidRPr="00583DDB" w:rsidRDefault="00583DDB" w:rsidP="000A2FBF">
      <w:pPr>
        <w:spacing w:after="120"/>
        <w:ind w:left="2517" w:hanging="2517"/>
        <w:rPr>
          <w:lang w:eastAsia="en-US"/>
        </w:rPr>
      </w:pPr>
      <w:r w:rsidRPr="00583DDB">
        <w:rPr>
          <w:lang w:eastAsia="en-US"/>
        </w:rPr>
        <w:tab/>
        <w:t>Our initial order with HESS was for 60 Metro vehicles and it is true that not all 60 Metro vehicles will be on the road at the same time. Indeed, our bus fleet has almost 1,300 buses but they</w:t>
      </w:r>
      <w:r w:rsidR="000A2FBF">
        <w:rPr>
          <w:lang w:eastAsia="en-US"/>
        </w:rPr>
        <w:t>’</w:t>
      </w:r>
      <w:r w:rsidRPr="00583DDB">
        <w:rPr>
          <w:lang w:eastAsia="en-US"/>
        </w:rPr>
        <w:t>re not all on the road at the same time. We do have to allow for contingencies for spares, for maintenance and as I</w:t>
      </w:r>
      <w:r w:rsidR="000A2FBF">
        <w:rPr>
          <w:lang w:eastAsia="en-US"/>
        </w:rPr>
        <w:t>’</w:t>
      </w:r>
      <w:r w:rsidRPr="00583DDB">
        <w:rPr>
          <w:lang w:eastAsia="en-US"/>
        </w:rPr>
        <w:t>m sure Councillor COLLIER understands, so it would be a little bit concerning to think we only ordered just enough vehicles to operate the service. Imagine the strife we would be in if say we only ordered just enough, it wouldn</w:t>
      </w:r>
      <w:r w:rsidR="000A2FBF">
        <w:rPr>
          <w:lang w:eastAsia="en-US"/>
        </w:rPr>
        <w:t>’</w:t>
      </w:r>
      <w:r w:rsidRPr="00583DDB">
        <w:rPr>
          <w:lang w:eastAsia="en-US"/>
        </w:rPr>
        <w:t>t be a very bright move. More importantly, we</w:t>
      </w:r>
      <w:r w:rsidR="000A2FBF">
        <w:rPr>
          <w:lang w:eastAsia="en-US"/>
        </w:rPr>
        <w:t>’</w:t>
      </w:r>
      <w:r w:rsidRPr="00583DDB">
        <w:rPr>
          <w:lang w:eastAsia="en-US"/>
        </w:rPr>
        <w:t>ve ordered the right number of vehicles to run Brisbane Metro at three-minute frequencies. That is a true turn-up-and-go service, Madam Chair.</w:t>
      </w:r>
    </w:p>
    <w:p w14:paraId="69E8A62B" w14:textId="3703C4FC" w:rsidR="00583DDB" w:rsidRPr="00583DDB" w:rsidRDefault="00583DDB" w:rsidP="000A2FBF">
      <w:pPr>
        <w:spacing w:after="120"/>
        <w:ind w:left="2517" w:hanging="2517"/>
        <w:rPr>
          <w:lang w:eastAsia="en-US"/>
        </w:rPr>
      </w:pPr>
      <w:r w:rsidRPr="00583DDB">
        <w:rPr>
          <w:lang w:eastAsia="en-US"/>
        </w:rPr>
        <w:tab/>
        <w:t>These vehicles aren</w:t>
      </w:r>
      <w:r w:rsidR="000A2FBF">
        <w:rPr>
          <w:lang w:eastAsia="en-US"/>
        </w:rPr>
        <w:t>’</w:t>
      </w:r>
      <w:r w:rsidRPr="00583DDB">
        <w:rPr>
          <w:lang w:eastAsia="en-US"/>
        </w:rPr>
        <w:t>t extra, to be clear they are actually necessary for us to be able to increase the frequency from five minutes to three minutes. That</w:t>
      </w:r>
      <w:r w:rsidR="000A2FBF">
        <w:rPr>
          <w:lang w:eastAsia="en-US"/>
        </w:rPr>
        <w:t>’</w:t>
      </w:r>
      <w:r w:rsidRPr="00583DDB">
        <w:rPr>
          <w:lang w:eastAsia="en-US"/>
        </w:rPr>
        <w:t>s a true turn</w:t>
      </w:r>
      <w:r w:rsidRPr="00583DDB">
        <w:rPr>
          <w:lang w:eastAsia="en-US"/>
        </w:rPr>
        <w:noBreakHyphen/>
        <w:t>up</w:t>
      </w:r>
      <w:r w:rsidRPr="00583DDB">
        <w:rPr>
          <w:lang w:eastAsia="en-US"/>
        </w:rPr>
        <w:noBreakHyphen/>
        <w:t>and</w:t>
      </w:r>
      <w:r w:rsidRPr="00583DDB">
        <w:rPr>
          <w:lang w:eastAsia="en-US"/>
        </w:rPr>
        <w:noBreakHyphen/>
        <w:t>go service. Now we saw during the election campaign that Labor wanted to cut any proposed extensions to the Brisbane Metro. This includes progressing the expansion to the northside of Brisbane, which would be a huge disappointment to myself, I</w:t>
      </w:r>
      <w:r w:rsidR="000A2FBF">
        <w:rPr>
          <w:lang w:eastAsia="en-US"/>
        </w:rPr>
        <w:t>’</w:t>
      </w:r>
      <w:r w:rsidRPr="00583DDB">
        <w:rPr>
          <w:lang w:eastAsia="en-US"/>
        </w:rPr>
        <w:t>m assuming you, through you, Madam Chair, and others in this place. Now they</w:t>
      </w:r>
      <w:r w:rsidR="000A2FBF">
        <w:rPr>
          <w:lang w:eastAsia="en-US"/>
        </w:rPr>
        <w:t>’</w:t>
      </w:r>
      <w:r w:rsidRPr="00583DDB">
        <w:rPr>
          <w:lang w:eastAsia="en-US"/>
        </w:rPr>
        <w:t>re claiming we have too many vehicles, so I do wonder if that means that also that they don</w:t>
      </w:r>
      <w:r w:rsidR="000A2FBF">
        <w:rPr>
          <w:lang w:eastAsia="en-US"/>
        </w:rPr>
        <w:t>’</w:t>
      </w:r>
      <w:r w:rsidRPr="00583DDB">
        <w:rPr>
          <w:lang w:eastAsia="en-US"/>
        </w:rPr>
        <w:t>t support cutting the frequency of the Brisbane Metro. Is three minutes too short, through you, Madam Chair? I do have to wonder why Labor hates the Brisbane Metro.</w:t>
      </w:r>
    </w:p>
    <w:p w14:paraId="1D3BB3FD" w14:textId="244D87FB" w:rsidR="00583DDB" w:rsidRPr="00583DDB" w:rsidRDefault="00583DDB" w:rsidP="000A2FBF">
      <w:pPr>
        <w:spacing w:after="120"/>
        <w:ind w:left="2517" w:hanging="2517"/>
        <w:rPr>
          <w:lang w:eastAsia="en-US"/>
        </w:rPr>
      </w:pPr>
      <w:r w:rsidRPr="00583DDB">
        <w:rPr>
          <w:lang w:eastAsia="en-US"/>
        </w:rPr>
        <w:tab/>
        <w:t>But you know it</w:t>
      </w:r>
      <w:r w:rsidR="000A2FBF">
        <w:rPr>
          <w:lang w:eastAsia="en-US"/>
        </w:rPr>
        <w:t>’</w:t>
      </w:r>
      <w:r w:rsidRPr="00583DDB">
        <w:rPr>
          <w:lang w:eastAsia="en-US"/>
        </w:rPr>
        <w:t>s interesting, Chair, because the other thing I learned this afternoon is that this isn</w:t>
      </w:r>
      <w:r w:rsidR="000A2FBF">
        <w:rPr>
          <w:lang w:eastAsia="en-US"/>
        </w:rPr>
        <w:t>’</w:t>
      </w:r>
      <w:r w:rsidRPr="00583DDB">
        <w:rPr>
          <w:lang w:eastAsia="en-US"/>
        </w:rPr>
        <w:t>t the first time that we</w:t>
      </w:r>
      <w:r w:rsidR="000A2FBF">
        <w:rPr>
          <w:lang w:eastAsia="en-US"/>
        </w:rPr>
        <w:t>’</w:t>
      </w:r>
      <w:r w:rsidRPr="00583DDB">
        <w:rPr>
          <w:lang w:eastAsia="en-US"/>
        </w:rPr>
        <w:t>ve heard this claim about the extra vehicles. In fact, this exact claim was made—about the extra 24 vehicles—was made before and it was made last week by the Transport Minister Mellish in a letter to Councillor MURPHY. It is really good to know that Councillor COLLIER is in touch with Minister Mellish. I just wish that instead of the gotchas that maybe she would back Brisbane buses instead. I</w:t>
      </w:r>
      <w:r w:rsidR="000A2FBF">
        <w:rPr>
          <w:lang w:eastAsia="en-US"/>
        </w:rPr>
        <w:t>’</w:t>
      </w:r>
      <w:r w:rsidRPr="00583DDB">
        <w:rPr>
          <w:lang w:eastAsia="en-US"/>
        </w:rPr>
        <w:t>m new to this, I hadn</w:t>
      </w:r>
      <w:r w:rsidR="000A2FBF">
        <w:rPr>
          <w:lang w:eastAsia="en-US"/>
        </w:rPr>
        <w:t>’</w:t>
      </w:r>
      <w:r w:rsidRPr="00583DDB">
        <w:rPr>
          <w:lang w:eastAsia="en-US"/>
        </w:rPr>
        <w:t>t seen this letter before, but I have now and it</w:t>
      </w:r>
      <w:r w:rsidR="000A2FBF">
        <w:rPr>
          <w:lang w:eastAsia="en-US"/>
        </w:rPr>
        <w:t>’</w:t>
      </w:r>
      <w:r w:rsidRPr="00583DDB">
        <w:rPr>
          <w:lang w:eastAsia="en-US"/>
        </w:rPr>
        <w:t>s good reading. Minister Mellish makes a number of very interesting claims, but I do wonder, Chair, if she</w:t>
      </w:r>
      <w:r w:rsidR="000A2FBF">
        <w:rPr>
          <w:lang w:eastAsia="en-US"/>
        </w:rPr>
        <w:t>’</w:t>
      </w:r>
      <w:r w:rsidRPr="00583DDB">
        <w:rPr>
          <w:lang w:eastAsia="en-US"/>
        </w:rPr>
        <w:t>s read Councillor MURPHY</w:t>
      </w:r>
      <w:r w:rsidR="000A2FBF">
        <w:rPr>
          <w:lang w:eastAsia="en-US"/>
        </w:rPr>
        <w:t>’</w:t>
      </w:r>
      <w:r w:rsidRPr="00583DDB">
        <w:rPr>
          <w:lang w:eastAsia="en-US"/>
        </w:rPr>
        <w:t>s reply. It would be a little bit embarrassing to think Minister Mellish</w:t>
      </w:r>
      <w:r w:rsidR="000A2FBF">
        <w:rPr>
          <w:lang w:eastAsia="en-US"/>
        </w:rPr>
        <w:t>’</w:t>
      </w:r>
      <w:r w:rsidRPr="00583DDB">
        <w:rPr>
          <w:lang w:eastAsia="en-US"/>
        </w:rPr>
        <w:t>s office had provided those opposite with the letter without providing Councillor MURPHY</w:t>
      </w:r>
      <w:r w:rsidR="000A2FBF">
        <w:rPr>
          <w:lang w:eastAsia="en-US"/>
        </w:rPr>
        <w:t>’</w:t>
      </w:r>
      <w:r w:rsidRPr="00583DDB">
        <w:rPr>
          <w:lang w:eastAsia="en-US"/>
        </w:rPr>
        <w:t>s reply.</w:t>
      </w:r>
    </w:p>
    <w:p w14:paraId="1674A7C3" w14:textId="2492C447" w:rsidR="00583DDB" w:rsidRPr="00583DDB" w:rsidRDefault="00583DDB" w:rsidP="000A2FBF">
      <w:pPr>
        <w:spacing w:after="120"/>
        <w:ind w:left="2517" w:hanging="2517"/>
        <w:rPr>
          <w:lang w:eastAsia="en-US"/>
        </w:rPr>
      </w:pPr>
      <w:r w:rsidRPr="00583DDB">
        <w:rPr>
          <w:lang w:eastAsia="en-US"/>
        </w:rPr>
        <w:tab/>
        <w:t>I also note that Minister Mellish</w:t>
      </w:r>
      <w:r w:rsidR="000A2FBF">
        <w:rPr>
          <w:lang w:eastAsia="en-US"/>
        </w:rPr>
        <w:t>’</w:t>
      </w:r>
      <w:r w:rsidRPr="00583DDB">
        <w:rPr>
          <w:lang w:eastAsia="en-US"/>
        </w:rPr>
        <w:t>s letter did say commercial-in-confidence. That</w:t>
      </w:r>
      <w:r w:rsidR="000A2FBF">
        <w:rPr>
          <w:lang w:eastAsia="en-US"/>
        </w:rPr>
        <w:t>’</w:t>
      </w:r>
      <w:r w:rsidRPr="00583DDB">
        <w:rPr>
          <w:lang w:eastAsia="en-US"/>
        </w:rPr>
        <w:t>s why I didn</w:t>
      </w:r>
      <w:r w:rsidR="000A2FBF">
        <w:rPr>
          <w:lang w:eastAsia="en-US"/>
        </w:rPr>
        <w:t>’</w:t>
      </w:r>
      <w:r w:rsidRPr="00583DDB">
        <w:rPr>
          <w:lang w:eastAsia="en-US"/>
        </w:rPr>
        <w:t>t know about it, so I</w:t>
      </w:r>
      <w:r w:rsidR="000A2FBF">
        <w:rPr>
          <w:lang w:eastAsia="en-US"/>
        </w:rPr>
        <w:t>’</w:t>
      </w:r>
      <w:r w:rsidRPr="00583DDB">
        <w:rPr>
          <w:lang w:eastAsia="en-US"/>
        </w:rPr>
        <w:t>m sure the Minister</w:t>
      </w:r>
      <w:r w:rsidR="000A2FBF">
        <w:rPr>
          <w:lang w:eastAsia="en-US"/>
        </w:rPr>
        <w:t>’</w:t>
      </w:r>
      <w:r w:rsidRPr="00583DDB">
        <w:rPr>
          <w:lang w:eastAsia="en-US"/>
        </w:rPr>
        <w:t>s office wouldn</w:t>
      </w:r>
      <w:r w:rsidR="000A2FBF">
        <w:rPr>
          <w:lang w:eastAsia="en-US"/>
        </w:rPr>
        <w:t>’</w:t>
      </w:r>
      <w:r w:rsidRPr="00583DDB">
        <w:rPr>
          <w:lang w:eastAsia="en-US"/>
        </w:rPr>
        <w:t>t breach confidentiality by providing that letter to Councillor COLLIER. I</w:t>
      </w:r>
      <w:r w:rsidR="000A2FBF">
        <w:rPr>
          <w:lang w:eastAsia="en-US"/>
        </w:rPr>
        <w:t>’</w:t>
      </w:r>
      <w:r w:rsidRPr="00583DDB">
        <w:rPr>
          <w:lang w:eastAsia="en-US"/>
        </w:rPr>
        <w:t>m sure Councillor COLLIER wouldn</w:t>
      </w:r>
      <w:r w:rsidR="000A2FBF">
        <w:rPr>
          <w:lang w:eastAsia="en-US"/>
        </w:rPr>
        <w:t>’</w:t>
      </w:r>
      <w:r w:rsidRPr="00583DDB">
        <w:rPr>
          <w:lang w:eastAsia="en-US"/>
        </w:rPr>
        <w:t>t want to breach the Minister</w:t>
      </w:r>
      <w:r w:rsidR="000A2FBF">
        <w:rPr>
          <w:lang w:eastAsia="en-US"/>
        </w:rPr>
        <w:t>’</w:t>
      </w:r>
      <w:r w:rsidRPr="00583DDB">
        <w:rPr>
          <w:lang w:eastAsia="en-US"/>
        </w:rPr>
        <w:t>s confidence by raising it here in this Chamber, but I have been proven wrong before and I</w:t>
      </w:r>
      <w:r w:rsidR="000A2FBF">
        <w:rPr>
          <w:lang w:eastAsia="en-US"/>
        </w:rPr>
        <w:t>’</w:t>
      </w:r>
      <w:r w:rsidRPr="00583DDB">
        <w:rPr>
          <w:lang w:eastAsia="en-US"/>
        </w:rPr>
        <w:t>m sure I will be again. So regardless, now it</w:t>
      </w:r>
      <w:r w:rsidR="000A2FBF">
        <w:rPr>
          <w:lang w:eastAsia="en-US"/>
        </w:rPr>
        <w:t>’</w:t>
      </w:r>
      <w:r w:rsidRPr="00583DDB">
        <w:rPr>
          <w:lang w:eastAsia="en-US"/>
        </w:rPr>
        <w:t>s on the public record let</w:t>
      </w:r>
      <w:r w:rsidR="000A2FBF">
        <w:rPr>
          <w:lang w:eastAsia="en-US"/>
        </w:rPr>
        <w:t>’</w:t>
      </w:r>
      <w:r w:rsidRPr="00583DDB">
        <w:rPr>
          <w:lang w:eastAsia="en-US"/>
        </w:rPr>
        <w:t>s talk about it, hey and I</w:t>
      </w:r>
      <w:r w:rsidR="000A2FBF">
        <w:rPr>
          <w:lang w:eastAsia="en-US"/>
        </w:rPr>
        <w:t>’</w:t>
      </w:r>
      <w:r w:rsidRPr="00583DDB">
        <w:rPr>
          <w:lang w:eastAsia="en-US"/>
        </w:rPr>
        <w:t>m more than happy to fill in the Chamber on a few things that I learned across this afternoon. Because I think it</w:t>
      </w:r>
      <w:r w:rsidR="000A2FBF">
        <w:rPr>
          <w:lang w:eastAsia="en-US"/>
        </w:rPr>
        <w:t>’</w:t>
      </w:r>
      <w:r w:rsidRPr="00583DDB">
        <w:rPr>
          <w:lang w:eastAsia="en-US"/>
        </w:rPr>
        <w:t>s important that as members of this place, who I</w:t>
      </w:r>
      <w:r w:rsidR="000A2FBF">
        <w:rPr>
          <w:lang w:eastAsia="en-US"/>
        </w:rPr>
        <w:t>’</w:t>
      </w:r>
      <w:r w:rsidRPr="00583DDB">
        <w:rPr>
          <w:lang w:eastAsia="en-US"/>
        </w:rPr>
        <w:t>m sure we all back public transport in this city, we are provided with the facts.</w:t>
      </w:r>
    </w:p>
    <w:p w14:paraId="145495D2" w14:textId="7D4A99A0" w:rsidR="00583DDB" w:rsidRPr="00583DDB" w:rsidRDefault="00583DDB" w:rsidP="000A2FBF">
      <w:pPr>
        <w:spacing w:after="120"/>
        <w:ind w:left="2517" w:hanging="2517"/>
        <w:rPr>
          <w:lang w:eastAsia="en-US"/>
        </w:rPr>
      </w:pPr>
      <w:r w:rsidRPr="00583DDB">
        <w:rPr>
          <w:lang w:eastAsia="en-US"/>
        </w:rPr>
        <w:tab/>
        <w:t>In addition to the inaccurate claims about the number of Metro vehicles in the fleet, there were other, bizarre, allegations that the air conditioning is faulty on the vehicles. No, that</w:t>
      </w:r>
      <w:r w:rsidR="000A2FBF">
        <w:rPr>
          <w:lang w:eastAsia="en-US"/>
        </w:rPr>
        <w:t>’</w:t>
      </w:r>
      <w:r w:rsidRPr="00583DDB">
        <w:rPr>
          <w:lang w:eastAsia="en-US"/>
        </w:rPr>
        <w:t>s wrong. I</w:t>
      </w:r>
      <w:r w:rsidR="000A2FBF">
        <w:rPr>
          <w:lang w:eastAsia="en-US"/>
        </w:rPr>
        <w:t>’</w:t>
      </w:r>
      <w:r w:rsidRPr="00583DDB">
        <w:rPr>
          <w:lang w:eastAsia="en-US"/>
        </w:rPr>
        <w:t>m pleased to report that the air conditioning system is working really well, Chair. In fact, our Metro vehicles have enough air conditioning power to cool several residential homes. I</w:t>
      </w:r>
      <w:r w:rsidR="000A2FBF">
        <w:rPr>
          <w:lang w:eastAsia="en-US"/>
        </w:rPr>
        <w:t>’</w:t>
      </w:r>
      <w:r w:rsidRPr="00583DDB">
        <w:rPr>
          <w:lang w:eastAsia="en-US"/>
        </w:rPr>
        <w:t>m told that Minister Mellish still hasn</w:t>
      </w:r>
      <w:r w:rsidR="000A2FBF">
        <w:rPr>
          <w:lang w:eastAsia="en-US"/>
        </w:rPr>
        <w:t>’</w:t>
      </w:r>
      <w:r w:rsidRPr="00583DDB">
        <w:rPr>
          <w:lang w:eastAsia="en-US"/>
        </w:rPr>
        <w:t xml:space="preserve">t been on board a Brisbane Metro vehicle yet, despite numerous </w:t>
      </w:r>
      <w:r w:rsidRPr="00583DDB">
        <w:rPr>
          <w:lang w:eastAsia="en-US"/>
        </w:rPr>
        <w:lastRenderedPageBreak/>
        <w:t>invitations, so perhaps it</w:t>
      </w:r>
      <w:r w:rsidR="000A2FBF">
        <w:rPr>
          <w:lang w:eastAsia="en-US"/>
        </w:rPr>
        <w:t>’</w:t>
      </w:r>
      <w:r w:rsidRPr="00583DDB">
        <w:rPr>
          <w:lang w:eastAsia="en-US"/>
        </w:rPr>
        <w:t>s time he got on board, he could wear a scarf and he could test out the air conditioning for himself.</w:t>
      </w:r>
    </w:p>
    <w:p w14:paraId="0C0452B0" w14:textId="287F5288" w:rsidR="00583DDB" w:rsidRPr="00583DDB" w:rsidRDefault="00583DDB" w:rsidP="000A2FBF">
      <w:pPr>
        <w:spacing w:after="120"/>
        <w:ind w:left="2517" w:hanging="2517"/>
        <w:rPr>
          <w:lang w:eastAsia="en-US"/>
        </w:rPr>
      </w:pPr>
      <w:r w:rsidRPr="00583DDB">
        <w:rPr>
          <w:lang w:eastAsia="en-US"/>
        </w:rPr>
        <w:tab/>
        <w:t>There was also a suggestion that Council doesn</w:t>
      </w:r>
      <w:r w:rsidR="000A2FBF">
        <w:rPr>
          <w:lang w:eastAsia="en-US"/>
        </w:rPr>
        <w:t>’</w:t>
      </w:r>
      <w:r w:rsidRPr="00583DDB">
        <w:rPr>
          <w:lang w:eastAsia="en-US"/>
        </w:rPr>
        <w:t>t consult the State when introducing new services. Again, this is wrong. We operate the bus network under a contract with the State Government. It</w:t>
      </w:r>
      <w:r w:rsidR="000A2FBF">
        <w:rPr>
          <w:lang w:eastAsia="en-US"/>
        </w:rPr>
        <w:t>’</w:t>
      </w:r>
      <w:r w:rsidRPr="00583DDB">
        <w:rPr>
          <w:lang w:eastAsia="en-US"/>
        </w:rPr>
        <w:t>s impossible for us to introduce services without their approval. For the last few years, during the bus network review process, we have gone as far as paying for a Translink network planner to be embedded in Transport for Brisbane. That means we have a State Government employee and expert in Brisbane Square, working with Brisbane City Council staff. I</w:t>
      </w:r>
      <w:r w:rsidR="000A2FBF">
        <w:rPr>
          <w:lang w:eastAsia="en-US"/>
        </w:rPr>
        <w:t>’</w:t>
      </w:r>
      <w:r w:rsidRPr="00583DDB">
        <w:rPr>
          <w:lang w:eastAsia="en-US"/>
        </w:rPr>
        <w:t>m not sure what else we could do to demonstrate our commitment to collaborating with the State on delivering better bus services for Brisbane, Madam Chair.</w:t>
      </w:r>
    </w:p>
    <w:p w14:paraId="1CE4E2A9" w14:textId="491C1FF4" w:rsidR="00583DDB" w:rsidRPr="00583DDB" w:rsidRDefault="00583DDB" w:rsidP="000A2FBF">
      <w:pPr>
        <w:spacing w:after="120"/>
        <w:ind w:left="2517" w:hanging="2517"/>
        <w:rPr>
          <w:lang w:eastAsia="en-US"/>
        </w:rPr>
      </w:pPr>
      <w:r w:rsidRPr="00583DDB">
        <w:rPr>
          <w:lang w:eastAsia="en-US"/>
        </w:rPr>
        <w:tab/>
        <w:t>This Schrinner Council has a plan for public transport across the city. We have a plan that would see Brisbane Metro services introduced from December, along with a whole range of new bus services. But I want to reiterate that unless the State Government comes to the table and we can agree on a new bus contract, Brisbane Metro services can</w:t>
      </w:r>
      <w:r w:rsidR="000A2FBF">
        <w:rPr>
          <w:lang w:eastAsia="en-US"/>
        </w:rPr>
        <w:t>’</w:t>
      </w:r>
      <w:r w:rsidRPr="00583DDB">
        <w:rPr>
          <w:lang w:eastAsia="en-US"/>
        </w:rPr>
        <w:t>t commence. This is not Council</w:t>
      </w:r>
      <w:r w:rsidR="000A2FBF">
        <w:rPr>
          <w:lang w:eastAsia="en-US"/>
        </w:rPr>
        <w:t>’</w:t>
      </w:r>
      <w:r w:rsidRPr="00583DDB">
        <w:rPr>
          <w:lang w:eastAsia="en-US"/>
        </w:rPr>
        <w:t>s requirement; this is a requirement placed on us by the State Government. I</w:t>
      </w:r>
      <w:r w:rsidR="000A2FBF">
        <w:rPr>
          <w:lang w:eastAsia="en-US"/>
        </w:rPr>
        <w:t>’</w:t>
      </w:r>
      <w:r w:rsidRPr="00583DDB">
        <w:rPr>
          <w:lang w:eastAsia="en-US"/>
        </w:rPr>
        <w:t>d hate to think, Chair, that Council would work hard to deliver a new depot, upgrade the stations, flash chargers, a tunnel and a whole new fleet of the right number of vehicles and for the Miles State Labor Government to block us at the last hurdle.</w:t>
      </w:r>
    </w:p>
    <w:p w14:paraId="13D83421" w14:textId="645597B9" w:rsidR="00583DDB" w:rsidRPr="00583DDB" w:rsidRDefault="00583DDB" w:rsidP="000A2FBF">
      <w:pPr>
        <w:spacing w:after="120"/>
        <w:ind w:left="2517" w:hanging="2517"/>
        <w:rPr>
          <w:lang w:eastAsia="en-US"/>
        </w:rPr>
      </w:pPr>
      <w:r w:rsidRPr="00583DDB">
        <w:rPr>
          <w:lang w:eastAsia="en-US"/>
        </w:rPr>
        <w:tab/>
        <w:t>We all know the State election</w:t>
      </w:r>
      <w:r w:rsidR="000A2FBF">
        <w:rPr>
          <w:lang w:eastAsia="en-US"/>
        </w:rPr>
        <w:t>’</w:t>
      </w:r>
      <w:r w:rsidRPr="00583DDB">
        <w:rPr>
          <w:lang w:eastAsia="en-US"/>
        </w:rPr>
        <w:t>s fast approaching in October and that means from August the State Government will be in caretaker period. So, if Brisbane Metro services are to begin in December as planned, we urgently need a new agreement. We want nothing more than to work with the State Government to jointly deliver what would be the biggest boost in Brisbane bus services in more than a decade. It</w:t>
      </w:r>
      <w:r w:rsidR="000A2FBF">
        <w:rPr>
          <w:lang w:eastAsia="en-US"/>
        </w:rPr>
        <w:t>’</w:t>
      </w:r>
      <w:r w:rsidRPr="00583DDB">
        <w:rPr>
          <w:lang w:eastAsia="en-US"/>
        </w:rPr>
        <w:t>s time for the State Government to come on board, genuinely partner with us to deliver for the residents of Brisbane. I</w:t>
      </w:r>
      <w:r w:rsidR="000A2FBF">
        <w:rPr>
          <w:lang w:eastAsia="en-US"/>
        </w:rPr>
        <w:t>’</w:t>
      </w:r>
      <w:r w:rsidRPr="00583DDB">
        <w:rPr>
          <w:lang w:eastAsia="en-US"/>
        </w:rPr>
        <w:t>ll leave further debate to the Chamber.</w:t>
      </w:r>
    </w:p>
    <w:p w14:paraId="68549B72"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10DC4CDE" w14:textId="77777777" w:rsidR="00583DDB" w:rsidRPr="00583DDB" w:rsidRDefault="00583DDB" w:rsidP="000A2FBF">
      <w:pPr>
        <w:spacing w:after="120"/>
        <w:ind w:left="2517" w:hanging="2517"/>
        <w:rPr>
          <w:lang w:eastAsia="en-US"/>
        </w:rPr>
      </w:pPr>
      <w:r w:rsidRPr="00583DDB">
        <w:rPr>
          <w:lang w:eastAsia="en-US"/>
        </w:rPr>
        <w:tab/>
        <w:t>Councillor JOHNSTON.</w:t>
      </w:r>
    </w:p>
    <w:p w14:paraId="6E7D9C10" w14:textId="6CAD9045"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I may just speak briefly on item A. Just look, I think there</w:t>
      </w:r>
      <w:r w:rsidR="000A2FBF">
        <w:rPr>
          <w:lang w:eastAsia="en-US"/>
        </w:rPr>
        <w:t>’</w:t>
      </w:r>
      <w:r w:rsidRPr="00583DDB">
        <w:rPr>
          <w:lang w:eastAsia="en-US"/>
        </w:rPr>
        <w:t>s a few things that the Acting Chair left out and I think they should be on the record about the Metro. Now I have been in this Chamber for quite a few years and I was here when the Metro was first presented to us and I did not vote for it. I</w:t>
      </w:r>
      <w:r w:rsidR="000A2FBF">
        <w:rPr>
          <w:lang w:eastAsia="en-US"/>
        </w:rPr>
        <w:t>’</w:t>
      </w:r>
      <w:r w:rsidRPr="00583DDB">
        <w:rPr>
          <w:lang w:eastAsia="en-US"/>
        </w:rPr>
        <w:t>m actually quite pleased that I didn</w:t>
      </w:r>
      <w:r w:rsidR="000A2FBF">
        <w:rPr>
          <w:lang w:eastAsia="en-US"/>
        </w:rPr>
        <w:t>’</w:t>
      </w:r>
      <w:r w:rsidRPr="00583DDB">
        <w:rPr>
          <w:lang w:eastAsia="en-US"/>
        </w:rPr>
        <w:t>t vote for it, because it</w:t>
      </w:r>
      <w:r w:rsidR="000A2FBF">
        <w:rPr>
          <w:lang w:eastAsia="en-US"/>
        </w:rPr>
        <w:t>’</w:t>
      </w:r>
      <w:r w:rsidRPr="00583DDB">
        <w:rPr>
          <w:lang w:eastAsia="en-US"/>
        </w:rPr>
        <w:t>s been an absolute debacle from day one. Do I support better bus services in Brisbane? Completely I do, without question. Before someone tries to paint me as I don</w:t>
      </w:r>
      <w:r w:rsidR="000A2FBF">
        <w:rPr>
          <w:lang w:eastAsia="en-US"/>
        </w:rPr>
        <w:t>’</w:t>
      </w:r>
      <w:r w:rsidRPr="00583DDB">
        <w:rPr>
          <w:lang w:eastAsia="en-US"/>
        </w:rPr>
        <w:t>t support bus services in Brisbane, I do, and I want more bus services in Brisbane.</w:t>
      </w:r>
    </w:p>
    <w:p w14:paraId="63D91396" w14:textId="40FA0BBC" w:rsidR="00583DDB" w:rsidRPr="00583DDB" w:rsidRDefault="00583DDB" w:rsidP="000A2FBF">
      <w:pPr>
        <w:spacing w:after="120"/>
        <w:ind w:left="2517" w:hanging="2517"/>
        <w:rPr>
          <w:lang w:eastAsia="en-US"/>
        </w:rPr>
      </w:pPr>
      <w:r w:rsidRPr="00583DDB">
        <w:rPr>
          <w:lang w:eastAsia="en-US"/>
        </w:rPr>
        <w:tab/>
        <w:t>But the problem with the Brisbane Metro and the infrastructure update presented before us today is that all of this is behind schedule to start with. This project is probably, I</w:t>
      </w:r>
      <w:r w:rsidR="000A2FBF">
        <w:rPr>
          <w:lang w:eastAsia="en-US"/>
        </w:rPr>
        <w:t>’</w:t>
      </w:r>
      <w:r w:rsidRPr="00583DDB">
        <w:rPr>
          <w:lang w:eastAsia="en-US"/>
        </w:rPr>
        <w:t>d say, two years behind schedule. Let</w:t>
      </w:r>
      <w:r w:rsidR="000A2FBF">
        <w:rPr>
          <w:lang w:eastAsia="en-US"/>
        </w:rPr>
        <w:t>’</w:t>
      </w:r>
      <w:r w:rsidRPr="00583DDB">
        <w:rPr>
          <w:lang w:eastAsia="en-US"/>
        </w:rPr>
        <w:t>s remember how it started, of course, it started as being a Paris-style light rail project, that</w:t>
      </w:r>
      <w:r w:rsidR="000A2FBF">
        <w:rPr>
          <w:lang w:eastAsia="en-US"/>
        </w:rPr>
        <w:t>’</w:t>
      </w:r>
      <w:r w:rsidRPr="00583DDB">
        <w:rPr>
          <w:lang w:eastAsia="en-US"/>
        </w:rPr>
        <w:t>s how it started. Then when that couldn</w:t>
      </w:r>
      <w:r w:rsidR="000A2FBF">
        <w:rPr>
          <w:lang w:eastAsia="en-US"/>
        </w:rPr>
        <w:t>’</w:t>
      </w:r>
      <w:r w:rsidRPr="00583DDB">
        <w:rPr>
          <w:lang w:eastAsia="en-US"/>
        </w:rPr>
        <w:t>t be delivered it moved to—well it even started before that, because I think the first iteration of it before that was the bus and train tunnel. Originally this LNP Administration under Councillor SCHRINNER</w:t>
      </w:r>
      <w:r w:rsidR="000A2FBF">
        <w:rPr>
          <w:lang w:eastAsia="en-US"/>
        </w:rPr>
        <w:t>’</w:t>
      </w:r>
      <w:r w:rsidRPr="00583DDB">
        <w:rPr>
          <w:lang w:eastAsia="en-US"/>
        </w:rPr>
        <w:t>s leadership as—I don</w:t>
      </w:r>
      <w:r w:rsidR="000A2FBF">
        <w:rPr>
          <w:lang w:eastAsia="en-US"/>
        </w:rPr>
        <w:t>’</w:t>
      </w:r>
      <w:r w:rsidRPr="00583DDB">
        <w:rPr>
          <w:lang w:eastAsia="en-US"/>
        </w:rPr>
        <w:t>t know if he was Active Transport or Transport Chair at the time, but he was involved, or Finance Chair.</w:t>
      </w:r>
    </w:p>
    <w:p w14:paraId="19D15269" w14:textId="77777777" w:rsidR="00583DDB" w:rsidRPr="00583DDB" w:rsidRDefault="00583DDB" w:rsidP="000A2FBF">
      <w:pPr>
        <w:spacing w:after="120"/>
        <w:ind w:left="2517" w:hanging="2517"/>
        <w:rPr>
          <w:lang w:eastAsia="en-US"/>
        </w:rPr>
      </w:pPr>
      <w:r w:rsidRPr="00583DDB">
        <w:rPr>
          <w:lang w:eastAsia="en-US"/>
        </w:rPr>
        <w:t>DEPUTY MAYOR:</w:t>
      </w:r>
      <w:r w:rsidRPr="00583DDB">
        <w:rPr>
          <w:lang w:eastAsia="en-US"/>
        </w:rPr>
        <w:tab/>
        <w:t>Point of order, Madam Chair.</w:t>
      </w:r>
    </w:p>
    <w:p w14:paraId="0E5355B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Point of order, DEPUTY MAYOR.</w:t>
      </w:r>
    </w:p>
    <w:p w14:paraId="2E0C49F0" w14:textId="77777777" w:rsidR="00583DDB" w:rsidRPr="00583DDB" w:rsidRDefault="00583DDB" w:rsidP="000A2FBF">
      <w:pPr>
        <w:spacing w:after="120"/>
        <w:ind w:left="2517" w:hanging="2517"/>
        <w:rPr>
          <w:lang w:eastAsia="en-US"/>
        </w:rPr>
      </w:pPr>
      <w:r w:rsidRPr="00583DDB">
        <w:rPr>
          <w:lang w:eastAsia="en-US"/>
        </w:rPr>
        <w:t>DEPUTY MAYOR:</w:t>
      </w:r>
      <w:r w:rsidRPr="00583DDB">
        <w:rPr>
          <w:lang w:eastAsia="en-US"/>
        </w:rPr>
        <w:tab/>
        <w:t>Can I ask your ruling on the relevance? I understand this is an infrastructure update, not a history update.</w:t>
      </w:r>
    </w:p>
    <w:p w14:paraId="287D4AB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Thank you.</w:t>
      </w:r>
    </w:p>
    <w:p w14:paraId="69A80FBE" w14:textId="77777777" w:rsidR="00583DDB" w:rsidRPr="00583DDB" w:rsidRDefault="00583DDB" w:rsidP="000A2FBF">
      <w:pPr>
        <w:spacing w:after="120"/>
        <w:ind w:left="2517" w:hanging="2517"/>
        <w:rPr>
          <w:lang w:eastAsia="en-US"/>
        </w:rPr>
      </w:pPr>
      <w:r w:rsidRPr="00583DDB">
        <w:rPr>
          <w:lang w:eastAsia="en-US"/>
        </w:rPr>
        <w:t>DEPUTY MAYOR:</w:t>
      </w:r>
      <w:r w:rsidRPr="00583DDB">
        <w:rPr>
          <w:lang w:eastAsia="en-US"/>
        </w:rPr>
        <w:tab/>
        <w:t>Just the relevance to the Committee before us.</w:t>
      </w:r>
    </w:p>
    <w:p w14:paraId="6F70CDE1" w14:textId="6AB1B15B" w:rsidR="00583DDB" w:rsidRPr="00583DDB" w:rsidRDefault="00583DDB" w:rsidP="000A2FBF">
      <w:pPr>
        <w:spacing w:after="120"/>
        <w:ind w:left="2517" w:hanging="2517"/>
        <w:rPr>
          <w:lang w:eastAsia="en-US"/>
        </w:rPr>
      </w:pPr>
      <w:r w:rsidRPr="00583DDB">
        <w:rPr>
          <w:lang w:eastAsia="en-US"/>
        </w:rPr>
        <w:t>Chair:</w:t>
      </w:r>
      <w:r w:rsidRPr="00583DDB">
        <w:rPr>
          <w:lang w:eastAsia="en-US"/>
        </w:rPr>
        <w:tab/>
        <w:t>Yes, Councillor JOHNSTON, can you please stay to what the report was specifically about? There</w:t>
      </w:r>
      <w:r w:rsidR="000A2FBF">
        <w:rPr>
          <w:lang w:eastAsia="en-US"/>
        </w:rPr>
        <w:t>’</w:t>
      </w:r>
      <w:r w:rsidRPr="00583DDB">
        <w:rPr>
          <w:lang w:eastAsia="en-US"/>
        </w:rPr>
        <w:t>s a lot on Metro, I know, but let</w:t>
      </w:r>
      <w:r w:rsidR="000A2FBF">
        <w:rPr>
          <w:lang w:eastAsia="en-US"/>
        </w:rPr>
        <w:t>’</w:t>
      </w:r>
      <w:r w:rsidRPr="00583DDB">
        <w:rPr>
          <w:lang w:eastAsia="en-US"/>
        </w:rPr>
        <w:t>s just focus on the report please.</w:t>
      </w:r>
    </w:p>
    <w:p w14:paraId="5597131E" w14:textId="1A4B45AB" w:rsidR="00583DDB" w:rsidRPr="00583DDB" w:rsidRDefault="00583DDB" w:rsidP="000A2FBF">
      <w:pPr>
        <w:spacing w:after="120"/>
        <w:ind w:left="2517" w:hanging="2517"/>
        <w:rPr>
          <w:lang w:eastAsia="en-US"/>
        </w:rPr>
      </w:pPr>
      <w:r w:rsidRPr="00583DDB">
        <w:rPr>
          <w:lang w:eastAsia="en-US"/>
        </w:rPr>
        <w:lastRenderedPageBreak/>
        <w:t>Councillor JOHNSTON:</w:t>
      </w:r>
      <w:r w:rsidRPr="00583DDB">
        <w:rPr>
          <w:lang w:eastAsia="en-US"/>
        </w:rPr>
        <w:tab/>
        <w:t>Sure, sure and you know, I</w:t>
      </w:r>
      <w:r w:rsidR="000A2FBF">
        <w:rPr>
          <w:lang w:eastAsia="en-US"/>
        </w:rPr>
        <w:t>’</w:t>
      </w:r>
      <w:r w:rsidRPr="00583DDB">
        <w:rPr>
          <w:lang w:eastAsia="en-US"/>
        </w:rPr>
        <w:t>d just point out that this project, the Metro, started as a bus and train tunnel, that this is what this project—Council wanted. Then it turned into a light rail project, that didn</w:t>
      </w:r>
      <w:r w:rsidR="000A2FBF">
        <w:rPr>
          <w:lang w:eastAsia="en-US"/>
        </w:rPr>
        <w:t>’</w:t>
      </w:r>
      <w:r w:rsidRPr="00583DDB">
        <w:rPr>
          <w:lang w:eastAsia="en-US"/>
        </w:rPr>
        <w:t>t work either. Then Council settled on this—</w:t>
      </w:r>
    </w:p>
    <w:p w14:paraId="1FC552C6" w14:textId="5A8BB1D4"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 I</w:t>
      </w:r>
      <w:r w:rsidR="000A2FBF">
        <w:rPr>
          <w:lang w:eastAsia="en-US"/>
        </w:rPr>
        <w:t>’</w:t>
      </w:r>
      <w:r w:rsidRPr="00583DDB">
        <w:rPr>
          <w:lang w:eastAsia="en-US"/>
        </w:rPr>
        <w:t>ve just made—</w:t>
      </w:r>
    </w:p>
    <w:p w14:paraId="7005267B"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Metro, yes.</w:t>
      </w:r>
    </w:p>
    <w:p w14:paraId="10A23180" w14:textId="7F08529E" w:rsidR="00583DDB" w:rsidRPr="00583DDB" w:rsidRDefault="00583DDB" w:rsidP="000A2FBF">
      <w:pPr>
        <w:spacing w:after="120"/>
        <w:ind w:left="2517" w:hanging="2517"/>
        <w:rPr>
          <w:lang w:eastAsia="en-US"/>
        </w:rPr>
      </w:pPr>
      <w:r w:rsidRPr="00583DDB">
        <w:rPr>
          <w:lang w:eastAsia="en-US"/>
        </w:rPr>
        <w:t>Chair:</w:t>
      </w:r>
      <w:r w:rsidRPr="00583DDB">
        <w:rPr>
          <w:lang w:eastAsia="en-US"/>
        </w:rPr>
        <w:tab/>
        <w:t>I</w:t>
      </w:r>
      <w:r w:rsidR="000A2FBF">
        <w:rPr>
          <w:lang w:eastAsia="en-US"/>
        </w:rPr>
        <w:t>’</w:t>
      </w:r>
      <w:r w:rsidRPr="00583DDB">
        <w:rPr>
          <w:lang w:eastAsia="en-US"/>
        </w:rPr>
        <w:t>ve asked you to come back to relevance, that</w:t>
      </w:r>
      <w:r w:rsidR="000A2FBF">
        <w:rPr>
          <w:lang w:eastAsia="en-US"/>
        </w:rPr>
        <w:t>’</w:t>
      </w:r>
      <w:r w:rsidRPr="00583DDB">
        <w:rPr>
          <w:lang w:eastAsia="en-US"/>
        </w:rPr>
        <w:t>s the second time please.</w:t>
      </w:r>
    </w:p>
    <w:p w14:paraId="3951B5DF"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w:t>
      </w:r>
    </w:p>
    <w:p w14:paraId="0EBAF299" w14:textId="779C131C" w:rsidR="00583DDB" w:rsidRPr="00583DDB" w:rsidRDefault="00583DDB" w:rsidP="000A2FBF">
      <w:pPr>
        <w:spacing w:after="120"/>
        <w:ind w:left="2517" w:hanging="2517"/>
        <w:rPr>
          <w:lang w:eastAsia="en-US"/>
        </w:rPr>
      </w:pPr>
      <w:r w:rsidRPr="00583DDB">
        <w:rPr>
          <w:lang w:eastAsia="en-US"/>
        </w:rPr>
        <w:t>Chair:</w:t>
      </w:r>
      <w:r w:rsidRPr="00583DDB">
        <w:rPr>
          <w:lang w:eastAsia="en-US"/>
        </w:rPr>
        <w:tab/>
        <w:t>We don</w:t>
      </w:r>
      <w:r w:rsidR="000A2FBF">
        <w:rPr>
          <w:lang w:eastAsia="en-US"/>
        </w:rPr>
        <w:t>’</w:t>
      </w:r>
      <w:r w:rsidRPr="00583DDB">
        <w:rPr>
          <w:lang w:eastAsia="en-US"/>
        </w:rPr>
        <w:t>t need you to go on about the vehicles, just please stick to the report and the update that was provided in the Committee please. Thank you.</w:t>
      </w:r>
    </w:p>
    <w:p w14:paraId="34F98F1B" w14:textId="77777777" w:rsidR="00583DDB" w:rsidRPr="00583DDB" w:rsidRDefault="00583DDB" w:rsidP="000A2FBF">
      <w:pPr>
        <w:spacing w:after="120"/>
        <w:ind w:left="2517" w:hanging="2517"/>
        <w:rPr>
          <w:i/>
          <w:iCs/>
          <w:lang w:eastAsia="en-US"/>
        </w:rPr>
      </w:pPr>
      <w:r w:rsidRPr="00583DDB">
        <w:rPr>
          <w:i/>
          <w:iCs/>
          <w:lang w:eastAsia="en-US"/>
        </w:rPr>
        <w:t>Councillors interjecting.</w:t>
      </w:r>
    </w:p>
    <w:p w14:paraId="64F3C923" w14:textId="01E97084"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I guess buses aren</w:t>
      </w:r>
      <w:r w:rsidR="000A2FBF">
        <w:rPr>
          <w:lang w:eastAsia="en-US"/>
        </w:rPr>
        <w:t>’</w:t>
      </w:r>
      <w:r w:rsidRPr="00583DDB">
        <w:rPr>
          <w:lang w:eastAsia="en-US"/>
        </w:rPr>
        <w:t>t infrastructure, so that</w:t>
      </w:r>
      <w:r w:rsidR="000A2FBF">
        <w:rPr>
          <w:lang w:eastAsia="en-US"/>
        </w:rPr>
        <w:t>’</w:t>
      </w:r>
      <w:r w:rsidRPr="00583DDB">
        <w:rPr>
          <w:lang w:eastAsia="en-US"/>
        </w:rPr>
        <w:t>s good to know. I</w:t>
      </w:r>
      <w:r w:rsidR="000A2FBF">
        <w:rPr>
          <w:lang w:eastAsia="en-US"/>
        </w:rPr>
        <w:t>’</w:t>
      </w:r>
      <w:r w:rsidRPr="00583DDB">
        <w:rPr>
          <w:lang w:eastAsia="en-US"/>
        </w:rPr>
        <w:t>m very happy about that and reference to all these Metro depots that house the buses, it</w:t>
      </w:r>
      <w:r w:rsidR="000A2FBF">
        <w:rPr>
          <w:lang w:eastAsia="en-US"/>
        </w:rPr>
        <w:t>’</w:t>
      </w:r>
      <w:r w:rsidRPr="00583DDB">
        <w:rPr>
          <w:lang w:eastAsia="en-US"/>
        </w:rPr>
        <w:t>s not relevant to that of course either. But the point I</w:t>
      </w:r>
      <w:r w:rsidR="000A2FBF">
        <w:rPr>
          <w:lang w:eastAsia="en-US"/>
        </w:rPr>
        <w:t>’</w:t>
      </w:r>
      <w:r w:rsidRPr="00583DDB">
        <w:rPr>
          <w:lang w:eastAsia="en-US"/>
        </w:rPr>
        <w:t>m trying to make here is the good Councillor who stood up and read out the information she was given has managed to forget that this project is massively over budget. This project is massively behind time. This project has had multiple scope changes, many—</w:t>
      </w:r>
    </w:p>
    <w:p w14:paraId="777824BE" w14:textId="77777777" w:rsidR="00583DDB" w:rsidRPr="00583DDB" w:rsidRDefault="00583DDB" w:rsidP="000A2FBF">
      <w:pPr>
        <w:spacing w:after="120"/>
        <w:ind w:left="2517" w:hanging="2517"/>
        <w:rPr>
          <w:i/>
          <w:iCs/>
          <w:lang w:eastAsia="en-US"/>
        </w:rPr>
      </w:pPr>
      <w:r w:rsidRPr="00583DDB">
        <w:rPr>
          <w:i/>
          <w:iCs/>
          <w:lang w:eastAsia="en-US"/>
        </w:rPr>
        <w:t>Councillors interjecting.</w:t>
      </w:r>
    </w:p>
    <w:p w14:paraId="572695D7"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many of which have been because of the mismanagement of the LNP Administration. For example, the tunnel that was to fix one of the biggest problems, which was from the busway underneath Melbourne Street, to avoid the terrible corner, the lights and the pedestrians, that got canned as part of this project because the LNP Administration went ahead and let contracts to builders for work that cost this city millions of dollars—</w:t>
      </w:r>
    </w:p>
    <w:p w14:paraId="7E4F4D04"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w:t>
      </w:r>
    </w:p>
    <w:p w14:paraId="434A9295"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—that it had no approval to do.</w:t>
      </w:r>
    </w:p>
    <w:p w14:paraId="1EE628FC" w14:textId="311661C6" w:rsidR="00583DDB" w:rsidRPr="00583DDB" w:rsidRDefault="00583DDB" w:rsidP="000A2FBF">
      <w:pPr>
        <w:spacing w:after="120"/>
        <w:ind w:left="2517" w:hanging="2517"/>
        <w:rPr>
          <w:lang w:eastAsia="en-US"/>
        </w:rPr>
      </w:pPr>
      <w:r w:rsidRPr="00583DDB">
        <w:rPr>
          <w:lang w:eastAsia="en-US"/>
        </w:rPr>
        <w:t>Chair:</w:t>
      </w:r>
      <w:r w:rsidRPr="00583DDB">
        <w:rPr>
          <w:lang w:eastAsia="en-US"/>
        </w:rPr>
        <w:tab/>
        <w:t>This is the third time that I</w:t>
      </w:r>
      <w:r w:rsidR="000A2FBF">
        <w:rPr>
          <w:lang w:eastAsia="en-US"/>
        </w:rPr>
        <w:t>’</w:t>
      </w:r>
      <w:r w:rsidRPr="00583DDB">
        <w:rPr>
          <w:lang w:eastAsia="en-US"/>
        </w:rPr>
        <w:t>m asking you to come back to the report please.</w:t>
      </w:r>
    </w:p>
    <w:p w14:paraId="7EBF10A1" w14:textId="3C3D458C"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r>
      <w:r w:rsidR="00A17E33" w:rsidRPr="00583DDB">
        <w:rPr>
          <w:lang w:eastAsia="en-US"/>
        </w:rPr>
        <w:t>Yes,</w:t>
      </w:r>
      <w:r w:rsidRPr="00583DDB">
        <w:rPr>
          <w:lang w:eastAsia="en-US"/>
        </w:rPr>
        <w:t xml:space="preserve"> and I</w:t>
      </w:r>
      <w:r w:rsidR="000A2FBF">
        <w:rPr>
          <w:lang w:eastAsia="en-US"/>
        </w:rPr>
        <w:t>’</w:t>
      </w:r>
      <w:r w:rsidRPr="00583DDB">
        <w:rPr>
          <w:lang w:eastAsia="en-US"/>
        </w:rPr>
        <w:t>m speaking—</w:t>
      </w:r>
    </w:p>
    <w:p w14:paraId="02EDDC77" w14:textId="4533ABF8" w:rsidR="00583DDB" w:rsidRPr="00583DDB" w:rsidRDefault="00583DDB" w:rsidP="000A2FBF">
      <w:pPr>
        <w:spacing w:after="120"/>
        <w:ind w:left="2517" w:hanging="2517"/>
        <w:rPr>
          <w:lang w:eastAsia="en-US"/>
        </w:rPr>
      </w:pPr>
      <w:r w:rsidRPr="00583DDB">
        <w:rPr>
          <w:lang w:eastAsia="en-US"/>
        </w:rPr>
        <w:t>Chair:</w:t>
      </w:r>
      <w:r w:rsidRPr="00583DDB">
        <w:rPr>
          <w:lang w:eastAsia="en-US"/>
        </w:rPr>
        <w:tab/>
        <w:t>I have cautioned you that I may have to warn you. That</w:t>
      </w:r>
      <w:r w:rsidR="000A2FBF">
        <w:rPr>
          <w:lang w:eastAsia="en-US"/>
        </w:rPr>
        <w:t>’</w:t>
      </w:r>
      <w:r w:rsidRPr="00583DDB">
        <w:rPr>
          <w:lang w:eastAsia="en-US"/>
        </w:rPr>
        <w:t>s the third time I</w:t>
      </w:r>
      <w:r w:rsidR="000A2FBF">
        <w:rPr>
          <w:lang w:eastAsia="en-US"/>
        </w:rPr>
        <w:t>’</w:t>
      </w:r>
      <w:r w:rsidRPr="00583DDB">
        <w:rPr>
          <w:lang w:eastAsia="en-US"/>
        </w:rPr>
        <w:t>ve asked you to come back to relevance please.</w:t>
      </w:r>
    </w:p>
    <w:p w14:paraId="7A2F6AF6" w14:textId="468B1E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and I</w:t>
      </w:r>
      <w:r w:rsidR="000A2FBF">
        <w:rPr>
          <w:lang w:eastAsia="en-US"/>
        </w:rPr>
        <w:t>’</w:t>
      </w:r>
      <w:r w:rsidRPr="00583DDB">
        <w:rPr>
          <w:lang w:eastAsia="en-US"/>
        </w:rPr>
        <w:t>m speaking to, in case it</w:t>
      </w:r>
      <w:r w:rsidR="000A2FBF">
        <w:rPr>
          <w:lang w:eastAsia="en-US"/>
        </w:rPr>
        <w:t>’</w:t>
      </w:r>
      <w:r w:rsidRPr="00583DDB">
        <w:rPr>
          <w:lang w:eastAsia="en-US"/>
        </w:rPr>
        <w:t>s unclear, platforms 1 and 2 of the Cultural Centre and also completion of the cultural centre precinct, which is expected in late June 2024. So, I know you</w:t>
      </w:r>
      <w:r w:rsidR="000A2FBF">
        <w:rPr>
          <w:lang w:eastAsia="en-US"/>
        </w:rPr>
        <w:t>’</w:t>
      </w:r>
      <w:r w:rsidRPr="00583DDB">
        <w:rPr>
          <w:lang w:eastAsia="en-US"/>
        </w:rPr>
        <w:t>re a northside Councillor, Madam Chairman, but I</w:t>
      </w:r>
      <w:r w:rsidR="000A2FBF">
        <w:rPr>
          <w:lang w:eastAsia="en-US"/>
        </w:rPr>
        <w:t>’</w:t>
      </w:r>
      <w:r w:rsidRPr="00583DDB">
        <w:rPr>
          <w:lang w:eastAsia="en-US"/>
        </w:rPr>
        <w:t>m a southside Councillor and I understand that that</w:t>
      </w:r>
      <w:r w:rsidR="000A2FBF">
        <w:rPr>
          <w:lang w:eastAsia="en-US"/>
        </w:rPr>
        <w:t>’</w:t>
      </w:r>
      <w:r w:rsidRPr="00583DDB">
        <w:rPr>
          <w:lang w:eastAsia="en-US"/>
        </w:rPr>
        <w:t>s what that means. When you</w:t>
      </w:r>
      <w:r w:rsidR="000A2FBF">
        <w:rPr>
          <w:lang w:eastAsia="en-US"/>
        </w:rPr>
        <w:t>’</w:t>
      </w:r>
      <w:r w:rsidRPr="00583DDB">
        <w:rPr>
          <w:lang w:eastAsia="en-US"/>
        </w:rPr>
        <w:t>re talking about the Cultural Centre precinct being completed, that</w:t>
      </w:r>
      <w:r w:rsidR="000A2FBF">
        <w:rPr>
          <w:lang w:eastAsia="en-US"/>
        </w:rPr>
        <w:t>’</w:t>
      </w:r>
      <w:r w:rsidRPr="00583DDB">
        <w:rPr>
          <w:lang w:eastAsia="en-US"/>
        </w:rPr>
        <w:t>s where the problems have happened. That is where the infrastructure does not meet the needs of the city and that</w:t>
      </w:r>
      <w:r w:rsidR="000A2FBF">
        <w:rPr>
          <w:lang w:eastAsia="en-US"/>
        </w:rPr>
        <w:t>’</w:t>
      </w:r>
      <w:r w:rsidRPr="00583DDB">
        <w:rPr>
          <w:lang w:eastAsia="en-US"/>
        </w:rPr>
        <w:t>s where the problem has not actually been fixed. We also know that as part of the design for this project, Council put the termination for the UQ link over the Goodwill Bridge—Goodwill? No, Eleanor Schonell Bridge, I</w:t>
      </w:r>
      <w:r w:rsidR="000A2FBF">
        <w:rPr>
          <w:lang w:eastAsia="en-US"/>
        </w:rPr>
        <w:t>’</w:t>
      </w:r>
      <w:r w:rsidRPr="00583DDB">
        <w:rPr>
          <w:lang w:eastAsia="en-US"/>
        </w:rPr>
        <w:t>m sorry—on the university side of the bridge. But then the university refused to have the servicing infrastructure and the electrical infrastructure to charge the buses.</w:t>
      </w:r>
    </w:p>
    <w:p w14:paraId="0827663F" w14:textId="7C09598F" w:rsidR="00583DDB" w:rsidRPr="00583DDB" w:rsidRDefault="00583DDB" w:rsidP="000A2FBF">
      <w:pPr>
        <w:spacing w:after="120"/>
        <w:ind w:left="2517" w:hanging="2517"/>
        <w:rPr>
          <w:lang w:eastAsia="en-US"/>
        </w:rPr>
      </w:pPr>
      <w:r w:rsidRPr="00583DDB">
        <w:rPr>
          <w:lang w:eastAsia="en-US"/>
        </w:rPr>
        <w:tab/>
        <w:t>So of course those have been put in parkland, requiring a house-sized block of trees to be knocked down, to build a giant battery which now has cables strung across the Eleanor Schonell Bridge, which extend the extreme end of the efficiency of the transmission of the electricity that is going to be stored. These are the types of stuff-ups that have happened in the Metro project. We hear from the Deputy Chair that there</w:t>
      </w:r>
      <w:r w:rsidR="000A2FBF">
        <w:rPr>
          <w:lang w:eastAsia="en-US"/>
        </w:rPr>
        <w:t>’</w:t>
      </w:r>
      <w:r w:rsidRPr="00583DDB">
        <w:rPr>
          <w:lang w:eastAsia="en-US"/>
        </w:rPr>
        <w:t>s going to be more buses. That</w:t>
      </w:r>
      <w:r w:rsidR="000A2FBF">
        <w:rPr>
          <w:lang w:eastAsia="en-US"/>
        </w:rPr>
        <w:t>’</w:t>
      </w:r>
      <w:r w:rsidRPr="00583DDB">
        <w:rPr>
          <w:lang w:eastAsia="en-US"/>
        </w:rPr>
        <w:t>s great, that</w:t>
      </w:r>
      <w:r w:rsidR="000A2FBF">
        <w:rPr>
          <w:lang w:eastAsia="en-US"/>
        </w:rPr>
        <w:t>’</w:t>
      </w:r>
      <w:r w:rsidRPr="00583DDB">
        <w:rPr>
          <w:lang w:eastAsia="en-US"/>
        </w:rPr>
        <w:t>s wonderful, I guess that</w:t>
      </w:r>
      <w:r w:rsidR="000A2FBF">
        <w:rPr>
          <w:lang w:eastAsia="en-US"/>
        </w:rPr>
        <w:t>’</w:t>
      </w:r>
      <w:r w:rsidRPr="00583DDB">
        <w:rPr>
          <w:lang w:eastAsia="en-US"/>
        </w:rPr>
        <w:t>s why they want an extension of this to other parts of Brisbane.</w:t>
      </w:r>
    </w:p>
    <w:p w14:paraId="6A8A2147" w14:textId="628CCD9C" w:rsidR="00583DDB" w:rsidRPr="00583DDB" w:rsidRDefault="00583DDB" w:rsidP="000A2FBF">
      <w:pPr>
        <w:spacing w:after="120"/>
        <w:ind w:left="2517" w:hanging="2517"/>
        <w:rPr>
          <w:lang w:eastAsia="en-US"/>
        </w:rPr>
      </w:pPr>
      <w:r w:rsidRPr="00583DDB">
        <w:rPr>
          <w:lang w:eastAsia="en-US"/>
        </w:rPr>
        <w:tab/>
        <w:t>But I don</w:t>
      </w:r>
      <w:r w:rsidR="000A2FBF">
        <w:rPr>
          <w:lang w:eastAsia="en-US"/>
        </w:rPr>
        <w:t>’</w:t>
      </w:r>
      <w:r w:rsidRPr="00583DDB">
        <w:rPr>
          <w:lang w:eastAsia="en-US"/>
        </w:rPr>
        <w:t>t think she</w:t>
      </w:r>
      <w:r w:rsidR="000A2FBF">
        <w:rPr>
          <w:lang w:eastAsia="en-US"/>
        </w:rPr>
        <w:t>’</w:t>
      </w:r>
      <w:r w:rsidRPr="00583DDB">
        <w:rPr>
          <w:lang w:eastAsia="en-US"/>
        </w:rPr>
        <w:t>s seen the financial state of this city and I</w:t>
      </w:r>
      <w:r w:rsidR="000A2FBF">
        <w:rPr>
          <w:lang w:eastAsia="en-US"/>
        </w:rPr>
        <w:t>’</w:t>
      </w:r>
      <w:r w:rsidRPr="00583DDB">
        <w:rPr>
          <w:lang w:eastAsia="en-US"/>
        </w:rPr>
        <w:t xml:space="preserve">m really interested in where the Council might find another $2 billion to build a busway there. But what I will say, just to wrap up here, the reason the Metro project has gone so badly is because it was not properly scoped by the LNP. It was not properly designed by the LNP. The LNP went ahead without the approvals of the </w:t>
      </w:r>
      <w:r w:rsidRPr="00583DDB">
        <w:rPr>
          <w:lang w:eastAsia="en-US"/>
        </w:rPr>
        <w:lastRenderedPageBreak/>
        <w:t>landowners, in this case the State Government. Now I don</w:t>
      </w:r>
      <w:r w:rsidR="000A2FBF">
        <w:rPr>
          <w:lang w:eastAsia="en-US"/>
        </w:rPr>
        <w:t>’</w:t>
      </w:r>
      <w:r w:rsidRPr="00583DDB">
        <w:rPr>
          <w:lang w:eastAsia="en-US"/>
        </w:rPr>
        <w:t>t know anybody who goes and builds on someone else</w:t>
      </w:r>
      <w:r w:rsidR="000A2FBF">
        <w:rPr>
          <w:lang w:eastAsia="en-US"/>
        </w:rPr>
        <w:t>’</w:t>
      </w:r>
      <w:r w:rsidRPr="00583DDB">
        <w:rPr>
          <w:lang w:eastAsia="en-US"/>
        </w:rPr>
        <w:t>s land and then goes oh, you</w:t>
      </w:r>
      <w:r w:rsidR="000A2FBF">
        <w:rPr>
          <w:lang w:eastAsia="en-US"/>
        </w:rPr>
        <w:t>’</w:t>
      </w:r>
      <w:r w:rsidRPr="00583DDB">
        <w:rPr>
          <w:lang w:eastAsia="en-US"/>
        </w:rPr>
        <w:t>re terrible for not letting me build on your land. I mean generally you</w:t>
      </w:r>
      <w:r w:rsidR="000A2FBF">
        <w:rPr>
          <w:lang w:eastAsia="en-US"/>
        </w:rPr>
        <w:t>’</w:t>
      </w:r>
      <w:r w:rsidRPr="00583DDB">
        <w:rPr>
          <w:lang w:eastAsia="en-US"/>
        </w:rPr>
        <w:t>ve got to seek permission before doing that, that</w:t>
      </w:r>
      <w:r w:rsidR="000A2FBF">
        <w:rPr>
          <w:lang w:eastAsia="en-US"/>
        </w:rPr>
        <w:t>’</w:t>
      </w:r>
      <w:r w:rsidRPr="00583DDB">
        <w:rPr>
          <w:lang w:eastAsia="en-US"/>
        </w:rPr>
        <w:t>s just—you know, I mean that</w:t>
      </w:r>
      <w:r w:rsidR="000A2FBF">
        <w:rPr>
          <w:lang w:eastAsia="en-US"/>
        </w:rPr>
        <w:t>’</w:t>
      </w:r>
      <w:r w:rsidRPr="00583DDB">
        <w:rPr>
          <w:lang w:eastAsia="en-US"/>
        </w:rPr>
        <w:t>s a common sense type thing, I would have thought, but no.</w:t>
      </w:r>
    </w:p>
    <w:p w14:paraId="502B88F1"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 come back to the relevance of the report please.</w:t>
      </w:r>
    </w:p>
    <w:p w14:paraId="313171D3" w14:textId="21DF16D4"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Well, I</w:t>
      </w:r>
      <w:r w:rsidR="000A2FBF">
        <w:rPr>
          <w:lang w:eastAsia="en-US"/>
        </w:rPr>
        <w:t>’</w:t>
      </w:r>
      <w:r w:rsidRPr="00583DDB">
        <w:rPr>
          <w:lang w:eastAsia="en-US"/>
        </w:rPr>
        <w:t>m talking about the infrastructure—</w:t>
      </w:r>
    </w:p>
    <w:p w14:paraId="50E8712F"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004B077F"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w:t>
      </w:r>
    </w:p>
    <w:p w14:paraId="596B4A6F"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—at the Cultural Centre.</w:t>
      </w:r>
    </w:p>
    <w:p w14:paraId="0413601E" w14:textId="4CADECB7" w:rsidR="00583DDB" w:rsidRPr="00583DDB" w:rsidRDefault="00583DDB" w:rsidP="000A2FBF">
      <w:pPr>
        <w:spacing w:after="120"/>
        <w:ind w:left="2517" w:hanging="2517"/>
        <w:rPr>
          <w:lang w:eastAsia="en-US"/>
        </w:rPr>
      </w:pPr>
      <w:r w:rsidRPr="00583DDB">
        <w:rPr>
          <w:lang w:eastAsia="en-US"/>
        </w:rPr>
        <w:t>Chair:</w:t>
      </w:r>
      <w:r w:rsidRPr="00583DDB">
        <w:rPr>
          <w:lang w:eastAsia="en-US"/>
        </w:rPr>
        <w:tab/>
        <w:t>Thank you. Let</w:t>
      </w:r>
      <w:r w:rsidR="000A2FBF">
        <w:rPr>
          <w:lang w:eastAsia="en-US"/>
        </w:rPr>
        <w:t>’</w:t>
      </w:r>
      <w:r w:rsidRPr="00583DDB">
        <w:rPr>
          <w:lang w:eastAsia="en-US"/>
        </w:rPr>
        <w:t>s just stick to the report please.</w:t>
      </w:r>
    </w:p>
    <w:p w14:paraId="765B0DF3"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I definitely am talking about the Metro.</w:t>
      </w:r>
    </w:p>
    <w:p w14:paraId="1E33262E" w14:textId="25ABF5A6" w:rsidR="00583DDB" w:rsidRPr="00583DDB" w:rsidRDefault="00583DDB" w:rsidP="000A2FBF">
      <w:pPr>
        <w:spacing w:after="120"/>
        <w:ind w:left="2517" w:hanging="2517"/>
        <w:rPr>
          <w:lang w:eastAsia="en-US"/>
        </w:rPr>
      </w:pPr>
      <w:r w:rsidRPr="00583DDB">
        <w:rPr>
          <w:lang w:eastAsia="en-US"/>
        </w:rPr>
        <w:t>Chair:</w:t>
      </w:r>
      <w:r w:rsidRPr="00583DDB">
        <w:rPr>
          <w:lang w:eastAsia="en-US"/>
        </w:rPr>
        <w:tab/>
        <w:t>I</w:t>
      </w:r>
      <w:r w:rsidR="000A2FBF">
        <w:rPr>
          <w:lang w:eastAsia="en-US"/>
        </w:rPr>
        <w:t>’</w:t>
      </w:r>
      <w:r w:rsidRPr="00583DDB">
        <w:rPr>
          <w:lang w:eastAsia="en-US"/>
        </w:rPr>
        <w:t>ve asked you three times.</w:t>
      </w:r>
    </w:p>
    <w:p w14:paraId="2B4C72C7" w14:textId="7F1FA3BD"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I think it</w:t>
      </w:r>
      <w:r w:rsidR="000A2FBF">
        <w:rPr>
          <w:lang w:eastAsia="en-US"/>
        </w:rPr>
        <w:t>’</w:t>
      </w:r>
      <w:r w:rsidRPr="00583DDB">
        <w:rPr>
          <w:lang w:eastAsia="en-US"/>
        </w:rPr>
        <w:t>s four now, but you know. I don</w:t>
      </w:r>
      <w:r w:rsidR="000A2FBF">
        <w:rPr>
          <w:lang w:eastAsia="en-US"/>
        </w:rPr>
        <w:t>’</w:t>
      </w:r>
      <w:r w:rsidRPr="00583DDB">
        <w:rPr>
          <w:lang w:eastAsia="en-US"/>
        </w:rPr>
        <w:t>t know, I don</w:t>
      </w:r>
      <w:r w:rsidR="000A2FBF">
        <w:rPr>
          <w:lang w:eastAsia="en-US"/>
        </w:rPr>
        <w:t>’</w:t>
      </w:r>
      <w:r w:rsidRPr="00583DDB">
        <w:rPr>
          <w:lang w:eastAsia="en-US"/>
        </w:rPr>
        <w:t>t think anybody would think I</w:t>
      </w:r>
      <w:r w:rsidR="000A2FBF">
        <w:rPr>
          <w:lang w:eastAsia="en-US"/>
        </w:rPr>
        <w:t>’</w:t>
      </w:r>
      <w:r w:rsidRPr="00583DDB">
        <w:rPr>
          <w:lang w:eastAsia="en-US"/>
        </w:rPr>
        <w:t>m not talking about the Metro here.</w:t>
      </w:r>
    </w:p>
    <w:p w14:paraId="2EDBFB62" w14:textId="77777777" w:rsidR="00583DDB" w:rsidRPr="00583DDB" w:rsidRDefault="00583DDB" w:rsidP="000A2FBF">
      <w:pPr>
        <w:spacing w:after="120"/>
        <w:ind w:left="2517" w:hanging="2517"/>
        <w:rPr>
          <w:i/>
          <w:iCs/>
          <w:lang w:eastAsia="en-US"/>
        </w:rPr>
      </w:pPr>
      <w:r w:rsidRPr="00583DDB">
        <w:rPr>
          <w:i/>
          <w:iCs/>
          <w:lang w:eastAsia="en-US"/>
        </w:rPr>
        <w:t>Councillors interjecting.</w:t>
      </w:r>
    </w:p>
    <w:p w14:paraId="4847B631"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No.</w:t>
      </w:r>
    </w:p>
    <w:p w14:paraId="02255C9B"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Councillor JOHNSTON, I consider that you are displaying unsuitable meeting conduct— </w:t>
      </w:r>
    </w:p>
    <w:p w14:paraId="6E5E61E0"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Of course I am, of course I am.</w:t>
      </w:r>
    </w:p>
    <w:p w14:paraId="35DDB7BA"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—and I will—</w:t>
      </w:r>
    </w:p>
    <w:p w14:paraId="15DE33F6" w14:textId="77777777"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Point of order, Chair.</w:t>
      </w:r>
    </w:p>
    <w:p w14:paraId="087C329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—formally warn you if you continue not to stick to the relevance.</w:t>
      </w:r>
    </w:p>
    <w:p w14:paraId="1FADBCF9" w14:textId="61712D24"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Point of order, Chair. Just I</w:t>
      </w:r>
      <w:r w:rsidR="000A2FBF">
        <w:rPr>
          <w:lang w:eastAsia="en-US"/>
        </w:rPr>
        <w:t>’</w:t>
      </w:r>
      <w:r w:rsidRPr="00583DDB">
        <w:rPr>
          <w:lang w:eastAsia="en-US"/>
        </w:rPr>
        <w:t>d love a clarification—</w:t>
      </w:r>
    </w:p>
    <w:p w14:paraId="6737686F" w14:textId="498CDEDF" w:rsidR="00583DDB" w:rsidRPr="00583DDB" w:rsidRDefault="00583DDB" w:rsidP="000A2FBF">
      <w:pPr>
        <w:spacing w:after="120"/>
        <w:ind w:left="2517" w:hanging="2517"/>
        <w:rPr>
          <w:lang w:eastAsia="en-US"/>
        </w:rPr>
      </w:pPr>
      <w:r w:rsidRPr="00583DDB">
        <w:rPr>
          <w:lang w:eastAsia="en-US"/>
        </w:rPr>
        <w:t>Chair:</w:t>
      </w:r>
      <w:r w:rsidRPr="00583DDB">
        <w:rPr>
          <w:lang w:eastAsia="en-US"/>
        </w:rPr>
        <w:tab/>
        <w:t>Point of order, Councillor MASSEY. Councillor MASSEY, what</w:t>
      </w:r>
      <w:r w:rsidR="000A2FBF">
        <w:rPr>
          <w:lang w:eastAsia="en-US"/>
        </w:rPr>
        <w:t>’</w:t>
      </w:r>
      <w:r w:rsidRPr="00583DDB">
        <w:rPr>
          <w:lang w:eastAsia="en-US"/>
        </w:rPr>
        <w:t>s your point of order?</w:t>
      </w:r>
    </w:p>
    <w:p w14:paraId="53AE4B35" w14:textId="38CE534D"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My point of order, I</w:t>
      </w:r>
      <w:r w:rsidR="000A2FBF">
        <w:rPr>
          <w:lang w:eastAsia="en-US"/>
        </w:rPr>
        <w:t>’</w:t>
      </w:r>
      <w:r w:rsidRPr="00583DDB">
        <w:rPr>
          <w:lang w:eastAsia="en-US"/>
        </w:rPr>
        <w:t>d just like a clarification. If I was to be talking about—because now I do plan on standing up to speak about it—if I was to talk about the land in South Brisbane that was—</w:t>
      </w:r>
    </w:p>
    <w:p w14:paraId="608804C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what is your point of order?</w:t>
      </w:r>
    </w:p>
    <w:p w14:paraId="5D2BF592" w14:textId="77777777"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—owned by State Government, would that be not speaking to the infrastructure, because South Brisbane and the delivery of infrastructure is there?</w:t>
      </w:r>
    </w:p>
    <w:p w14:paraId="7A78D37A" w14:textId="71F22DAE"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MASSEY, if you</w:t>
      </w:r>
      <w:r w:rsidR="000A2FBF">
        <w:rPr>
          <w:lang w:eastAsia="en-US"/>
        </w:rPr>
        <w:t>’</w:t>
      </w:r>
      <w:r w:rsidRPr="00583DDB">
        <w:rPr>
          <w:lang w:eastAsia="en-US"/>
        </w:rPr>
        <w:t>ve read the report or been in the Committee, it is to talk about that. We</w:t>
      </w:r>
      <w:r w:rsidR="000A2FBF">
        <w:rPr>
          <w:lang w:eastAsia="en-US"/>
        </w:rPr>
        <w:t>’</w:t>
      </w:r>
      <w:r w:rsidRPr="00583DDB">
        <w:rPr>
          <w:lang w:eastAsia="en-US"/>
        </w:rPr>
        <w:t>re not taking a whole broad talk about Metro, so no, I do not uphold your point of order.</w:t>
      </w:r>
    </w:p>
    <w:p w14:paraId="0855EFAD" w14:textId="187C6755"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But it</w:t>
      </w:r>
      <w:r w:rsidR="000A2FBF">
        <w:rPr>
          <w:lang w:eastAsia="en-US"/>
        </w:rPr>
        <w:t>’</w:t>
      </w:r>
      <w:r w:rsidRPr="00583DDB">
        <w:rPr>
          <w:lang w:eastAsia="en-US"/>
        </w:rPr>
        <w:t>s talking about South Brisbane and infrastructure.</w:t>
      </w:r>
    </w:p>
    <w:p w14:paraId="63D8792A"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MASSEY, twice, I do not uphold your point of order.</w:t>
      </w:r>
    </w:p>
    <w:p w14:paraId="02AD3EBE"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0435605B" w14:textId="25F1F53F"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 you</w:t>
      </w:r>
      <w:r w:rsidR="000A2FBF">
        <w:rPr>
          <w:lang w:eastAsia="en-US"/>
        </w:rPr>
        <w:t>’</w:t>
      </w:r>
      <w:r w:rsidRPr="00583DDB">
        <w:rPr>
          <w:lang w:eastAsia="en-US"/>
        </w:rPr>
        <w:t>re finished?</w:t>
      </w:r>
    </w:p>
    <w:p w14:paraId="0EBE3FD4" w14:textId="78DE72D3"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No, I</w:t>
      </w:r>
      <w:r w:rsidR="000A2FBF">
        <w:rPr>
          <w:lang w:eastAsia="en-US"/>
        </w:rPr>
        <w:t>’</w:t>
      </w:r>
      <w:r w:rsidRPr="00583DDB">
        <w:rPr>
          <w:lang w:eastAsia="en-US"/>
        </w:rPr>
        <w:t>ve definitely not finished.</w:t>
      </w:r>
    </w:p>
    <w:p w14:paraId="33A36768"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Continue.</w:t>
      </w:r>
    </w:p>
    <w:p w14:paraId="1EC2CDE3" w14:textId="31928525"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It</w:t>
      </w:r>
      <w:r w:rsidR="000A2FBF">
        <w:rPr>
          <w:lang w:eastAsia="en-US"/>
        </w:rPr>
        <w:t>’</w:t>
      </w:r>
      <w:r w:rsidRPr="00583DDB">
        <w:rPr>
          <w:lang w:eastAsia="en-US"/>
        </w:rPr>
        <w:t>s just very helpful when there</w:t>
      </w:r>
      <w:r w:rsidR="000A2FBF">
        <w:rPr>
          <w:lang w:eastAsia="en-US"/>
        </w:rPr>
        <w:t>’</w:t>
      </w:r>
      <w:r w:rsidRPr="00583DDB">
        <w:rPr>
          <w:lang w:eastAsia="en-US"/>
        </w:rPr>
        <w:t>s a report about the Brisbane Metro and I</w:t>
      </w:r>
      <w:r w:rsidR="000A2FBF">
        <w:rPr>
          <w:lang w:eastAsia="en-US"/>
        </w:rPr>
        <w:t>’</w:t>
      </w:r>
      <w:r w:rsidRPr="00583DDB">
        <w:rPr>
          <w:lang w:eastAsia="en-US"/>
        </w:rPr>
        <w:t>m not allowed to speak about the Brisbane Metro. I just—yes, I</w:t>
      </w:r>
      <w:r w:rsidR="000A2FBF">
        <w:rPr>
          <w:lang w:eastAsia="en-US"/>
        </w:rPr>
        <w:t>’</w:t>
      </w:r>
      <w:r w:rsidRPr="00583DDB">
        <w:rPr>
          <w:lang w:eastAsia="en-US"/>
        </w:rPr>
        <w:t>ll keep going because—</w:t>
      </w:r>
    </w:p>
    <w:p w14:paraId="32612D6C"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5518454D"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 xml:space="preserve">—you know, just adds to my case, I guess. So, I think that the problems of course that have arisen are ones of the making of the LNP here. The LNP of course want to blame everybody else for the problems with the delivery of the infrastructure associated with the Metro, but the people who have managed to stuff this project </w:t>
      </w:r>
      <w:r w:rsidRPr="00583DDB">
        <w:rPr>
          <w:lang w:eastAsia="en-US"/>
        </w:rPr>
        <w:lastRenderedPageBreak/>
        <w:t>up, to wreck the budget, to not deliver it, are the LNP Administration. I think that when you look at things that they are proud of, for example, the UQ Lakes station, it is astonishing to me that as part of this project the charging infrastructure required to support it are not co-located with the bus station.</w:t>
      </w:r>
    </w:p>
    <w:p w14:paraId="1F27763D" w14:textId="7E747B84" w:rsidR="00583DDB" w:rsidRPr="00583DDB" w:rsidRDefault="00583DDB" w:rsidP="000A2FBF">
      <w:pPr>
        <w:spacing w:after="120"/>
        <w:ind w:left="2517" w:hanging="2517"/>
        <w:rPr>
          <w:lang w:eastAsia="en-US"/>
        </w:rPr>
      </w:pPr>
      <w:r w:rsidRPr="00583DDB">
        <w:rPr>
          <w:lang w:eastAsia="en-US"/>
        </w:rPr>
        <w:tab/>
        <w:t xml:space="preserve">Instead, a valuable </w:t>
      </w:r>
      <w:r w:rsidR="00A35435">
        <w:rPr>
          <w:lang w:eastAsia="en-US"/>
        </w:rPr>
        <w:t xml:space="preserve">greenspace </w:t>
      </w:r>
      <w:r w:rsidRPr="00583DDB">
        <w:rPr>
          <w:lang w:eastAsia="en-US"/>
        </w:rPr>
        <w:t xml:space="preserve">on the southside of Brisbane, which is on the border of </w:t>
      </w:r>
      <w:r w:rsidR="00A35435">
        <w:rPr>
          <w:lang w:eastAsia="en-US"/>
        </w:rPr>
        <w:t>The Gabba</w:t>
      </w:r>
      <w:r w:rsidRPr="00583DDB">
        <w:rPr>
          <w:lang w:eastAsia="en-US"/>
        </w:rPr>
        <w:t xml:space="preserve"> Ward and Tennyson Ward, has been reduced and that is a bad outcome, which Council describes here as an important outcome, or an important component of Council</w:t>
      </w:r>
      <w:r w:rsidR="000A2FBF">
        <w:rPr>
          <w:lang w:eastAsia="en-US"/>
        </w:rPr>
        <w:t>’</w:t>
      </w:r>
      <w:r w:rsidRPr="00583DDB">
        <w:rPr>
          <w:lang w:eastAsia="en-US"/>
        </w:rPr>
        <w:t>s infrastructure strategy. What would have been, in my view, an important component of Council</w:t>
      </w:r>
      <w:r w:rsidR="000A2FBF">
        <w:rPr>
          <w:lang w:eastAsia="en-US"/>
        </w:rPr>
        <w:t>’</w:t>
      </w:r>
      <w:r w:rsidRPr="00583DDB">
        <w:rPr>
          <w:lang w:eastAsia="en-US"/>
        </w:rPr>
        <w:t>s infrastructure strategy would be to co</w:t>
      </w:r>
      <w:r w:rsidRPr="00583DDB">
        <w:rPr>
          <w:lang w:eastAsia="en-US"/>
        </w:rPr>
        <w:noBreakHyphen/>
        <w:t>locate the power source with the end of the station use.</w:t>
      </w:r>
    </w:p>
    <w:p w14:paraId="47EFBEC7" w14:textId="713DF945" w:rsidR="00583DDB" w:rsidRPr="00583DDB" w:rsidRDefault="00583DDB" w:rsidP="000A2FBF">
      <w:pPr>
        <w:spacing w:after="120"/>
        <w:ind w:left="2517" w:hanging="2517"/>
        <w:rPr>
          <w:lang w:eastAsia="en-US"/>
        </w:rPr>
      </w:pPr>
      <w:r w:rsidRPr="00583DDB">
        <w:rPr>
          <w:lang w:eastAsia="en-US"/>
        </w:rPr>
        <w:tab/>
        <w:t>Now the other thing that I do want to talk about just very briefly is the fact that this world-class busway that Councillor PARRY is referring to fails to provide a direct southside connection from the outer southern suburbs to the University of Queensland. You actually have to go in and then come back out to get to the UQ Lakes station, because there is no connection between the busway and the Eleanor Schonell Bridge, so that</w:t>
      </w:r>
      <w:r w:rsidR="000A2FBF">
        <w:rPr>
          <w:lang w:eastAsia="en-US"/>
        </w:rPr>
        <w:t>’</w:t>
      </w:r>
      <w:r w:rsidRPr="00583DDB">
        <w:rPr>
          <w:lang w:eastAsia="en-US"/>
        </w:rPr>
        <w:t>s a major design flaw in this.</w:t>
      </w:r>
    </w:p>
    <w:p w14:paraId="5376B01C" w14:textId="74476818" w:rsidR="00583DDB" w:rsidRPr="00583DDB" w:rsidRDefault="00583DDB" w:rsidP="000A2FBF">
      <w:pPr>
        <w:spacing w:after="120"/>
        <w:ind w:left="2517" w:hanging="2517"/>
        <w:rPr>
          <w:lang w:eastAsia="en-US"/>
        </w:rPr>
      </w:pPr>
      <w:r w:rsidRPr="00583DDB">
        <w:rPr>
          <w:lang w:eastAsia="en-US"/>
        </w:rPr>
        <w:tab/>
        <w:t>We also know that the vast majority of the infrastructure for the Metro is not new. Council is retrofitting a couple of stations by extending the length of the platforms. They</w:t>
      </w:r>
      <w:r w:rsidR="000A2FBF">
        <w:rPr>
          <w:lang w:eastAsia="en-US"/>
        </w:rPr>
        <w:t>’</w:t>
      </w:r>
      <w:r w:rsidRPr="00583DDB">
        <w:rPr>
          <w:lang w:eastAsia="en-US"/>
        </w:rPr>
        <w:t>re building a tunnel under City Hall as we speak, which was never included in the scope of the plans. That</w:t>
      </w:r>
      <w:r w:rsidR="000A2FBF">
        <w:rPr>
          <w:lang w:eastAsia="en-US"/>
        </w:rPr>
        <w:t>’</w:t>
      </w:r>
      <w:r w:rsidRPr="00583DDB">
        <w:rPr>
          <w:lang w:eastAsia="en-US"/>
        </w:rPr>
        <w:t>s actually one of those scoped up things that</w:t>
      </w:r>
      <w:r w:rsidR="000A2FBF">
        <w:rPr>
          <w:lang w:eastAsia="en-US"/>
        </w:rPr>
        <w:t>’</w:t>
      </w:r>
      <w:r w:rsidRPr="00583DDB">
        <w:rPr>
          <w:lang w:eastAsia="en-US"/>
        </w:rPr>
        <w:t>s cost Council and the ratepayers of Brisbane millions if not hundreds—it was hundreds of millions of dollars more and it was never part of the original scope of this project. Council has completely stuffed up the Brisbane Metro and every single resident—</w:t>
      </w:r>
    </w:p>
    <w:p w14:paraId="0B4EF78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 your time has expired.</w:t>
      </w:r>
    </w:p>
    <w:p w14:paraId="6F7A5885"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—should be scared that they want more.</w:t>
      </w:r>
    </w:p>
    <w:p w14:paraId="43A2D0CA"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5830B391" w14:textId="77777777" w:rsidR="00583DDB" w:rsidRPr="00583DDB" w:rsidRDefault="00583DDB" w:rsidP="000A2FBF">
      <w:pPr>
        <w:spacing w:after="120"/>
        <w:ind w:left="2517" w:hanging="2517"/>
        <w:rPr>
          <w:lang w:eastAsia="en-US"/>
        </w:rPr>
      </w:pPr>
      <w:r w:rsidRPr="00583DDB">
        <w:rPr>
          <w:lang w:eastAsia="en-US"/>
        </w:rPr>
        <w:tab/>
        <w:t>Councillor MASSEY.</w:t>
      </w:r>
    </w:p>
    <w:p w14:paraId="5F65A7E0" w14:textId="6DED8CB9"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Thank you, Chair. I</w:t>
      </w:r>
      <w:r w:rsidR="000A2FBF">
        <w:rPr>
          <w:lang w:eastAsia="en-US"/>
        </w:rPr>
        <w:t>’</w:t>
      </w:r>
      <w:r w:rsidRPr="00583DDB">
        <w:rPr>
          <w:lang w:eastAsia="en-US"/>
        </w:rPr>
        <w:t>ll rise to speak briefly because I do want to put some things on the public record. Again, I</w:t>
      </w:r>
      <w:r w:rsidR="000A2FBF">
        <w:rPr>
          <w:lang w:eastAsia="en-US"/>
        </w:rPr>
        <w:t>’</w:t>
      </w:r>
      <w:r w:rsidRPr="00583DDB">
        <w:rPr>
          <w:lang w:eastAsia="en-US"/>
        </w:rPr>
        <w:t>ll reiterate by beginning that I love public transport. Before anyone says that we don</w:t>
      </w:r>
      <w:r w:rsidR="000A2FBF">
        <w:rPr>
          <w:lang w:eastAsia="en-US"/>
        </w:rPr>
        <w:t>’</w:t>
      </w:r>
      <w:r w:rsidRPr="00583DDB">
        <w:rPr>
          <w:lang w:eastAsia="en-US"/>
        </w:rPr>
        <w:t>t want improvements to the public transport network, we know Brisbane has one of the lowest uptakes of public transport and we know that we have to increase frequency, routes, et cetera. The Metro occurred before I was a Councillor, but I do have some hot takes. The first thing that I</w:t>
      </w:r>
      <w:r w:rsidR="000A2FBF">
        <w:rPr>
          <w:lang w:eastAsia="en-US"/>
        </w:rPr>
        <w:t>’</w:t>
      </w:r>
      <w:r w:rsidRPr="00583DDB">
        <w:rPr>
          <w:lang w:eastAsia="en-US"/>
        </w:rPr>
        <w:t>d like to talk about is the infrastructure.</w:t>
      </w:r>
    </w:p>
    <w:p w14:paraId="59E63349" w14:textId="2A9D1FC7" w:rsidR="00583DDB" w:rsidRPr="00583DDB" w:rsidRDefault="00583DDB" w:rsidP="000A2FBF">
      <w:pPr>
        <w:spacing w:after="120"/>
        <w:ind w:left="2517" w:hanging="2517"/>
        <w:rPr>
          <w:lang w:eastAsia="en-US"/>
        </w:rPr>
      </w:pPr>
      <w:r w:rsidRPr="00583DDB">
        <w:rPr>
          <w:lang w:eastAsia="en-US"/>
        </w:rPr>
        <w:tab/>
        <w:t xml:space="preserve">When we talk about the infrastructure review, the inner-city north, South Brisbane, suburban station upgrades, Metro depot, one thing that is definitely missing from South Brisbane on State land is </w:t>
      </w:r>
      <w:r w:rsidR="00A35435">
        <w:rPr>
          <w:lang w:eastAsia="en-US"/>
        </w:rPr>
        <w:t>The Gabba</w:t>
      </w:r>
      <w:r w:rsidRPr="00583DDB">
        <w:rPr>
          <w:lang w:eastAsia="en-US"/>
        </w:rPr>
        <w:t xml:space="preserve"> station, which was actually supposed to be a part of the Metro works. That has been a reduction of scope. I think right now there is a conversation about the delivery of </w:t>
      </w:r>
      <w:r w:rsidR="00A35435">
        <w:rPr>
          <w:lang w:eastAsia="en-US"/>
        </w:rPr>
        <w:t>The Gabba</w:t>
      </w:r>
      <w:r w:rsidRPr="00583DDB">
        <w:rPr>
          <w:lang w:eastAsia="en-US"/>
        </w:rPr>
        <w:t xml:space="preserve"> station to happen in the Local </w:t>
      </w:r>
      <w:r w:rsidR="00FC102E">
        <w:rPr>
          <w:lang w:eastAsia="en-US"/>
        </w:rPr>
        <w:t>g</w:t>
      </w:r>
      <w:r w:rsidRPr="00583DDB">
        <w:rPr>
          <w:lang w:eastAsia="en-US"/>
        </w:rPr>
        <w:t xml:space="preserve">overnment </w:t>
      </w:r>
      <w:r w:rsidR="00FC102E">
        <w:rPr>
          <w:lang w:eastAsia="en-US"/>
        </w:rPr>
        <w:t>i</w:t>
      </w:r>
      <w:r w:rsidRPr="00583DDB">
        <w:rPr>
          <w:lang w:eastAsia="en-US"/>
        </w:rPr>
        <w:t xml:space="preserve">nfrastructure </w:t>
      </w:r>
      <w:r w:rsidR="00FC102E">
        <w:rPr>
          <w:lang w:eastAsia="en-US"/>
        </w:rPr>
        <w:t>p</w:t>
      </w:r>
      <w:r w:rsidRPr="00583DDB">
        <w:rPr>
          <w:lang w:eastAsia="en-US"/>
        </w:rPr>
        <w:t>lan</w:t>
      </w:r>
      <w:r w:rsidR="00FC102E">
        <w:rPr>
          <w:lang w:eastAsia="en-US"/>
        </w:rPr>
        <w:t xml:space="preserve"> (LGIP)</w:t>
      </w:r>
      <w:r w:rsidRPr="00583DDB">
        <w:rPr>
          <w:lang w:eastAsia="en-US"/>
        </w:rPr>
        <w:t>, maybe from memory I want to say delivery before 2031 and that</w:t>
      </w:r>
      <w:r w:rsidR="000A2FBF">
        <w:rPr>
          <w:lang w:eastAsia="en-US"/>
        </w:rPr>
        <w:t>’</w:t>
      </w:r>
      <w:r w:rsidRPr="00583DDB">
        <w:rPr>
          <w:lang w:eastAsia="en-US"/>
        </w:rPr>
        <w:t>s coming from memory. That was a part of the scope but obviously that</w:t>
      </w:r>
      <w:r w:rsidR="000A2FBF">
        <w:rPr>
          <w:lang w:eastAsia="en-US"/>
        </w:rPr>
        <w:t>’</w:t>
      </w:r>
      <w:r w:rsidRPr="00583DDB">
        <w:rPr>
          <w:lang w:eastAsia="en-US"/>
        </w:rPr>
        <w:t>s been moved for later, you know, somewhere. What</w:t>
      </w:r>
      <w:r w:rsidR="000A2FBF">
        <w:rPr>
          <w:lang w:eastAsia="en-US"/>
        </w:rPr>
        <w:t>’</w:t>
      </w:r>
      <w:r w:rsidRPr="00583DDB">
        <w:rPr>
          <w:lang w:eastAsia="en-US"/>
        </w:rPr>
        <w:t>s the term? Sensible savings.</w:t>
      </w:r>
    </w:p>
    <w:p w14:paraId="6F4A5B79" w14:textId="2DE9D87B" w:rsidR="00583DDB" w:rsidRPr="00583DDB" w:rsidRDefault="00583DDB" w:rsidP="000A2FBF">
      <w:pPr>
        <w:spacing w:after="120"/>
        <w:ind w:left="2517" w:hanging="2517"/>
        <w:rPr>
          <w:lang w:eastAsia="en-US"/>
        </w:rPr>
      </w:pPr>
      <w:r w:rsidRPr="00583DDB">
        <w:rPr>
          <w:lang w:eastAsia="en-US"/>
        </w:rPr>
        <w:tab/>
        <w:t>The other thing that I</w:t>
      </w:r>
      <w:r w:rsidR="000A2FBF">
        <w:rPr>
          <w:lang w:eastAsia="en-US"/>
        </w:rPr>
        <w:t>’</w:t>
      </w:r>
      <w:r w:rsidRPr="00583DDB">
        <w:rPr>
          <w:lang w:eastAsia="en-US"/>
        </w:rPr>
        <w:t>ll also add here is that while the works have been happening in South Brisbane, it has been a dog</w:t>
      </w:r>
      <w:r w:rsidR="000A2FBF">
        <w:rPr>
          <w:lang w:eastAsia="en-US"/>
        </w:rPr>
        <w:t>’</w:t>
      </w:r>
      <w:r w:rsidRPr="00583DDB">
        <w:rPr>
          <w:lang w:eastAsia="en-US"/>
        </w:rPr>
        <w:t>s breakfast for pedestrians. Many of my residents have spoken to me about how challenging navigating that space has been and so the delays have actually really affected a lot of those residents. But as an important transport hub it</w:t>
      </w:r>
      <w:r w:rsidR="000A2FBF">
        <w:rPr>
          <w:lang w:eastAsia="en-US"/>
        </w:rPr>
        <w:t>’</w:t>
      </w:r>
      <w:r w:rsidRPr="00583DDB">
        <w:rPr>
          <w:lang w:eastAsia="en-US"/>
        </w:rPr>
        <w:t>s affected a lot of people. With that being said, that</w:t>
      </w:r>
      <w:r w:rsidR="000A2FBF">
        <w:rPr>
          <w:lang w:eastAsia="en-US"/>
        </w:rPr>
        <w:t>’</w:t>
      </w:r>
      <w:r w:rsidRPr="00583DDB">
        <w:rPr>
          <w:lang w:eastAsia="en-US"/>
        </w:rPr>
        <w:t>s why I kind of welcome that we might be getting there and we should hopefully get there with the Metro, because it was a dog</w:t>
      </w:r>
      <w:r w:rsidR="000A2FBF">
        <w:rPr>
          <w:lang w:eastAsia="en-US"/>
        </w:rPr>
        <w:t>’</w:t>
      </w:r>
      <w:r w:rsidRPr="00583DDB">
        <w:rPr>
          <w:lang w:eastAsia="en-US"/>
        </w:rPr>
        <w:t>s breakfast and it was very challenging for a lot of residents that use that place for commuting.</w:t>
      </w:r>
    </w:p>
    <w:p w14:paraId="12A416A3" w14:textId="68D8DC8C" w:rsidR="00583DDB" w:rsidRPr="00583DDB" w:rsidRDefault="00583DDB" w:rsidP="000A2FBF">
      <w:pPr>
        <w:spacing w:after="120"/>
        <w:ind w:left="2517" w:hanging="2517"/>
        <w:rPr>
          <w:lang w:eastAsia="en-US"/>
        </w:rPr>
      </w:pPr>
      <w:r w:rsidRPr="00583DDB">
        <w:rPr>
          <w:lang w:eastAsia="en-US"/>
        </w:rPr>
        <w:tab/>
        <w:t>Some other things that I</w:t>
      </w:r>
      <w:r w:rsidR="000A2FBF">
        <w:rPr>
          <w:lang w:eastAsia="en-US"/>
        </w:rPr>
        <w:t>’</w:t>
      </w:r>
      <w:r w:rsidRPr="00583DDB">
        <w:rPr>
          <w:lang w:eastAsia="en-US"/>
        </w:rPr>
        <w:t>ll talk about is while infrastructure upgrades were being made there were also challenges for me as the local Councillor in relation to a series of leopard trees and the protection of leopard trees in that area that might have been getting—for the placing of temporary infrastructure while the station itself wasn</w:t>
      </w:r>
      <w:r w:rsidR="000A2FBF">
        <w:rPr>
          <w:lang w:eastAsia="en-US"/>
        </w:rPr>
        <w:t>’</w:t>
      </w:r>
      <w:r w:rsidRPr="00583DDB">
        <w:rPr>
          <w:lang w:eastAsia="en-US"/>
        </w:rPr>
        <w:t>t finished. I</w:t>
      </w:r>
      <w:r w:rsidR="000A2FBF">
        <w:rPr>
          <w:lang w:eastAsia="en-US"/>
        </w:rPr>
        <w:t>’</w:t>
      </w:r>
      <w:r w:rsidRPr="00583DDB">
        <w:rPr>
          <w:lang w:eastAsia="en-US"/>
        </w:rPr>
        <w:t xml:space="preserve">ll go to also the importance of infrastructure—well parks really, Dutton Park. Dutton Park on the borders, through you, Chair, as Councillor </w:t>
      </w:r>
      <w:r w:rsidRPr="00583DDB">
        <w:rPr>
          <w:lang w:eastAsia="en-US"/>
        </w:rPr>
        <w:lastRenderedPageBreak/>
        <w:t>JOHNSTON was talking about, is hosting the chargers for the Metro charging station, the rapid</w:t>
      </w:r>
      <w:r w:rsidR="00A35435">
        <w:rPr>
          <w:lang w:eastAsia="en-US"/>
        </w:rPr>
        <w:t>-</w:t>
      </w:r>
      <w:r w:rsidRPr="00583DDB">
        <w:rPr>
          <w:lang w:eastAsia="en-US"/>
        </w:rPr>
        <w:t>charging station, which is I want to say over a kilometre away.</w:t>
      </w:r>
    </w:p>
    <w:p w14:paraId="3C05316C"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2E45DDA4" w14:textId="6291DD18"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About a kilometre away. This of course isn</w:t>
      </w:r>
      <w:r w:rsidR="000A2FBF">
        <w:rPr>
          <w:lang w:eastAsia="en-US"/>
        </w:rPr>
        <w:t>’</w:t>
      </w:r>
      <w:r w:rsidRPr="00583DDB">
        <w:rPr>
          <w:lang w:eastAsia="en-US"/>
        </w:rPr>
        <w:t xml:space="preserve">t a great result for the residents of Dutton Park or the people around it that use it as an important green space. That </w:t>
      </w:r>
      <w:r w:rsidR="00A35435">
        <w:rPr>
          <w:lang w:eastAsia="en-US"/>
        </w:rPr>
        <w:t xml:space="preserve">greenspace </w:t>
      </w:r>
      <w:r w:rsidRPr="00583DDB">
        <w:rPr>
          <w:lang w:eastAsia="en-US"/>
        </w:rPr>
        <w:t>has now been reduced. The offset unclear when delivery will be made to ensure that Dutton Park has embellishments that are—increases the amenity for that park. So, while we all—I think everyone kind of wants to see the Metro finally arrive, it hasn</w:t>
      </w:r>
      <w:r w:rsidR="000A2FBF">
        <w:rPr>
          <w:lang w:eastAsia="en-US"/>
        </w:rPr>
        <w:t>’</w:t>
      </w:r>
      <w:r w:rsidRPr="00583DDB">
        <w:rPr>
          <w:lang w:eastAsia="en-US"/>
        </w:rPr>
        <w:t>t been a perfect—it hasn</w:t>
      </w:r>
      <w:r w:rsidR="000A2FBF">
        <w:rPr>
          <w:lang w:eastAsia="en-US"/>
        </w:rPr>
        <w:t>’</w:t>
      </w:r>
      <w:r w:rsidRPr="00583DDB">
        <w:rPr>
          <w:lang w:eastAsia="en-US"/>
        </w:rPr>
        <w:t>t been a perfect journey or timeline. So, while it is appreciated that there is an update, let us not forget that there have been challenges along the way with the Metro.</w:t>
      </w:r>
    </w:p>
    <w:p w14:paraId="4954BB83" w14:textId="5C54C4FA" w:rsidR="00583DDB" w:rsidRPr="00583DDB" w:rsidRDefault="00583DDB" w:rsidP="000A2FBF">
      <w:pPr>
        <w:spacing w:after="120"/>
        <w:ind w:left="2517" w:hanging="2517"/>
        <w:rPr>
          <w:lang w:eastAsia="en-US"/>
        </w:rPr>
      </w:pPr>
      <w:r w:rsidRPr="00583DDB">
        <w:rPr>
          <w:lang w:eastAsia="en-US"/>
        </w:rPr>
        <w:tab/>
        <w:t xml:space="preserve">You know, where the budget is we will see, to be foreseen in the future, but I know for residents in </w:t>
      </w:r>
      <w:r w:rsidR="00A35435">
        <w:rPr>
          <w:lang w:eastAsia="en-US"/>
        </w:rPr>
        <w:t>The Gabba</w:t>
      </w:r>
      <w:r w:rsidRPr="00583DDB">
        <w:rPr>
          <w:lang w:eastAsia="en-US"/>
        </w:rPr>
        <w:t xml:space="preserve"> it has been challenging, because it has affected them majorly. With that being said, I am looking forward to the delivery of new bikeways that should go down Melbourne Street and off to Grey. That</w:t>
      </w:r>
      <w:r w:rsidR="000A2FBF">
        <w:rPr>
          <w:lang w:eastAsia="en-US"/>
        </w:rPr>
        <w:t>’</w:t>
      </w:r>
      <w:r w:rsidRPr="00583DDB">
        <w:rPr>
          <w:lang w:eastAsia="en-US"/>
        </w:rPr>
        <w:t>s the infrastructure that we</w:t>
      </w:r>
      <w:r w:rsidR="000A2FBF">
        <w:rPr>
          <w:lang w:eastAsia="en-US"/>
        </w:rPr>
        <w:t>’</w:t>
      </w:r>
      <w:r w:rsidRPr="00583DDB">
        <w:rPr>
          <w:lang w:eastAsia="en-US"/>
        </w:rPr>
        <w:t>re also delivering. When we</w:t>
      </w:r>
      <w:r w:rsidR="000A2FBF">
        <w:rPr>
          <w:lang w:eastAsia="en-US"/>
        </w:rPr>
        <w:t>’</w:t>
      </w:r>
      <w:r w:rsidRPr="00583DDB">
        <w:rPr>
          <w:lang w:eastAsia="en-US"/>
        </w:rPr>
        <w:t xml:space="preserve">re creating these </w:t>
      </w:r>
      <w:r w:rsidR="00A17E33" w:rsidRPr="00583DDB">
        <w:rPr>
          <w:lang w:eastAsia="en-US"/>
        </w:rPr>
        <w:t>projects,</w:t>
      </w:r>
      <w:r w:rsidRPr="00583DDB">
        <w:rPr>
          <w:lang w:eastAsia="en-US"/>
        </w:rPr>
        <w:t xml:space="preserve"> we should be delivering active transport projects also. I think I</w:t>
      </w:r>
      <w:r w:rsidR="000A2FBF">
        <w:rPr>
          <w:lang w:eastAsia="en-US"/>
        </w:rPr>
        <w:t>’</w:t>
      </w:r>
      <w:r w:rsidRPr="00583DDB">
        <w:rPr>
          <w:lang w:eastAsia="en-US"/>
        </w:rPr>
        <w:t>ll just stop there, I just thought it was needed to talk about a couple of things, because it hasn</w:t>
      </w:r>
      <w:r w:rsidR="000A2FBF">
        <w:rPr>
          <w:lang w:eastAsia="en-US"/>
        </w:rPr>
        <w:t>’</w:t>
      </w:r>
      <w:r w:rsidRPr="00583DDB">
        <w:rPr>
          <w:lang w:eastAsia="en-US"/>
        </w:rPr>
        <w:t>t been perfect, even in my short time here in Chambers and I want to get that on the record. Thank you, Chair.</w:t>
      </w:r>
    </w:p>
    <w:p w14:paraId="52AA6FBF"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6F8DE673" w14:textId="77777777" w:rsidR="00583DDB" w:rsidRPr="00583DDB" w:rsidRDefault="00583DDB" w:rsidP="000A2FBF">
      <w:pPr>
        <w:spacing w:after="120"/>
        <w:ind w:left="2517" w:hanging="2517"/>
        <w:rPr>
          <w:lang w:eastAsia="en-US"/>
        </w:rPr>
      </w:pPr>
      <w:r w:rsidRPr="00583DDB">
        <w:rPr>
          <w:lang w:eastAsia="en-US"/>
        </w:rPr>
        <w:tab/>
        <w:t xml:space="preserve">Councillor PARRY? </w:t>
      </w:r>
    </w:p>
    <w:p w14:paraId="31CEB17B" w14:textId="5E1A37D5" w:rsidR="00583DDB" w:rsidRPr="00583DDB" w:rsidRDefault="00583DDB" w:rsidP="000A2FBF">
      <w:pPr>
        <w:ind w:left="2517" w:hanging="2517"/>
        <w:rPr>
          <w:lang w:eastAsia="en-US"/>
        </w:rPr>
      </w:pPr>
      <w:r w:rsidRPr="00583DDB">
        <w:rPr>
          <w:lang w:eastAsia="en-US"/>
        </w:rPr>
        <w:tab/>
        <w:t>We</w:t>
      </w:r>
      <w:r w:rsidR="000A2FBF">
        <w:rPr>
          <w:lang w:eastAsia="en-US"/>
        </w:rPr>
        <w:t>’</w:t>
      </w:r>
      <w:r w:rsidRPr="00583DDB">
        <w:rPr>
          <w:lang w:eastAsia="en-US"/>
        </w:rPr>
        <w:t xml:space="preserve">ll now put the motion to the vote. </w:t>
      </w:r>
    </w:p>
    <w:p w14:paraId="65E95EEF" w14:textId="77777777" w:rsidR="002A6383" w:rsidRDefault="002A6383" w:rsidP="000A2FBF"/>
    <w:p w14:paraId="44EBEC76" w14:textId="1C211F68" w:rsidR="002A6383" w:rsidRDefault="002A6383" w:rsidP="000A2FBF">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0A2FBF"/>
    <w:p w14:paraId="4CE88E68" w14:textId="77777777" w:rsidR="00D46E85" w:rsidRDefault="00D46E85" w:rsidP="000A2FBF">
      <w:r>
        <w:t>The report read as follows</w:t>
      </w:r>
      <w:r>
        <w:sym w:font="Symbol" w:char="F0BE"/>
      </w:r>
    </w:p>
    <w:p w14:paraId="10AC07A6" w14:textId="77777777" w:rsidR="00D46E85" w:rsidRDefault="00D46E85" w:rsidP="000A2FBF"/>
    <w:p w14:paraId="0ED2BFCF" w14:textId="77777777" w:rsidR="00687FA1" w:rsidRPr="00D300A1" w:rsidRDefault="00687FA1" w:rsidP="000A2FBF">
      <w:pPr>
        <w:rPr>
          <w:b/>
          <w:bCs/>
        </w:rPr>
      </w:pPr>
      <w:r w:rsidRPr="00D300A1">
        <w:rPr>
          <w:b/>
          <w:bCs/>
        </w:rPr>
        <w:t>ATTENDANCE:</w:t>
      </w:r>
    </w:p>
    <w:p w14:paraId="46150F29" w14:textId="77777777" w:rsidR="00687FA1" w:rsidRPr="00D300A1" w:rsidRDefault="00687FA1" w:rsidP="000A2FBF">
      <w:pPr>
        <w:rPr>
          <w:rFonts w:ascii="Times New (W1)" w:hAnsi="Times New (W1)"/>
          <w:snapToGrid w:val="0"/>
          <w:lang w:val="en-US"/>
        </w:rPr>
      </w:pPr>
    </w:p>
    <w:p w14:paraId="30F3831E" w14:textId="1DE26B35" w:rsidR="00687FA1" w:rsidRPr="00CD7790" w:rsidRDefault="00687FA1" w:rsidP="000A2FBF">
      <w:pPr>
        <w:rPr>
          <w:lang w:val="en-US"/>
        </w:rPr>
      </w:pPr>
      <w:r w:rsidRPr="00CD7790">
        <w:rPr>
          <w:lang w:val="en-US"/>
        </w:rPr>
        <w:t>Councillor Danita Parry (Deputy Chair), and Councillors Greg Adermann, Lucy Collier</w:t>
      </w:r>
      <w:r>
        <w:rPr>
          <w:lang w:val="en-US"/>
        </w:rPr>
        <w:t xml:space="preserve"> and </w:t>
      </w:r>
      <w:r w:rsidRPr="00CD7790">
        <w:t>Julia Dixon</w:t>
      </w:r>
      <w:r w:rsidRPr="00CD7790">
        <w:rPr>
          <w:lang w:val="en-US"/>
        </w:rPr>
        <w:t>.</w:t>
      </w:r>
    </w:p>
    <w:p w14:paraId="08F9ECF8" w14:textId="77777777" w:rsidR="00687FA1" w:rsidRPr="00CD7790" w:rsidRDefault="00687FA1" w:rsidP="000A2FBF">
      <w:pPr>
        <w:rPr>
          <w:snapToGrid w:val="0"/>
          <w:szCs w:val="24"/>
          <w:lang w:val="en-US"/>
        </w:rPr>
      </w:pPr>
    </w:p>
    <w:p w14:paraId="77049C1D" w14:textId="77777777" w:rsidR="00687FA1" w:rsidRPr="00CD7790" w:rsidRDefault="00687FA1" w:rsidP="000A2FBF">
      <w:pPr>
        <w:rPr>
          <w:b/>
          <w:bCs/>
        </w:rPr>
      </w:pPr>
      <w:r w:rsidRPr="00CD7790">
        <w:rPr>
          <w:b/>
          <w:bCs/>
        </w:rPr>
        <w:t>LEAVE OF ABSENCE:</w:t>
      </w:r>
    </w:p>
    <w:p w14:paraId="06E60351" w14:textId="77777777" w:rsidR="00687FA1" w:rsidRPr="00CD7790" w:rsidRDefault="00687FA1" w:rsidP="000A2FBF">
      <w:pPr>
        <w:rPr>
          <w:snapToGrid w:val="0"/>
        </w:rPr>
      </w:pPr>
    </w:p>
    <w:p w14:paraId="4119FACA" w14:textId="77777777" w:rsidR="00687FA1" w:rsidRPr="002C1763" w:rsidRDefault="00687FA1" w:rsidP="000A2FBF">
      <w:pPr>
        <w:rPr>
          <w:snapToGrid w:val="0"/>
        </w:rPr>
      </w:pPr>
      <w:r w:rsidRPr="00CD7790">
        <w:rPr>
          <w:snapToGrid w:val="0"/>
        </w:rPr>
        <w:t>Councillor</w:t>
      </w:r>
      <w:r>
        <w:rPr>
          <w:snapToGrid w:val="0"/>
        </w:rPr>
        <w:t>s</w:t>
      </w:r>
      <w:r w:rsidRPr="00CD7790">
        <w:rPr>
          <w:snapToGrid w:val="0"/>
        </w:rPr>
        <w:t xml:space="preserve"> </w:t>
      </w:r>
      <w:r>
        <w:rPr>
          <w:snapToGrid w:val="0"/>
        </w:rPr>
        <w:t xml:space="preserve">Ryan Murphy (Civic Cabinet Chair) and </w:t>
      </w:r>
      <w:r w:rsidRPr="00CD7790">
        <w:rPr>
          <w:bCs/>
          <w:szCs w:val="24"/>
        </w:rPr>
        <w:t>Emily Kim</w:t>
      </w:r>
      <w:r w:rsidRPr="00CD7790">
        <w:rPr>
          <w:snapToGrid w:val="0"/>
        </w:rPr>
        <w:t>.</w:t>
      </w:r>
    </w:p>
    <w:p w14:paraId="115E9579" w14:textId="6D26203B" w:rsidR="00D46E85" w:rsidRPr="007607CE" w:rsidRDefault="00D46E85" w:rsidP="000A2FBF">
      <w:pPr>
        <w:pStyle w:val="Heading4"/>
        <w:ind w:left="1440" w:hanging="720"/>
      </w:pPr>
      <w:bookmarkStart w:id="29" w:name="_Toc168325120"/>
      <w:r>
        <w:rPr>
          <w:u w:val="none"/>
        </w:rPr>
        <w:t>A</w:t>
      </w:r>
      <w:r w:rsidRPr="001904D2">
        <w:rPr>
          <w:u w:val="none"/>
        </w:rPr>
        <w:tab/>
      </w:r>
      <w:r w:rsidR="00687FA1">
        <w:t>COMMITTEE PRESENTATION</w:t>
      </w:r>
      <w:r w:rsidR="00687FA1" w:rsidRPr="00275658">
        <w:t xml:space="preserve"> – </w:t>
      </w:r>
      <w:r w:rsidR="00687FA1">
        <w:t>BRISBANE METRO INFRASTRUCTURE UPDATE</w:t>
      </w:r>
      <w:bookmarkEnd w:id="29"/>
    </w:p>
    <w:p w14:paraId="7498FBD3" w14:textId="7D0CF1E6" w:rsidR="00D46E85" w:rsidRDefault="007A77FC" w:rsidP="000A2FBF">
      <w:pPr>
        <w:tabs>
          <w:tab w:val="left" w:pos="-1440"/>
        </w:tabs>
        <w:spacing w:line="218" w:lineRule="auto"/>
        <w:jc w:val="right"/>
        <w:rPr>
          <w:rFonts w:ascii="Arial" w:hAnsi="Arial"/>
          <w:b/>
          <w:sz w:val="28"/>
        </w:rPr>
      </w:pPr>
      <w:r>
        <w:rPr>
          <w:rFonts w:ascii="Arial" w:hAnsi="Arial"/>
          <w:b/>
          <w:sz w:val="28"/>
        </w:rPr>
        <w:t>589</w:t>
      </w:r>
      <w:r w:rsidR="00D46E85">
        <w:rPr>
          <w:rFonts w:ascii="Arial" w:hAnsi="Arial"/>
          <w:b/>
          <w:sz w:val="28"/>
        </w:rPr>
        <w:t>/</w:t>
      </w:r>
      <w:r w:rsidR="00317639">
        <w:rPr>
          <w:rFonts w:ascii="Arial" w:hAnsi="Arial"/>
          <w:b/>
          <w:sz w:val="28"/>
        </w:rPr>
        <w:t>2023-24</w:t>
      </w:r>
    </w:p>
    <w:p w14:paraId="5BDB0C72" w14:textId="77777777" w:rsidR="00687FA1" w:rsidRPr="00D300A1" w:rsidRDefault="00687FA1" w:rsidP="000A2FBF">
      <w:pPr>
        <w:ind w:left="720" w:hanging="720"/>
        <w:rPr>
          <w:snapToGrid w:val="0"/>
        </w:rPr>
      </w:pPr>
      <w:r w:rsidRPr="00D300A1">
        <w:rPr>
          <w:snapToGrid w:val="0"/>
        </w:rPr>
        <w:t>1.</w:t>
      </w:r>
      <w:r w:rsidRPr="00D300A1">
        <w:rPr>
          <w:snapToGrid w:val="0"/>
        </w:rPr>
        <w:tab/>
      </w:r>
      <w:r>
        <w:rPr>
          <w:snapToGrid w:val="0"/>
        </w:rPr>
        <w:t>The General Manager, Major Projects, City Projects Office, Brisbane Infrastructure</w:t>
      </w:r>
      <w:r w:rsidRPr="00D300A1">
        <w:rPr>
          <w:bCs/>
          <w:snapToGrid w:val="0"/>
          <w:szCs w:val="24"/>
        </w:rPr>
        <w:t xml:space="preserve">, </w:t>
      </w:r>
      <w:r w:rsidRPr="00D300A1">
        <w:rPr>
          <w:snapToGrid w:val="0"/>
        </w:rPr>
        <w:t xml:space="preserve">attended the meeting to </w:t>
      </w:r>
      <w:r w:rsidRPr="007D1220">
        <w:rPr>
          <w:snapToGrid w:val="0"/>
        </w:rPr>
        <w:t>provide an update</w:t>
      </w:r>
      <w:r w:rsidRPr="00D300A1">
        <w:rPr>
          <w:snapToGrid w:val="0"/>
        </w:rPr>
        <w:t xml:space="preserve"> on </w:t>
      </w:r>
      <w:r>
        <w:rPr>
          <w:bCs/>
          <w:snapToGrid w:val="0"/>
          <w:szCs w:val="24"/>
        </w:rPr>
        <w:t>Brisbane Metro infrastructure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7D795FA1" w14:textId="77777777" w:rsidR="00687FA1" w:rsidRPr="00D300A1" w:rsidRDefault="00687FA1" w:rsidP="000A2FBF">
      <w:pPr>
        <w:tabs>
          <w:tab w:val="left" w:pos="3765"/>
        </w:tabs>
        <w:ind w:left="720" w:hanging="720"/>
        <w:rPr>
          <w:snapToGrid w:val="0"/>
        </w:rPr>
      </w:pPr>
    </w:p>
    <w:p w14:paraId="3456AB1C" w14:textId="77777777" w:rsidR="00687FA1" w:rsidRDefault="00687FA1" w:rsidP="000A2FBF">
      <w:pPr>
        <w:ind w:left="720" w:hanging="720"/>
        <w:rPr>
          <w:snapToGrid w:val="0"/>
        </w:rPr>
      </w:pPr>
      <w:r w:rsidRPr="00D300A1">
        <w:rPr>
          <w:snapToGrid w:val="0"/>
        </w:rPr>
        <w:t>2.</w:t>
      </w:r>
      <w:r w:rsidRPr="00D300A1">
        <w:rPr>
          <w:snapToGrid w:val="0"/>
        </w:rPr>
        <w:tab/>
      </w:r>
      <w:r>
        <w:rPr>
          <w:snapToGrid w:val="0"/>
        </w:rPr>
        <w:t>The Committee was provided with an overview of the following key Brisbane Metro infrastructure updates.</w:t>
      </w:r>
    </w:p>
    <w:p w14:paraId="7BEF2251" w14:textId="77777777" w:rsidR="00687FA1" w:rsidRDefault="00687FA1" w:rsidP="000A2FBF">
      <w:pPr>
        <w:ind w:left="1440" w:hanging="720"/>
        <w:rPr>
          <w:snapToGrid w:val="0"/>
        </w:rPr>
      </w:pPr>
      <w:r>
        <w:rPr>
          <w:snapToGrid w:val="0"/>
        </w:rPr>
        <w:t>-</w:t>
      </w:r>
      <w:r>
        <w:rPr>
          <w:snapToGrid w:val="0"/>
        </w:rPr>
        <w:tab/>
        <w:t>Ongoing excavation of the binocular section of Adelaide Street tunnel has reached 90% completion.</w:t>
      </w:r>
    </w:p>
    <w:p w14:paraId="200472C4" w14:textId="77777777" w:rsidR="00687FA1" w:rsidRDefault="00687FA1" w:rsidP="000A2FBF">
      <w:pPr>
        <w:ind w:left="1440" w:hanging="720"/>
        <w:rPr>
          <w:snapToGrid w:val="0"/>
        </w:rPr>
      </w:pPr>
      <w:r>
        <w:rPr>
          <w:snapToGrid w:val="0"/>
        </w:rPr>
        <w:t>-</w:t>
      </w:r>
      <w:r>
        <w:rPr>
          <w:snapToGrid w:val="0"/>
        </w:rPr>
        <w:tab/>
        <w:t>Adelaide Street surface works (Stage 2 between George and Albert Streets) has commenced with completion anticipated in late 2024. Works include footpath and bus stop upgrades, and new landscaping, street furniture and lighting.</w:t>
      </w:r>
    </w:p>
    <w:p w14:paraId="65B38E0F" w14:textId="77777777" w:rsidR="00687FA1" w:rsidRDefault="00687FA1" w:rsidP="000A2FBF">
      <w:pPr>
        <w:ind w:left="1440" w:hanging="720"/>
        <w:rPr>
          <w:snapToGrid w:val="0"/>
        </w:rPr>
      </w:pPr>
      <w:r>
        <w:rPr>
          <w:snapToGrid w:val="0"/>
        </w:rPr>
        <w:t>-</w:t>
      </w:r>
      <w:r>
        <w:rPr>
          <w:snapToGrid w:val="0"/>
        </w:rPr>
        <w:tab/>
        <w:t>Completion of works at King George Square station is expected in mid-2024.</w:t>
      </w:r>
    </w:p>
    <w:p w14:paraId="345DD2E1" w14:textId="77777777" w:rsidR="00687FA1" w:rsidRDefault="00687FA1" w:rsidP="000A2FBF">
      <w:pPr>
        <w:ind w:left="1440" w:hanging="720"/>
        <w:rPr>
          <w:snapToGrid w:val="0"/>
        </w:rPr>
      </w:pPr>
      <w:r>
        <w:rPr>
          <w:snapToGrid w:val="0"/>
        </w:rPr>
        <w:t>-</w:t>
      </w:r>
      <w:r>
        <w:rPr>
          <w:snapToGrid w:val="0"/>
        </w:rPr>
        <w:tab/>
        <w:t>Platforms 1 and 2 of the Cultural Centre station reopened on 22 April 2024 and are now operational, with works on Platform 3 expected to be completed by September 2024.</w:t>
      </w:r>
    </w:p>
    <w:p w14:paraId="0E6FDE21" w14:textId="6093E9D1" w:rsidR="00687FA1" w:rsidRDefault="00687FA1" w:rsidP="000A2FBF">
      <w:pPr>
        <w:ind w:left="1440" w:hanging="720"/>
        <w:rPr>
          <w:snapToGrid w:val="0"/>
        </w:rPr>
      </w:pPr>
      <w:r>
        <w:rPr>
          <w:snapToGrid w:val="0"/>
        </w:rPr>
        <w:t>-</w:t>
      </w:r>
      <w:r>
        <w:rPr>
          <w:snapToGrid w:val="0"/>
        </w:rPr>
        <w:tab/>
        <w:t>Completion of the Cultural Centre precinct is expected in late 2024.</w:t>
      </w:r>
    </w:p>
    <w:p w14:paraId="74A94A0A" w14:textId="3082354E" w:rsidR="00687FA1" w:rsidRDefault="00687FA1" w:rsidP="000A2FBF">
      <w:pPr>
        <w:ind w:left="1440" w:hanging="720"/>
        <w:rPr>
          <w:snapToGrid w:val="0"/>
        </w:rPr>
      </w:pPr>
      <w:r>
        <w:rPr>
          <w:snapToGrid w:val="0"/>
        </w:rPr>
        <w:t>-</w:t>
      </w:r>
      <w:r>
        <w:rPr>
          <w:snapToGrid w:val="0"/>
        </w:rPr>
        <w:tab/>
        <w:t>New platforms at UQ Lakes station opened on 15 April 2024.</w:t>
      </w:r>
    </w:p>
    <w:p w14:paraId="1D8A485D" w14:textId="295EAF92" w:rsidR="00687FA1" w:rsidRDefault="00687FA1" w:rsidP="000A2FBF">
      <w:pPr>
        <w:ind w:left="1440" w:hanging="720"/>
        <w:rPr>
          <w:snapToGrid w:val="0"/>
        </w:rPr>
      </w:pPr>
      <w:r>
        <w:rPr>
          <w:snapToGrid w:val="0"/>
        </w:rPr>
        <w:t>-</w:t>
      </w:r>
      <w:r>
        <w:rPr>
          <w:snapToGrid w:val="0"/>
        </w:rPr>
        <w:tab/>
        <w:t>Completion of the Buranda busway station is anticipated in late 2024.</w:t>
      </w:r>
    </w:p>
    <w:p w14:paraId="5D06CC75" w14:textId="78F9FCA8" w:rsidR="00687FA1" w:rsidRDefault="00687FA1" w:rsidP="000A2FBF">
      <w:pPr>
        <w:ind w:left="1440" w:hanging="720"/>
        <w:rPr>
          <w:snapToGrid w:val="0"/>
        </w:rPr>
      </w:pPr>
      <w:r>
        <w:rPr>
          <w:snapToGrid w:val="0"/>
        </w:rPr>
        <w:t>-</w:t>
      </w:r>
      <w:r>
        <w:rPr>
          <w:snapToGrid w:val="0"/>
        </w:rPr>
        <w:tab/>
        <w:t>Expected practical completion of the Metro depot in mid-2024.</w:t>
      </w:r>
    </w:p>
    <w:p w14:paraId="68DE98F1" w14:textId="77777777" w:rsidR="00687FA1" w:rsidRPr="00D300A1" w:rsidRDefault="00687FA1" w:rsidP="000A2FBF">
      <w:pPr>
        <w:rPr>
          <w:snapToGrid w:val="0"/>
        </w:rPr>
      </w:pPr>
    </w:p>
    <w:p w14:paraId="3E9E39BB" w14:textId="3B1593F2" w:rsidR="00687FA1" w:rsidRDefault="00687FA1" w:rsidP="000A2FBF">
      <w:pPr>
        <w:ind w:left="720" w:hanging="720"/>
        <w:rPr>
          <w:snapToGrid w:val="0"/>
        </w:rPr>
      </w:pPr>
      <w:r>
        <w:rPr>
          <w:snapToGrid w:val="0"/>
        </w:rPr>
        <w:lastRenderedPageBreak/>
        <w:t>3.</w:t>
      </w:r>
      <w:r>
        <w:rPr>
          <w:snapToGrid w:val="0"/>
        </w:rPr>
        <w:tab/>
      </w:r>
      <w:r w:rsidRPr="001607B1">
        <w:rPr>
          <w:snapToGrid w:val="0"/>
        </w:rPr>
        <w:t>A</w:t>
      </w:r>
      <w:r>
        <w:rPr>
          <w:snapToGrid w:val="0"/>
        </w:rPr>
        <w:t>n</w:t>
      </w:r>
      <w:r w:rsidRPr="001607B1">
        <w:rPr>
          <w:snapToGrid w:val="0"/>
        </w:rPr>
        <w:t xml:space="preserve"> important component of </w:t>
      </w:r>
      <w:r>
        <w:rPr>
          <w:snapToGrid w:val="0"/>
        </w:rPr>
        <w:t>Council</w:t>
      </w:r>
      <w:r w:rsidR="000A2FBF">
        <w:rPr>
          <w:snapToGrid w:val="0"/>
        </w:rPr>
        <w:t>’</w:t>
      </w:r>
      <w:r>
        <w:rPr>
          <w:snapToGrid w:val="0"/>
        </w:rPr>
        <w:t>s</w:t>
      </w:r>
      <w:r w:rsidRPr="001607B1">
        <w:rPr>
          <w:snapToGrid w:val="0"/>
        </w:rPr>
        <w:t xml:space="preserve"> infrastructure strategy is the utilisation of </w:t>
      </w:r>
      <w:r>
        <w:rPr>
          <w:snapToGrid w:val="0"/>
        </w:rPr>
        <w:t>Brisbane</w:t>
      </w:r>
      <w:r w:rsidR="000A2FBF">
        <w:rPr>
          <w:snapToGrid w:val="0"/>
        </w:rPr>
        <w:t>’</w:t>
      </w:r>
      <w:r>
        <w:rPr>
          <w:snapToGrid w:val="0"/>
        </w:rPr>
        <w:t>s</w:t>
      </w:r>
      <w:r w:rsidRPr="001607B1">
        <w:rPr>
          <w:snapToGrid w:val="0"/>
        </w:rPr>
        <w:t xml:space="preserve"> world-class </w:t>
      </w:r>
      <w:r w:rsidR="00A17E33" w:rsidRPr="001607B1">
        <w:rPr>
          <w:snapToGrid w:val="0"/>
        </w:rPr>
        <w:t>busway,</w:t>
      </w:r>
      <w:r w:rsidRPr="001607B1">
        <w:rPr>
          <w:snapToGrid w:val="0"/>
        </w:rPr>
        <w:t xml:space="preserve"> which is key to delivering more reliable, frequent and high-capacity services from the suburbs to the city.</w:t>
      </w:r>
      <w:r>
        <w:rPr>
          <w:snapToGrid w:val="0"/>
        </w:rPr>
        <w:t xml:space="preserve"> </w:t>
      </w:r>
      <w:r w:rsidRPr="003D08C8">
        <w:rPr>
          <w:snapToGrid w:val="0"/>
        </w:rPr>
        <w:t xml:space="preserve">As part of Brisbane Metro, </w:t>
      </w:r>
      <w:r>
        <w:rPr>
          <w:snapToGrid w:val="0"/>
        </w:rPr>
        <w:t xml:space="preserve">works to </w:t>
      </w:r>
      <w:r w:rsidRPr="003D08C8">
        <w:rPr>
          <w:snapToGrid w:val="0"/>
        </w:rPr>
        <w:t>upgrad</w:t>
      </w:r>
      <w:r>
        <w:rPr>
          <w:snapToGrid w:val="0"/>
        </w:rPr>
        <w:t>e</w:t>
      </w:r>
      <w:r w:rsidRPr="003D08C8">
        <w:rPr>
          <w:snapToGrid w:val="0"/>
        </w:rPr>
        <w:t xml:space="preserve"> key stations along the busway</w:t>
      </w:r>
      <w:r>
        <w:rPr>
          <w:snapToGrid w:val="0"/>
        </w:rPr>
        <w:t xml:space="preserve"> include:</w:t>
      </w:r>
    </w:p>
    <w:p w14:paraId="57198F27" w14:textId="487B8ED8" w:rsidR="00687FA1" w:rsidRPr="003D08C8" w:rsidRDefault="00687FA1" w:rsidP="000A2FBF">
      <w:pPr>
        <w:ind w:left="1440" w:hanging="720"/>
        <w:rPr>
          <w:snapToGrid w:val="0"/>
        </w:rPr>
      </w:pPr>
      <w:r>
        <w:rPr>
          <w:snapToGrid w:val="0"/>
        </w:rPr>
        <w:t>-</w:t>
      </w:r>
      <w:r>
        <w:rPr>
          <w:snapToGrid w:val="0"/>
        </w:rPr>
        <w:tab/>
        <w:t xml:space="preserve">increasing capacity at the Cultural Centre station </w:t>
      </w:r>
    </w:p>
    <w:p w14:paraId="0A95AB4E" w14:textId="77777777" w:rsidR="00687FA1" w:rsidRPr="003D08C8" w:rsidRDefault="00687FA1" w:rsidP="000A2FBF">
      <w:pPr>
        <w:ind w:left="1440" w:hanging="720"/>
        <w:rPr>
          <w:snapToGrid w:val="0"/>
        </w:rPr>
      </w:pPr>
      <w:r>
        <w:rPr>
          <w:snapToGrid w:val="0"/>
        </w:rPr>
        <w:t>-</w:t>
      </w:r>
      <w:r>
        <w:rPr>
          <w:snapToGrid w:val="0"/>
        </w:rPr>
        <w:tab/>
      </w:r>
      <w:r w:rsidRPr="003D08C8">
        <w:rPr>
          <w:snapToGrid w:val="0"/>
        </w:rPr>
        <w:t xml:space="preserve">upgrading UQ Lakes station to </w:t>
      </w:r>
      <w:r>
        <w:rPr>
          <w:snapToGrid w:val="0"/>
        </w:rPr>
        <w:t xml:space="preserve">both </w:t>
      </w:r>
      <w:r w:rsidRPr="003D08C8">
        <w:rPr>
          <w:snapToGrid w:val="0"/>
        </w:rPr>
        <w:t xml:space="preserve">increase station capacity and provide end of route charging </w:t>
      </w:r>
      <w:r>
        <w:rPr>
          <w:snapToGrid w:val="0"/>
        </w:rPr>
        <w:t xml:space="preserve">infrastructure </w:t>
      </w:r>
      <w:r w:rsidRPr="003D08C8">
        <w:rPr>
          <w:snapToGrid w:val="0"/>
        </w:rPr>
        <w:t>for the electric metro fleet</w:t>
      </w:r>
    </w:p>
    <w:p w14:paraId="2AD98489" w14:textId="3866A537" w:rsidR="00687FA1" w:rsidRDefault="00687FA1" w:rsidP="000A2FBF">
      <w:pPr>
        <w:ind w:left="1440" w:hanging="720"/>
        <w:rPr>
          <w:snapToGrid w:val="0"/>
        </w:rPr>
      </w:pPr>
      <w:r>
        <w:rPr>
          <w:snapToGrid w:val="0"/>
        </w:rPr>
        <w:t>-</w:t>
      </w:r>
      <w:r>
        <w:rPr>
          <w:snapToGrid w:val="0"/>
        </w:rPr>
        <w:tab/>
      </w:r>
      <w:r w:rsidRPr="003D08C8">
        <w:rPr>
          <w:snapToGrid w:val="0"/>
        </w:rPr>
        <w:t>extending inbound and outbound platforms at Buranda busway station</w:t>
      </w:r>
      <w:r>
        <w:rPr>
          <w:snapToGrid w:val="0"/>
        </w:rPr>
        <w:t xml:space="preserve">, </w:t>
      </w:r>
      <w:r w:rsidRPr="003D08C8">
        <w:rPr>
          <w:snapToGrid w:val="0"/>
        </w:rPr>
        <w:t>widening the busway tunnel under O</w:t>
      </w:r>
      <w:r w:rsidR="000A2FBF">
        <w:rPr>
          <w:snapToGrid w:val="0"/>
        </w:rPr>
        <w:t>’</w:t>
      </w:r>
      <w:r w:rsidRPr="003D08C8">
        <w:rPr>
          <w:snapToGrid w:val="0"/>
        </w:rPr>
        <w:t>Keefe Street</w:t>
      </w:r>
      <w:r>
        <w:rPr>
          <w:snapToGrid w:val="0"/>
        </w:rPr>
        <w:t xml:space="preserve">, hard landscaping works in the plaza and service utility relocation. </w:t>
      </w:r>
    </w:p>
    <w:p w14:paraId="75BE5442" w14:textId="77777777" w:rsidR="00687FA1" w:rsidRDefault="00687FA1" w:rsidP="000A2FBF">
      <w:pPr>
        <w:ind w:left="1440" w:hanging="720"/>
        <w:rPr>
          <w:snapToGrid w:val="0"/>
        </w:rPr>
      </w:pPr>
      <w:r>
        <w:rPr>
          <w:snapToGrid w:val="0"/>
        </w:rPr>
        <w:t xml:space="preserve">The Committee was shown an artistic video of the Cultural Centre station. </w:t>
      </w:r>
    </w:p>
    <w:p w14:paraId="21B355AC" w14:textId="77777777" w:rsidR="00687FA1" w:rsidRDefault="00687FA1" w:rsidP="000A2FBF">
      <w:pPr>
        <w:rPr>
          <w:snapToGrid w:val="0"/>
        </w:rPr>
      </w:pPr>
    </w:p>
    <w:p w14:paraId="77EA7E53" w14:textId="318B42A0" w:rsidR="00687FA1" w:rsidRDefault="00687FA1" w:rsidP="000A2FBF">
      <w:pPr>
        <w:ind w:left="720" w:hanging="720"/>
        <w:rPr>
          <w:snapToGrid w:val="0"/>
        </w:rPr>
      </w:pPr>
      <w:r>
        <w:rPr>
          <w:snapToGrid w:val="0"/>
        </w:rPr>
        <w:t>4.</w:t>
      </w:r>
      <w:r>
        <w:rPr>
          <w:snapToGrid w:val="0"/>
        </w:rPr>
        <w:tab/>
      </w:r>
      <w:r w:rsidRPr="00C21D00">
        <w:rPr>
          <w:snapToGrid w:val="0"/>
        </w:rPr>
        <w:t xml:space="preserve">Finishing works </w:t>
      </w:r>
      <w:r>
        <w:rPr>
          <w:snapToGrid w:val="0"/>
        </w:rPr>
        <w:t xml:space="preserve">for the Metro depot </w:t>
      </w:r>
      <w:r w:rsidRPr="00C21D00">
        <w:rPr>
          <w:snapToGrid w:val="0"/>
        </w:rPr>
        <w:t xml:space="preserve">are </w:t>
      </w:r>
      <w:r>
        <w:rPr>
          <w:snapToGrid w:val="0"/>
        </w:rPr>
        <w:t xml:space="preserve">also </w:t>
      </w:r>
      <w:r w:rsidRPr="00C21D00">
        <w:rPr>
          <w:snapToGrid w:val="0"/>
        </w:rPr>
        <w:t xml:space="preserve">underway, with </w:t>
      </w:r>
      <w:r>
        <w:rPr>
          <w:snapToGrid w:val="0"/>
        </w:rPr>
        <w:t>the commission of s</w:t>
      </w:r>
      <w:r w:rsidRPr="00C21D00">
        <w:rPr>
          <w:snapToGrid w:val="0"/>
        </w:rPr>
        <w:t>low and fast charging area</w:t>
      </w:r>
      <w:r>
        <w:rPr>
          <w:snapToGrid w:val="0"/>
        </w:rPr>
        <w:t>s completed and the following works continuing:</w:t>
      </w:r>
    </w:p>
    <w:p w14:paraId="79FD23FE" w14:textId="77777777" w:rsidR="00687FA1" w:rsidRPr="00C21D00" w:rsidRDefault="00687FA1" w:rsidP="000A2FBF">
      <w:pPr>
        <w:ind w:left="1440" w:hanging="720"/>
        <w:rPr>
          <w:snapToGrid w:val="0"/>
        </w:rPr>
      </w:pPr>
      <w:r>
        <w:rPr>
          <w:snapToGrid w:val="0"/>
        </w:rPr>
        <w:t>-</w:t>
      </w:r>
      <w:r>
        <w:rPr>
          <w:snapToGrid w:val="0"/>
        </w:rPr>
        <w:tab/>
        <w:t>t</w:t>
      </w:r>
      <w:r w:rsidRPr="00C21D00">
        <w:rPr>
          <w:snapToGrid w:val="0"/>
        </w:rPr>
        <w:t>esting</w:t>
      </w:r>
      <w:r>
        <w:rPr>
          <w:snapToGrid w:val="0"/>
        </w:rPr>
        <w:t xml:space="preserve"> and</w:t>
      </w:r>
      <w:r w:rsidRPr="00C21D00">
        <w:rPr>
          <w:snapToGrid w:val="0"/>
        </w:rPr>
        <w:t xml:space="preserve"> commissioning</w:t>
      </w:r>
      <w:r>
        <w:rPr>
          <w:snapToGrid w:val="0"/>
        </w:rPr>
        <w:t xml:space="preserve"> for the Metro depot administration building is underway, including the installation of external screens and soft landscaping</w:t>
      </w:r>
    </w:p>
    <w:p w14:paraId="7F5AD290" w14:textId="77777777" w:rsidR="00687FA1" w:rsidRDefault="00687FA1" w:rsidP="000A2FBF">
      <w:pPr>
        <w:ind w:firstLine="720"/>
        <w:rPr>
          <w:snapToGrid w:val="0"/>
        </w:rPr>
      </w:pPr>
      <w:r>
        <w:rPr>
          <w:snapToGrid w:val="0"/>
        </w:rPr>
        <w:t>-</w:t>
      </w:r>
      <w:r>
        <w:rPr>
          <w:snapToGrid w:val="0"/>
        </w:rPr>
        <w:tab/>
        <w:t>b</w:t>
      </w:r>
      <w:r w:rsidRPr="00C21D00">
        <w:rPr>
          <w:snapToGrid w:val="0"/>
        </w:rPr>
        <w:t>us wash plant room fit-out</w:t>
      </w:r>
      <w:r>
        <w:rPr>
          <w:snapToGrid w:val="0"/>
        </w:rPr>
        <w:t>,</w:t>
      </w:r>
      <w:r w:rsidRPr="00C21D00">
        <w:rPr>
          <w:snapToGrid w:val="0"/>
        </w:rPr>
        <w:t xml:space="preserve"> testing and commissioning</w:t>
      </w:r>
      <w:r>
        <w:rPr>
          <w:snapToGrid w:val="0"/>
        </w:rPr>
        <w:t xml:space="preserve"> occurring in April 2024</w:t>
      </w:r>
    </w:p>
    <w:p w14:paraId="5A4CD1ED" w14:textId="77777777" w:rsidR="00687FA1" w:rsidRPr="00C21D00" w:rsidRDefault="00687FA1" w:rsidP="000A2FBF">
      <w:pPr>
        <w:ind w:firstLine="720"/>
        <w:rPr>
          <w:snapToGrid w:val="0"/>
        </w:rPr>
      </w:pPr>
      <w:r>
        <w:rPr>
          <w:snapToGrid w:val="0"/>
        </w:rPr>
        <w:t>-</w:t>
      </w:r>
      <w:r>
        <w:rPr>
          <w:snapToGrid w:val="0"/>
        </w:rPr>
        <w:tab/>
      </w:r>
      <w:r w:rsidRPr="00C21D00">
        <w:rPr>
          <w:snapToGrid w:val="0"/>
        </w:rPr>
        <w:t xml:space="preserve">School Road </w:t>
      </w:r>
      <w:r>
        <w:rPr>
          <w:snapToGrid w:val="0"/>
        </w:rPr>
        <w:t>f</w:t>
      </w:r>
      <w:r w:rsidRPr="00C21D00">
        <w:rPr>
          <w:snapToGrid w:val="0"/>
        </w:rPr>
        <w:t xml:space="preserve">ootpath and road furniture install </w:t>
      </w:r>
    </w:p>
    <w:p w14:paraId="501E556D" w14:textId="77777777" w:rsidR="00687FA1" w:rsidRPr="00C21D00" w:rsidRDefault="00687FA1" w:rsidP="000A2FBF">
      <w:pPr>
        <w:ind w:firstLine="720"/>
        <w:rPr>
          <w:snapToGrid w:val="0"/>
        </w:rPr>
      </w:pPr>
      <w:r>
        <w:rPr>
          <w:snapToGrid w:val="0"/>
        </w:rPr>
        <w:t>-</w:t>
      </w:r>
      <w:r>
        <w:rPr>
          <w:snapToGrid w:val="0"/>
        </w:rPr>
        <w:tab/>
        <w:t>l</w:t>
      </w:r>
      <w:r w:rsidRPr="00C21D00">
        <w:rPr>
          <w:snapToGrid w:val="0"/>
        </w:rPr>
        <w:t>andscaping</w:t>
      </w:r>
      <w:r>
        <w:rPr>
          <w:snapToGrid w:val="0"/>
        </w:rPr>
        <w:t xml:space="preserve"> along the School Road verge and within the depot site.</w:t>
      </w:r>
      <w:r w:rsidRPr="00C21D00">
        <w:rPr>
          <w:snapToGrid w:val="0"/>
        </w:rPr>
        <w:t> </w:t>
      </w:r>
    </w:p>
    <w:p w14:paraId="36C018C1" w14:textId="77777777" w:rsidR="00687FA1" w:rsidRPr="00D300A1" w:rsidRDefault="00687FA1" w:rsidP="000A2FBF">
      <w:pPr>
        <w:rPr>
          <w:snapToGrid w:val="0"/>
        </w:rPr>
      </w:pPr>
    </w:p>
    <w:p w14:paraId="02827C02" w14:textId="77777777" w:rsidR="00687FA1" w:rsidRPr="00D300A1" w:rsidRDefault="00687FA1" w:rsidP="000A2FBF">
      <w:pPr>
        <w:ind w:left="720" w:hanging="720"/>
        <w:rPr>
          <w:snapToGrid w:val="0"/>
        </w:rPr>
      </w:pPr>
      <w:r>
        <w:rPr>
          <w:snapToGrid w:val="0"/>
        </w:rPr>
        <w:t xml:space="preserve">5. </w:t>
      </w:r>
      <w:r>
        <w:rPr>
          <w:snapToGrid w:val="0"/>
        </w:rPr>
        <w:tab/>
      </w:r>
      <w:r w:rsidRPr="00D300A1">
        <w:rPr>
          <w:snapToGrid w:val="0"/>
        </w:rPr>
        <w:t xml:space="preserve">Following a number of questions from the Committee, the </w:t>
      </w:r>
      <w:r>
        <w:rPr>
          <w:snapToGrid w:val="0"/>
        </w:rPr>
        <w:t xml:space="preserve">Deputy </w:t>
      </w:r>
      <w:r w:rsidRPr="00D300A1">
        <w:rPr>
          <w:snapToGrid w:val="0"/>
          <w:szCs w:val="24"/>
        </w:rPr>
        <w:t>Chair</w:t>
      </w:r>
      <w:r w:rsidRPr="00D300A1">
        <w:rPr>
          <w:snapToGrid w:val="0"/>
        </w:rPr>
        <w:t xml:space="preserve"> thanked </w:t>
      </w:r>
      <w:r>
        <w:rPr>
          <w:snapToGrid w:val="0"/>
        </w:rPr>
        <w:t xml:space="preserve">the General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62DC0EAC" w14:textId="77777777" w:rsidR="00687FA1" w:rsidRPr="00D300A1" w:rsidRDefault="00687FA1" w:rsidP="000A2FBF">
      <w:pPr>
        <w:rPr>
          <w:snapToGrid w:val="0"/>
        </w:rPr>
      </w:pPr>
    </w:p>
    <w:p w14:paraId="2F2BD44C" w14:textId="77777777" w:rsidR="00687FA1" w:rsidRPr="00D300A1" w:rsidRDefault="00687FA1" w:rsidP="000A2FBF">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3F7C4319" w14:textId="77777777" w:rsidR="00687FA1" w:rsidRPr="00D300A1" w:rsidRDefault="00687FA1" w:rsidP="000A2FBF">
      <w:pPr>
        <w:keepNext/>
        <w:keepLines/>
        <w:ind w:left="720" w:hanging="720"/>
        <w:rPr>
          <w:snapToGrid w:val="0"/>
        </w:rPr>
      </w:pPr>
    </w:p>
    <w:p w14:paraId="2C01C8B0" w14:textId="4538DD36" w:rsidR="00D46E85" w:rsidRPr="00687FA1" w:rsidRDefault="00687FA1"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0A2FBF">
      <w:pPr>
        <w:jc w:val="right"/>
        <w:rPr>
          <w:rFonts w:ascii="Arial" w:hAnsi="Arial"/>
          <w:b/>
          <w:sz w:val="28"/>
        </w:rPr>
      </w:pPr>
      <w:r>
        <w:rPr>
          <w:rFonts w:ascii="Arial" w:hAnsi="Arial"/>
          <w:b/>
          <w:sz w:val="28"/>
        </w:rPr>
        <w:t>ADOPTED</w:t>
      </w:r>
    </w:p>
    <w:p w14:paraId="1BEF438A" w14:textId="77777777" w:rsidR="00D46E85" w:rsidRDefault="00D46E85" w:rsidP="000A2FBF">
      <w:pPr>
        <w:tabs>
          <w:tab w:val="left" w:pos="-1440"/>
        </w:tabs>
        <w:spacing w:line="218" w:lineRule="auto"/>
        <w:jc w:val="left"/>
        <w:rPr>
          <w:b/>
          <w:szCs w:val="24"/>
        </w:rPr>
      </w:pPr>
    </w:p>
    <w:p w14:paraId="6BCEBC1B"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WINES, Infrastructure Committee.</w:t>
      </w:r>
    </w:p>
    <w:p w14:paraId="6D6E780F" w14:textId="77777777" w:rsidR="00D46E85" w:rsidRDefault="00D46E85" w:rsidP="000A2FBF"/>
    <w:p w14:paraId="3FC90227" w14:textId="77777777" w:rsidR="002A6383" w:rsidRDefault="002A6383" w:rsidP="000A2FBF"/>
    <w:p w14:paraId="1D645BD3" w14:textId="77777777" w:rsidR="00885F63" w:rsidRDefault="00885F63" w:rsidP="000A2FBF">
      <w:pPr>
        <w:pStyle w:val="Heading3"/>
      </w:pPr>
      <w:bookmarkStart w:id="30" w:name="_Toc168325121"/>
      <w:r>
        <w:t>INFRASTRUCTURE COMMITTEE</w:t>
      </w:r>
      <w:bookmarkEnd w:id="21"/>
      <w:bookmarkEnd w:id="22"/>
      <w:bookmarkEnd w:id="30"/>
    </w:p>
    <w:p w14:paraId="2E237656" w14:textId="77777777" w:rsidR="00885F63" w:rsidRDefault="00885F63" w:rsidP="000A2FBF"/>
    <w:p w14:paraId="217F7C10" w14:textId="6DFBFCC6" w:rsidR="00885F63" w:rsidRDefault="00885F63" w:rsidP="000A2FBF">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7A77FC">
        <w:t>Steven TOOMEY</w:t>
      </w:r>
      <w:r>
        <w:t xml:space="preserve">, that the report of the meeting of that Committee held on </w:t>
      </w:r>
      <w:r w:rsidR="008F4242">
        <w:t>21 May 2024</w:t>
      </w:r>
      <w:r>
        <w:t>, be adopted.</w:t>
      </w:r>
    </w:p>
    <w:p w14:paraId="32C73BD8" w14:textId="77777777" w:rsidR="00885F63" w:rsidRDefault="00885F63" w:rsidP="000A2FBF"/>
    <w:p w14:paraId="4D5A9D42"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WINES.</w:t>
      </w:r>
    </w:p>
    <w:p w14:paraId="284FCB77" w14:textId="7A376DC7" w:rsidR="00583DDB" w:rsidRPr="00583DDB" w:rsidRDefault="00583DDB" w:rsidP="000A2FBF">
      <w:pPr>
        <w:spacing w:after="120"/>
        <w:ind w:left="2517" w:hanging="2517"/>
        <w:rPr>
          <w:lang w:eastAsia="en-US"/>
        </w:rPr>
      </w:pPr>
      <w:r w:rsidRPr="00583DDB">
        <w:rPr>
          <w:lang w:eastAsia="en-US"/>
        </w:rPr>
        <w:t>Councillor WINES:</w:t>
      </w:r>
      <w:r w:rsidRPr="00583DDB">
        <w:rPr>
          <w:lang w:eastAsia="en-US"/>
        </w:rPr>
        <w:tab/>
        <w:t>Thanks, Madam Chair. Just on a couple of notes, it</w:t>
      </w:r>
      <w:r w:rsidR="000A2FBF">
        <w:rPr>
          <w:lang w:eastAsia="en-US"/>
        </w:rPr>
        <w:t>’</w:t>
      </w:r>
      <w:r w:rsidRPr="00583DDB">
        <w:rPr>
          <w:lang w:eastAsia="en-US"/>
        </w:rPr>
        <w:t>s interesting Councillor PARRY made some—made mention of some correspondence from Minister Mellish that was in the receipt of this organisation that appeared to be in receipt of the Labor Party Councillors before it was in our hands, which is a fascinating revelation. Something I</w:t>
      </w:r>
      <w:r w:rsidR="000A2FBF">
        <w:rPr>
          <w:lang w:eastAsia="en-US"/>
        </w:rPr>
        <w:t>’</w:t>
      </w:r>
      <w:r w:rsidRPr="00583DDB">
        <w:rPr>
          <w:lang w:eastAsia="en-US"/>
        </w:rPr>
        <w:t>ve also learned is that Minister Mellish appears to have provided the Labor Councillors with a lot of information around his department</w:t>
      </w:r>
      <w:r w:rsidR="000A2FBF">
        <w:rPr>
          <w:lang w:eastAsia="en-US"/>
        </w:rPr>
        <w:t>’</w:t>
      </w:r>
      <w:r w:rsidRPr="00583DDB">
        <w:rPr>
          <w:lang w:eastAsia="en-US"/>
        </w:rPr>
        <w:t>s work on the Banyo open level crossing, on the Banyo level crossing, weeks if not months before it was provided to us.</w:t>
      </w:r>
    </w:p>
    <w:p w14:paraId="183D4995" w14:textId="190C6C43" w:rsidR="00583DDB" w:rsidRPr="00583DDB" w:rsidRDefault="00583DDB" w:rsidP="000A2FBF">
      <w:pPr>
        <w:spacing w:after="120"/>
        <w:ind w:left="2517" w:hanging="2517"/>
        <w:rPr>
          <w:lang w:eastAsia="en-US"/>
        </w:rPr>
      </w:pPr>
      <w:r w:rsidRPr="00583DDB">
        <w:rPr>
          <w:lang w:eastAsia="en-US"/>
        </w:rPr>
        <w:tab/>
        <w:t>In fact, there is a suggestion that that information from Minister Mellish was provided to Labor Councillors in advance of the election to allow them to shape and form commitments against Councillor ALLAN. I received a letter from Mr</w:t>
      </w:r>
      <w:r w:rsidR="003F45E8">
        <w:rPr>
          <w:lang w:eastAsia="en-US"/>
        </w:rPr>
        <w:t> </w:t>
      </w:r>
      <w:r w:rsidRPr="00583DDB">
        <w:rPr>
          <w:lang w:eastAsia="en-US"/>
        </w:rPr>
        <w:t>Mellish that we</w:t>
      </w:r>
      <w:r w:rsidR="000A2FBF">
        <w:rPr>
          <w:lang w:eastAsia="en-US"/>
        </w:rPr>
        <w:t>’</w:t>
      </w:r>
      <w:r w:rsidRPr="00583DDB">
        <w:rPr>
          <w:lang w:eastAsia="en-US"/>
        </w:rPr>
        <w:t>ll be responding to very soon dated 22 March, that spoke to a $30 million commitment—excuse me, a $40 million project requiring $30 million from Council, which is a remarkably similar figure to the $30 million the Labor Party committed to that crossing. Almost as if they knew that letter was coming, almost as if they knew that letter existed before we did.</w:t>
      </w:r>
    </w:p>
    <w:p w14:paraId="023C9932" w14:textId="5E3B2ADB" w:rsidR="00583DDB" w:rsidRPr="00583DDB" w:rsidRDefault="00583DDB" w:rsidP="000A2FBF">
      <w:pPr>
        <w:spacing w:after="120"/>
        <w:ind w:left="2517" w:hanging="2517"/>
        <w:rPr>
          <w:lang w:eastAsia="en-US"/>
        </w:rPr>
      </w:pPr>
      <w:r w:rsidRPr="00583DDB">
        <w:rPr>
          <w:lang w:eastAsia="en-US"/>
        </w:rPr>
        <w:tab/>
        <w:t>What the really striking thing is—and I suppose the part that we have to reflect on is that Mr Mellish is giving Councillor CASSIDY and Councillor COLLIER a lead, a heads-up and they are just butchering it at every turn. Why would—the Minister</w:t>
      </w:r>
      <w:r w:rsidR="000A2FBF">
        <w:rPr>
          <w:lang w:eastAsia="en-US"/>
        </w:rPr>
        <w:t>’</w:t>
      </w:r>
      <w:r w:rsidRPr="00583DDB">
        <w:rPr>
          <w:lang w:eastAsia="en-US"/>
        </w:rPr>
        <w:t>s going to stop providing them these opportunities if they can</w:t>
      </w:r>
      <w:r w:rsidR="000A2FBF">
        <w:rPr>
          <w:lang w:eastAsia="en-US"/>
        </w:rPr>
        <w:t>’</w:t>
      </w:r>
      <w:r w:rsidRPr="00583DDB">
        <w:rPr>
          <w:lang w:eastAsia="en-US"/>
        </w:rPr>
        <w:t>t actually keep them properly. I really strongly advise them that they take that Minister</w:t>
      </w:r>
      <w:r w:rsidR="000A2FBF">
        <w:rPr>
          <w:lang w:eastAsia="en-US"/>
        </w:rPr>
        <w:t>’</w:t>
      </w:r>
      <w:r w:rsidRPr="00583DDB">
        <w:rPr>
          <w:lang w:eastAsia="en-US"/>
        </w:rPr>
        <w:t>s lead and just try a bit harder to try and make the point they</w:t>
      </w:r>
      <w:r w:rsidR="000A2FBF">
        <w:rPr>
          <w:lang w:eastAsia="en-US"/>
        </w:rPr>
        <w:t>’</w:t>
      </w:r>
      <w:r w:rsidRPr="00583DDB">
        <w:rPr>
          <w:lang w:eastAsia="en-US"/>
        </w:rPr>
        <w:t>re trying to make. Because their proposal for Northgate is less than what we had originally offered, as we know we have a standing offer of $40 million. Theirs was again much smaller than that.</w:t>
      </w:r>
    </w:p>
    <w:p w14:paraId="69CDD240" w14:textId="0CA20296" w:rsidR="00583DDB" w:rsidRPr="00583DDB" w:rsidRDefault="00583DDB" w:rsidP="000A2FBF">
      <w:pPr>
        <w:spacing w:after="120"/>
        <w:ind w:left="2517" w:hanging="2517"/>
        <w:rPr>
          <w:lang w:eastAsia="en-US"/>
        </w:rPr>
      </w:pPr>
      <w:r w:rsidRPr="00583DDB">
        <w:rPr>
          <w:lang w:eastAsia="en-US"/>
        </w:rPr>
        <w:lastRenderedPageBreak/>
        <w:tab/>
        <w:t>They seem to have a limited, yet precise understanding of criticisms made potentially of the Metro system, ones that are not accurate but would be accurate if you were trying to be hypercritical of that particular project. Ignoring the fact that the wish is for these things to be properly maintained, as you would, and for the Metro vehicle to be able to be serviced or—excuse me, able to provide a service through particularly the outer southern suburbs into the city at three to five</w:t>
      </w:r>
      <w:r w:rsidR="003F45E8">
        <w:rPr>
          <w:lang w:eastAsia="en-US"/>
        </w:rPr>
        <w:noBreakHyphen/>
      </w:r>
      <w:r w:rsidRPr="00583DDB">
        <w:rPr>
          <w:lang w:eastAsia="en-US"/>
        </w:rPr>
        <w:t>minute intervals. It</w:t>
      </w:r>
      <w:r w:rsidR="000A2FBF">
        <w:rPr>
          <w:lang w:eastAsia="en-US"/>
        </w:rPr>
        <w:t>’</w:t>
      </w:r>
      <w:r w:rsidRPr="00583DDB">
        <w:rPr>
          <w:lang w:eastAsia="en-US"/>
        </w:rPr>
        <w:t>s an interesting reflection, I trust though that Minister Mellish is of a higher integrity than to provide Labor Councillors information in advance that he provides us those things. I mean that would of course be a breach of his oaths and I</w:t>
      </w:r>
      <w:r w:rsidR="000A2FBF">
        <w:rPr>
          <w:lang w:eastAsia="en-US"/>
        </w:rPr>
        <w:t>’</w:t>
      </w:r>
      <w:r w:rsidRPr="00583DDB">
        <w:rPr>
          <w:lang w:eastAsia="en-US"/>
        </w:rPr>
        <w:t>m sure that he wouldn</w:t>
      </w:r>
      <w:r w:rsidR="000A2FBF">
        <w:rPr>
          <w:lang w:eastAsia="en-US"/>
        </w:rPr>
        <w:t>’</w:t>
      </w:r>
      <w:r w:rsidRPr="00583DDB">
        <w:rPr>
          <w:lang w:eastAsia="en-US"/>
        </w:rPr>
        <w:t>t, I</w:t>
      </w:r>
      <w:r w:rsidR="000A2FBF">
        <w:rPr>
          <w:lang w:eastAsia="en-US"/>
        </w:rPr>
        <w:t>’</w:t>
      </w:r>
      <w:r w:rsidRPr="00583DDB">
        <w:rPr>
          <w:lang w:eastAsia="en-US"/>
        </w:rPr>
        <w:t>m sure he wouldn</w:t>
      </w:r>
      <w:r w:rsidR="000A2FBF">
        <w:rPr>
          <w:lang w:eastAsia="en-US"/>
        </w:rPr>
        <w:t>’</w:t>
      </w:r>
      <w:r w:rsidRPr="00583DDB">
        <w:rPr>
          <w:lang w:eastAsia="en-US"/>
        </w:rPr>
        <w:t>t and it is a shame on me for even considering it.</w:t>
      </w:r>
    </w:p>
    <w:p w14:paraId="1807DF36" w14:textId="3E49E978" w:rsidR="00583DDB" w:rsidRPr="00583DDB" w:rsidRDefault="00583DDB" w:rsidP="000A2FBF">
      <w:pPr>
        <w:spacing w:after="120"/>
        <w:ind w:left="2517" w:hanging="2517"/>
        <w:rPr>
          <w:lang w:eastAsia="en-US"/>
        </w:rPr>
      </w:pPr>
      <w:r w:rsidRPr="00583DDB">
        <w:rPr>
          <w:lang w:eastAsia="en-US"/>
        </w:rPr>
        <w:tab/>
        <w:t>In response to some earlier questions and some earlier comments from the LORD</w:t>
      </w:r>
      <w:r w:rsidR="003F45E8">
        <w:rPr>
          <w:lang w:eastAsia="en-US"/>
        </w:rPr>
        <w:t> </w:t>
      </w:r>
      <w:r w:rsidRPr="00583DDB">
        <w:rPr>
          <w:lang w:eastAsia="en-US"/>
        </w:rPr>
        <w:t>MAYOR that I would respond to the Kadumba Street, Yeronga matter discussed earlier. In August 2023, the Kadumba Street, Kingsley Street project was discussed and agreed upon in detail and consultation planning phases outlined, including with Councillor JOHNSTON. On 16 January 2024, we finalised the engagement pack and by early March 2024 it was distributed to the community, including to the office of Councillor JOHNSTON. In April 2024, Councillor JOHNSTON was emailed the final project plans, which include the relocation of a light pole and installation of a new footpath. I</w:t>
      </w:r>
      <w:r w:rsidR="000A2FBF">
        <w:rPr>
          <w:lang w:eastAsia="en-US"/>
        </w:rPr>
        <w:t>’</w:t>
      </w:r>
      <w:r w:rsidRPr="00583DDB">
        <w:rPr>
          <w:lang w:eastAsia="en-US"/>
        </w:rPr>
        <w:t>ll just say that again, just in case people missed it. Relocation of the light pole and installation of a new footpath.</w:t>
      </w:r>
    </w:p>
    <w:p w14:paraId="010ACBB3" w14:textId="7AC6EFD3" w:rsidR="00583DDB" w:rsidRPr="00583DDB" w:rsidRDefault="00583DDB" w:rsidP="000A2FBF">
      <w:pPr>
        <w:spacing w:after="120"/>
        <w:ind w:left="2517" w:hanging="2517"/>
        <w:rPr>
          <w:lang w:eastAsia="en-US"/>
        </w:rPr>
      </w:pPr>
      <w:r w:rsidRPr="00583DDB">
        <w:rPr>
          <w:lang w:eastAsia="en-US"/>
        </w:rPr>
        <w:tab/>
        <w:t>At last week</w:t>
      </w:r>
      <w:r w:rsidR="000A2FBF">
        <w:rPr>
          <w:lang w:eastAsia="en-US"/>
        </w:rPr>
        <w:t>’</w:t>
      </w:r>
      <w:r w:rsidRPr="00583DDB">
        <w:rPr>
          <w:lang w:eastAsia="en-US"/>
        </w:rPr>
        <w:t>s Committee I confirmed that we would be completing this project this financial year. Councillor JOHNSTON raised the matter of the project in the Infrastructure Committee last week and in particular—and again this morning on the installation of a streetlight in the Committee. A temporary path has been installed to assist people walking to navigate around the works, that can be seen in the images that Councillor JOHNSTON has provided to the—somehow Councillor JOHNSTON</w:t>
      </w:r>
      <w:r w:rsidR="000A2FBF">
        <w:rPr>
          <w:lang w:eastAsia="en-US"/>
        </w:rPr>
        <w:t>’</w:t>
      </w:r>
      <w:r w:rsidRPr="00583DDB">
        <w:rPr>
          <w:lang w:eastAsia="en-US"/>
        </w:rPr>
        <w:t>s image has arrived in the hands of the media, we can see that grey stone and a range of other matters—a range of other materials have been used to form a disabled path around the light.</w:t>
      </w:r>
    </w:p>
    <w:p w14:paraId="16354488" w14:textId="77777777" w:rsidR="00583DDB" w:rsidRPr="00583DDB" w:rsidRDefault="00583DDB" w:rsidP="000A2FBF">
      <w:pPr>
        <w:spacing w:after="120"/>
        <w:ind w:left="2517" w:hanging="2517"/>
        <w:rPr>
          <w:lang w:eastAsia="en-US"/>
        </w:rPr>
      </w:pPr>
      <w:r w:rsidRPr="00583DDB">
        <w:rPr>
          <w:lang w:eastAsia="en-US"/>
        </w:rPr>
        <w:tab/>
        <w:t>You can also see in that image that there is no concrete around the base of the light, clearly indicating that the footpath and the light are separate and that the footpath will go around the light, as indicated in the April 2024 plan. The light must go in that location to meet safety standards for the safe pedestrian crossing points at this location. A permanent footpath adjacent to the new light pole will be constructed as part of this project.</w:t>
      </w:r>
    </w:p>
    <w:p w14:paraId="1492D938"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Point of order.</w:t>
      </w:r>
    </w:p>
    <w:p w14:paraId="60A40715" w14:textId="77777777" w:rsidR="00583DDB" w:rsidRPr="00583DDB" w:rsidRDefault="00583DDB" w:rsidP="000A2FBF">
      <w:pPr>
        <w:spacing w:after="120"/>
        <w:ind w:left="2517" w:hanging="2517"/>
        <w:rPr>
          <w:lang w:eastAsia="en-US"/>
        </w:rPr>
      </w:pPr>
      <w:r w:rsidRPr="00583DDB">
        <w:rPr>
          <w:lang w:eastAsia="en-US"/>
        </w:rPr>
        <w:t>Councillor WINES:</w:t>
      </w:r>
      <w:r w:rsidRPr="00583DDB">
        <w:rPr>
          <w:lang w:eastAsia="en-US"/>
        </w:rPr>
        <w:tab/>
        <w:t>That footpath—</w:t>
      </w:r>
    </w:p>
    <w:p w14:paraId="0FB088A3"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One moment, Councillor WINES. </w:t>
      </w:r>
    </w:p>
    <w:p w14:paraId="0276827A" w14:textId="2EB8391A" w:rsidR="00583DDB" w:rsidRPr="00583DDB" w:rsidRDefault="00583DDB" w:rsidP="000A2FBF">
      <w:pPr>
        <w:spacing w:after="120"/>
        <w:ind w:left="2517" w:hanging="2517"/>
        <w:rPr>
          <w:lang w:eastAsia="en-US"/>
        </w:rPr>
      </w:pPr>
      <w:r w:rsidRPr="00583DDB">
        <w:rPr>
          <w:lang w:eastAsia="en-US"/>
        </w:rPr>
        <w:tab/>
        <w:t>What</w:t>
      </w:r>
      <w:r w:rsidR="000A2FBF">
        <w:rPr>
          <w:lang w:eastAsia="en-US"/>
        </w:rPr>
        <w:t>’</w:t>
      </w:r>
      <w:r w:rsidRPr="00583DDB">
        <w:rPr>
          <w:lang w:eastAsia="en-US"/>
        </w:rPr>
        <w:t>s your point of order, Councillor JOHNSTON?</w:t>
      </w:r>
    </w:p>
    <w:p w14:paraId="17782AB6"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Claim to be misrepresented.</w:t>
      </w:r>
    </w:p>
    <w:p w14:paraId="780B37EC"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I note your claim of misrepresentation. </w:t>
      </w:r>
    </w:p>
    <w:p w14:paraId="616D453B" w14:textId="77777777" w:rsidR="00583DDB" w:rsidRPr="00583DDB" w:rsidRDefault="00583DDB" w:rsidP="000A2FBF">
      <w:pPr>
        <w:spacing w:after="120"/>
        <w:ind w:left="2517" w:hanging="2517"/>
        <w:rPr>
          <w:lang w:eastAsia="en-US"/>
        </w:rPr>
      </w:pPr>
      <w:r w:rsidRPr="00583DDB">
        <w:rPr>
          <w:lang w:eastAsia="en-US"/>
        </w:rPr>
        <w:tab/>
        <w:t>Councillor WINES.</w:t>
      </w:r>
    </w:p>
    <w:p w14:paraId="3805C2DF" w14:textId="348E642E" w:rsidR="00583DDB" w:rsidRPr="00583DDB" w:rsidRDefault="00583DDB" w:rsidP="000A2FBF">
      <w:pPr>
        <w:spacing w:after="120"/>
        <w:ind w:left="2517" w:hanging="2517"/>
        <w:rPr>
          <w:lang w:eastAsia="en-US"/>
        </w:rPr>
      </w:pPr>
      <w:r w:rsidRPr="00583DDB">
        <w:rPr>
          <w:lang w:eastAsia="en-US"/>
        </w:rPr>
        <w:t>Councillor WINES:</w:t>
      </w:r>
      <w:r w:rsidRPr="00583DDB">
        <w:rPr>
          <w:lang w:eastAsia="en-US"/>
        </w:rPr>
        <w:tab/>
        <w:t xml:space="preserve">That footpath will be 1.2 metres wide and will tie into the existing footpaths on Kadumba. The new footpath will be considered for accessibility for all users and will maintain a gentle deviation around the light pole for people to navigate. Also, in response to </w:t>
      </w:r>
      <w:r w:rsidR="00A17E33" w:rsidRPr="00583DDB">
        <w:rPr>
          <w:lang w:eastAsia="en-US"/>
        </w:rPr>
        <w:t>enquiries</w:t>
      </w:r>
      <w:r w:rsidRPr="00583DDB">
        <w:rPr>
          <w:lang w:eastAsia="en-US"/>
        </w:rPr>
        <w:t xml:space="preserve"> made by email yesterday, we</w:t>
      </w:r>
      <w:r w:rsidR="000A2FBF">
        <w:rPr>
          <w:lang w:eastAsia="en-US"/>
        </w:rPr>
        <w:t>’</w:t>
      </w:r>
      <w:r w:rsidRPr="00583DDB">
        <w:rPr>
          <w:lang w:eastAsia="en-US"/>
        </w:rPr>
        <w:t>ve had officers onsite to ensure that proper DDA access around the works is available. That occurred today, there</w:t>
      </w:r>
      <w:r w:rsidR="000A2FBF">
        <w:rPr>
          <w:lang w:eastAsia="en-US"/>
        </w:rPr>
        <w:t>’</w:t>
      </w:r>
      <w:r w:rsidRPr="00583DDB">
        <w:rPr>
          <w:lang w:eastAsia="en-US"/>
        </w:rPr>
        <w:t>ll be, I understand, more works tomorrow. It</w:t>
      </w:r>
      <w:r w:rsidR="000A2FBF">
        <w:rPr>
          <w:lang w:eastAsia="en-US"/>
        </w:rPr>
        <w:t>’</w:t>
      </w:r>
      <w:r w:rsidRPr="00583DDB">
        <w:rPr>
          <w:lang w:eastAsia="en-US"/>
        </w:rPr>
        <w:t>s all part of our—and I think the important thing to reflect on this is that we provide all Councillors a great deal of material when we go—when we build minor projects like that. So local area network improvement, which this project is, is minor works that we do sort of six, eight, 10, sometimes 12 a year.</w:t>
      </w:r>
    </w:p>
    <w:p w14:paraId="5011C811" w14:textId="0CFF36E1" w:rsidR="00583DDB" w:rsidRPr="00583DDB" w:rsidRDefault="00583DDB" w:rsidP="000A2FBF">
      <w:pPr>
        <w:spacing w:after="120"/>
        <w:ind w:left="2517" w:hanging="2517"/>
        <w:rPr>
          <w:lang w:eastAsia="en-US"/>
        </w:rPr>
      </w:pPr>
      <w:r w:rsidRPr="00583DDB">
        <w:rPr>
          <w:lang w:eastAsia="en-US"/>
        </w:rPr>
        <w:tab/>
        <w:t xml:space="preserve">They are—they will often encounter electrical—subservice electrical issues, or line of sight issues or the need to light the pedestrian crossing for improved, increased safety. That is a normal and natural thing. So, I just will take a moment just to reflect on this. This is a very normal project. When we require superior </w:t>
      </w:r>
      <w:r w:rsidRPr="00583DDB">
        <w:rPr>
          <w:lang w:eastAsia="en-US"/>
        </w:rPr>
        <w:lastRenderedPageBreak/>
        <w:t>lighting for pedestrian crossings, which we do, or should I say pedestrian refuges across significant roads, which Kadumba is, a significant feeder road for that Yeronga West community, it—to provide that proper lighting we have to tap the light into the appropriate power source. Sometimes as a result of that we have to build a footpath around the light. While we</w:t>
      </w:r>
      <w:r w:rsidR="000A2FBF">
        <w:rPr>
          <w:lang w:eastAsia="en-US"/>
        </w:rPr>
        <w:t>’</w:t>
      </w:r>
      <w:r w:rsidRPr="00583DDB">
        <w:rPr>
          <w:lang w:eastAsia="en-US"/>
        </w:rPr>
        <w:t>re in construction, sometimes there are teething issues that occur with a construction site. That is again a normal part of upgrading and improving facilities. So, I trust that that answer will be to the satisfaction of that particular Councillor.</w:t>
      </w:r>
    </w:p>
    <w:p w14:paraId="553512F6" w14:textId="4A271CBA" w:rsidR="00583DDB" w:rsidRPr="00583DDB" w:rsidRDefault="00583DDB" w:rsidP="000A2FBF">
      <w:pPr>
        <w:spacing w:after="120"/>
        <w:ind w:left="2517" w:hanging="2517"/>
        <w:rPr>
          <w:lang w:eastAsia="en-US"/>
        </w:rPr>
      </w:pPr>
      <w:r w:rsidRPr="00583DDB">
        <w:rPr>
          <w:lang w:eastAsia="en-US"/>
        </w:rPr>
        <w:tab/>
        <w:t>All right, with the presentation last week, we had a presentation on SAMs for schools and in the interests of time I provided much of the information in the question without notice that was provided in the earlier parts of this meeting. But I thought I might take a moment just to reflect. As we said, we change up the signs seasonally to maintain interest. Here</w:t>
      </w:r>
      <w:r w:rsidR="000A2FBF">
        <w:rPr>
          <w:lang w:eastAsia="en-US"/>
        </w:rPr>
        <w:t>’</w:t>
      </w:r>
      <w:r w:rsidRPr="00583DDB">
        <w:rPr>
          <w:lang w:eastAsia="en-US"/>
        </w:rPr>
        <w:t>s SAM with a Santa hat, bunny SAM, Christmas tree SAM, and his good friend pumpkin SAM. All key SAMs in the SAMs for schools SAMs system.</w:t>
      </w:r>
    </w:p>
    <w:p w14:paraId="70253896" w14:textId="5A731AE0" w:rsidR="00583DDB" w:rsidRPr="00583DDB" w:rsidRDefault="00583DDB" w:rsidP="000A2FBF">
      <w:pPr>
        <w:spacing w:after="120"/>
        <w:ind w:left="2517" w:hanging="2517"/>
        <w:rPr>
          <w:lang w:eastAsia="en-US"/>
        </w:rPr>
      </w:pPr>
      <w:r w:rsidRPr="00583DDB">
        <w:rPr>
          <w:lang w:eastAsia="en-US"/>
        </w:rPr>
        <w:tab/>
        <w:t>There was an interesting question in the Committee about whether we have changed the signs and now as hopefully Councillors would know, that over many years we have been buying SAM signs and we buy them in sort of tranches. We try that each one is better than the one before, so the LED signs for the tree uses this sort of portrait style, which allows for sharper and better images. That</w:t>
      </w:r>
      <w:r w:rsidR="000A2FBF">
        <w:rPr>
          <w:lang w:eastAsia="en-US"/>
        </w:rPr>
        <w:t>’</w:t>
      </w:r>
      <w:r w:rsidRPr="00583DDB">
        <w:rPr>
          <w:lang w:eastAsia="en-US"/>
        </w:rPr>
        <w:t>s actually a superior one there, it looks like Hawthorne Garage there with Councillor COLLIER. I will table those for—even though I</w:t>
      </w:r>
      <w:r w:rsidR="000A2FBF">
        <w:rPr>
          <w:lang w:eastAsia="en-US"/>
        </w:rPr>
        <w:t>’</w:t>
      </w:r>
      <w:r w:rsidRPr="00583DDB">
        <w:rPr>
          <w:lang w:eastAsia="en-US"/>
        </w:rPr>
        <w:t>m sure everyone</w:t>
      </w:r>
      <w:r w:rsidR="000A2FBF">
        <w:rPr>
          <w:lang w:eastAsia="en-US"/>
        </w:rPr>
        <w:t>’</w:t>
      </w:r>
      <w:r w:rsidRPr="00583DDB">
        <w:rPr>
          <w:lang w:eastAsia="en-US"/>
        </w:rPr>
        <w:t>s seen them. I look forward to contributions on the matter of the SAMs and I recommend the report to Council.</w:t>
      </w:r>
    </w:p>
    <w:p w14:paraId="5EF8CECC"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0A224F24" w14:textId="77777777" w:rsidR="00583DDB" w:rsidRPr="00583DDB" w:rsidRDefault="00583DDB" w:rsidP="000A2FBF">
      <w:pPr>
        <w:spacing w:after="120"/>
        <w:ind w:left="2517" w:hanging="2517"/>
        <w:rPr>
          <w:lang w:eastAsia="en-US"/>
        </w:rPr>
      </w:pPr>
      <w:r w:rsidRPr="00583DDB">
        <w:rPr>
          <w:lang w:eastAsia="en-US"/>
        </w:rPr>
        <w:tab/>
        <w:t>Councillor JOHNSTON.</w:t>
      </w:r>
    </w:p>
    <w:p w14:paraId="6142C230"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misrepresentation.</w:t>
      </w:r>
    </w:p>
    <w:p w14:paraId="5920886C"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Your point of misrepresentation.</w:t>
      </w:r>
    </w:p>
    <w:p w14:paraId="501E8108"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thank you. Councillor WINES has misrepresented my earlier speech. I tabled the map showing that the proposed light was adjacent to the kerb, not in the middle of the footpath. His claims that I was advised about this are untrue and I tabled the plan that was provided to me in the construction plans, not in the consultation plans.</w:t>
      </w:r>
    </w:p>
    <w:p w14:paraId="3D48FC0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33F97681"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0444042A" w14:textId="77777777" w:rsidR="00583DDB" w:rsidRPr="00583DDB" w:rsidRDefault="00583DDB" w:rsidP="000A2FBF">
      <w:pPr>
        <w:spacing w:after="120"/>
        <w:ind w:left="2517" w:hanging="2517"/>
        <w:rPr>
          <w:lang w:eastAsia="en-US"/>
        </w:rPr>
      </w:pPr>
      <w:r w:rsidRPr="00583DDB">
        <w:rPr>
          <w:lang w:eastAsia="en-US"/>
        </w:rPr>
        <w:tab/>
        <w:t>Councillor STRUNK.</w:t>
      </w:r>
    </w:p>
    <w:p w14:paraId="406075CE" w14:textId="41084405"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Yes, thank you, Chair. I briefly wanted just to rise and speak in regard to the SAM signs. I think most of all my schools actually—I have 13 schools and I think all of them actually have SAM signs now. It</w:t>
      </w:r>
      <w:r w:rsidR="000A2FBF">
        <w:rPr>
          <w:lang w:eastAsia="en-US"/>
        </w:rPr>
        <w:t>’</w:t>
      </w:r>
      <w:r w:rsidRPr="00583DDB">
        <w:rPr>
          <w:lang w:eastAsia="en-US"/>
        </w:rPr>
        <w:t>s an important part of trying to make that area around schools as safe as possible. As we all know, there is—at peak times, whether it</w:t>
      </w:r>
      <w:r w:rsidR="000A2FBF">
        <w:rPr>
          <w:lang w:eastAsia="en-US"/>
        </w:rPr>
        <w:t>’</w:t>
      </w:r>
      <w:r w:rsidRPr="00583DDB">
        <w:rPr>
          <w:lang w:eastAsia="en-US"/>
        </w:rPr>
        <w:t>s drop-off or pick-up, schools are really heavily impacted on parents coming to drop-off or pick-up their kids, so it</w:t>
      </w:r>
      <w:r w:rsidR="000A2FBF">
        <w:rPr>
          <w:lang w:eastAsia="en-US"/>
        </w:rPr>
        <w:t>’</w:t>
      </w:r>
      <w:r w:rsidRPr="00583DDB">
        <w:rPr>
          <w:lang w:eastAsia="en-US"/>
        </w:rPr>
        <w:t>s important that we do everything we can to try to maximise safety around our schools. I was coming in down Clipper Street this morning on the way to this illustrious gathering here.</w:t>
      </w:r>
    </w:p>
    <w:p w14:paraId="4F9442AA" w14:textId="77777777" w:rsidR="00583DDB" w:rsidRPr="00583DDB" w:rsidRDefault="00583DDB" w:rsidP="000A2FBF">
      <w:pPr>
        <w:spacing w:after="120"/>
        <w:ind w:left="2517" w:hanging="2517"/>
        <w:rPr>
          <w:lang w:eastAsia="en-US"/>
        </w:rPr>
      </w:pPr>
      <w:r w:rsidRPr="00583DDB">
        <w:rPr>
          <w:lang w:eastAsia="en-US"/>
        </w:rPr>
        <w:tab/>
        <w:t>I noticed that one of those LED warning signs, which was installed by Council some years ago in Clipper Street, had been—had had a tree grow over the whole sign itself down about a metre. We have put a job in for that to be rectified but that was weeks and weeks and weeks ago. So yes, we do great work with SAMs, we do great work with those LED warning signs, but we also have to follow up on maintenance to make sure that they actually are working properly and visible to the driver. Because not having that, especially along Clipper Street at the moment, not having that visible is a terrible waste of resources that this Council spent some years ago in installing those warning signs. Thank you, Chair.</w:t>
      </w:r>
    </w:p>
    <w:p w14:paraId="05CE6401"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59DF3196"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627E1C4F" w14:textId="77777777" w:rsidR="00583DDB" w:rsidRPr="00583DDB" w:rsidRDefault="00583DDB" w:rsidP="000A2FBF">
      <w:pPr>
        <w:spacing w:after="120"/>
        <w:ind w:left="2517" w:hanging="2517"/>
        <w:rPr>
          <w:lang w:eastAsia="en-US"/>
        </w:rPr>
      </w:pPr>
      <w:r w:rsidRPr="00583DDB">
        <w:rPr>
          <w:lang w:eastAsia="en-US"/>
        </w:rPr>
        <w:tab/>
        <w:t>Councillor WINES.</w:t>
      </w:r>
    </w:p>
    <w:p w14:paraId="1B10F438" w14:textId="588C8291" w:rsidR="00583DDB" w:rsidRPr="00583DDB" w:rsidRDefault="00583DDB" w:rsidP="000A2FBF">
      <w:pPr>
        <w:spacing w:after="120"/>
        <w:ind w:left="2517" w:hanging="2517"/>
        <w:rPr>
          <w:lang w:eastAsia="en-US"/>
        </w:rPr>
      </w:pPr>
      <w:r w:rsidRPr="00583DDB">
        <w:rPr>
          <w:lang w:eastAsia="en-US"/>
        </w:rPr>
        <w:lastRenderedPageBreak/>
        <w:t>Councillor WINES:</w:t>
      </w:r>
      <w:r w:rsidRPr="00583DDB">
        <w:rPr>
          <w:lang w:eastAsia="en-US"/>
        </w:rPr>
        <w:tab/>
        <w:t>Can I thank the Councillors who contributed to the debate today. In particular, can I just respond to Councillor STRUNK. I will—I appreciate his contribution and his support for the SAMs program. One of the reasons that we often are forced to locate SAMs in particular locations is to actually get them away from trees, because for a number of reasons they do block the visibility of the device. But also, many of them, if not all of them, are solar powered and would require clear line of sight for the solar panel to the sun to maintain their ongoing power. I will seek further assurances that the matter that Councillor STRUNK raised in relation to that particular one, I believe on Clipper Street, we</w:t>
      </w:r>
      <w:r w:rsidR="000A2FBF">
        <w:rPr>
          <w:lang w:eastAsia="en-US"/>
        </w:rPr>
        <w:t>’</w:t>
      </w:r>
      <w:r w:rsidRPr="00583DDB">
        <w:rPr>
          <w:lang w:eastAsia="en-US"/>
        </w:rPr>
        <w:t>ll see what we can do to sort that one out for him. Thanks to all Councillors.</w:t>
      </w:r>
    </w:p>
    <w:p w14:paraId="7475C2EF"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w:t>
      </w:r>
    </w:p>
    <w:p w14:paraId="64C44CAC" w14:textId="590B6E97" w:rsidR="00583DDB" w:rsidRPr="00583DDB" w:rsidRDefault="00583DDB" w:rsidP="000A2FBF">
      <w:pPr>
        <w:ind w:left="2517" w:hanging="2517"/>
        <w:rPr>
          <w:lang w:eastAsia="en-US"/>
        </w:rPr>
      </w:pPr>
      <w:r w:rsidRPr="00583DDB">
        <w:rPr>
          <w:lang w:eastAsia="en-US"/>
        </w:rPr>
        <w:tab/>
        <w:t>We</w:t>
      </w:r>
      <w:r w:rsidR="000A2FBF">
        <w:rPr>
          <w:lang w:eastAsia="en-US"/>
        </w:rPr>
        <w:t>’</w:t>
      </w:r>
      <w:r w:rsidRPr="00583DDB">
        <w:rPr>
          <w:lang w:eastAsia="en-US"/>
        </w:rPr>
        <w:t xml:space="preserve">ll now put the Committee report to the vote. </w:t>
      </w:r>
    </w:p>
    <w:p w14:paraId="27B8F711" w14:textId="77777777" w:rsidR="00885F63" w:rsidRDefault="00885F63" w:rsidP="000A2FBF"/>
    <w:p w14:paraId="7DEB1313" w14:textId="77777777" w:rsidR="00885F63" w:rsidRDefault="00885F63" w:rsidP="000A2FBF">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0A2FBF"/>
    <w:p w14:paraId="5918061C" w14:textId="77777777" w:rsidR="00D46E85" w:rsidRDefault="00D46E85" w:rsidP="000A2FBF">
      <w:r>
        <w:t>The report read as follows</w:t>
      </w:r>
      <w:r>
        <w:sym w:font="Symbol" w:char="F0BE"/>
      </w:r>
    </w:p>
    <w:p w14:paraId="09AF52BE" w14:textId="77777777" w:rsidR="00D46E85" w:rsidRDefault="00D46E85" w:rsidP="000A2FBF"/>
    <w:p w14:paraId="296C77BD" w14:textId="77777777" w:rsidR="00581142" w:rsidRPr="00D300A1" w:rsidRDefault="00581142" w:rsidP="000A2FBF">
      <w:pPr>
        <w:rPr>
          <w:b/>
          <w:bCs/>
        </w:rPr>
      </w:pPr>
      <w:r w:rsidRPr="00D300A1">
        <w:rPr>
          <w:b/>
          <w:bCs/>
        </w:rPr>
        <w:t>ATTENDANCE:</w:t>
      </w:r>
    </w:p>
    <w:p w14:paraId="413A5644" w14:textId="77777777" w:rsidR="00581142" w:rsidRPr="00D300A1" w:rsidRDefault="00581142" w:rsidP="000A2FBF">
      <w:pPr>
        <w:rPr>
          <w:rFonts w:ascii="Times New (W1)" w:hAnsi="Times New (W1)"/>
          <w:snapToGrid w:val="0"/>
          <w:lang w:val="en-US"/>
        </w:rPr>
      </w:pPr>
    </w:p>
    <w:p w14:paraId="760C48EA" w14:textId="5B43DAD9" w:rsidR="00581142" w:rsidRPr="00EC22CD" w:rsidRDefault="00581142" w:rsidP="000A2FBF">
      <w:pPr>
        <w:tabs>
          <w:tab w:val="center" w:pos="4153"/>
          <w:tab w:val="right" w:pos="8306"/>
        </w:tabs>
        <w:rPr>
          <w:snapToGrid w:val="0"/>
        </w:rPr>
      </w:pPr>
      <w:r w:rsidRPr="00EC22CD">
        <w:rPr>
          <w:snapToGrid w:val="0"/>
          <w:lang w:val="en-US"/>
        </w:rPr>
        <w:t>Councillor Andrew Wines (Civic Cabinet Chair), Councillor Steven Toomey (Deputy Chair), and Councillors</w:t>
      </w:r>
      <w:r>
        <w:rPr>
          <w:snapToGrid w:val="0"/>
          <w:lang w:val="en-US"/>
        </w:rPr>
        <w:t> </w:t>
      </w:r>
      <w:r w:rsidRPr="00EC22CD">
        <w:rPr>
          <w:snapToGrid w:val="0"/>
          <w:lang w:val="en-US"/>
        </w:rPr>
        <w:t>Steven Huang, Nicole Johnston, Kim Marx and Charles Strunk.</w:t>
      </w:r>
    </w:p>
    <w:p w14:paraId="1DEF7FEB" w14:textId="010B2615" w:rsidR="00D46E85" w:rsidRPr="007607CE" w:rsidRDefault="00D46E85" w:rsidP="000A2FBF">
      <w:pPr>
        <w:pStyle w:val="Heading4"/>
      </w:pPr>
      <w:bookmarkStart w:id="31" w:name="_Toc168325122"/>
      <w:r>
        <w:rPr>
          <w:u w:val="none"/>
        </w:rPr>
        <w:t>A</w:t>
      </w:r>
      <w:r w:rsidRPr="001904D2">
        <w:rPr>
          <w:u w:val="none"/>
        </w:rPr>
        <w:tab/>
      </w:r>
      <w:r w:rsidR="00581142">
        <w:t>COMMITTEE PRESENTATION</w:t>
      </w:r>
      <w:r w:rsidR="00581142" w:rsidRPr="00275658">
        <w:t xml:space="preserve"> –</w:t>
      </w:r>
      <w:r w:rsidR="00581142">
        <w:t xml:space="preserve"> </w:t>
      </w:r>
      <w:r w:rsidR="00581142">
        <w:rPr>
          <w:noProof/>
        </w:rPr>
        <w:t>SAMS FOR SCHOOLS</w:t>
      </w:r>
      <w:bookmarkEnd w:id="31"/>
    </w:p>
    <w:p w14:paraId="080B1CE9" w14:textId="61486409" w:rsidR="00D46E85" w:rsidRDefault="007A77FC" w:rsidP="000A2FBF">
      <w:pPr>
        <w:tabs>
          <w:tab w:val="left" w:pos="-1440"/>
        </w:tabs>
        <w:spacing w:line="218" w:lineRule="auto"/>
        <w:jc w:val="right"/>
        <w:rPr>
          <w:rFonts w:ascii="Arial" w:hAnsi="Arial"/>
          <w:b/>
          <w:sz w:val="28"/>
        </w:rPr>
      </w:pPr>
      <w:r>
        <w:rPr>
          <w:rFonts w:ascii="Arial" w:hAnsi="Arial"/>
          <w:b/>
          <w:sz w:val="28"/>
        </w:rPr>
        <w:t>590</w:t>
      </w:r>
      <w:r w:rsidR="00D46E85">
        <w:rPr>
          <w:rFonts w:ascii="Arial" w:hAnsi="Arial"/>
          <w:b/>
          <w:sz w:val="28"/>
        </w:rPr>
        <w:t>/</w:t>
      </w:r>
      <w:r w:rsidR="00317639">
        <w:rPr>
          <w:rFonts w:ascii="Arial" w:hAnsi="Arial"/>
          <w:b/>
          <w:sz w:val="28"/>
        </w:rPr>
        <w:t>2023-24</w:t>
      </w:r>
    </w:p>
    <w:p w14:paraId="5C667976" w14:textId="77777777" w:rsidR="00581142" w:rsidRPr="00D300A1" w:rsidRDefault="00581142" w:rsidP="000A2FBF">
      <w:pPr>
        <w:ind w:left="720" w:hanging="720"/>
        <w:rPr>
          <w:snapToGrid w:val="0"/>
        </w:rPr>
      </w:pPr>
      <w:r w:rsidRPr="00D300A1">
        <w:rPr>
          <w:snapToGrid w:val="0"/>
        </w:rPr>
        <w:t>1.</w:t>
      </w:r>
      <w:r w:rsidRPr="00D300A1">
        <w:rPr>
          <w:snapToGrid w:val="0"/>
        </w:rPr>
        <w:tab/>
      </w:r>
      <w:r w:rsidRPr="009D421B">
        <w:rPr>
          <w:snapToGrid w:val="0"/>
        </w:rPr>
        <w:t xml:space="preserve">The </w:t>
      </w:r>
      <w:r w:rsidRPr="009D421B">
        <w:t xml:space="preserve">Program Director, </w:t>
      </w:r>
      <w:r>
        <w:t xml:space="preserve">Program Management, </w:t>
      </w:r>
      <w:r w:rsidRPr="009D421B">
        <w:t>Transport Planning and Operations</w:t>
      </w:r>
      <w:r w:rsidRPr="009D421B">
        <w:rPr>
          <w:bCs/>
          <w:snapToGrid w:val="0"/>
          <w:szCs w:val="24"/>
        </w:rPr>
        <w:t xml:space="preserve">, </w:t>
      </w:r>
      <w:r w:rsidRPr="009D421B">
        <w:rPr>
          <w:snapToGrid w:val="0"/>
        </w:rPr>
        <w:t xml:space="preserve">attended the meeting to provide an update on </w:t>
      </w:r>
      <w:r w:rsidRPr="009D421B">
        <w:rPr>
          <w:bCs/>
          <w:snapToGrid w:val="0"/>
          <w:szCs w:val="24"/>
        </w:rPr>
        <w:t xml:space="preserve">the </w:t>
      </w:r>
      <w:r>
        <w:rPr>
          <w:bCs/>
          <w:snapToGrid w:val="0"/>
          <w:szCs w:val="24"/>
        </w:rPr>
        <w:t>SAMs (</w:t>
      </w:r>
      <w:r w:rsidRPr="009D421B">
        <w:rPr>
          <w:bCs/>
          <w:snapToGrid w:val="0"/>
          <w:szCs w:val="24"/>
        </w:rPr>
        <w:t>Speed Awareness Monitors</w:t>
      </w:r>
      <w:r>
        <w:rPr>
          <w:bCs/>
          <w:snapToGrid w:val="0"/>
          <w:szCs w:val="24"/>
        </w:rPr>
        <w:t xml:space="preserve">) </w:t>
      </w:r>
      <w:r w:rsidRPr="009D421B">
        <w:rPr>
          <w:bCs/>
          <w:snapToGrid w:val="0"/>
          <w:szCs w:val="24"/>
        </w:rPr>
        <w:t>for Schools program</w:t>
      </w:r>
      <w:r w:rsidRPr="009D421B">
        <w:rPr>
          <w:snapToGrid w:val="0"/>
        </w:rPr>
        <w:t xml:space="preserve">. </w:t>
      </w:r>
      <w:r w:rsidRPr="009D421B">
        <w:rPr>
          <w:bCs/>
          <w:snapToGrid w:val="0"/>
          <w:szCs w:val="24"/>
        </w:rPr>
        <w:t xml:space="preserve">She </w:t>
      </w:r>
      <w:r w:rsidRPr="009D421B">
        <w:rPr>
          <w:snapToGrid w:val="0"/>
        </w:rPr>
        <w:t>provided the information below.</w:t>
      </w:r>
    </w:p>
    <w:p w14:paraId="624E84E6" w14:textId="77777777" w:rsidR="00581142" w:rsidRPr="00D300A1" w:rsidRDefault="00581142" w:rsidP="000A2FBF">
      <w:pPr>
        <w:tabs>
          <w:tab w:val="left" w:pos="3765"/>
        </w:tabs>
        <w:ind w:left="720" w:hanging="720"/>
        <w:rPr>
          <w:snapToGrid w:val="0"/>
        </w:rPr>
      </w:pPr>
    </w:p>
    <w:p w14:paraId="794D4E02" w14:textId="6E2641B1" w:rsidR="00581142" w:rsidRPr="00D300A1" w:rsidRDefault="00581142" w:rsidP="000A2FBF">
      <w:pPr>
        <w:ind w:left="720" w:hanging="720"/>
        <w:rPr>
          <w:snapToGrid w:val="0"/>
        </w:rPr>
      </w:pPr>
      <w:r w:rsidRPr="00D300A1">
        <w:rPr>
          <w:snapToGrid w:val="0"/>
        </w:rPr>
        <w:t>2.</w:t>
      </w:r>
      <w:r w:rsidRPr="00D300A1">
        <w:rPr>
          <w:snapToGrid w:val="0"/>
        </w:rPr>
        <w:tab/>
      </w:r>
      <w:r>
        <w:rPr>
          <w:snapToGrid w:val="0"/>
        </w:rPr>
        <w:t>Council</w:t>
      </w:r>
      <w:r w:rsidR="000A2FBF">
        <w:rPr>
          <w:snapToGrid w:val="0"/>
        </w:rPr>
        <w:t>’</w:t>
      </w:r>
      <w:r>
        <w:rPr>
          <w:snapToGrid w:val="0"/>
        </w:rPr>
        <w:t>s SAMs for Schools program (the program) supports the commitment to making Brisbane</w:t>
      </w:r>
      <w:r w:rsidR="000A2FBF">
        <w:rPr>
          <w:snapToGrid w:val="0"/>
        </w:rPr>
        <w:t>’</w:t>
      </w:r>
      <w:r>
        <w:rPr>
          <w:snapToGrid w:val="0"/>
        </w:rPr>
        <w:t>s suburban streets safer by permanently installing SAMs near schools. It aims to promote safety through increased driver awareness of speed limits in school zones and provides a visual reminder to slow down when driving over the speed limit. The program has achieved 100 permanent SAMs installed in the vicinity of a school since the program</w:t>
      </w:r>
      <w:r w:rsidR="000A2FBF">
        <w:rPr>
          <w:snapToGrid w:val="0"/>
        </w:rPr>
        <w:t>’</w:t>
      </w:r>
      <w:r>
        <w:rPr>
          <w:snapToGrid w:val="0"/>
        </w:rPr>
        <w:t>s launch in 2020. The 100</w:t>
      </w:r>
      <w:r w:rsidRPr="00BC38A5">
        <w:rPr>
          <w:snapToGrid w:val="0"/>
        </w:rPr>
        <w:t>th</w:t>
      </w:r>
      <w:r>
        <w:rPr>
          <w:snapToGrid w:val="0"/>
        </w:rPr>
        <w:t xml:space="preserve"> SAM was installed at Centenary State High School, Jindalee, in March 2024.</w:t>
      </w:r>
    </w:p>
    <w:p w14:paraId="25B6967E" w14:textId="77777777" w:rsidR="00581142" w:rsidRPr="00D300A1" w:rsidRDefault="00581142" w:rsidP="000A2FBF">
      <w:pPr>
        <w:rPr>
          <w:snapToGrid w:val="0"/>
        </w:rPr>
      </w:pPr>
    </w:p>
    <w:p w14:paraId="68B82BAC" w14:textId="7B77AF6A" w:rsidR="00581142" w:rsidRDefault="00581142" w:rsidP="000A2FBF">
      <w:pPr>
        <w:ind w:left="720" w:hanging="720"/>
        <w:rPr>
          <w:snapToGrid w:val="0"/>
        </w:rPr>
      </w:pPr>
      <w:r>
        <w:rPr>
          <w:snapToGrid w:val="0"/>
        </w:rPr>
        <w:t>3.</w:t>
      </w:r>
      <w:r>
        <w:rPr>
          <w:snapToGrid w:val="0"/>
        </w:rPr>
        <w:tab/>
        <w:t xml:space="preserve">The SAMs contain LEDs with a doppler radar which detects vehicle speeds on approach. The SAM displays a smiley face when the approaching vehicle is travelling at or below the speed limit. If the vehicle is up to 9 km/h above the speed limit, the posted speed limit is displayed with a </w:t>
      </w:r>
      <w:r w:rsidR="000A2FBF">
        <w:rPr>
          <w:snapToGrid w:val="0"/>
        </w:rPr>
        <w:t>‘</w:t>
      </w:r>
      <w:r>
        <w:rPr>
          <w:snapToGrid w:val="0"/>
        </w:rPr>
        <w:t>slow down</w:t>
      </w:r>
      <w:r w:rsidR="000A2FBF">
        <w:rPr>
          <w:snapToGrid w:val="0"/>
        </w:rPr>
        <w:t>’</w:t>
      </w:r>
      <w:r>
        <w:rPr>
          <w:snapToGrid w:val="0"/>
        </w:rPr>
        <w:t xml:space="preserve"> message. If the vehicle is 10 km/h or more above the speed limit, a static </w:t>
      </w:r>
      <w:r w:rsidR="000A2FBF">
        <w:rPr>
          <w:snapToGrid w:val="0"/>
        </w:rPr>
        <w:t>‘</w:t>
      </w:r>
      <w:r>
        <w:rPr>
          <w:snapToGrid w:val="0"/>
        </w:rPr>
        <w:t>slow down</w:t>
      </w:r>
      <w:r w:rsidR="000A2FBF">
        <w:rPr>
          <w:snapToGrid w:val="0"/>
        </w:rPr>
        <w:t>’</w:t>
      </w:r>
      <w:r>
        <w:rPr>
          <w:snapToGrid w:val="0"/>
        </w:rPr>
        <w:t xml:space="preserve"> message is displayed.</w:t>
      </w:r>
    </w:p>
    <w:p w14:paraId="7C7065C2" w14:textId="77777777" w:rsidR="00581142" w:rsidRDefault="00581142" w:rsidP="000A2FBF">
      <w:pPr>
        <w:ind w:left="720" w:hanging="720"/>
        <w:rPr>
          <w:snapToGrid w:val="0"/>
        </w:rPr>
      </w:pPr>
    </w:p>
    <w:p w14:paraId="7EFCC27A" w14:textId="77777777" w:rsidR="00581142" w:rsidRDefault="00581142" w:rsidP="000A2FBF">
      <w:pPr>
        <w:ind w:left="720" w:hanging="720"/>
        <w:rPr>
          <w:snapToGrid w:val="0"/>
        </w:rPr>
      </w:pPr>
      <w:r>
        <w:rPr>
          <w:snapToGrid w:val="0"/>
        </w:rPr>
        <w:t>4.</w:t>
      </w:r>
      <w:r>
        <w:rPr>
          <w:snapToGrid w:val="0"/>
        </w:rPr>
        <w:tab/>
        <w:t xml:space="preserve">Since the implementation of SAMs across Brisbane, there has been an average speed reduction of 8km/h </w:t>
      </w:r>
      <w:r w:rsidRPr="00715AE6">
        <w:rPr>
          <w:snapToGrid w:val="0"/>
        </w:rPr>
        <w:t>for vehicles that were initially exceeding the speed limit on the approach to the monitors</w:t>
      </w:r>
      <w:r>
        <w:rPr>
          <w:snapToGrid w:val="0"/>
        </w:rPr>
        <w:t>, and a 30% reduction of vehicles traveling over the speed limit during school zone times.</w:t>
      </w:r>
    </w:p>
    <w:p w14:paraId="41BDBE07" w14:textId="77777777" w:rsidR="00581142" w:rsidRDefault="00581142" w:rsidP="000A2FBF">
      <w:pPr>
        <w:ind w:left="720" w:hanging="720"/>
        <w:rPr>
          <w:snapToGrid w:val="0"/>
        </w:rPr>
      </w:pPr>
    </w:p>
    <w:p w14:paraId="272FE830" w14:textId="77777777" w:rsidR="00581142" w:rsidRDefault="00581142" w:rsidP="000A2FBF">
      <w:pPr>
        <w:ind w:left="720" w:hanging="720"/>
        <w:rPr>
          <w:snapToGrid w:val="0"/>
        </w:rPr>
      </w:pPr>
      <w:r>
        <w:rPr>
          <w:snapToGrid w:val="0"/>
        </w:rPr>
        <w:t>5.</w:t>
      </w:r>
      <w:r>
        <w:rPr>
          <w:snapToGrid w:val="0"/>
        </w:rPr>
        <w:tab/>
        <w:t>The SAMs have a small, concrete foundation which is built below ground on Council land and allows the footing lid to sit flush with ground level. Once Council removes a monitor, the lid remains which enables the site to be reused. The SAMs feature a colour-LED display panel with a solar panel and battery pack, speed detection radar and mobile network connectivity.</w:t>
      </w:r>
    </w:p>
    <w:p w14:paraId="73EB4483" w14:textId="77777777" w:rsidR="00581142" w:rsidRDefault="00581142" w:rsidP="000A2FBF">
      <w:pPr>
        <w:rPr>
          <w:snapToGrid w:val="0"/>
        </w:rPr>
      </w:pPr>
    </w:p>
    <w:p w14:paraId="23B055F2" w14:textId="77777777" w:rsidR="00581142" w:rsidRDefault="00581142" w:rsidP="000A2FBF">
      <w:pPr>
        <w:ind w:left="720" w:hanging="720"/>
        <w:rPr>
          <w:snapToGrid w:val="0"/>
        </w:rPr>
      </w:pPr>
      <w:r>
        <w:rPr>
          <w:snapToGrid w:val="0"/>
        </w:rPr>
        <w:t>6.</w:t>
      </w:r>
      <w:r>
        <w:rPr>
          <w:snapToGrid w:val="0"/>
        </w:rPr>
        <w:tab/>
        <w:t>SAMs are able to display themed graphics for occasions including:</w:t>
      </w:r>
    </w:p>
    <w:p w14:paraId="3EDDDE3C" w14:textId="77777777" w:rsidR="00581142" w:rsidRDefault="00581142" w:rsidP="000A2FBF">
      <w:pPr>
        <w:ind w:left="720" w:hanging="720"/>
        <w:rPr>
          <w:snapToGrid w:val="0"/>
        </w:rPr>
      </w:pPr>
      <w:r>
        <w:rPr>
          <w:snapToGrid w:val="0"/>
        </w:rPr>
        <w:tab/>
        <w:t>-</w:t>
      </w:r>
      <w:r>
        <w:rPr>
          <w:snapToGrid w:val="0"/>
        </w:rPr>
        <w:tab/>
        <w:t>Ekka</w:t>
      </w:r>
    </w:p>
    <w:p w14:paraId="60A37BE9" w14:textId="77777777" w:rsidR="00581142" w:rsidRDefault="00581142" w:rsidP="000A2FBF">
      <w:pPr>
        <w:ind w:left="720" w:hanging="720"/>
        <w:rPr>
          <w:snapToGrid w:val="0"/>
        </w:rPr>
      </w:pPr>
      <w:r>
        <w:rPr>
          <w:snapToGrid w:val="0"/>
        </w:rPr>
        <w:tab/>
        <w:t>-</w:t>
      </w:r>
      <w:r>
        <w:rPr>
          <w:snapToGrid w:val="0"/>
        </w:rPr>
        <w:tab/>
        <w:t>Christmas</w:t>
      </w:r>
    </w:p>
    <w:p w14:paraId="7AD58ADC" w14:textId="77777777" w:rsidR="00581142" w:rsidRDefault="00581142" w:rsidP="000A2FBF">
      <w:pPr>
        <w:ind w:left="720" w:hanging="720"/>
        <w:rPr>
          <w:snapToGrid w:val="0"/>
        </w:rPr>
      </w:pPr>
      <w:r>
        <w:rPr>
          <w:snapToGrid w:val="0"/>
        </w:rPr>
        <w:tab/>
        <w:t>-</w:t>
      </w:r>
      <w:r>
        <w:rPr>
          <w:snapToGrid w:val="0"/>
        </w:rPr>
        <w:tab/>
        <w:t>Easter</w:t>
      </w:r>
    </w:p>
    <w:p w14:paraId="6D3D055E" w14:textId="77777777" w:rsidR="00581142" w:rsidRDefault="00581142" w:rsidP="000A2FBF">
      <w:pPr>
        <w:ind w:left="720" w:hanging="720"/>
        <w:rPr>
          <w:snapToGrid w:val="0"/>
        </w:rPr>
      </w:pPr>
      <w:r>
        <w:rPr>
          <w:snapToGrid w:val="0"/>
        </w:rPr>
        <w:tab/>
        <w:t>-</w:t>
      </w:r>
      <w:r>
        <w:rPr>
          <w:snapToGrid w:val="0"/>
        </w:rPr>
        <w:tab/>
        <w:t>Valentines Day</w:t>
      </w:r>
    </w:p>
    <w:p w14:paraId="5903D345" w14:textId="77777777" w:rsidR="00581142" w:rsidRDefault="00581142" w:rsidP="000A2FBF">
      <w:pPr>
        <w:ind w:left="720" w:hanging="720"/>
        <w:rPr>
          <w:snapToGrid w:val="0"/>
        </w:rPr>
      </w:pPr>
      <w:r>
        <w:rPr>
          <w:snapToGrid w:val="0"/>
        </w:rPr>
        <w:tab/>
        <w:t>-</w:t>
      </w:r>
      <w:r>
        <w:rPr>
          <w:snapToGrid w:val="0"/>
        </w:rPr>
        <w:tab/>
        <w:t>Halloween</w:t>
      </w:r>
    </w:p>
    <w:p w14:paraId="02CCDC1B" w14:textId="77777777" w:rsidR="00581142" w:rsidRDefault="00581142" w:rsidP="000A2FBF">
      <w:pPr>
        <w:ind w:left="720" w:hanging="720"/>
        <w:rPr>
          <w:snapToGrid w:val="0"/>
        </w:rPr>
      </w:pPr>
      <w:r>
        <w:rPr>
          <w:snapToGrid w:val="0"/>
        </w:rPr>
        <w:tab/>
        <w:t>-</w:t>
      </w:r>
      <w:r>
        <w:rPr>
          <w:snapToGrid w:val="0"/>
        </w:rPr>
        <w:tab/>
        <w:t>State of Origin.</w:t>
      </w:r>
    </w:p>
    <w:p w14:paraId="0824A9B7" w14:textId="77777777" w:rsidR="00581142" w:rsidRDefault="00581142" w:rsidP="000A2FBF">
      <w:pPr>
        <w:ind w:left="720" w:hanging="720"/>
        <w:rPr>
          <w:snapToGrid w:val="0"/>
        </w:rPr>
      </w:pPr>
    </w:p>
    <w:p w14:paraId="018F83EA" w14:textId="77777777" w:rsidR="00581142" w:rsidRPr="00D300A1" w:rsidRDefault="00581142" w:rsidP="000A2FBF">
      <w:pPr>
        <w:ind w:left="720" w:hanging="720"/>
        <w:rPr>
          <w:snapToGrid w:val="0"/>
        </w:rPr>
      </w:pPr>
      <w:r>
        <w:rPr>
          <w:snapToGrid w:val="0"/>
        </w:rPr>
        <w:t>7.</w:t>
      </w:r>
      <w:r>
        <w:rPr>
          <w:snapToGrid w:val="0"/>
        </w:rPr>
        <w:tab/>
        <w:t>With SAMs installed across all 26 Council wards, the program facilitates ongoing monitoring of sign effectiveness and data capture for use in the consideration of future Council initiatives.</w:t>
      </w:r>
    </w:p>
    <w:p w14:paraId="79C4557A" w14:textId="77777777" w:rsidR="00581142" w:rsidRPr="00D300A1" w:rsidRDefault="00581142" w:rsidP="000A2FBF">
      <w:pPr>
        <w:rPr>
          <w:snapToGrid w:val="0"/>
        </w:rPr>
      </w:pPr>
    </w:p>
    <w:p w14:paraId="7C102414" w14:textId="77777777" w:rsidR="00581142" w:rsidRPr="00D300A1" w:rsidRDefault="00581142" w:rsidP="000A2FBF">
      <w:pPr>
        <w:ind w:left="720" w:hanging="720"/>
        <w:rPr>
          <w:snapToGrid w:val="0"/>
        </w:rPr>
      </w:pPr>
      <w:r>
        <w:rPr>
          <w:snapToGrid w:val="0"/>
        </w:rPr>
        <w:lastRenderedPageBreak/>
        <w:t>8.</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Program Director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1245145F" w14:textId="77777777" w:rsidR="00581142" w:rsidRPr="00D300A1" w:rsidRDefault="00581142" w:rsidP="000A2FBF">
      <w:pPr>
        <w:rPr>
          <w:snapToGrid w:val="0"/>
        </w:rPr>
      </w:pPr>
    </w:p>
    <w:p w14:paraId="7F2B32C9" w14:textId="77777777" w:rsidR="00581142" w:rsidRPr="00D300A1" w:rsidRDefault="00581142" w:rsidP="000A2FBF">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374844A7" w14:textId="77777777" w:rsidR="00581142" w:rsidRPr="00D300A1" w:rsidRDefault="00581142" w:rsidP="000A2FBF">
      <w:pPr>
        <w:keepNext/>
        <w:keepLines/>
        <w:ind w:left="720" w:hanging="720"/>
        <w:rPr>
          <w:snapToGrid w:val="0"/>
        </w:rPr>
      </w:pPr>
    </w:p>
    <w:p w14:paraId="2D60D583" w14:textId="095BDCFC" w:rsidR="00D46E85" w:rsidRPr="00581142" w:rsidRDefault="00581142"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0A2FBF">
      <w:pPr>
        <w:jc w:val="right"/>
        <w:rPr>
          <w:rFonts w:ascii="Arial" w:hAnsi="Arial"/>
          <w:b/>
          <w:sz w:val="28"/>
        </w:rPr>
      </w:pPr>
      <w:r>
        <w:rPr>
          <w:rFonts w:ascii="Arial" w:hAnsi="Arial"/>
          <w:b/>
          <w:sz w:val="28"/>
        </w:rPr>
        <w:t>ADOPTED</w:t>
      </w:r>
    </w:p>
    <w:p w14:paraId="6D2C1457" w14:textId="77777777" w:rsidR="00D46E85" w:rsidRDefault="00D46E85" w:rsidP="000A2FBF">
      <w:pPr>
        <w:tabs>
          <w:tab w:val="left" w:pos="-1440"/>
        </w:tabs>
        <w:spacing w:line="218" w:lineRule="auto"/>
        <w:jc w:val="left"/>
        <w:rPr>
          <w:b/>
          <w:szCs w:val="24"/>
        </w:rPr>
      </w:pPr>
    </w:p>
    <w:p w14:paraId="76715739"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ALLAN, City Planning and Suburban Renewal Committee.</w:t>
      </w:r>
    </w:p>
    <w:p w14:paraId="76B3D92F" w14:textId="77777777" w:rsidR="00885F63" w:rsidRDefault="00885F63" w:rsidP="000A2FBF"/>
    <w:p w14:paraId="6C9FC4C7" w14:textId="60A8BEF6" w:rsidR="00885F63" w:rsidRDefault="00885F63" w:rsidP="000A2FBF"/>
    <w:p w14:paraId="12E8163E" w14:textId="77777777" w:rsidR="008D508C" w:rsidRDefault="008D508C" w:rsidP="000A2FBF">
      <w:pPr>
        <w:pStyle w:val="Heading3"/>
      </w:pPr>
      <w:bookmarkStart w:id="32" w:name="_Toc168325123"/>
      <w:r>
        <w:t>CITY PLANNING AND SUBURBAN RENEWAL COMMITTEE</w:t>
      </w:r>
      <w:bookmarkEnd w:id="32"/>
    </w:p>
    <w:p w14:paraId="5199CDA2" w14:textId="77777777" w:rsidR="008D508C" w:rsidRDefault="008D508C" w:rsidP="000A2FBF"/>
    <w:p w14:paraId="1472B378" w14:textId="7D1C7A30" w:rsidR="008D508C" w:rsidRDefault="008D508C" w:rsidP="000A2FBF">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7A77FC">
        <w:t>Steven HUANG</w:t>
      </w:r>
      <w:r w:rsidR="00E2189B">
        <w:t>,</w:t>
      </w:r>
      <w:r>
        <w:t xml:space="preserve"> that the report of the meeting of that Committee held on </w:t>
      </w:r>
      <w:r w:rsidR="008F4242">
        <w:t>21 May 2024</w:t>
      </w:r>
      <w:r>
        <w:t>, be adopted.</w:t>
      </w:r>
    </w:p>
    <w:p w14:paraId="0F5BC07D" w14:textId="77777777" w:rsidR="008D508C" w:rsidRDefault="008D508C" w:rsidP="000A2FBF"/>
    <w:p w14:paraId="7DAD5A5D"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ALLAN.</w:t>
      </w:r>
    </w:p>
    <w:p w14:paraId="7E70A3EF" w14:textId="1938BD14" w:rsidR="00583DDB" w:rsidRPr="00583DDB" w:rsidRDefault="00583DDB" w:rsidP="000A2FBF">
      <w:pPr>
        <w:spacing w:after="120"/>
        <w:ind w:left="2517" w:hanging="2517"/>
        <w:rPr>
          <w:lang w:eastAsia="en-US"/>
        </w:rPr>
      </w:pPr>
      <w:r w:rsidRPr="00583DDB">
        <w:rPr>
          <w:lang w:eastAsia="en-US"/>
        </w:rPr>
        <w:t>Councillor ALLAN:</w:t>
      </w:r>
      <w:r w:rsidRPr="00583DDB">
        <w:rPr>
          <w:lang w:eastAsia="en-US"/>
        </w:rPr>
        <w:tab/>
        <w:t>Thank you, Madam Chair. I wanted to touch upon a couple of items before moving to the report. Just last week the Planning Institute of Australia</w:t>
      </w:r>
      <w:r w:rsidR="000A2FBF">
        <w:rPr>
          <w:lang w:eastAsia="en-US"/>
        </w:rPr>
        <w:t>’</w:t>
      </w:r>
      <w:r w:rsidRPr="00583DDB">
        <w:rPr>
          <w:lang w:eastAsia="en-US"/>
        </w:rPr>
        <w:t>s National Awards for Planning Excellence 2024 were held in Melbourne. Brisbane City Council had a win in that particular awards and we were successful in the Improving Planning Processes category for the Brisbane Green Factor. This award recognises the significant improvement in planning process or major planning reform which leads to good planning outcomes undertaken by a planner, planning authority, so a local government and development entities.</w:t>
      </w:r>
    </w:p>
    <w:p w14:paraId="424DF54B" w14:textId="77777777" w:rsidR="00583DDB" w:rsidRPr="00583DDB" w:rsidRDefault="00583DDB" w:rsidP="000A2FBF">
      <w:pPr>
        <w:spacing w:after="120"/>
        <w:ind w:left="2517" w:hanging="2517"/>
        <w:rPr>
          <w:lang w:eastAsia="en-US"/>
        </w:rPr>
      </w:pPr>
      <w:r w:rsidRPr="00583DDB">
        <w:rPr>
          <w:lang w:eastAsia="en-US"/>
        </w:rPr>
        <w:tab/>
        <w:t>The Brisbane Green Factor tool has been developed by Council to improve green urban outcomes and help Brisbane achieve its goal of being a well-designed subtropical city. Brisbane Green Factor is an innovative web-based green rating tool, helping lead and guide urban development to look through lush green and subtropical outcomes. So well done to the Design Brisbane team in City Planning and Economic Development for this recognition.</w:t>
      </w:r>
    </w:p>
    <w:p w14:paraId="43C8269F" w14:textId="55A60C68" w:rsidR="00583DDB" w:rsidRPr="00583DDB" w:rsidRDefault="00583DDB" w:rsidP="000A2FBF">
      <w:pPr>
        <w:spacing w:after="120"/>
        <w:ind w:left="2517" w:hanging="2517"/>
        <w:rPr>
          <w:lang w:eastAsia="en-US"/>
        </w:rPr>
      </w:pPr>
      <w:r w:rsidRPr="00583DDB">
        <w:rPr>
          <w:lang w:eastAsia="en-US"/>
        </w:rPr>
        <w:tab/>
        <w:t xml:space="preserve">In the E&amp;C debate earlier, Councillor JOHNSTON questioned the merits of Council offering incentives to the building and development industry to get more housing on the ground. </w:t>
      </w:r>
      <w:r w:rsidR="00A17E33" w:rsidRPr="00583DDB">
        <w:rPr>
          <w:lang w:eastAsia="en-US"/>
        </w:rPr>
        <w:t>Clearly,</w:t>
      </w:r>
      <w:r w:rsidRPr="00583DDB">
        <w:rPr>
          <w:lang w:eastAsia="en-US"/>
        </w:rPr>
        <w:t xml:space="preserve"> it</w:t>
      </w:r>
      <w:r w:rsidR="000A2FBF">
        <w:rPr>
          <w:lang w:eastAsia="en-US"/>
        </w:rPr>
        <w:t>’</w:t>
      </w:r>
      <w:r w:rsidRPr="00583DDB">
        <w:rPr>
          <w:lang w:eastAsia="en-US"/>
        </w:rPr>
        <w:t>s a challenge in this city and it</w:t>
      </w:r>
      <w:r w:rsidR="000A2FBF">
        <w:rPr>
          <w:lang w:eastAsia="en-US"/>
        </w:rPr>
        <w:t>’</w:t>
      </w:r>
      <w:r w:rsidRPr="00583DDB">
        <w:rPr>
          <w:lang w:eastAsia="en-US"/>
        </w:rPr>
        <w:t>s worth bearing in mind that the private sector contributes 96% of housing in this city. So obviously to incentivise them and support them in providing housing is important. Interesting, last Friday, the State Government announced a $350 million fund to provide incentives to this particular industry, so it</w:t>
      </w:r>
      <w:r w:rsidR="000A2FBF">
        <w:rPr>
          <w:lang w:eastAsia="en-US"/>
        </w:rPr>
        <w:t>’</w:t>
      </w:r>
      <w:r w:rsidRPr="00583DDB">
        <w:rPr>
          <w:lang w:eastAsia="en-US"/>
        </w:rPr>
        <w:t>s not just Council who sees the merits in this, it</w:t>
      </w:r>
      <w:r w:rsidR="000A2FBF">
        <w:rPr>
          <w:lang w:eastAsia="en-US"/>
        </w:rPr>
        <w:t>’</w:t>
      </w:r>
      <w:r w:rsidRPr="00583DDB">
        <w:rPr>
          <w:lang w:eastAsia="en-US"/>
        </w:rPr>
        <w:t>s also the State Government.</w:t>
      </w:r>
    </w:p>
    <w:p w14:paraId="707E7C92" w14:textId="77777777" w:rsidR="00583DDB" w:rsidRPr="00583DDB" w:rsidRDefault="00583DDB" w:rsidP="000A2FBF">
      <w:pPr>
        <w:spacing w:after="120"/>
        <w:ind w:left="2517" w:hanging="2517"/>
        <w:rPr>
          <w:lang w:eastAsia="en-US"/>
        </w:rPr>
      </w:pPr>
      <w:r w:rsidRPr="00583DDB">
        <w:rPr>
          <w:lang w:eastAsia="en-US"/>
        </w:rPr>
        <w:tab/>
        <w:t>Now returning to the Committee report, last week the presentation was on the community consultation element of the draft Nathan, Salisbury, Moorooka Neighbourhood Plan. The process for this neighbourhood plan commenced in 2019. Since that time, Council has undertaken a range of activities, including preparing a draft strategy to support the preparation of the draft plan. The next step in the statutory process is undertaking formal community consultation and this was the focus of the presentation, specifically on the consultation activities. Council has sent direct mail, including letters and emails, to all owners, including those who may be owners but not occupiers.</w:t>
      </w:r>
    </w:p>
    <w:p w14:paraId="3F7DF2F0" w14:textId="77777777" w:rsidR="00583DDB" w:rsidRPr="00583DDB" w:rsidRDefault="00583DDB" w:rsidP="000A2FBF">
      <w:pPr>
        <w:spacing w:after="120"/>
        <w:ind w:left="2517" w:hanging="2517"/>
        <w:rPr>
          <w:lang w:eastAsia="en-US"/>
        </w:rPr>
      </w:pPr>
      <w:r w:rsidRPr="00583DDB">
        <w:rPr>
          <w:lang w:eastAsia="en-US"/>
        </w:rPr>
        <w:tab/>
        <w:t>A range of promotional materials has been prepared, including signage, posters, and flyers. These have been circulated across the plan area as well as on social media. Council officers will engage with the community through Talk to a Planner sessions and two dedicated information sessions. A range of web materials have been prepared, including fact sheets, maps, artist impressions of potential outcomes, and our StoryMap tool. The StoryMap tool is an interactive map that Council uses to help residents and others search and understand the proposed changes. Although this tool was used during the Bridgeman Downs Neighbourhood Plan consultation, it has been refined and expanded for the Nathan, Salisbury, Moorooka Neighbourhood Plan.</w:t>
      </w:r>
    </w:p>
    <w:p w14:paraId="5DDDAB71" w14:textId="5E36C77F" w:rsidR="00583DDB" w:rsidRPr="00583DDB" w:rsidRDefault="00583DDB" w:rsidP="000A2FBF">
      <w:pPr>
        <w:spacing w:after="120"/>
        <w:ind w:left="2517" w:hanging="2517"/>
        <w:rPr>
          <w:lang w:eastAsia="en-US"/>
        </w:rPr>
      </w:pPr>
      <w:r w:rsidRPr="00583DDB">
        <w:rPr>
          <w:lang w:eastAsia="en-US"/>
        </w:rPr>
        <w:lastRenderedPageBreak/>
        <w:tab/>
        <w:t>There are separate maps for the precincts, zones, building heights, and character streets, whereby residents can slide the tool across and show the proposed changes under the draft plan. Residents and the community can also type in an individual address or street name and view the changes from that perspective. We have received some early feedback from residents and they have advised that the tool makes it easier for them to understand what is changing when discussing their concerns with an officer. Finally, consultation is open until 16 June 2024. Residents and the community are encouraged to submit on proposals they do support, as well as those proposals they don</w:t>
      </w:r>
      <w:r w:rsidR="000A2FBF">
        <w:rPr>
          <w:lang w:eastAsia="en-US"/>
        </w:rPr>
        <w:t>’</w:t>
      </w:r>
      <w:r w:rsidRPr="00583DDB">
        <w:rPr>
          <w:lang w:eastAsia="en-US"/>
        </w:rPr>
        <w:t>t support and submissions can be made via email, letter or City Plan online. Madam Chair, I</w:t>
      </w:r>
      <w:r w:rsidR="000A2FBF">
        <w:rPr>
          <w:lang w:eastAsia="en-US"/>
        </w:rPr>
        <w:t>’</w:t>
      </w:r>
      <w:r w:rsidRPr="00583DDB">
        <w:rPr>
          <w:lang w:eastAsia="en-US"/>
        </w:rPr>
        <w:t>ll leave further debate to the Chamber.</w:t>
      </w:r>
    </w:p>
    <w:p w14:paraId="1C06E81E"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5003871D" w14:textId="77777777" w:rsidR="00583DDB" w:rsidRPr="00583DDB" w:rsidRDefault="00583DDB" w:rsidP="000A2FBF">
      <w:pPr>
        <w:spacing w:after="120"/>
        <w:ind w:left="2517" w:hanging="2517"/>
        <w:rPr>
          <w:lang w:eastAsia="en-US"/>
        </w:rPr>
      </w:pPr>
      <w:r w:rsidRPr="00583DDB">
        <w:rPr>
          <w:lang w:eastAsia="en-US"/>
        </w:rPr>
        <w:tab/>
        <w:t>Councillor GRIFFITHS.</w:t>
      </w:r>
    </w:p>
    <w:p w14:paraId="32633090" w14:textId="4FDE3E9A"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Yes, thanks, Madam Chair. This plan has taken a lot of work and certainly a lot of my time over the last five years and a lot of the community</w:t>
      </w:r>
      <w:r w:rsidR="000A2FBF">
        <w:rPr>
          <w:lang w:eastAsia="en-US"/>
        </w:rPr>
        <w:t>’</w:t>
      </w:r>
      <w:r w:rsidRPr="00583DDB">
        <w:rPr>
          <w:lang w:eastAsia="en-US"/>
        </w:rPr>
        <w:t>s time too. I really appreciate the contribution that the community has made in terms of this plan. The community has actually for any city plan or any neighbourhood plan that</w:t>
      </w:r>
      <w:r w:rsidR="000A2FBF">
        <w:rPr>
          <w:lang w:eastAsia="en-US"/>
        </w:rPr>
        <w:t>’</w:t>
      </w:r>
      <w:r w:rsidRPr="00583DDB">
        <w:rPr>
          <w:lang w:eastAsia="en-US"/>
        </w:rPr>
        <w:t>s gone out—this plan has had the most community involvement of any plan across our city, I understand. There are a number of points I want to speak to about this plan. The first one is I was briefed on this—I received a briefing on this the Friday before it went out to the community, which was one day before, one business day before it went out to the community. I was also not given material about this plan until day three that it had been online, which I was disappointed about.</w:t>
      </w:r>
    </w:p>
    <w:p w14:paraId="224AD3AA" w14:textId="3285DB7F" w:rsidR="00583DDB" w:rsidRPr="00583DDB" w:rsidRDefault="00583DDB" w:rsidP="000A2FBF">
      <w:pPr>
        <w:spacing w:after="120"/>
        <w:ind w:left="2517" w:hanging="2517"/>
        <w:rPr>
          <w:lang w:eastAsia="en-US"/>
        </w:rPr>
      </w:pPr>
      <w:r w:rsidRPr="00583DDB">
        <w:rPr>
          <w:lang w:eastAsia="en-US"/>
        </w:rPr>
        <w:tab/>
        <w:t>Further, I wasn</w:t>
      </w:r>
      <w:r w:rsidR="000A2FBF">
        <w:rPr>
          <w:lang w:eastAsia="en-US"/>
        </w:rPr>
        <w:t>’</w:t>
      </w:r>
      <w:r w:rsidRPr="00583DDB">
        <w:rPr>
          <w:lang w:eastAsia="en-US"/>
        </w:rPr>
        <w:t>t given any material at that briefing, so I had to have the officers sit on the other side of me and say no, we can</w:t>
      </w:r>
      <w:r w:rsidR="000A2FBF">
        <w:rPr>
          <w:lang w:eastAsia="en-US"/>
        </w:rPr>
        <w:t>’</w:t>
      </w:r>
      <w:r w:rsidRPr="00583DDB">
        <w:rPr>
          <w:lang w:eastAsia="en-US"/>
        </w:rPr>
        <w:t>t leave you with any of this material, Councillor. Which would indicate that there</w:t>
      </w:r>
      <w:r w:rsidR="000A2FBF">
        <w:rPr>
          <w:lang w:eastAsia="en-US"/>
        </w:rPr>
        <w:t>’</w:t>
      </w:r>
      <w:r w:rsidRPr="00583DDB">
        <w:rPr>
          <w:lang w:eastAsia="en-US"/>
        </w:rPr>
        <w:t>s not a lot of transparency about what</w:t>
      </w:r>
      <w:r w:rsidR="000A2FBF">
        <w:rPr>
          <w:lang w:eastAsia="en-US"/>
        </w:rPr>
        <w:t>’</w:t>
      </w:r>
      <w:r w:rsidRPr="00583DDB">
        <w:rPr>
          <w:lang w:eastAsia="en-US"/>
        </w:rPr>
        <w:t>s going on here, to me anyway. Now there are a lot of—there</w:t>
      </w:r>
      <w:r w:rsidR="000A2FBF">
        <w:rPr>
          <w:lang w:eastAsia="en-US"/>
        </w:rPr>
        <w:t>’</w:t>
      </w:r>
      <w:r w:rsidRPr="00583DDB">
        <w:rPr>
          <w:lang w:eastAsia="en-US"/>
        </w:rPr>
        <w:t>s a lot of details online that Councillor ADAMS did say—Councillor ALLAN did say, but—did I get that right? Adam ALLAN, yes—that Councillor did say. My concern is that a lot of people can</w:t>
      </w:r>
      <w:r w:rsidR="000A2FBF">
        <w:rPr>
          <w:lang w:eastAsia="en-US"/>
        </w:rPr>
        <w:t>’</w:t>
      </w:r>
      <w:r w:rsidRPr="00583DDB">
        <w:rPr>
          <w:lang w:eastAsia="en-US"/>
        </w:rPr>
        <w:t>t access that material. They do want to have a public meeting, so they do want to have an opportunity to speak to Council as a group, so that they can share their thoughts as a group. We know that the Administration doesn</w:t>
      </w:r>
      <w:r w:rsidR="000A2FBF">
        <w:rPr>
          <w:lang w:eastAsia="en-US"/>
        </w:rPr>
        <w:t>’</w:t>
      </w:r>
      <w:r w:rsidRPr="00583DDB">
        <w:rPr>
          <w:lang w:eastAsia="en-US"/>
        </w:rPr>
        <w:t>t like public meetings, in fact they call them—what do they call them? Lynch mobs, that</w:t>
      </w:r>
      <w:r w:rsidR="000A2FBF">
        <w:rPr>
          <w:lang w:eastAsia="en-US"/>
        </w:rPr>
        <w:t>’</w:t>
      </w:r>
      <w:r w:rsidRPr="00583DDB">
        <w:rPr>
          <w:lang w:eastAsia="en-US"/>
        </w:rPr>
        <w:t>s the term for a public meeting in this place.</w:t>
      </w:r>
    </w:p>
    <w:p w14:paraId="2BA6E1F2" w14:textId="28EC0118" w:rsidR="00583DDB" w:rsidRPr="00583DDB" w:rsidRDefault="00583DDB" w:rsidP="000A2FBF">
      <w:pPr>
        <w:spacing w:after="120"/>
        <w:ind w:left="2517" w:hanging="2517"/>
        <w:rPr>
          <w:lang w:eastAsia="en-US"/>
        </w:rPr>
      </w:pPr>
      <w:r w:rsidRPr="00583DDB">
        <w:rPr>
          <w:lang w:eastAsia="en-US"/>
        </w:rPr>
        <w:tab/>
        <w:t>My concern is there are 39 character homes gone, originally it was going to be 200 character homes. We can certainly see that 39 are going, some of those should go when the officers went through and explained those to me. Some of them, I believe, should be retained and the ones that should be retained are the ones that we have a definition now that if it doesn</w:t>
      </w:r>
      <w:r w:rsidR="000A2FBF">
        <w:rPr>
          <w:lang w:eastAsia="en-US"/>
        </w:rPr>
        <w:t>’</w:t>
      </w:r>
      <w:r w:rsidRPr="00583DDB">
        <w:rPr>
          <w:lang w:eastAsia="en-US"/>
        </w:rPr>
        <w:t>t meet streetscape, so if you</w:t>
      </w:r>
      <w:r w:rsidR="000A2FBF">
        <w:rPr>
          <w:lang w:eastAsia="en-US"/>
        </w:rPr>
        <w:t>’</w:t>
      </w:r>
      <w:r w:rsidRPr="00583DDB">
        <w:rPr>
          <w:lang w:eastAsia="en-US"/>
        </w:rPr>
        <w:t>ve got two new dwellings either side of a building, then it</w:t>
      </w:r>
      <w:r w:rsidR="000A2FBF">
        <w:rPr>
          <w:lang w:eastAsia="en-US"/>
        </w:rPr>
        <w:t>’</w:t>
      </w:r>
      <w:r w:rsidRPr="00583DDB">
        <w:rPr>
          <w:lang w:eastAsia="en-US"/>
        </w:rPr>
        <w:t>s not worth saving.</w:t>
      </w:r>
    </w:p>
    <w:p w14:paraId="3C36DBCD" w14:textId="48C9DA0B" w:rsidR="00583DDB" w:rsidRPr="00583DDB" w:rsidRDefault="00583DDB" w:rsidP="000A2FBF">
      <w:pPr>
        <w:spacing w:after="120"/>
        <w:ind w:left="2517" w:hanging="2517"/>
        <w:rPr>
          <w:lang w:eastAsia="en-US"/>
        </w:rPr>
      </w:pPr>
      <w:r w:rsidRPr="00583DDB">
        <w:rPr>
          <w:lang w:eastAsia="en-US"/>
        </w:rPr>
        <w:tab/>
        <w:t>I would question that and say yes, a character home is worth saving, particularly if it has been well looked after, if there are other alternatives then yes, I do think it should be saved under our planning laws. We talk about it in the abstract, like we talk about well that</w:t>
      </w:r>
      <w:r w:rsidR="000A2FBF">
        <w:rPr>
          <w:lang w:eastAsia="en-US"/>
        </w:rPr>
        <w:t>’</w:t>
      </w:r>
      <w:r w:rsidRPr="00583DDB">
        <w:rPr>
          <w:lang w:eastAsia="en-US"/>
        </w:rPr>
        <w:t>s the law, but we</w:t>
      </w:r>
      <w:r w:rsidR="000A2FBF">
        <w:rPr>
          <w:lang w:eastAsia="en-US"/>
        </w:rPr>
        <w:t>’</w:t>
      </w:r>
      <w:r w:rsidRPr="00583DDB">
        <w:rPr>
          <w:lang w:eastAsia="en-US"/>
        </w:rPr>
        <w:t>re responsible for that law. You</w:t>
      </w:r>
      <w:r w:rsidR="000A2FBF">
        <w:rPr>
          <w:lang w:eastAsia="en-US"/>
        </w:rPr>
        <w:t>’</w:t>
      </w:r>
      <w:r w:rsidRPr="00583DDB">
        <w:rPr>
          <w:lang w:eastAsia="en-US"/>
        </w:rPr>
        <w:t>re responsible for that law, the majority of Councillors in this Chamber are responsible for that law. So, it</w:t>
      </w:r>
      <w:r w:rsidR="000A2FBF">
        <w:rPr>
          <w:lang w:eastAsia="en-US"/>
        </w:rPr>
        <w:t>’</w:t>
      </w:r>
      <w:r w:rsidRPr="00583DDB">
        <w:rPr>
          <w:lang w:eastAsia="en-US"/>
        </w:rPr>
        <w:t>s not abstract, it</w:t>
      </w:r>
      <w:r w:rsidR="000A2FBF">
        <w:rPr>
          <w:lang w:eastAsia="en-US"/>
        </w:rPr>
        <w:t>’</w:t>
      </w:r>
      <w:r w:rsidRPr="00583DDB">
        <w:rPr>
          <w:lang w:eastAsia="en-US"/>
        </w:rPr>
        <w:t>s something we control and something I believe we should be providing more scrutiny to and we should be protecting those homes.</w:t>
      </w:r>
    </w:p>
    <w:p w14:paraId="1F9B2DFA" w14:textId="338ED136" w:rsidR="00583DDB" w:rsidRPr="00583DDB" w:rsidRDefault="00583DDB" w:rsidP="000A2FBF">
      <w:pPr>
        <w:spacing w:after="120"/>
        <w:ind w:left="2517" w:hanging="2517"/>
        <w:rPr>
          <w:lang w:eastAsia="en-US"/>
        </w:rPr>
      </w:pPr>
      <w:r w:rsidRPr="00583DDB">
        <w:rPr>
          <w:lang w:eastAsia="en-US"/>
        </w:rPr>
        <w:tab/>
        <w:t>I suppose there are two issues in particular I want to speak to in relation to the neighbourhood plan. I have been working with Save Our Suburbs, there are five groups there that came together. Fantastic little group, had a meeting with them—have been meeting with them for the last few weeks. They</w:t>
      </w:r>
      <w:r w:rsidR="000A2FBF">
        <w:rPr>
          <w:lang w:eastAsia="en-US"/>
        </w:rPr>
        <w:t>’</w:t>
      </w:r>
      <w:r w:rsidRPr="00583DDB">
        <w:rPr>
          <w:lang w:eastAsia="en-US"/>
        </w:rPr>
        <w:t>re doing a really good job, they</w:t>
      </w:r>
      <w:r w:rsidR="000A2FBF">
        <w:rPr>
          <w:lang w:eastAsia="en-US"/>
        </w:rPr>
        <w:t>’</w:t>
      </w:r>
      <w:r w:rsidRPr="00583DDB">
        <w:rPr>
          <w:lang w:eastAsia="en-US"/>
        </w:rPr>
        <w:t>re putting out information about this plan. There</w:t>
      </w:r>
      <w:r w:rsidR="000A2FBF">
        <w:rPr>
          <w:lang w:eastAsia="en-US"/>
        </w:rPr>
        <w:t>’</w:t>
      </w:r>
      <w:r w:rsidRPr="00583DDB">
        <w:rPr>
          <w:lang w:eastAsia="en-US"/>
        </w:rPr>
        <w:t>s also the War Workers Home Group and I</w:t>
      </w:r>
      <w:r w:rsidR="000A2FBF">
        <w:rPr>
          <w:lang w:eastAsia="en-US"/>
        </w:rPr>
        <w:t>’</w:t>
      </w:r>
      <w:r w:rsidRPr="00583DDB">
        <w:rPr>
          <w:lang w:eastAsia="en-US"/>
        </w:rPr>
        <w:t>ve also been working with them and in particular Brian from that group, about taking heritage protection off their properties and returning it to character protection.</w:t>
      </w:r>
    </w:p>
    <w:p w14:paraId="1F3F95E1" w14:textId="76904B8B" w:rsidR="00583DDB" w:rsidRPr="00583DDB" w:rsidRDefault="00583DDB" w:rsidP="000A2FBF">
      <w:pPr>
        <w:spacing w:after="120"/>
        <w:ind w:left="2517" w:hanging="2517"/>
        <w:rPr>
          <w:lang w:eastAsia="en-US"/>
        </w:rPr>
      </w:pPr>
      <w:r w:rsidRPr="00583DDB">
        <w:rPr>
          <w:lang w:eastAsia="en-US"/>
        </w:rPr>
        <w:tab/>
        <w:t>Let me just go through the main points for this plan and the main points I think residents need to know. The big point here is that there</w:t>
      </w:r>
      <w:r w:rsidR="000A2FBF">
        <w:rPr>
          <w:lang w:eastAsia="en-US"/>
        </w:rPr>
        <w:t>’</w:t>
      </w:r>
      <w:r w:rsidRPr="00583DDB">
        <w:rPr>
          <w:lang w:eastAsia="en-US"/>
        </w:rPr>
        <w:t>s going to be 17,500</w:t>
      </w:r>
      <w:r w:rsidR="003F45E8">
        <w:rPr>
          <w:lang w:eastAsia="en-US"/>
        </w:rPr>
        <w:t> </w:t>
      </w:r>
      <w:r w:rsidRPr="00583DDB">
        <w:rPr>
          <w:lang w:eastAsia="en-US"/>
        </w:rPr>
        <w:t xml:space="preserve">additional people using Moorooka, Salisbury, and Nathan into the future, 17,500 people. Five thousand of those are expected to be residents and 12,500 are </w:t>
      </w:r>
      <w:r w:rsidRPr="00583DDB">
        <w:rPr>
          <w:lang w:eastAsia="en-US"/>
        </w:rPr>
        <w:lastRenderedPageBreak/>
        <w:t>expected to be employees. That</w:t>
      </w:r>
      <w:r w:rsidR="000A2FBF">
        <w:rPr>
          <w:lang w:eastAsia="en-US"/>
        </w:rPr>
        <w:t>’</w:t>
      </w:r>
      <w:r w:rsidRPr="00583DDB">
        <w:rPr>
          <w:lang w:eastAsia="en-US"/>
        </w:rPr>
        <w:t>s going to mean more traffic, more people around the area, more demand for services, more demand for infrastructure. What this plan doesn</w:t>
      </w:r>
      <w:r w:rsidR="000A2FBF">
        <w:rPr>
          <w:lang w:eastAsia="en-US"/>
        </w:rPr>
        <w:t>’</w:t>
      </w:r>
      <w:r w:rsidRPr="00583DDB">
        <w:rPr>
          <w:lang w:eastAsia="en-US"/>
        </w:rPr>
        <w:t>t deliver on is infrastructure. There are no new parks in high density areas. There</w:t>
      </w:r>
      <w:r w:rsidR="000A2FBF">
        <w:rPr>
          <w:lang w:eastAsia="en-US"/>
        </w:rPr>
        <w:t>’</w:t>
      </w:r>
      <w:r w:rsidRPr="00583DDB">
        <w:rPr>
          <w:lang w:eastAsia="en-US"/>
        </w:rPr>
        <w:t>s no dog park, there</w:t>
      </w:r>
      <w:r w:rsidR="000A2FBF">
        <w:rPr>
          <w:lang w:eastAsia="en-US"/>
        </w:rPr>
        <w:t>’</w:t>
      </w:r>
      <w:r w:rsidRPr="00583DDB">
        <w:rPr>
          <w:lang w:eastAsia="en-US"/>
        </w:rPr>
        <w:t>s no playgrounds, there</w:t>
      </w:r>
      <w:r w:rsidR="000A2FBF">
        <w:rPr>
          <w:lang w:eastAsia="en-US"/>
        </w:rPr>
        <w:t>’</w:t>
      </w:r>
      <w:r w:rsidRPr="00583DDB">
        <w:rPr>
          <w:lang w:eastAsia="en-US"/>
        </w:rPr>
        <w:t>s no walkways, there</w:t>
      </w:r>
      <w:r w:rsidR="000A2FBF">
        <w:rPr>
          <w:lang w:eastAsia="en-US"/>
        </w:rPr>
        <w:t>’</w:t>
      </w:r>
      <w:r w:rsidRPr="00583DDB">
        <w:rPr>
          <w:lang w:eastAsia="en-US"/>
        </w:rPr>
        <w:t>s no library. There</w:t>
      </w:r>
      <w:r w:rsidR="000A2FBF">
        <w:rPr>
          <w:lang w:eastAsia="en-US"/>
        </w:rPr>
        <w:t>’</w:t>
      </w:r>
      <w:r w:rsidRPr="00583DDB">
        <w:rPr>
          <w:lang w:eastAsia="en-US"/>
        </w:rPr>
        <w:t>s no new social spaces, there</w:t>
      </w:r>
      <w:r w:rsidR="000A2FBF">
        <w:rPr>
          <w:lang w:eastAsia="en-US"/>
        </w:rPr>
        <w:t>’</w:t>
      </w:r>
      <w:r w:rsidRPr="00583DDB">
        <w:rPr>
          <w:lang w:eastAsia="en-US"/>
        </w:rPr>
        <w:t>s no new green spaces along Moolabin Creek.</w:t>
      </w:r>
    </w:p>
    <w:p w14:paraId="6565AC35" w14:textId="27D0B63A" w:rsidR="00583DDB" w:rsidRPr="00583DDB" w:rsidRDefault="00583DDB" w:rsidP="000A2FBF">
      <w:pPr>
        <w:spacing w:after="120"/>
        <w:ind w:left="2517" w:hanging="2517"/>
        <w:rPr>
          <w:lang w:eastAsia="en-US"/>
        </w:rPr>
      </w:pPr>
      <w:r w:rsidRPr="00583DDB">
        <w:rPr>
          <w:lang w:eastAsia="en-US"/>
        </w:rPr>
        <w:tab/>
        <w:t>There is no overpass from one side of high density on the Magic Mile to the railway station, there</w:t>
      </w:r>
      <w:r w:rsidR="000A2FBF">
        <w:rPr>
          <w:lang w:eastAsia="en-US"/>
        </w:rPr>
        <w:t>’</w:t>
      </w:r>
      <w:r w:rsidRPr="00583DDB">
        <w:rPr>
          <w:lang w:eastAsia="en-US"/>
        </w:rPr>
        <w:t>s Moorooka railway station. There is no overpass across the six or eight lanes of traffic that we</w:t>
      </w:r>
      <w:r w:rsidR="000A2FBF">
        <w:rPr>
          <w:lang w:eastAsia="en-US"/>
        </w:rPr>
        <w:t>’</w:t>
      </w:r>
      <w:r w:rsidRPr="00583DDB">
        <w:rPr>
          <w:lang w:eastAsia="en-US"/>
        </w:rPr>
        <w:t>re building there. There are no sport and recreation facilities. There is no fix for the flooded roads in Nathan or in Lucy Street, where the area often floods because of Moolabin Creek. There are no extra parks or facilities in Salisbury and there are no extra parks in Nathan, in an area that we</w:t>
      </w:r>
      <w:r w:rsidR="000A2FBF">
        <w:rPr>
          <w:lang w:eastAsia="en-US"/>
        </w:rPr>
        <w:t>’</w:t>
      </w:r>
      <w:r w:rsidRPr="00583DDB">
        <w:rPr>
          <w:lang w:eastAsia="en-US"/>
        </w:rPr>
        <w:t>re up-zoning as well. That is vital, so to put the extra people in, to put that extra 17,500 people in, we need infrastructure. We need, like other parts of the city, for developers to pay for infrastructure to be delivered.</w:t>
      </w:r>
    </w:p>
    <w:p w14:paraId="088C546F" w14:textId="0205FB6B" w:rsidR="00583DDB" w:rsidRPr="00583DDB" w:rsidRDefault="00583DDB" w:rsidP="000A2FBF">
      <w:pPr>
        <w:spacing w:after="120"/>
        <w:ind w:left="2517" w:hanging="2517"/>
        <w:rPr>
          <w:lang w:eastAsia="en-US"/>
        </w:rPr>
      </w:pPr>
      <w:r w:rsidRPr="00583DDB">
        <w:rPr>
          <w:lang w:eastAsia="en-US"/>
        </w:rPr>
        <w:tab/>
        <w:t>It is no good putting all these people in and saying oh, sorry, we just didn</w:t>
      </w:r>
      <w:r w:rsidR="000A2FBF">
        <w:rPr>
          <w:lang w:eastAsia="en-US"/>
        </w:rPr>
        <w:t>’</w:t>
      </w:r>
      <w:r w:rsidRPr="00583DDB">
        <w:rPr>
          <w:lang w:eastAsia="en-US"/>
        </w:rPr>
        <w:t>t plan for a park, we didn</w:t>
      </w:r>
      <w:r w:rsidR="000A2FBF">
        <w:rPr>
          <w:lang w:eastAsia="en-US"/>
        </w:rPr>
        <w:t>’</w:t>
      </w:r>
      <w:r w:rsidRPr="00583DDB">
        <w:rPr>
          <w:lang w:eastAsia="en-US"/>
        </w:rPr>
        <w:t>t plan for a playground for your kids who are stuck in a unit. That is absurd, that is absurd and that</w:t>
      </w:r>
      <w:r w:rsidR="000A2FBF">
        <w:rPr>
          <w:lang w:eastAsia="en-US"/>
        </w:rPr>
        <w:t>’</w:t>
      </w:r>
      <w:r w:rsidRPr="00583DDB">
        <w:rPr>
          <w:lang w:eastAsia="en-US"/>
        </w:rPr>
        <w:t>s what the Administration now needs to answer. because yes, the density</w:t>
      </w:r>
      <w:r w:rsidR="000A2FBF">
        <w:rPr>
          <w:lang w:eastAsia="en-US"/>
        </w:rPr>
        <w:t>’</w:t>
      </w:r>
      <w:r w:rsidRPr="00583DDB">
        <w:rPr>
          <w:lang w:eastAsia="en-US"/>
        </w:rPr>
        <w:t>s there, yes, we</w:t>
      </w:r>
      <w:r w:rsidR="000A2FBF">
        <w:rPr>
          <w:lang w:eastAsia="en-US"/>
        </w:rPr>
        <w:t>’</w:t>
      </w:r>
      <w:r w:rsidRPr="00583DDB">
        <w:rPr>
          <w:lang w:eastAsia="en-US"/>
        </w:rPr>
        <w:t>ve got the people coming to live there and it</w:t>
      </w:r>
      <w:r w:rsidR="000A2FBF">
        <w:rPr>
          <w:lang w:eastAsia="en-US"/>
        </w:rPr>
        <w:t>’</w:t>
      </w:r>
      <w:r w:rsidRPr="00583DDB">
        <w:rPr>
          <w:lang w:eastAsia="en-US"/>
        </w:rPr>
        <w:t>s going to be—let</w:t>
      </w:r>
      <w:r w:rsidR="000A2FBF">
        <w:rPr>
          <w:lang w:eastAsia="en-US"/>
        </w:rPr>
        <w:t>’</w:t>
      </w:r>
      <w:r w:rsidRPr="00583DDB">
        <w:rPr>
          <w:lang w:eastAsia="en-US"/>
        </w:rPr>
        <w:t>s be truthful about it—it</w:t>
      </w:r>
      <w:r w:rsidR="000A2FBF">
        <w:rPr>
          <w:lang w:eastAsia="en-US"/>
        </w:rPr>
        <w:t>’</w:t>
      </w:r>
      <w:r w:rsidRPr="00583DDB">
        <w:rPr>
          <w:lang w:eastAsia="en-US"/>
        </w:rPr>
        <w:t>s going to be affordable accommodation coming there. It is wedged along a major road, which is quite an ugly road. On the other side are railway yards hosting the new Cross River Rail railway yards. On the other side of that is industrial land. You</w:t>
      </w:r>
      <w:r w:rsidR="000A2FBF">
        <w:rPr>
          <w:lang w:eastAsia="en-US"/>
        </w:rPr>
        <w:t>’</w:t>
      </w:r>
      <w:r w:rsidRPr="00583DDB">
        <w:rPr>
          <w:lang w:eastAsia="en-US"/>
        </w:rPr>
        <w:t>re not going to be seeing $1 million units in this part of the city. You</w:t>
      </w:r>
      <w:r w:rsidR="000A2FBF">
        <w:rPr>
          <w:lang w:eastAsia="en-US"/>
        </w:rPr>
        <w:t>’</w:t>
      </w:r>
      <w:r w:rsidRPr="00583DDB">
        <w:rPr>
          <w:lang w:eastAsia="en-US"/>
        </w:rPr>
        <w:t>re going to be seeing affordable entry units in this part of the city.</w:t>
      </w:r>
    </w:p>
    <w:p w14:paraId="0A8FDE60" w14:textId="5A2FE1B5" w:rsidR="00583DDB" w:rsidRPr="00583DDB" w:rsidRDefault="00583DDB" w:rsidP="000A2FBF">
      <w:pPr>
        <w:spacing w:after="120"/>
        <w:ind w:left="2517" w:hanging="2517"/>
        <w:rPr>
          <w:lang w:eastAsia="en-US"/>
        </w:rPr>
      </w:pPr>
      <w:r w:rsidRPr="00583DDB">
        <w:rPr>
          <w:lang w:eastAsia="en-US"/>
        </w:rPr>
        <w:tab/>
        <w:t>That</w:t>
      </w:r>
      <w:r w:rsidR="000A2FBF">
        <w:rPr>
          <w:lang w:eastAsia="en-US"/>
        </w:rPr>
        <w:t>’</w:t>
      </w:r>
      <w:r w:rsidRPr="00583DDB">
        <w:rPr>
          <w:lang w:eastAsia="en-US"/>
        </w:rPr>
        <w:t>s why I</w:t>
      </w:r>
      <w:r w:rsidR="000A2FBF">
        <w:rPr>
          <w:lang w:eastAsia="en-US"/>
        </w:rPr>
        <w:t>’</w:t>
      </w:r>
      <w:r w:rsidRPr="00583DDB">
        <w:rPr>
          <w:lang w:eastAsia="en-US"/>
        </w:rPr>
        <w:t>m saying and that</w:t>
      </w:r>
      <w:r w:rsidR="000A2FBF">
        <w:rPr>
          <w:lang w:eastAsia="en-US"/>
        </w:rPr>
        <w:t>’</w:t>
      </w:r>
      <w:r w:rsidRPr="00583DDB">
        <w:rPr>
          <w:lang w:eastAsia="en-US"/>
        </w:rPr>
        <w:t>s why I</w:t>
      </w:r>
      <w:r w:rsidR="000A2FBF">
        <w:rPr>
          <w:lang w:eastAsia="en-US"/>
        </w:rPr>
        <w:t>’</w:t>
      </w:r>
      <w:r w:rsidRPr="00583DDB">
        <w:rPr>
          <w:lang w:eastAsia="en-US"/>
        </w:rPr>
        <w:t>m saying to residents we need to tell Council we need infrastructure. We need infrastructure to go for—go with all these new workers and to go with all these new people coming to live in our community. I don</w:t>
      </w:r>
      <w:r w:rsidR="000A2FBF">
        <w:rPr>
          <w:lang w:eastAsia="en-US"/>
        </w:rPr>
        <w:t>’</w:t>
      </w:r>
      <w:r w:rsidRPr="00583DDB">
        <w:rPr>
          <w:lang w:eastAsia="en-US"/>
        </w:rPr>
        <w:t>t think that</w:t>
      </w:r>
      <w:r w:rsidR="000A2FBF">
        <w:rPr>
          <w:lang w:eastAsia="en-US"/>
        </w:rPr>
        <w:t>’</w:t>
      </w:r>
      <w:r w:rsidRPr="00583DDB">
        <w:rPr>
          <w:lang w:eastAsia="en-US"/>
        </w:rPr>
        <w:t>s too much to ask, I don</w:t>
      </w:r>
      <w:r w:rsidR="000A2FBF">
        <w:rPr>
          <w:lang w:eastAsia="en-US"/>
        </w:rPr>
        <w:t>’</w:t>
      </w:r>
      <w:r w:rsidRPr="00583DDB">
        <w:rPr>
          <w:lang w:eastAsia="en-US"/>
        </w:rPr>
        <w:t>t think that</w:t>
      </w:r>
      <w:r w:rsidR="000A2FBF">
        <w:rPr>
          <w:lang w:eastAsia="en-US"/>
        </w:rPr>
        <w:t>’</w:t>
      </w:r>
      <w:r w:rsidRPr="00583DDB">
        <w:rPr>
          <w:lang w:eastAsia="en-US"/>
        </w:rPr>
        <w:t>s too much to ask of developers who are going to make money out of this. Yes, we need more density in terms of housing, I</w:t>
      </w:r>
      <w:r w:rsidR="000A2FBF">
        <w:rPr>
          <w:lang w:eastAsia="en-US"/>
        </w:rPr>
        <w:t>’</w:t>
      </w:r>
      <w:r w:rsidRPr="00583DDB">
        <w:rPr>
          <w:lang w:eastAsia="en-US"/>
        </w:rPr>
        <w:t>m supportive of that. Yes, we need more jobs. Moorooka is a great—Salisbury—Moorooka, Salisbury and Nathan are great places to create employment, we need that, but we need the infrastructure to match it.</w:t>
      </w:r>
    </w:p>
    <w:p w14:paraId="4C52B741" w14:textId="740DE071" w:rsidR="00583DDB" w:rsidRPr="00583DDB" w:rsidRDefault="00583DDB" w:rsidP="000A2FBF">
      <w:pPr>
        <w:spacing w:after="120"/>
        <w:ind w:left="2517" w:hanging="2517"/>
        <w:rPr>
          <w:lang w:eastAsia="en-US"/>
        </w:rPr>
      </w:pPr>
      <w:r w:rsidRPr="00583DDB">
        <w:rPr>
          <w:lang w:eastAsia="en-US"/>
        </w:rPr>
        <w:tab/>
        <w:t>In relation to the War Workers homes, we had the issue where there are I think approximately 160 War Workers homes, where they went from character protection to heritage protection. Heritage protection then took away not just the outside of the building, but actually encompassed the inside of the buildings. These buildings are little fibro shacks built after World War II, where the war workers lived. People are happy with them being protected as character but not as heritage. I support that, the Chamber supports that. To get this off, residents know that they need to get 51% support of the owners affected. There was one vote per property. The difficulty, or the concern with this that residents are having is that they don</w:t>
      </w:r>
      <w:r w:rsidR="000A2FBF">
        <w:rPr>
          <w:lang w:eastAsia="en-US"/>
        </w:rPr>
        <w:t>’</w:t>
      </w:r>
      <w:r w:rsidRPr="00583DDB">
        <w:rPr>
          <w:lang w:eastAsia="en-US"/>
        </w:rPr>
        <w:t>t just get a vote yes or no, they actually have to put a reason in.</w:t>
      </w:r>
    </w:p>
    <w:p w14:paraId="1C4D232A" w14:textId="4200CA32" w:rsidR="00583DDB" w:rsidRPr="00583DDB" w:rsidRDefault="00583DDB" w:rsidP="000A2FBF">
      <w:pPr>
        <w:spacing w:after="120"/>
        <w:ind w:left="2517" w:hanging="2517"/>
        <w:rPr>
          <w:lang w:eastAsia="en-US"/>
        </w:rPr>
      </w:pPr>
      <w:r w:rsidRPr="00583DDB">
        <w:rPr>
          <w:lang w:eastAsia="en-US"/>
        </w:rPr>
        <w:tab/>
        <w:t>Of course I</w:t>
      </w:r>
      <w:r w:rsidR="000A2FBF">
        <w:rPr>
          <w:lang w:eastAsia="en-US"/>
        </w:rPr>
        <w:t>’</w:t>
      </w:r>
      <w:r w:rsidRPr="00583DDB">
        <w:rPr>
          <w:lang w:eastAsia="en-US"/>
        </w:rPr>
        <w:t>m working with this group, we</w:t>
      </w:r>
      <w:r w:rsidR="000A2FBF">
        <w:rPr>
          <w:lang w:eastAsia="en-US"/>
        </w:rPr>
        <w:t>’</w:t>
      </w:r>
      <w:r w:rsidRPr="00583DDB">
        <w:rPr>
          <w:lang w:eastAsia="en-US"/>
        </w:rPr>
        <w:t>re trying to find out the right reason you need to put in. We don</w:t>
      </w:r>
      <w:r w:rsidR="000A2FBF">
        <w:rPr>
          <w:lang w:eastAsia="en-US"/>
        </w:rPr>
        <w:t>’</w:t>
      </w:r>
      <w:r w:rsidRPr="00583DDB">
        <w:rPr>
          <w:lang w:eastAsia="en-US"/>
        </w:rPr>
        <w:t>t want to put crazy reasons in, although you might feel like writing it. You want to actually know what will get that tick over the line. When I</w:t>
      </w:r>
      <w:r w:rsidR="000A2FBF">
        <w:rPr>
          <w:lang w:eastAsia="en-US"/>
        </w:rPr>
        <w:t>’</w:t>
      </w:r>
      <w:r w:rsidRPr="00583DDB">
        <w:rPr>
          <w:lang w:eastAsia="en-US"/>
        </w:rPr>
        <w:t>ve rung Council officers and asked for advice on that I</w:t>
      </w:r>
      <w:r w:rsidR="000A2FBF">
        <w:rPr>
          <w:lang w:eastAsia="en-US"/>
        </w:rPr>
        <w:t>’</w:t>
      </w:r>
      <w:r w:rsidRPr="00583DDB">
        <w:rPr>
          <w:lang w:eastAsia="en-US"/>
        </w:rPr>
        <w:t>m told oh, Councillor, we can</w:t>
      </w:r>
      <w:r w:rsidR="000A2FBF">
        <w:rPr>
          <w:lang w:eastAsia="en-US"/>
        </w:rPr>
        <w:t>’</w:t>
      </w:r>
      <w:r w:rsidRPr="00583DDB">
        <w:rPr>
          <w:lang w:eastAsia="en-US"/>
        </w:rPr>
        <w:t>t tell you that. Mystery, a great mystery, we</w:t>
      </w:r>
      <w:r w:rsidR="000A2FBF">
        <w:rPr>
          <w:lang w:eastAsia="en-US"/>
        </w:rPr>
        <w:t>’</w:t>
      </w:r>
      <w:r w:rsidRPr="00583DDB">
        <w:rPr>
          <w:lang w:eastAsia="en-US"/>
        </w:rPr>
        <w:t>re setting residents up for this great mystery, which I think is absurd. So, we need some advice about what is the right reason residents need to put there, because at the moment residents sort of feel like it</w:t>
      </w:r>
      <w:r w:rsidR="000A2FBF">
        <w:rPr>
          <w:lang w:eastAsia="en-US"/>
        </w:rPr>
        <w:t>’</w:t>
      </w:r>
      <w:r w:rsidRPr="00583DDB">
        <w:rPr>
          <w:lang w:eastAsia="en-US"/>
        </w:rPr>
        <w:t>s a bit tricky, a bit sneaky, Council trying to trick them again. What I would say to the Administration is please give us some indication of what you need in the reason for this to work. We need infrastructure and we need a logical reason for us to know so that residents can get past the 51% mark. Thank you, Madam Chair.</w:t>
      </w:r>
    </w:p>
    <w:p w14:paraId="564AC0F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w:t>
      </w:r>
    </w:p>
    <w:p w14:paraId="0CD9EB93"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1F2F1516" w14:textId="77777777" w:rsidR="00583DDB" w:rsidRPr="00583DDB" w:rsidRDefault="00583DDB" w:rsidP="000A2FBF">
      <w:pPr>
        <w:spacing w:after="120"/>
        <w:ind w:left="2517" w:hanging="2517"/>
        <w:rPr>
          <w:lang w:eastAsia="en-US"/>
        </w:rPr>
      </w:pPr>
      <w:r w:rsidRPr="00583DDB">
        <w:rPr>
          <w:lang w:eastAsia="en-US"/>
        </w:rPr>
        <w:tab/>
        <w:t>Councillor JOHNSTON.</w:t>
      </w:r>
    </w:p>
    <w:p w14:paraId="6C48A6AF" w14:textId="24A5C36A" w:rsidR="00583DDB" w:rsidRPr="00583DDB" w:rsidRDefault="00583DDB" w:rsidP="000A2FBF">
      <w:pPr>
        <w:spacing w:after="120"/>
        <w:ind w:left="2517" w:hanging="2517"/>
        <w:rPr>
          <w:lang w:eastAsia="en-US"/>
        </w:rPr>
      </w:pPr>
      <w:r w:rsidRPr="00583DDB">
        <w:rPr>
          <w:lang w:eastAsia="en-US"/>
        </w:rPr>
        <w:lastRenderedPageBreak/>
        <w:t>Councillor JOHNSTON:</w:t>
      </w:r>
      <w:r w:rsidRPr="00583DDB">
        <w:rPr>
          <w:lang w:eastAsia="en-US"/>
        </w:rPr>
        <w:tab/>
        <w:t>Yes. I rise to speak briefly on the draft Nathan, Salisbury, Moorooka Neighbourhood Plan. I know this is an issue Councillor GRIFFITHS has been working for on many years, and I know this is an issue that</w:t>
      </w:r>
      <w:r w:rsidR="000A2FBF">
        <w:rPr>
          <w:lang w:eastAsia="en-US"/>
        </w:rPr>
        <w:t>’</w:t>
      </w:r>
      <w:r w:rsidRPr="00583DDB">
        <w:rPr>
          <w:lang w:eastAsia="en-US"/>
        </w:rPr>
        <w:t>s been brought to this Chamber on many occasions because the LNP have attempted to dictate planning outcomes without listening to the community, and I think that</w:t>
      </w:r>
      <w:r w:rsidR="000A2FBF">
        <w:rPr>
          <w:lang w:eastAsia="en-US"/>
        </w:rPr>
        <w:t>’</w:t>
      </w:r>
      <w:r w:rsidRPr="00583DDB">
        <w:rPr>
          <w:lang w:eastAsia="en-US"/>
        </w:rPr>
        <w:t>s been very disappointing. I have discussed this plan with Councillor GRIFFITHS, because the plan itself goes right up to touch on the southern part of Tennyson Ward. But more importantly, the purpose of the plan, as the LNP have outlined—and these are the themes, I guess, that they</w:t>
      </w:r>
      <w:r w:rsidR="000A2FBF">
        <w:rPr>
          <w:lang w:eastAsia="en-US"/>
        </w:rPr>
        <w:t>’</w:t>
      </w:r>
      <w:r w:rsidRPr="00583DDB">
        <w:rPr>
          <w:lang w:eastAsia="en-US"/>
        </w:rPr>
        <w:t>re trying to deliver, and there are four of them, and there are two that I particularly want to raise. One is, quote, local industries and employment, and another is connecting places and spaces. Now, the plan is expected to see an additional 17,500 people either living or working in Moorooka Ward. Now, the number of people who</w:t>
      </w:r>
      <w:r w:rsidR="000A2FBF">
        <w:rPr>
          <w:lang w:eastAsia="en-US"/>
        </w:rPr>
        <w:t>’</w:t>
      </w:r>
      <w:r w:rsidRPr="00583DDB">
        <w:rPr>
          <w:lang w:eastAsia="en-US"/>
        </w:rPr>
        <w:t xml:space="preserve">ll be needed to service that increase in both employment and density is going to be even higher than that again. </w:t>
      </w:r>
    </w:p>
    <w:p w14:paraId="3A2F8288" w14:textId="53BEA3D9" w:rsidR="00583DDB" w:rsidRPr="00583DDB" w:rsidRDefault="00583DDB" w:rsidP="000A2FBF">
      <w:pPr>
        <w:spacing w:after="120"/>
        <w:ind w:left="2517"/>
        <w:rPr>
          <w:lang w:eastAsia="en-US"/>
        </w:rPr>
      </w:pPr>
      <w:r w:rsidRPr="00583DDB">
        <w:rPr>
          <w:lang w:eastAsia="en-US"/>
        </w:rPr>
        <w:t>The big issue with this is the purpose of the plan itself, as it outlines on page two for the Chairperson, in case she</w:t>
      </w:r>
      <w:r w:rsidR="000A2FBF">
        <w:rPr>
          <w:lang w:eastAsia="en-US"/>
        </w:rPr>
        <w:t>’</w:t>
      </w:r>
      <w:r w:rsidRPr="00583DDB">
        <w:rPr>
          <w:lang w:eastAsia="en-US"/>
        </w:rPr>
        <w:t>s thinking I</w:t>
      </w:r>
      <w:r w:rsidR="000A2FBF">
        <w:rPr>
          <w:lang w:eastAsia="en-US"/>
        </w:rPr>
        <w:t>’</w:t>
      </w:r>
      <w:r w:rsidRPr="00583DDB">
        <w:rPr>
          <w:lang w:eastAsia="en-US"/>
        </w:rPr>
        <w:t>m going off-piste, is that there is support for industrial and commercial renewal, particularly along Ipswich Road. Now, Ipswich Road is consistently one of the most dangerous in Brisbane, behind Gympie Road, usually Mains Road, but then Ipswich Road is right up there in the RACQ</w:t>
      </w:r>
      <w:r w:rsidR="000A2FBF">
        <w:rPr>
          <w:lang w:eastAsia="en-US"/>
        </w:rPr>
        <w:t>’</w:t>
      </w:r>
      <w:r w:rsidRPr="00583DDB">
        <w:rPr>
          <w:lang w:eastAsia="en-US"/>
        </w:rPr>
        <w:t xml:space="preserve">s top five pretty much every year. Council had to be dragged kicking and screaming to a minor speed reduction, but what they have not done is to improve the infrastructure needed to support additional traffic volumes along Ipswich Road. So, we already know that Ipswich Road is increasing exponentially because of the outer suburbs development, and Ipswich Road—the State is investing in the motorway parts of Ipswich Road, but the minute you get to Moorooka off the motorway, it all comes to a grinding halt on Ipswich Road. </w:t>
      </w:r>
    </w:p>
    <w:p w14:paraId="4BAF7818" w14:textId="351ADDD2" w:rsidR="00583DDB" w:rsidRPr="00583DDB" w:rsidRDefault="00583DDB" w:rsidP="000A2FBF">
      <w:pPr>
        <w:spacing w:after="120"/>
        <w:ind w:left="2517"/>
        <w:rPr>
          <w:lang w:eastAsia="en-US"/>
        </w:rPr>
      </w:pPr>
      <w:r w:rsidRPr="00583DDB">
        <w:rPr>
          <w:lang w:eastAsia="en-US"/>
        </w:rPr>
        <w:t>Yes, because that</w:t>
      </w:r>
      <w:r w:rsidR="000A2FBF">
        <w:rPr>
          <w:lang w:eastAsia="en-US"/>
        </w:rPr>
        <w:t>’</w:t>
      </w:r>
      <w:r w:rsidRPr="00583DDB">
        <w:rPr>
          <w:lang w:eastAsia="en-US"/>
        </w:rPr>
        <w:t>s the Council part of the road. What we know—yes, through the Magic Mile and then into Tennyson Ward. What we know is, this Administration is not investing one single cent into improving infrastructure along Ipswich Road to support the clearly well-known increase in both the residential and employment people that are going to be using this particular precinct. We know that this Administration wants to cut buses through Annerley. They did that in their bus network review. So, they</w:t>
      </w:r>
      <w:r w:rsidR="000A2FBF">
        <w:rPr>
          <w:lang w:eastAsia="en-US"/>
        </w:rPr>
        <w:t>’</w:t>
      </w:r>
      <w:r w:rsidRPr="00583DDB">
        <w:rPr>
          <w:lang w:eastAsia="en-US"/>
        </w:rPr>
        <w:t xml:space="preserve">re going to make it harder in some cases for buses for some people in Annerley. We know that they have cut funding for infrastructure programs along Ipswich Road, including at Villa Street. That was a few years ago, when I raised pedestrian concerns about the design. </w:t>
      </w:r>
    </w:p>
    <w:p w14:paraId="259EFEA5" w14:textId="50F0C27F" w:rsidR="00583DDB" w:rsidRPr="00583DDB" w:rsidRDefault="00583DDB" w:rsidP="000A2FBF">
      <w:pPr>
        <w:spacing w:after="120"/>
        <w:ind w:left="2517"/>
        <w:rPr>
          <w:lang w:eastAsia="en-US"/>
        </w:rPr>
      </w:pPr>
      <w:r w:rsidRPr="00583DDB">
        <w:rPr>
          <w:lang w:eastAsia="en-US"/>
        </w:rPr>
        <w:t>This LNP Administration just cut the project. Just a few weeks ago, when I raised the concern with the dangerous slip road along Ipswich Road, they sent poor Councillor GIVNEY out to block that, and to not allow that. But this Council is perfectly happy to jam another 17,500 people into a corridor where the arterial road is unsafe and does not have the infrastructure needed to support an increase in people, employment, which means trucks in this area, and bicycle and pedestrian safety. There</w:t>
      </w:r>
      <w:r w:rsidR="000A2FBF">
        <w:rPr>
          <w:lang w:eastAsia="en-US"/>
        </w:rPr>
        <w:t>’</w:t>
      </w:r>
      <w:r w:rsidRPr="00583DDB">
        <w:rPr>
          <w:lang w:eastAsia="en-US"/>
        </w:rPr>
        <w:t>s not even a bikeway down there. This Council has done nothing to deal with the dangerous intersection at School Road at Yeerongpilly, nor has it done anything about—I</w:t>
      </w:r>
      <w:r w:rsidR="000A2FBF">
        <w:rPr>
          <w:lang w:eastAsia="en-US"/>
        </w:rPr>
        <w:t>’</w:t>
      </w:r>
      <w:r w:rsidRPr="00583DDB">
        <w:rPr>
          <w:lang w:eastAsia="en-US"/>
        </w:rPr>
        <w:t>ve mentioned Ekibin Road. So, I fully support Councillor GRIFFITHS</w:t>
      </w:r>
      <w:r w:rsidR="000A2FBF">
        <w:rPr>
          <w:lang w:eastAsia="en-US"/>
        </w:rPr>
        <w:t>’</w:t>
      </w:r>
      <w:r w:rsidRPr="00583DDB">
        <w:rPr>
          <w:lang w:eastAsia="en-US"/>
        </w:rPr>
        <w:t xml:space="preserve"> call for more infrastructure in this part of Brisbane. The lack of safe, efficient, and fit for purpose road, bike, and pedestrian infrastructure along Ipswich Road is a fundamental failure of this LNP Administration over the past 16 years that I</w:t>
      </w:r>
      <w:r w:rsidR="000A2FBF">
        <w:rPr>
          <w:lang w:eastAsia="en-US"/>
        </w:rPr>
        <w:t>’</w:t>
      </w:r>
      <w:r w:rsidRPr="00583DDB">
        <w:rPr>
          <w:lang w:eastAsia="en-US"/>
        </w:rPr>
        <w:t xml:space="preserve">ve been here. </w:t>
      </w:r>
    </w:p>
    <w:p w14:paraId="5F9BD62F" w14:textId="104F333A" w:rsidR="00583DDB" w:rsidRPr="00583DDB" w:rsidRDefault="00583DDB" w:rsidP="000A2FBF">
      <w:pPr>
        <w:spacing w:after="120"/>
        <w:ind w:left="2517"/>
        <w:rPr>
          <w:lang w:eastAsia="en-US"/>
        </w:rPr>
      </w:pPr>
      <w:r w:rsidRPr="00583DDB">
        <w:rPr>
          <w:lang w:eastAsia="en-US"/>
        </w:rPr>
        <w:t>The need for this is now apparent—these infrastructure improvements, because the LNP</w:t>
      </w:r>
      <w:r w:rsidR="000A2FBF">
        <w:rPr>
          <w:lang w:eastAsia="en-US"/>
        </w:rPr>
        <w:t>’</w:t>
      </w:r>
      <w:r w:rsidRPr="00583DDB">
        <w:rPr>
          <w:lang w:eastAsia="en-US"/>
        </w:rPr>
        <w:t>s intention is to jam 17,500 more people, plus all the support services that they need, into this area of Moorooka, which is colloquially known, and around that area—colloquially known as the Magic Mile. But there</w:t>
      </w:r>
      <w:r w:rsidR="000A2FBF">
        <w:rPr>
          <w:lang w:eastAsia="en-US"/>
        </w:rPr>
        <w:t>’</w:t>
      </w:r>
      <w:r w:rsidRPr="00583DDB">
        <w:rPr>
          <w:lang w:eastAsia="en-US"/>
        </w:rPr>
        <w:t>s no road improvements coming to support it, and we</w:t>
      </w:r>
      <w:r w:rsidR="000A2FBF">
        <w:rPr>
          <w:lang w:eastAsia="en-US"/>
        </w:rPr>
        <w:t>’</w:t>
      </w:r>
      <w:r w:rsidRPr="00583DDB">
        <w:rPr>
          <w:lang w:eastAsia="en-US"/>
        </w:rPr>
        <w:t>ve heard Councillor GRIFFITHS talk about the other infrastructure needed around community, environment, and so on. However, I cannot support a plan that fails to deliver infrastructure when this Council is fully intending to significantly increase the number of people living and working in a particular area. There will be adverse impacts on an already over-capacity road, a road that last year—Councillor GIVNEY probably didn</w:t>
      </w:r>
      <w:r w:rsidR="000A2FBF">
        <w:rPr>
          <w:lang w:eastAsia="en-US"/>
        </w:rPr>
        <w:t>’</w:t>
      </w:r>
      <w:r w:rsidRPr="00583DDB">
        <w:rPr>
          <w:lang w:eastAsia="en-US"/>
        </w:rPr>
        <w:t>t know this, but last year, Brisbane City Council voted against putting in a green walk signal at Ekibin Road.</w:t>
      </w:r>
    </w:p>
    <w:p w14:paraId="7874A588" w14:textId="18AF0FBB" w:rsidR="00583DDB" w:rsidRPr="00583DDB" w:rsidRDefault="00583DDB" w:rsidP="000A2FBF">
      <w:pPr>
        <w:spacing w:after="120"/>
        <w:ind w:left="2517"/>
        <w:rPr>
          <w:lang w:eastAsia="en-US"/>
        </w:rPr>
      </w:pPr>
      <w:r w:rsidRPr="00583DDB">
        <w:rPr>
          <w:lang w:eastAsia="en-US"/>
        </w:rPr>
        <w:lastRenderedPageBreak/>
        <w:t>I</w:t>
      </w:r>
      <w:r w:rsidR="000A2FBF">
        <w:rPr>
          <w:lang w:eastAsia="en-US"/>
        </w:rPr>
        <w:t>’</w:t>
      </w:r>
      <w:r w:rsidRPr="00583DDB">
        <w:rPr>
          <w:lang w:eastAsia="en-US"/>
        </w:rPr>
        <w:t>m presuming they</w:t>
      </w:r>
      <w:r w:rsidR="000A2FBF">
        <w:rPr>
          <w:lang w:eastAsia="en-US"/>
        </w:rPr>
        <w:t>’</w:t>
      </w:r>
      <w:r w:rsidRPr="00583DDB">
        <w:rPr>
          <w:lang w:eastAsia="en-US"/>
        </w:rPr>
        <w:t>ll vote against it again when I move amendments in the budget this year. But whether the LNP want to jam more people in and then block any discussion of providing additional infrastructure into this road corridor, there</w:t>
      </w:r>
      <w:r w:rsidR="000A2FBF">
        <w:rPr>
          <w:lang w:eastAsia="en-US"/>
        </w:rPr>
        <w:t>’</w:t>
      </w:r>
      <w:r w:rsidRPr="00583DDB">
        <w:rPr>
          <w:lang w:eastAsia="en-US"/>
        </w:rPr>
        <w:t>s a really big problem with that. That</w:t>
      </w:r>
      <w:r w:rsidR="000A2FBF">
        <w:rPr>
          <w:lang w:eastAsia="en-US"/>
        </w:rPr>
        <w:t>’</w:t>
      </w:r>
      <w:r w:rsidRPr="00583DDB">
        <w:rPr>
          <w:lang w:eastAsia="en-US"/>
        </w:rPr>
        <w:t>s not good planning. A lot of residents say to me—and this is the biggest issue that they raise—some may be willing to accept a bit more density, but if it does not come with the upgrades to the infrastructure to support it, they can</w:t>
      </w:r>
      <w:r w:rsidR="000A2FBF">
        <w:rPr>
          <w:lang w:eastAsia="en-US"/>
        </w:rPr>
        <w:t>’</w:t>
      </w:r>
      <w:r w:rsidRPr="00583DDB">
        <w:rPr>
          <w:lang w:eastAsia="en-US"/>
        </w:rPr>
        <w:t>t, because it doesn</w:t>
      </w:r>
      <w:r w:rsidR="000A2FBF">
        <w:rPr>
          <w:lang w:eastAsia="en-US"/>
        </w:rPr>
        <w:t>’</w:t>
      </w:r>
      <w:r w:rsidRPr="00583DDB">
        <w:rPr>
          <w:lang w:eastAsia="en-US"/>
        </w:rPr>
        <w:t>t make sense. They get more people, less park, worse roads, no bikeways. So, we just don</w:t>
      </w:r>
      <w:r w:rsidR="000A2FBF">
        <w:rPr>
          <w:lang w:eastAsia="en-US"/>
        </w:rPr>
        <w:t>’</w:t>
      </w:r>
      <w:r w:rsidRPr="00583DDB">
        <w:rPr>
          <w:lang w:eastAsia="en-US"/>
        </w:rPr>
        <w:t>t see the uptick in infrastructure. So, these neighbourhood plans, or precinct plans, or whatever the heck the LNP are calling them these days, they need to connect the infrastructure to support these communities with the planning. So, I certainly commend Councillor GRIFFITHS for his hard work over the last few years. I support his call for better infrastructure in this area, and I urge this Council to ensure that projects that have been cut by the LNP in a peak of—I don</w:t>
      </w:r>
      <w:r w:rsidR="000A2FBF">
        <w:rPr>
          <w:lang w:eastAsia="en-US"/>
        </w:rPr>
        <w:t>’</w:t>
      </w:r>
      <w:r w:rsidRPr="00583DDB">
        <w:rPr>
          <w:lang w:eastAsia="en-US"/>
        </w:rPr>
        <w:t>t know—anger by Councillor M</w:t>
      </w:r>
      <w:r w:rsidR="003F45E8">
        <w:rPr>
          <w:lang w:eastAsia="en-US"/>
        </w:rPr>
        <w:t>cLachlan</w:t>
      </w:r>
      <w:r w:rsidRPr="00583DDB">
        <w:rPr>
          <w:lang w:eastAsia="en-US"/>
        </w:rPr>
        <w:t xml:space="preserve"> get on the agenda, so that we can get better pedestrian services, cycling services, and safer intersections along Ipswich Road to support local traffic movements. </w:t>
      </w:r>
    </w:p>
    <w:p w14:paraId="2DFF5828" w14:textId="3242478B" w:rsidR="00583DDB" w:rsidRPr="00583DDB" w:rsidRDefault="00583DDB" w:rsidP="000A2FBF">
      <w:pPr>
        <w:spacing w:after="120"/>
        <w:ind w:left="2517"/>
        <w:rPr>
          <w:lang w:eastAsia="en-US"/>
        </w:rPr>
      </w:pPr>
      <w:r w:rsidRPr="00583DDB">
        <w:rPr>
          <w:lang w:eastAsia="en-US"/>
        </w:rPr>
        <w:t>We also should be seeing projects like the feasibility study for the tunnel that Council engineers recommended being considered. That</w:t>
      </w:r>
      <w:r w:rsidR="000A2FBF">
        <w:rPr>
          <w:lang w:eastAsia="en-US"/>
        </w:rPr>
        <w:t>’</w:t>
      </w:r>
      <w:r w:rsidRPr="00583DDB">
        <w:rPr>
          <w:lang w:eastAsia="en-US"/>
        </w:rPr>
        <w:t>s not on the agenda. So, we really need to do more in the space of infrastructure, and I thank Councillor GRIFFITHS for raising it, and I urge the Council to do better.</w:t>
      </w:r>
    </w:p>
    <w:p w14:paraId="37E5B2D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020B1124" w14:textId="77777777" w:rsidR="00583DDB" w:rsidRPr="00583DDB" w:rsidRDefault="00583DDB" w:rsidP="000A2FBF">
      <w:pPr>
        <w:spacing w:after="120"/>
        <w:ind w:left="2517" w:hanging="2517"/>
        <w:rPr>
          <w:lang w:eastAsia="en-US"/>
        </w:rPr>
      </w:pPr>
      <w:r w:rsidRPr="00583DDB">
        <w:rPr>
          <w:lang w:eastAsia="en-US"/>
        </w:rPr>
        <w:tab/>
        <w:t xml:space="preserve">No further speakers. </w:t>
      </w:r>
    </w:p>
    <w:p w14:paraId="7D9D518A" w14:textId="77777777" w:rsidR="00583DDB" w:rsidRPr="00583DDB" w:rsidRDefault="00583DDB" w:rsidP="000A2FBF">
      <w:pPr>
        <w:spacing w:after="120"/>
        <w:ind w:left="2517" w:hanging="2517"/>
        <w:rPr>
          <w:lang w:eastAsia="en-US"/>
        </w:rPr>
      </w:pPr>
      <w:r w:rsidRPr="00583DDB">
        <w:rPr>
          <w:lang w:eastAsia="en-US"/>
        </w:rPr>
        <w:tab/>
        <w:t>Councillor ALLAN.</w:t>
      </w:r>
    </w:p>
    <w:p w14:paraId="174E1592" w14:textId="6D97D8B7" w:rsidR="00583DDB" w:rsidRPr="00583DDB" w:rsidRDefault="00583DDB" w:rsidP="000A2FBF">
      <w:pPr>
        <w:spacing w:after="120"/>
        <w:ind w:left="2517" w:hanging="2517"/>
        <w:rPr>
          <w:lang w:eastAsia="en-US"/>
        </w:rPr>
      </w:pPr>
      <w:r w:rsidRPr="00583DDB">
        <w:rPr>
          <w:lang w:eastAsia="en-US"/>
        </w:rPr>
        <w:t>Councillor ALLAN:</w:t>
      </w:r>
      <w:r w:rsidRPr="00583DDB">
        <w:rPr>
          <w:lang w:eastAsia="en-US"/>
        </w:rPr>
        <w:tab/>
        <w:t>Thank you, Madam Chair, and I thank everybody who contributed to the debate, and certainly, the debate did expand outside the subject of the report. But nonetheless, a good debate. Look, one thing I would say, this particular draft plan has been down to the State for State interest review. They</w:t>
      </w:r>
      <w:r w:rsidR="000A2FBF">
        <w:rPr>
          <w:lang w:eastAsia="en-US"/>
        </w:rPr>
        <w:t>’</w:t>
      </w:r>
      <w:r w:rsidRPr="00583DDB">
        <w:rPr>
          <w:lang w:eastAsia="en-US"/>
        </w:rPr>
        <w:t>ve come back and given us the nod to go to consultation. They didn</w:t>
      </w:r>
      <w:r w:rsidR="000A2FBF">
        <w:rPr>
          <w:lang w:eastAsia="en-US"/>
        </w:rPr>
        <w:t>’</w:t>
      </w:r>
      <w:r w:rsidRPr="00583DDB">
        <w:rPr>
          <w:lang w:eastAsia="en-US"/>
        </w:rPr>
        <w:t>t have any major issues with the plan as it stood. It</w:t>
      </w:r>
      <w:r w:rsidR="000A2FBF">
        <w:rPr>
          <w:lang w:eastAsia="en-US"/>
        </w:rPr>
        <w:t>’</w:t>
      </w:r>
      <w:r w:rsidRPr="00583DDB">
        <w:rPr>
          <w:lang w:eastAsia="en-US"/>
        </w:rPr>
        <w:t>s worth bearing in mind that the plan needs to be read in a complementary way with LGIP 1B. So, I think you need to look at both of those documents. The reality is that the State is supportive of density in this location. There are two cross-river stations in this study area. I suspect that if the State was running the planning in this particular instance, we would be getting a lot more density than what we</w:t>
      </w:r>
      <w:r w:rsidR="000A2FBF">
        <w:rPr>
          <w:lang w:eastAsia="en-US"/>
        </w:rPr>
        <w:t>’</w:t>
      </w:r>
      <w:r w:rsidRPr="00583DDB">
        <w:rPr>
          <w:lang w:eastAsia="en-US"/>
        </w:rPr>
        <w:t>re proposing. Now, certainly, if you look at their form in other locations, they</w:t>
      </w:r>
      <w:r w:rsidR="000A2FBF">
        <w:rPr>
          <w:lang w:eastAsia="en-US"/>
        </w:rPr>
        <w:t>’</w:t>
      </w:r>
      <w:r w:rsidRPr="00583DDB">
        <w:rPr>
          <w:lang w:eastAsia="en-US"/>
        </w:rPr>
        <w:t>re looking to put a lot more density in. So, this particular location is extremely well serviced by public transport, particularly rail, and I think that</w:t>
      </w:r>
      <w:r w:rsidR="000A2FBF">
        <w:rPr>
          <w:lang w:eastAsia="en-US"/>
        </w:rPr>
        <w:t>’</w:t>
      </w:r>
      <w:r w:rsidRPr="00583DDB">
        <w:rPr>
          <w:lang w:eastAsia="en-US"/>
        </w:rPr>
        <w:t xml:space="preserve">s a key consideration. </w:t>
      </w:r>
    </w:p>
    <w:p w14:paraId="299E44F4" w14:textId="55D4FEF4" w:rsidR="00583DDB" w:rsidRPr="00583DDB" w:rsidRDefault="00583DDB" w:rsidP="000A2FBF">
      <w:pPr>
        <w:spacing w:after="120"/>
        <w:ind w:left="2517"/>
        <w:rPr>
          <w:lang w:eastAsia="en-US"/>
        </w:rPr>
      </w:pPr>
      <w:r w:rsidRPr="00583DDB">
        <w:rPr>
          <w:lang w:eastAsia="en-US"/>
        </w:rPr>
        <w:t>As I mentioned, this needs to be read in conjunction with LGIP 1B in terms of the War Workers issue. We</w:t>
      </w:r>
      <w:r w:rsidR="000A2FBF">
        <w:rPr>
          <w:lang w:eastAsia="en-US"/>
        </w:rPr>
        <w:t>’</w:t>
      </w:r>
      <w:r w:rsidRPr="00583DDB">
        <w:rPr>
          <w:lang w:eastAsia="en-US"/>
        </w:rPr>
        <w:t xml:space="preserve">re aware that this is a sensitive issue. Council </w:t>
      </w:r>
      <w:r w:rsidR="00B01B43">
        <w:rPr>
          <w:lang w:eastAsia="en-US"/>
        </w:rPr>
        <w:t>officers</w:t>
      </w:r>
      <w:r w:rsidRPr="00583DDB">
        <w:rPr>
          <w:lang w:eastAsia="en-US"/>
        </w:rPr>
        <w:t xml:space="preserve"> have been in contact with their representative. So, we</w:t>
      </w:r>
      <w:r w:rsidR="000A2FBF">
        <w:rPr>
          <w:lang w:eastAsia="en-US"/>
        </w:rPr>
        <w:t>’</w:t>
      </w:r>
      <w:r w:rsidRPr="00583DDB">
        <w:rPr>
          <w:lang w:eastAsia="en-US"/>
        </w:rPr>
        <w:t>ll continue to work with them on their particular concerns. We</w:t>
      </w:r>
      <w:r w:rsidR="000A2FBF">
        <w:rPr>
          <w:lang w:eastAsia="en-US"/>
        </w:rPr>
        <w:t>’</w:t>
      </w:r>
      <w:r w:rsidRPr="00583DDB">
        <w:rPr>
          <w:lang w:eastAsia="en-US"/>
        </w:rPr>
        <w:t>ve passed a motion in this Chamber, so we have a pathway for these people to get an outcome, that as a majority, 51% I think is the number, you know? 51% of them want to go down a certain path, then that</w:t>
      </w:r>
      <w:r w:rsidR="000A2FBF">
        <w:rPr>
          <w:lang w:eastAsia="en-US"/>
        </w:rPr>
        <w:t>’</w:t>
      </w:r>
      <w:r w:rsidRPr="00583DDB">
        <w:rPr>
          <w:lang w:eastAsia="en-US"/>
        </w:rPr>
        <w:t>s fine. We will retain the character listing, rather than the heritage overlay. So, the key point I would make for Councillor GRIFFITHS is, make a submission. He</w:t>
      </w:r>
      <w:r w:rsidR="000A2FBF">
        <w:rPr>
          <w:lang w:eastAsia="en-US"/>
        </w:rPr>
        <w:t>’</w:t>
      </w:r>
      <w:r w:rsidRPr="00583DDB">
        <w:rPr>
          <w:lang w:eastAsia="en-US"/>
        </w:rPr>
        <w:t>s raised a number of points that he wants addressed, and the opportunity is for him now to make a submission, and through that process—and obviously, we</w:t>
      </w:r>
      <w:r w:rsidR="000A2FBF">
        <w:rPr>
          <w:lang w:eastAsia="en-US"/>
        </w:rPr>
        <w:t>’</w:t>
      </w:r>
      <w:r w:rsidRPr="00583DDB">
        <w:rPr>
          <w:lang w:eastAsia="en-US"/>
        </w:rPr>
        <w:t>re encouraging through the consultation process for residents to make submissions. But conversely, I</w:t>
      </w:r>
      <w:r w:rsidR="000A2FBF">
        <w:rPr>
          <w:lang w:eastAsia="en-US"/>
        </w:rPr>
        <w:t>’</w:t>
      </w:r>
      <w:r w:rsidRPr="00583DDB">
        <w:rPr>
          <w:lang w:eastAsia="en-US"/>
        </w:rPr>
        <w:t>d like to see Councillor GRIFFITHS make one too. Thank you.</w:t>
      </w:r>
    </w:p>
    <w:p w14:paraId="37C7FFFC"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Chair. </w:t>
      </w:r>
    </w:p>
    <w:p w14:paraId="0EB43AFF" w14:textId="0C27157B" w:rsidR="00583DDB" w:rsidRPr="00583DDB" w:rsidRDefault="00583DDB" w:rsidP="000A2FBF">
      <w:pPr>
        <w:ind w:left="2517" w:hanging="2517"/>
        <w:rPr>
          <w:lang w:eastAsia="en-US"/>
        </w:rPr>
      </w:pPr>
      <w:r w:rsidRPr="00583DDB">
        <w:rPr>
          <w:lang w:eastAsia="en-US"/>
        </w:rPr>
        <w:tab/>
        <w:t>We</w:t>
      </w:r>
      <w:r w:rsidR="000A2FBF">
        <w:rPr>
          <w:lang w:eastAsia="en-US"/>
        </w:rPr>
        <w:t>’</w:t>
      </w:r>
      <w:r w:rsidRPr="00583DDB">
        <w:rPr>
          <w:lang w:eastAsia="en-US"/>
        </w:rPr>
        <w:t xml:space="preserve">ll now put the report to the vote. </w:t>
      </w:r>
    </w:p>
    <w:p w14:paraId="2BEB49CF" w14:textId="77777777" w:rsidR="008D508C" w:rsidRDefault="008D508C" w:rsidP="000A2FBF"/>
    <w:p w14:paraId="7C7B6622" w14:textId="77777777" w:rsidR="008D508C" w:rsidRDefault="008D508C" w:rsidP="000A2FBF">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0A2FBF"/>
    <w:p w14:paraId="53A5F190" w14:textId="77777777" w:rsidR="00D46E85" w:rsidRDefault="00D46E85" w:rsidP="00FE333F">
      <w:pPr>
        <w:keepNext/>
      </w:pPr>
      <w:r>
        <w:lastRenderedPageBreak/>
        <w:t>The report read as follows</w:t>
      </w:r>
      <w:r>
        <w:sym w:font="Symbol" w:char="F0BE"/>
      </w:r>
    </w:p>
    <w:p w14:paraId="20310D23" w14:textId="77777777" w:rsidR="00D46E85" w:rsidRDefault="00D46E85" w:rsidP="00FE333F">
      <w:pPr>
        <w:keepNext/>
      </w:pPr>
    </w:p>
    <w:p w14:paraId="65AE9881" w14:textId="77777777" w:rsidR="00581142" w:rsidRPr="00D300A1" w:rsidRDefault="00581142" w:rsidP="00FE333F">
      <w:pPr>
        <w:keepNext/>
        <w:rPr>
          <w:b/>
          <w:bCs/>
        </w:rPr>
      </w:pPr>
      <w:r w:rsidRPr="00D300A1">
        <w:rPr>
          <w:b/>
          <w:bCs/>
        </w:rPr>
        <w:t>ATTENDANCE:</w:t>
      </w:r>
    </w:p>
    <w:p w14:paraId="761D80D0" w14:textId="77777777" w:rsidR="00581142" w:rsidRPr="00D300A1" w:rsidRDefault="00581142" w:rsidP="00FE333F">
      <w:pPr>
        <w:keepNext/>
        <w:rPr>
          <w:rFonts w:ascii="Times New (W1)" w:hAnsi="Times New (W1)"/>
          <w:snapToGrid w:val="0"/>
          <w:lang w:val="en-US"/>
        </w:rPr>
      </w:pPr>
    </w:p>
    <w:p w14:paraId="64E39BF4" w14:textId="6745AF21" w:rsidR="00581142" w:rsidRPr="00600162" w:rsidRDefault="00581142" w:rsidP="000A2FBF">
      <w:pPr>
        <w:rPr>
          <w:snapToGrid w:val="0"/>
        </w:rPr>
      </w:pPr>
      <w:r w:rsidRPr="00600162">
        <w:rPr>
          <w:snapToGrid w:val="0"/>
        </w:rPr>
        <w:t xml:space="preserve">Councillor Adam Allan (Civic Cabinet Chair), Councillor </w:t>
      </w:r>
      <w:r>
        <w:rPr>
          <w:snapToGrid w:val="0"/>
        </w:rPr>
        <w:t>Penny Wolff</w:t>
      </w:r>
      <w:r w:rsidRPr="00600162">
        <w:rPr>
          <w:snapToGrid w:val="0"/>
        </w:rPr>
        <w:t xml:space="preserve"> (Deputy Chair), and Councillors </w:t>
      </w:r>
      <w:r>
        <w:rPr>
          <w:snapToGrid w:val="0"/>
        </w:rPr>
        <w:t>Jared</w:t>
      </w:r>
      <w:r w:rsidR="00FC102E">
        <w:rPr>
          <w:snapToGrid w:val="0"/>
        </w:rPr>
        <w:t> </w:t>
      </w:r>
      <w:r>
        <w:rPr>
          <w:snapToGrid w:val="0"/>
        </w:rPr>
        <w:t>Cassidy</w:t>
      </w:r>
      <w:r w:rsidRPr="00600162">
        <w:rPr>
          <w:snapToGrid w:val="0"/>
        </w:rPr>
        <w:t xml:space="preserve">, </w:t>
      </w:r>
      <w:r>
        <w:rPr>
          <w:snapToGrid w:val="0"/>
        </w:rPr>
        <w:t>Seal Chong Wah</w:t>
      </w:r>
      <w:r w:rsidRPr="00600162">
        <w:rPr>
          <w:snapToGrid w:val="0"/>
        </w:rPr>
        <w:t xml:space="preserve">, </w:t>
      </w:r>
      <w:r>
        <w:rPr>
          <w:snapToGrid w:val="0"/>
        </w:rPr>
        <w:t>Steven Huang</w:t>
      </w:r>
      <w:r w:rsidRPr="00600162">
        <w:rPr>
          <w:snapToGrid w:val="0"/>
        </w:rPr>
        <w:t xml:space="preserve"> and </w:t>
      </w:r>
      <w:r>
        <w:rPr>
          <w:snapToGrid w:val="0"/>
        </w:rPr>
        <w:t>Sandy Landers</w:t>
      </w:r>
      <w:r w:rsidRPr="00600162">
        <w:rPr>
          <w:snapToGrid w:val="0"/>
        </w:rPr>
        <w:t xml:space="preserve">. </w:t>
      </w:r>
    </w:p>
    <w:p w14:paraId="7487F318" w14:textId="28214F8E" w:rsidR="00D46E85" w:rsidRPr="007607CE" w:rsidRDefault="00D46E85" w:rsidP="000A2FBF">
      <w:pPr>
        <w:pStyle w:val="Heading4"/>
        <w:ind w:left="1440" w:hanging="720"/>
      </w:pPr>
      <w:bookmarkStart w:id="33" w:name="_Toc168325124"/>
      <w:r>
        <w:rPr>
          <w:u w:val="none"/>
        </w:rPr>
        <w:t>A</w:t>
      </w:r>
      <w:r w:rsidRPr="001904D2">
        <w:rPr>
          <w:u w:val="none"/>
        </w:rPr>
        <w:tab/>
      </w:r>
      <w:r w:rsidR="00581142">
        <w:t>COMMITTEE PRESENTATION</w:t>
      </w:r>
      <w:r w:rsidR="00581142" w:rsidRPr="00275658">
        <w:t xml:space="preserve"> – </w:t>
      </w:r>
      <w:bookmarkStart w:id="34" w:name="_Hlk167171785"/>
      <w:r w:rsidR="00581142" w:rsidRPr="0042285E">
        <w:t>DRAFT NATHAN, SALISBURY, MOOROOKA NEIGHBOURHOOD PLAN COMMUNITY CONSULTATION</w:t>
      </w:r>
      <w:bookmarkEnd w:id="34"/>
      <w:bookmarkEnd w:id="33"/>
    </w:p>
    <w:p w14:paraId="1E85D5A9" w14:textId="5E639241" w:rsidR="00D46E85" w:rsidRDefault="007A77FC" w:rsidP="000A2FBF">
      <w:pPr>
        <w:tabs>
          <w:tab w:val="left" w:pos="-1440"/>
        </w:tabs>
        <w:spacing w:line="218" w:lineRule="auto"/>
        <w:jc w:val="right"/>
        <w:rPr>
          <w:rFonts w:ascii="Arial" w:hAnsi="Arial"/>
          <w:b/>
          <w:sz w:val="28"/>
        </w:rPr>
      </w:pPr>
      <w:r>
        <w:rPr>
          <w:rFonts w:ascii="Arial" w:hAnsi="Arial"/>
          <w:b/>
          <w:sz w:val="28"/>
        </w:rPr>
        <w:t>591</w:t>
      </w:r>
      <w:r w:rsidR="00D46E85">
        <w:rPr>
          <w:rFonts w:ascii="Arial" w:hAnsi="Arial"/>
          <w:b/>
          <w:sz w:val="28"/>
        </w:rPr>
        <w:t>/</w:t>
      </w:r>
      <w:r w:rsidR="00317639">
        <w:rPr>
          <w:rFonts w:ascii="Arial" w:hAnsi="Arial"/>
          <w:b/>
          <w:sz w:val="28"/>
        </w:rPr>
        <w:t>2023-24</w:t>
      </w:r>
    </w:p>
    <w:p w14:paraId="515C409F" w14:textId="77777777" w:rsidR="00581142" w:rsidRPr="00D300A1" w:rsidRDefault="00581142" w:rsidP="000A2FBF">
      <w:pPr>
        <w:ind w:left="720" w:hanging="720"/>
        <w:rPr>
          <w:snapToGrid w:val="0"/>
        </w:rPr>
      </w:pPr>
      <w:r w:rsidRPr="00D300A1">
        <w:rPr>
          <w:snapToGrid w:val="0"/>
        </w:rPr>
        <w:t>1.</w:t>
      </w:r>
      <w:r w:rsidRPr="00D300A1">
        <w:rPr>
          <w:snapToGrid w:val="0"/>
        </w:rPr>
        <w:tab/>
      </w:r>
      <w:r>
        <w:t>The General Manager, City Planning and Economic Development, City Planning and Sustainability</w:t>
      </w:r>
      <w:r w:rsidRPr="00D300A1">
        <w:rPr>
          <w:bCs/>
          <w:snapToGrid w:val="0"/>
          <w:szCs w:val="24"/>
        </w:rPr>
        <w:t xml:space="preserve">, </w:t>
      </w:r>
      <w:r w:rsidRPr="00D300A1">
        <w:rPr>
          <w:snapToGrid w:val="0"/>
        </w:rPr>
        <w:t>attended the meeting t</w:t>
      </w:r>
      <w:r w:rsidRPr="00C86B93">
        <w:rPr>
          <w:snapToGrid w:val="0"/>
        </w:rPr>
        <w:t>o provide an update</w:t>
      </w:r>
      <w:r w:rsidRPr="00D300A1">
        <w:rPr>
          <w:snapToGrid w:val="0"/>
        </w:rPr>
        <w:t xml:space="preserve"> on </w:t>
      </w:r>
      <w:r>
        <w:rPr>
          <w:snapToGrid w:val="0"/>
        </w:rPr>
        <w:t>the d</w:t>
      </w:r>
      <w:r w:rsidRPr="0042285E">
        <w:rPr>
          <w:bCs/>
          <w:snapToGrid w:val="0"/>
          <w:szCs w:val="24"/>
        </w:rPr>
        <w:t xml:space="preserve">raft Nathan, Salisbury, Moorooka Neighbourhood Plan </w:t>
      </w:r>
      <w:r>
        <w:rPr>
          <w:bCs/>
          <w:snapToGrid w:val="0"/>
          <w:szCs w:val="24"/>
        </w:rPr>
        <w:t>(the draft plan) c</w:t>
      </w:r>
      <w:r w:rsidRPr="0042285E">
        <w:rPr>
          <w:bCs/>
          <w:snapToGrid w:val="0"/>
          <w:szCs w:val="24"/>
        </w:rPr>
        <w:t xml:space="preserve">ommunity </w:t>
      </w:r>
      <w:r>
        <w:rPr>
          <w:bCs/>
          <w:snapToGrid w:val="0"/>
          <w:szCs w:val="24"/>
        </w:rPr>
        <w:t>c</w:t>
      </w:r>
      <w:r w:rsidRPr="0042285E">
        <w:rPr>
          <w:bCs/>
          <w:snapToGrid w:val="0"/>
          <w:szCs w:val="24"/>
        </w:rPr>
        <w:t>onsultation</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5B27F6E4" w14:textId="77777777" w:rsidR="00581142" w:rsidRPr="00D300A1" w:rsidRDefault="00581142" w:rsidP="000A2FBF">
      <w:pPr>
        <w:ind w:left="720" w:hanging="720"/>
        <w:rPr>
          <w:snapToGrid w:val="0"/>
        </w:rPr>
      </w:pPr>
    </w:p>
    <w:p w14:paraId="27376E95" w14:textId="77777777" w:rsidR="00581142" w:rsidRPr="00D300A1" w:rsidRDefault="00581142" w:rsidP="000A2FBF">
      <w:pPr>
        <w:ind w:left="720" w:hanging="720"/>
        <w:rPr>
          <w:snapToGrid w:val="0"/>
        </w:rPr>
      </w:pPr>
      <w:r w:rsidRPr="00D300A1">
        <w:rPr>
          <w:snapToGrid w:val="0"/>
        </w:rPr>
        <w:t>2.</w:t>
      </w:r>
      <w:r w:rsidRPr="00D300A1">
        <w:rPr>
          <w:snapToGrid w:val="0"/>
        </w:rPr>
        <w:tab/>
      </w:r>
      <w:r w:rsidRPr="00C86B93">
        <w:rPr>
          <w:snapToGrid w:val="0"/>
        </w:rPr>
        <w:t xml:space="preserve">The </w:t>
      </w:r>
      <w:r>
        <w:rPr>
          <w:snapToGrid w:val="0"/>
        </w:rPr>
        <w:t>draft</w:t>
      </w:r>
      <w:r w:rsidRPr="00C86B93">
        <w:rPr>
          <w:snapToGrid w:val="0"/>
        </w:rPr>
        <w:t xml:space="preserve"> plan commenced in 2019 </w:t>
      </w:r>
      <w:r>
        <w:rPr>
          <w:snapToGrid w:val="0"/>
        </w:rPr>
        <w:t xml:space="preserve">with </w:t>
      </w:r>
      <w:r w:rsidRPr="00C86B93">
        <w:rPr>
          <w:snapToGrid w:val="0"/>
        </w:rPr>
        <w:t xml:space="preserve">community </w:t>
      </w:r>
      <w:r>
        <w:rPr>
          <w:snapToGrid w:val="0"/>
        </w:rPr>
        <w:t>consultation for a draft strategy. The consultation sought feedback on what the community</w:t>
      </w:r>
      <w:r w:rsidRPr="00C86B93">
        <w:rPr>
          <w:snapToGrid w:val="0"/>
        </w:rPr>
        <w:t xml:space="preserve"> valued and would like to see maintained as part of planning for the future</w:t>
      </w:r>
      <w:r>
        <w:rPr>
          <w:snapToGrid w:val="0"/>
        </w:rPr>
        <w:t xml:space="preserve"> as well as </w:t>
      </w:r>
      <w:r w:rsidRPr="00C86B93">
        <w:rPr>
          <w:snapToGrid w:val="0"/>
        </w:rPr>
        <w:t xml:space="preserve">improvements which could be considered. </w:t>
      </w:r>
      <w:r>
        <w:rPr>
          <w:snapToGrid w:val="0"/>
        </w:rPr>
        <w:t>Council</w:t>
      </w:r>
      <w:r w:rsidRPr="00C86B93">
        <w:rPr>
          <w:snapToGrid w:val="0"/>
        </w:rPr>
        <w:t xml:space="preserve"> </w:t>
      </w:r>
      <w:r>
        <w:rPr>
          <w:snapToGrid w:val="0"/>
        </w:rPr>
        <w:t>summarised</w:t>
      </w:r>
      <w:r w:rsidRPr="00C86B93">
        <w:rPr>
          <w:snapToGrid w:val="0"/>
        </w:rPr>
        <w:t xml:space="preserve"> these ideas </w:t>
      </w:r>
      <w:r>
        <w:rPr>
          <w:snapToGrid w:val="0"/>
        </w:rPr>
        <w:t xml:space="preserve">into a draft strategy </w:t>
      </w:r>
      <w:r w:rsidRPr="00C86B93">
        <w:rPr>
          <w:snapToGrid w:val="0"/>
        </w:rPr>
        <w:t>and the community provided feedback on t</w:t>
      </w:r>
      <w:r>
        <w:rPr>
          <w:snapToGrid w:val="0"/>
        </w:rPr>
        <w:t>he draft strategy</w:t>
      </w:r>
      <w:r w:rsidRPr="00C86B93">
        <w:rPr>
          <w:snapToGrid w:val="0"/>
        </w:rPr>
        <w:t xml:space="preserve"> in June and July 2021. The formal statutory process commenced and the draft plan was submitted to the Queensland Government for consideration </w:t>
      </w:r>
      <w:r>
        <w:rPr>
          <w:snapToGrid w:val="0"/>
        </w:rPr>
        <w:t xml:space="preserve">of </w:t>
      </w:r>
      <w:r w:rsidRPr="00C86B93">
        <w:rPr>
          <w:snapToGrid w:val="0"/>
        </w:rPr>
        <w:t>State interest in December 2022.</w:t>
      </w:r>
      <w:r>
        <w:rPr>
          <w:snapToGrid w:val="0"/>
        </w:rPr>
        <w:t xml:space="preserve"> </w:t>
      </w:r>
      <w:r w:rsidRPr="00C86B93">
        <w:rPr>
          <w:snapToGrid w:val="0"/>
        </w:rPr>
        <w:t>In November 2023, the Queensland Government approved the commencement of public notification.</w:t>
      </w:r>
    </w:p>
    <w:p w14:paraId="149A173C" w14:textId="77777777" w:rsidR="00581142" w:rsidRPr="00D300A1" w:rsidRDefault="00581142" w:rsidP="000A2FBF">
      <w:pPr>
        <w:rPr>
          <w:snapToGrid w:val="0"/>
        </w:rPr>
      </w:pPr>
    </w:p>
    <w:p w14:paraId="767A08BF" w14:textId="77777777" w:rsidR="00581142" w:rsidRDefault="00581142" w:rsidP="000A2FBF">
      <w:pPr>
        <w:ind w:left="720" w:hanging="720"/>
        <w:rPr>
          <w:snapToGrid w:val="0"/>
        </w:rPr>
      </w:pPr>
      <w:r>
        <w:rPr>
          <w:snapToGrid w:val="0"/>
        </w:rPr>
        <w:t>3.</w:t>
      </w:r>
      <w:r>
        <w:rPr>
          <w:snapToGrid w:val="0"/>
        </w:rPr>
        <w:tab/>
      </w:r>
      <w:r w:rsidRPr="005D6F75">
        <w:rPr>
          <w:snapToGrid w:val="0"/>
        </w:rPr>
        <w:t xml:space="preserve">The </w:t>
      </w:r>
      <w:r>
        <w:rPr>
          <w:snapToGrid w:val="0"/>
        </w:rPr>
        <w:t>d</w:t>
      </w:r>
      <w:r w:rsidRPr="005D6F75">
        <w:rPr>
          <w:snapToGrid w:val="0"/>
        </w:rPr>
        <w:t xml:space="preserve">raft strategy was an important step in developing </w:t>
      </w:r>
      <w:r>
        <w:rPr>
          <w:snapToGrid w:val="0"/>
        </w:rPr>
        <w:t>the draft</w:t>
      </w:r>
      <w:r w:rsidRPr="005D6F75">
        <w:rPr>
          <w:snapToGrid w:val="0"/>
        </w:rPr>
        <w:t xml:space="preserve"> plan with th</w:t>
      </w:r>
      <w:r>
        <w:rPr>
          <w:snapToGrid w:val="0"/>
        </w:rPr>
        <w:t>e</w:t>
      </w:r>
      <w:r w:rsidRPr="005D6F75">
        <w:rPr>
          <w:snapToGrid w:val="0"/>
        </w:rPr>
        <w:t xml:space="preserve"> community. A draft strategy is not required as part of the statutory process</w:t>
      </w:r>
      <w:r>
        <w:rPr>
          <w:snapToGrid w:val="0"/>
        </w:rPr>
        <w:t xml:space="preserve"> however,</w:t>
      </w:r>
      <w:r w:rsidRPr="005D6F75">
        <w:rPr>
          <w:snapToGrid w:val="0"/>
        </w:rPr>
        <w:t xml:space="preserve"> Council invests time and resources to this </w:t>
      </w:r>
      <w:r>
        <w:rPr>
          <w:snapToGrid w:val="0"/>
        </w:rPr>
        <w:t>period</w:t>
      </w:r>
      <w:r w:rsidRPr="005D6F75">
        <w:rPr>
          <w:snapToGrid w:val="0"/>
        </w:rPr>
        <w:t xml:space="preserve"> as it is important </w:t>
      </w:r>
      <w:r>
        <w:rPr>
          <w:snapToGrid w:val="0"/>
        </w:rPr>
        <w:t>for the</w:t>
      </w:r>
      <w:r w:rsidRPr="005D6F75">
        <w:rPr>
          <w:snapToGrid w:val="0"/>
        </w:rPr>
        <w:t xml:space="preserve"> community to be involved in their future </w:t>
      </w:r>
      <w:r>
        <w:rPr>
          <w:snapToGrid w:val="0"/>
        </w:rPr>
        <w:t>planning requirements</w:t>
      </w:r>
      <w:r w:rsidRPr="005D6F75">
        <w:rPr>
          <w:snapToGrid w:val="0"/>
        </w:rPr>
        <w:t>. The draft strategy for th</w:t>
      </w:r>
      <w:r>
        <w:rPr>
          <w:snapToGrid w:val="0"/>
        </w:rPr>
        <w:t>e</w:t>
      </w:r>
      <w:r w:rsidRPr="005D6F75">
        <w:rPr>
          <w:snapToGrid w:val="0"/>
        </w:rPr>
        <w:t xml:space="preserve"> </w:t>
      </w:r>
      <w:r>
        <w:rPr>
          <w:snapToGrid w:val="0"/>
        </w:rPr>
        <w:t xml:space="preserve">draft </w:t>
      </w:r>
      <w:r w:rsidRPr="005D6F75">
        <w:rPr>
          <w:snapToGrid w:val="0"/>
        </w:rPr>
        <w:t>plan area was released in mid-2022 and proposed ideas along each of these themes</w:t>
      </w:r>
      <w:r>
        <w:rPr>
          <w:snapToGrid w:val="0"/>
        </w:rPr>
        <w:t>:</w:t>
      </w:r>
    </w:p>
    <w:p w14:paraId="42AE912E" w14:textId="77777777" w:rsidR="00581142" w:rsidRDefault="00581142" w:rsidP="000A2FBF">
      <w:pPr>
        <w:ind w:left="720" w:hanging="720"/>
        <w:rPr>
          <w:snapToGrid w:val="0"/>
        </w:rPr>
      </w:pPr>
      <w:r>
        <w:rPr>
          <w:snapToGrid w:val="0"/>
        </w:rPr>
        <w:tab/>
        <w:t>-</w:t>
      </w:r>
      <w:r>
        <w:rPr>
          <w:snapToGrid w:val="0"/>
        </w:rPr>
        <w:tab/>
        <w:t>places for everyone</w:t>
      </w:r>
    </w:p>
    <w:p w14:paraId="3E046D0D" w14:textId="77777777" w:rsidR="00581142" w:rsidRDefault="00581142" w:rsidP="000A2FBF">
      <w:pPr>
        <w:ind w:left="720" w:hanging="720"/>
        <w:rPr>
          <w:snapToGrid w:val="0"/>
        </w:rPr>
      </w:pPr>
      <w:r>
        <w:rPr>
          <w:snapToGrid w:val="0"/>
        </w:rPr>
        <w:tab/>
        <w:t>-</w:t>
      </w:r>
      <w:r>
        <w:rPr>
          <w:snapToGrid w:val="0"/>
        </w:rPr>
        <w:tab/>
        <w:t>local industries and employment</w:t>
      </w:r>
    </w:p>
    <w:p w14:paraId="4AD84F4F" w14:textId="77777777" w:rsidR="00581142" w:rsidRDefault="00581142" w:rsidP="000A2FBF">
      <w:pPr>
        <w:ind w:left="720" w:hanging="720"/>
        <w:rPr>
          <w:snapToGrid w:val="0"/>
        </w:rPr>
      </w:pPr>
      <w:r>
        <w:rPr>
          <w:snapToGrid w:val="0"/>
        </w:rPr>
        <w:tab/>
        <w:t>-</w:t>
      </w:r>
      <w:r>
        <w:rPr>
          <w:snapToGrid w:val="0"/>
        </w:rPr>
        <w:tab/>
        <w:t>a grid of blue and green</w:t>
      </w:r>
    </w:p>
    <w:p w14:paraId="67675D64" w14:textId="77777777" w:rsidR="00581142" w:rsidRDefault="00581142" w:rsidP="000A2FBF">
      <w:pPr>
        <w:ind w:left="720" w:hanging="720"/>
        <w:rPr>
          <w:snapToGrid w:val="0"/>
        </w:rPr>
      </w:pPr>
      <w:r>
        <w:rPr>
          <w:snapToGrid w:val="0"/>
        </w:rPr>
        <w:tab/>
        <w:t>-</w:t>
      </w:r>
      <w:r>
        <w:rPr>
          <w:snapToGrid w:val="0"/>
        </w:rPr>
        <w:tab/>
        <w:t>connecting places and spaces.</w:t>
      </w:r>
    </w:p>
    <w:p w14:paraId="0376C16A" w14:textId="77777777" w:rsidR="00581142" w:rsidRDefault="00581142" w:rsidP="000A2FBF">
      <w:pPr>
        <w:ind w:left="720" w:hanging="720"/>
        <w:rPr>
          <w:snapToGrid w:val="0"/>
        </w:rPr>
      </w:pPr>
    </w:p>
    <w:p w14:paraId="7DE6AB30" w14:textId="1A10EA29" w:rsidR="00581142" w:rsidRDefault="00581142" w:rsidP="000A2FBF">
      <w:pPr>
        <w:ind w:left="720" w:hanging="720"/>
        <w:rPr>
          <w:snapToGrid w:val="0"/>
        </w:rPr>
      </w:pPr>
      <w:r>
        <w:rPr>
          <w:snapToGrid w:val="0"/>
        </w:rPr>
        <w:t>4.</w:t>
      </w:r>
      <w:r>
        <w:rPr>
          <w:snapToGrid w:val="0"/>
        </w:rPr>
        <w:tab/>
      </w:r>
      <w:r w:rsidRPr="005D6F75">
        <w:rPr>
          <w:snapToGrid w:val="0"/>
        </w:rPr>
        <w:t>All comments received during the consultation period on the draft strategy were analysed and where necessary</w:t>
      </w:r>
      <w:r>
        <w:rPr>
          <w:snapToGrid w:val="0"/>
        </w:rPr>
        <w:t>,</w:t>
      </w:r>
      <w:r w:rsidRPr="005D6F75">
        <w:rPr>
          <w:snapToGrid w:val="0"/>
        </w:rPr>
        <w:t xml:space="preserve"> Council undertook further technical investigations to inform responses.</w:t>
      </w:r>
      <w:r>
        <w:rPr>
          <w:snapToGrid w:val="0"/>
        </w:rPr>
        <w:t xml:space="preserve"> A report providing a summary of the feedback received and how it has been addressed in the draft plan, is available on Council</w:t>
      </w:r>
      <w:r w:rsidR="000A2FBF">
        <w:rPr>
          <w:snapToGrid w:val="0"/>
        </w:rPr>
        <w:t>’</w:t>
      </w:r>
      <w:r>
        <w:rPr>
          <w:snapToGrid w:val="0"/>
        </w:rPr>
        <w:t>s website.</w:t>
      </w:r>
      <w:r w:rsidR="000A2FBF">
        <w:rPr>
          <w:snapToGrid w:val="0"/>
        </w:rPr>
        <w:t xml:space="preserve"> </w:t>
      </w:r>
    </w:p>
    <w:p w14:paraId="15424CAC" w14:textId="77777777" w:rsidR="00581142" w:rsidRDefault="00581142" w:rsidP="000A2FBF">
      <w:pPr>
        <w:rPr>
          <w:snapToGrid w:val="0"/>
        </w:rPr>
      </w:pPr>
    </w:p>
    <w:p w14:paraId="2B841C41" w14:textId="77777777" w:rsidR="00581142" w:rsidRPr="005D6F75" w:rsidRDefault="00581142" w:rsidP="000A2FBF">
      <w:pPr>
        <w:ind w:left="720" w:hanging="720"/>
        <w:rPr>
          <w:snapToGrid w:val="0"/>
        </w:rPr>
      </w:pPr>
      <w:r>
        <w:rPr>
          <w:snapToGrid w:val="0"/>
        </w:rPr>
        <w:t>5.</w:t>
      </w:r>
      <w:r>
        <w:rPr>
          <w:snapToGrid w:val="0"/>
        </w:rPr>
        <w:tab/>
      </w:r>
      <w:r w:rsidRPr="005D6F75">
        <w:rPr>
          <w:snapToGrid w:val="0"/>
        </w:rPr>
        <w:t xml:space="preserve">The next step in the process is to draft the statutory neighbourhood plan, which will form part of </w:t>
      </w:r>
      <w:r w:rsidRPr="003905A6">
        <w:rPr>
          <w:i/>
          <w:iCs/>
          <w:snapToGrid w:val="0"/>
        </w:rPr>
        <w:t xml:space="preserve">Brisbane </w:t>
      </w:r>
      <w:r w:rsidRPr="005D6F75">
        <w:rPr>
          <w:i/>
          <w:iCs/>
          <w:snapToGrid w:val="0"/>
        </w:rPr>
        <w:t xml:space="preserve">City Plan </w:t>
      </w:r>
      <w:r w:rsidRPr="003905A6">
        <w:rPr>
          <w:i/>
          <w:iCs/>
          <w:snapToGrid w:val="0"/>
        </w:rPr>
        <w:t>2014</w:t>
      </w:r>
      <w:r>
        <w:rPr>
          <w:snapToGrid w:val="0"/>
        </w:rPr>
        <w:t xml:space="preserve"> (City Plan) </w:t>
      </w:r>
      <w:r w:rsidRPr="005D6F75">
        <w:rPr>
          <w:snapToGrid w:val="0"/>
        </w:rPr>
        <w:t>once adopted. Neighbourhood plans identify the exceptions to the general planning requirements for an area. As such, a neighbourhood plan package may include a code, especially for that area and also change other parts of City Plan to achieve the objectives of the project.</w:t>
      </w:r>
    </w:p>
    <w:p w14:paraId="063CC52E" w14:textId="77777777" w:rsidR="00581142" w:rsidRPr="005D6F75" w:rsidRDefault="00581142" w:rsidP="000A2FBF">
      <w:pPr>
        <w:rPr>
          <w:snapToGrid w:val="0"/>
        </w:rPr>
      </w:pPr>
    </w:p>
    <w:p w14:paraId="646527D6" w14:textId="1D942D49" w:rsidR="00581142" w:rsidRPr="005D6F75" w:rsidRDefault="00581142" w:rsidP="000A2FBF">
      <w:pPr>
        <w:keepNext/>
        <w:rPr>
          <w:snapToGrid w:val="0"/>
        </w:rPr>
      </w:pPr>
      <w:r>
        <w:rPr>
          <w:snapToGrid w:val="0"/>
        </w:rPr>
        <w:t>6.</w:t>
      </w:r>
      <w:r>
        <w:rPr>
          <w:snapToGrid w:val="0"/>
        </w:rPr>
        <w:tab/>
      </w:r>
      <w:r w:rsidRPr="005D6F75">
        <w:rPr>
          <w:snapToGrid w:val="0"/>
        </w:rPr>
        <w:t>Building on the area</w:t>
      </w:r>
      <w:r w:rsidR="000A2FBF">
        <w:rPr>
          <w:snapToGrid w:val="0"/>
        </w:rPr>
        <w:t>’</w:t>
      </w:r>
      <w:r w:rsidRPr="005D6F75">
        <w:rPr>
          <w:snapToGrid w:val="0"/>
        </w:rPr>
        <w:t xml:space="preserve">s unique locational characteristics, the draft plan seeks to: </w:t>
      </w:r>
    </w:p>
    <w:p w14:paraId="17B62A71" w14:textId="77777777" w:rsidR="00581142" w:rsidRPr="005D6F75" w:rsidRDefault="00581142" w:rsidP="000A2FBF">
      <w:pPr>
        <w:keepNext/>
        <w:ind w:left="1440" w:hanging="720"/>
        <w:rPr>
          <w:snapToGrid w:val="0"/>
        </w:rPr>
      </w:pPr>
      <w:r>
        <w:rPr>
          <w:snapToGrid w:val="0"/>
        </w:rPr>
        <w:t>-</w:t>
      </w:r>
      <w:r>
        <w:rPr>
          <w:snapToGrid w:val="0"/>
        </w:rPr>
        <w:tab/>
        <w:t>i</w:t>
      </w:r>
      <w:r w:rsidRPr="005D6F75">
        <w:rPr>
          <w:snapToGrid w:val="0"/>
        </w:rPr>
        <w:t>ncrease mix and density of housing near shops, services and public transport including increased densities around Moorooka railway station and Moorooka shopping centre</w:t>
      </w:r>
    </w:p>
    <w:p w14:paraId="4286E188" w14:textId="77777777" w:rsidR="00581142" w:rsidRPr="005D6F75" w:rsidRDefault="00581142" w:rsidP="000A2FBF">
      <w:pPr>
        <w:ind w:firstLine="720"/>
        <w:rPr>
          <w:snapToGrid w:val="0"/>
        </w:rPr>
      </w:pPr>
      <w:r>
        <w:rPr>
          <w:snapToGrid w:val="0"/>
        </w:rPr>
        <w:t>-</w:t>
      </w:r>
      <w:r>
        <w:rPr>
          <w:snapToGrid w:val="0"/>
        </w:rPr>
        <w:tab/>
        <w:t>s</w:t>
      </w:r>
      <w:r w:rsidRPr="005D6F75">
        <w:rPr>
          <w:snapToGrid w:val="0"/>
        </w:rPr>
        <w:t>upport industrial and commercial renewal, particularly along Ipswich Road</w:t>
      </w:r>
    </w:p>
    <w:p w14:paraId="4B86E5E3" w14:textId="77777777" w:rsidR="00581142" w:rsidRPr="005D6F75" w:rsidRDefault="00581142" w:rsidP="000A2FBF">
      <w:pPr>
        <w:ind w:firstLine="720"/>
        <w:rPr>
          <w:snapToGrid w:val="0"/>
        </w:rPr>
      </w:pPr>
      <w:r>
        <w:rPr>
          <w:snapToGrid w:val="0"/>
        </w:rPr>
        <w:t>-</w:t>
      </w:r>
      <w:r>
        <w:rPr>
          <w:snapToGrid w:val="0"/>
        </w:rPr>
        <w:tab/>
        <w:t>p</w:t>
      </w:r>
      <w:r w:rsidRPr="005D6F75">
        <w:rPr>
          <w:snapToGrid w:val="0"/>
        </w:rPr>
        <w:t>rotect character residential areas in key locations</w:t>
      </w:r>
    </w:p>
    <w:p w14:paraId="112E1A3F" w14:textId="25EA9B8D" w:rsidR="00581142" w:rsidRDefault="00581142" w:rsidP="000A2FBF">
      <w:pPr>
        <w:ind w:left="1440" w:hanging="720"/>
        <w:rPr>
          <w:snapToGrid w:val="0"/>
        </w:rPr>
      </w:pPr>
      <w:r>
        <w:rPr>
          <w:snapToGrid w:val="0"/>
        </w:rPr>
        <w:t>-</w:t>
      </w:r>
      <w:r>
        <w:rPr>
          <w:snapToGrid w:val="0"/>
        </w:rPr>
        <w:tab/>
        <w:t>p</w:t>
      </w:r>
      <w:r w:rsidRPr="005D6F75">
        <w:rPr>
          <w:snapToGrid w:val="0"/>
        </w:rPr>
        <w:t>rotect heritage places including Moorooka War Workers</w:t>
      </w:r>
      <w:r w:rsidR="000A2FBF">
        <w:rPr>
          <w:snapToGrid w:val="0"/>
        </w:rPr>
        <w:t>’</w:t>
      </w:r>
      <w:r w:rsidRPr="005D6F75">
        <w:rPr>
          <w:snapToGrid w:val="0"/>
        </w:rPr>
        <w:t xml:space="preserve"> Housing Estate </w:t>
      </w:r>
    </w:p>
    <w:p w14:paraId="30B1A221" w14:textId="77777777" w:rsidR="00581142" w:rsidRPr="005D6F75" w:rsidRDefault="00581142" w:rsidP="000A2FBF">
      <w:pPr>
        <w:ind w:left="1440" w:hanging="720"/>
        <w:rPr>
          <w:snapToGrid w:val="0"/>
        </w:rPr>
      </w:pPr>
      <w:r>
        <w:rPr>
          <w:snapToGrid w:val="0"/>
        </w:rPr>
        <w:t>-</w:t>
      </w:r>
      <w:r>
        <w:rPr>
          <w:snapToGrid w:val="0"/>
        </w:rPr>
        <w:tab/>
        <w:t>p</w:t>
      </w:r>
      <w:r w:rsidRPr="005D6F75">
        <w:rPr>
          <w:snapToGrid w:val="0"/>
        </w:rPr>
        <w:t>rotect biodiversity values including Toohey Forest and creeks</w:t>
      </w:r>
    </w:p>
    <w:p w14:paraId="29A58B28" w14:textId="77777777" w:rsidR="00581142" w:rsidRPr="005D6F75" w:rsidRDefault="00581142" w:rsidP="000A2FBF">
      <w:pPr>
        <w:ind w:left="1440" w:hanging="720"/>
        <w:rPr>
          <w:snapToGrid w:val="0"/>
        </w:rPr>
      </w:pPr>
      <w:r>
        <w:rPr>
          <w:snapToGrid w:val="0"/>
        </w:rPr>
        <w:t>-</w:t>
      </w:r>
      <w:r>
        <w:rPr>
          <w:snapToGrid w:val="0"/>
        </w:rPr>
        <w:tab/>
        <w:t>e</w:t>
      </w:r>
      <w:r w:rsidRPr="005D6F75">
        <w:rPr>
          <w:snapToGrid w:val="0"/>
        </w:rPr>
        <w:t>nhance streetscapes and walkability between major employment areas, residential areas and public transport infrastructure</w:t>
      </w:r>
    </w:p>
    <w:p w14:paraId="4ED835BA" w14:textId="77777777" w:rsidR="00581142" w:rsidRPr="005D6F75" w:rsidRDefault="00581142" w:rsidP="000A2FBF">
      <w:pPr>
        <w:ind w:left="1440" w:hanging="720"/>
        <w:rPr>
          <w:snapToGrid w:val="0"/>
        </w:rPr>
      </w:pPr>
      <w:r>
        <w:rPr>
          <w:snapToGrid w:val="0"/>
        </w:rPr>
        <w:t>-</w:t>
      </w:r>
      <w:r>
        <w:rPr>
          <w:snapToGrid w:val="0"/>
        </w:rPr>
        <w:tab/>
        <w:t>p</w:t>
      </w:r>
      <w:r w:rsidRPr="005D6F75">
        <w:rPr>
          <w:snapToGrid w:val="0"/>
        </w:rPr>
        <w:t>rovide an opportunity for the local community to guide the future of the neighbourhood plan area.</w:t>
      </w:r>
    </w:p>
    <w:p w14:paraId="57920340" w14:textId="77777777" w:rsidR="00581142" w:rsidRDefault="00581142" w:rsidP="000A2FBF">
      <w:pPr>
        <w:rPr>
          <w:snapToGrid w:val="0"/>
        </w:rPr>
      </w:pPr>
    </w:p>
    <w:p w14:paraId="1793908F" w14:textId="77777777" w:rsidR="00581142" w:rsidRDefault="00581142" w:rsidP="000A2FBF">
      <w:pPr>
        <w:rPr>
          <w:snapToGrid w:val="0"/>
        </w:rPr>
      </w:pPr>
      <w:r>
        <w:rPr>
          <w:snapToGrid w:val="0"/>
        </w:rPr>
        <w:t>7.</w:t>
      </w:r>
      <w:r>
        <w:rPr>
          <w:snapToGrid w:val="0"/>
        </w:rPr>
        <w:tab/>
        <w:t>The Committee was shown a map outlining the proposed precincts including:</w:t>
      </w:r>
    </w:p>
    <w:p w14:paraId="131D7D6B" w14:textId="77777777" w:rsidR="00581142" w:rsidRDefault="00581142" w:rsidP="000A2FBF">
      <w:pPr>
        <w:rPr>
          <w:snapToGrid w:val="0"/>
        </w:rPr>
      </w:pPr>
      <w:r>
        <w:rPr>
          <w:snapToGrid w:val="0"/>
        </w:rPr>
        <w:tab/>
        <w:t>-</w:t>
      </w:r>
      <w:r>
        <w:rPr>
          <w:snapToGrid w:val="0"/>
        </w:rPr>
        <w:tab/>
        <w:t xml:space="preserve">Clifton Hill war service homes estate </w:t>
      </w:r>
    </w:p>
    <w:p w14:paraId="6D611F93" w14:textId="77777777" w:rsidR="00581142" w:rsidRDefault="00581142" w:rsidP="000A2FBF">
      <w:pPr>
        <w:rPr>
          <w:snapToGrid w:val="0"/>
        </w:rPr>
      </w:pPr>
      <w:r>
        <w:rPr>
          <w:snapToGrid w:val="0"/>
        </w:rPr>
        <w:tab/>
        <w:t>-</w:t>
      </w:r>
      <w:r>
        <w:rPr>
          <w:snapToGrid w:val="0"/>
        </w:rPr>
        <w:tab/>
        <w:t xml:space="preserve">Moorvale shopping centre </w:t>
      </w:r>
    </w:p>
    <w:p w14:paraId="420542F6" w14:textId="77777777" w:rsidR="00581142" w:rsidRDefault="00581142" w:rsidP="000A2FBF">
      <w:pPr>
        <w:rPr>
          <w:snapToGrid w:val="0"/>
        </w:rPr>
      </w:pPr>
      <w:r>
        <w:rPr>
          <w:snapToGrid w:val="0"/>
        </w:rPr>
        <w:tab/>
        <w:t>-</w:t>
      </w:r>
      <w:r>
        <w:rPr>
          <w:snapToGrid w:val="0"/>
        </w:rPr>
        <w:tab/>
        <w:t xml:space="preserve">Heritage renewal </w:t>
      </w:r>
    </w:p>
    <w:p w14:paraId="5EE6BB3F" w14:textId="77777777" w:rsidR="00581142" w:rsidRDefault="00581142" w:rsidP="000A2FBF">
      <w:pPr>
        <w:rPr>
          <w:snapToGrid w:val="0"/>
        </w:rPr>
      </w:pPr>
      <w:r>
        <w:rPr>
          <w:snapToGrid w:val="0"/>
        </w:rPr>
        <w:tab/>
        <w:t>-</w:t>
      </w:r>
      <w:r>
        <w:rPr>
          <w:snapToGrid w:val="0"/>
        </w:rPr>
        <w:tab/>
        <w:t xml:space="preserve">Residential renewal </w:t>
      </w:r>
    </w:p>
    <w:p w14:paraId="54AA3E98" w14:textId="77777777" w:rsidR="00581142" w:rsidRDefault="00581142" w:rsidP="000A2FBF">
      <w:pPr>
        <w:rPr>
          <w:snapToGrid w:val="0"/>
        </w:rPr>
      </w:pPr>
      <w:r>
        <w:rPr>
          <w:snapToGrid w:val="0"/>
        </w:rPr>
        <w:tab/>
        <w:t>-</w:t>
      </w:r>
      <w:r>
        <w:rPr>
          <w:snapToGrid w:val="0"/>
        </w:rPr>
        <w:tab/>
        <w:t>Magic Mile.</w:t>
      </w:r>
    </w:p>
    <w:p w14:paraId="22303DD7" w14:textId="2051D93A" w:rsidR="00581142" w:rsidRDefault="00581142" w:rsidP="000A2FBF">
      <w:pPr>
        <w:ind w:left="720"/>
        <w:rPr>
          <w:snapToGrid w:val="0"/>
        </w:rPr>
      </w:pPr>
      <w:r>
        <w:rPr>
          <w:snapToGrid w:val="0"/>
        </w:rPr>
        <w:t>The Committee was also provided with an artist</w:t>
      </w:r>
      <w:r w:rsidR="000A2FBF">
        <w:rPr>
          <w:snapToGrid w:val="0"/>
        </w:rPr>
        <w:t>’</w:t>
      </w:r>
      <w:r>
        <w:rPr>
          <w:snapToGrid w:val="0"/>
        </w:rPr>
        <w:t>s impression of a potential outcome of the draft plan at Ipswich Road, Moorooka.</w:t>
      </w:r>
    </w:p>
    <w:p w14:paraId="2FC114CF" w14:textId="77777777" w:rsidR="00581142" w:rsidRDefault="00581142" w:rsidP="000A2FBF">
      <w:pPr>
        <w:rPr>
          <w:snapToGrid w:val="0"/>
        </w:rPr>
      </w:pPr>
    </w:p>
    <w:p w14:paraId="1D48096A" w14:textId="77777777" w:rsidR="00581142" w:rsidRDefault="00581142" w:rsidP="000A2FBF">
      <w:pPr>
        <w:ind w:left="720" w:hanging="720"/>
        <w:rPr>
          <w:snapToGrid w:val="0"/>
        </w:rPr>
      </w:pPr>
      <w:r>
        <w:rPr>
          <w:snapToGrid w:val="0"/>
        </w:rPr>
        <w:t>8.</w:t>
      </w:r>
      <w:r>
        <w:rPr>
          <w:snapToGrid w:val="0"/>
        </w:rPr>
        <w:tab/>
        <w:t xml:space="preserve">The </w:t>
      </w:r>
      <w:r w:rsidRPr="001C2579">
        <w:rPr>
          <w:snapToGrid w:val="0"/>
        </w:rPr>
        <w:t>consultation and promotional activities for the draft</w:t>
      </w:r>
      <w:r>
        <w:rPr>
          <w:snapToGrid w:val="0"/>
        </w:rPr>
        <w:t xml:space="preserve"> plan include:</w:t>
      </w:r>
    </w:p>
    <w:p w14:paraId="6F9DF488" w14:textId="57A9CE51" w:rsidR="00581142" w:rsidRDefault="00581142" w:rsidP="000A2FBF">
      <w:pPr>
        <w:ind w:left="720" w:hanging="720"/>
        <w:rPr>
          <w:snapToGrid w:val="0"/>
        </w:rPr>
      </w:pPr>
      <w:r>
        <w:rPr>
          <w:snapToGrid w:val="0"/>
        </w:rPr>
        <w:tab/>
        <w:t>-</w:t>
      </w:r>
      <w:r>
        <w:rPr>
          <w:snapToGrid w:val="0"/>
        </w:rPr>
        <w:tab/>
        <w:t>a project page on Council</w:t>
      </w:r>
      <w:r w:rsidR="000A2FBF">
        <w:rPr>
          <w:snapToGrid w:val="0"/>
        </w:rPr>
        <w:t>’</w:t>
      </w:r>
      <w:r>
        <w:rPr>
          <w:snapToGrid w:val="0"/>
        </w:rPr>
        <w:t>s webpage with interactive maps</w:t>
      </w:r>
    </w:p>
    <w:p w14:paraId="19BAFB1F" w14:textId="77777777" w:rsidR="00581142" w:rsidRDefault="00581142" w:rsidP="000A2FBF">
      <w:pPr>
        <w:ind w:left="720" w:hanging="720"/>
        <w:rPr>
          <w:snapToGrid w:val="0"/>
        </w:rPr>
      </w:pPr>
      <w:r>
        <w:rPr>
          <w:snapToGrid w:val="0"/>
        </w:rPr>
        <w:lastRenderedPageBreak/>
        <w:tab/>
        <w:t>-</w:t>
      </w:r>
      <w:r>
        <w:rPr>
          <w:snapToGrid w:val="0"/>
        </w:rPr>
        <w:tab/>
        <w:t>direct mail</w:t>
      </w:r>
    </w:p>
    <w:p w14:paraId="35409586" w14:textId="77777777" w:rsidR="00581142" w:rsidRDefault="00581142" w:rsidP="000A2FBF">
      <w:pPr>
        <w:ind w:left="720" w:hanging="720"/>
        <w:rPr>
          <w:snapToGrid w:val="0"/>
        </w:rPr>
      </w:pPr>
      <w:r>
        <w:rPr>
          <w:snapToGrid w:val="0"/>
        </w:rPr>
        <w:tab/>
        <w:t>-</w:t>
      </w:r>
      <w:r>
        <w:rPr>
          <w:snapToGrid w:val="0"/>
        </w:rPr>
        <w:tab/>
        <w:t>information sessions</w:t>
      </w:r>
    </w:p>
    <w:p w14:paraId="09B5178A" w14:textId="77777777" w:rsidR="00581142" w:rsidRDefault="00581142" w:rsidP="000A2FBF">
      <w:pPr>
        <w:ind w:left="720" w:hanging="720"/>
        <w:rPr>
          <w:snapToGrid w:val="0"/>
        </w:rPr>
      </w:pPr>
      <w:r>
        <w:rPr>
          <w:snapToGrid w:val="0"/>
        </w:rPr>
        <w:tab/>
        <w:t>-</w:t>
      </w:r>
      <w:r>
        <w:rPr>
          <w:snapToGrid w:val="0"/>
        </w:rPr>
        <w:tab/>
        <w:t>signage and flyers.</w:t>
      </w:r>
    </w:p>
    <w:p w14:paraId="0354C528" w14:textId="77777777" w:rsidR="00581142" w:rsidRDefault="00581142" w:rsidP="000A2FBF">
      <w:pPr>
        <w:ind w:left="720" w:hanging="720"/>
        <w:rPr>
          <w:snapToGrid w:val="0"/>
        </w:rPr>
      </w:pPr>
    </w:p>
    <w:p w14:paraId="661C2F99" w14:textId="0EBC8B60" w:rsidR="00581142" w:rsidRDefault="00581142" w:rsidP="000A2FBF">
      <w:pPr>
        <w:ind w:left="720" w:hanging="720"/>
        <w:rPr>
          <w:snapToGrid w:val="0"/>
        </w:rPr>
      </w:pPr>
      <w:r>
        <w:rPr>
          <w:snapToGrid w:val="0"/>
        </w:rPr>
        <w:t>9.</w:t>
      </w:r>
      <w:r>
        <w:rPr>
          <w:snapToGrid w:val="0"/>
        </w:rPr>
        <w:tab/>
      </w:r>
      <w:r w:rsidRPr="001C2579">
        <w:rPr>
          <w:snapToGrid w:val="0"/>
        </w:rPr>
        <w:t>The community can have their say on the draft plan until 16 June 2024. People are encouraged to submit on proposals they do support as well as those proposals they don</w:t>
      </w:r>
      <w:r w:rsidR="000A2FBF">
        <w:rPr>
          <w:snapToGrid w:val="0"/>
        </w:rPr>
        <w:t>’</w:t>
      </w:r>
      <w:r w:rsidRPr="001C2579">
        <w:rPr>
          <w:snapToGrid w:val="0"/>
        </w:rPr>
        <w:t xml:space="preserve">t support. Submissions can be by </w:t>
      </w:r>
      <w:r>
        <w:rPr>
          <w:snapToGrid w:val="0"/>
        </w:rPr>
        <w:t xml:space="preserve">made via </w:t>
      </w:r>
      <w:r w:rsidRPr="001C2579">
        <w:rPr>
          <w:snapToGrid w:val="0"/>
        </w:rPr>
        <w:t>email, letter or City Plan online.</w:t>
      </w:r>
    </w:p>
    <w:p w14:paraId="625AF6E5" w14:textId="77777777" w:rsidR="00581142" w:rsidRDefault="00581142" w:rsidP="000A2FBF">
      <w:pPr>
        <w:rPr>
          <w:snapToGrid w:val="0"/>
        </w:rPr>
      </w:pPr>
    </w:p>
    <w:p w14:paraId="56BE98C4" w14:textId="77777777" w:rsidR="00581142" w:rsidRDefault="00581142" w:rsidP="000A2FBF">
      <w:pPr>
        <w:ind w:left="720" w:hanging="720"/>
        <w:rPr>
          <w:snapToGrid w:val="0"/>
        </w:rPr>
      </w:pPr>
      <w:r>
        <w:rPr>
          <w:snapToGrid w:val="0"/>
        </w:rPr>
        <w:t>10.</w:t>
      </w:r>
      <w:r>
        <w:rPr>
          <w:snapToGrid w:val="0"/>
        </w:rPr>
        <w:tab/>
      </w:r>
      <w:r w:rsidRPr="00A3143F">
        <w:rPr>
          <w:snapToGrid w:val="0"/>
        </w:rPr>
        <w:t>StoryMap is an online tool that Council uses to help residents and others search and understand proposed changes.</w:t>
      </w:r>
      <w:r>
        <w:rPr>
          <w:snapToGrid w:val="0"/>
        </w:rPr>
        <w:t xml:space="preserve"> The Committee was provided an overview of the StoryMap for the draft plan.</w:t>
      </w:r>
    </w:p>
    <w:p w14:paraId="68F76E6B" w14:textId="77777777" w:rsidR="00581142" w:rsidRDefault="00581142" w:rsidP="000A2FBF">
      <w:pPr>
        <w:ind w:left="720" w:hanging="720"/>
        <w:rPr>
          <w:snapToGrid w:val="0"/>
        </w:rPr>
      </w:pPr>
    </w:p>
    <w:p w14:paraId="7753E931" w14:textId="77777777" w:rsidR="00581142" w:rsidRPr="00A3143F" w:rsidRDefault="00581142" w:rsidP="000A2FBF">
      <w:pPr>
        <w:ind w:left="720" w:hanging="720"/>
        <w:rPr>
          <w:snapToGrid w:val="0"/>
        </w:rPr>
      </w:pPr>
      <w:r>
        <w:rPr>
          <w:snapToGrid w:val="0"/>
        </w:rPr>
        <w:t>11.</w:t>
      </w:r>
      <w:r>
        <w:rPr>
          <w:snapToGrid w:val="0"/>
        </w:rPr>
        <w:tab/>
      </w:r>
      <w:r w:rsidRPr="00A3143F">
        <w:rPr>
          <w:snapToGrid w:val="0"/>
        </w:rPr>
        <w:t>The next steps to finalise the draft plan include:</w:t>
      </w:r>
    </w:p>
    <w:p w14:paraId="6925F356" w14:textId="77777777" w:rsidR="00581142" w:rsidRPr="00A3143F" w:rsidRDefault="00581142" w:rsidP="000A2FBF">
      <w:pPr>
        <w:ind w:left="720" w:hanging="720"/>
        <w:rPr>
          <w:snapToGrid w:val="0"/>
        </w:rPr>
      </w:pPr>
      <w:r>
        <w:rPr>
          <w:snapToGrid w:val="0"/>
        </w:rPr>
        <w:tab/>
        <w:t>-</w:t>
      </w:r>
      <w:r>
        <w:rPr>
          <w:snapToGrid w:val="0"/>
        </w:rPr>
        <w:tab/>
        <w:t>p</w:t>
      </w:r>
      <w:r w:rsidRPr="00A3143F">
        <w:rPr>
          <w:snapToGrid w:val="0"/>
        </w:rPr>
        <w:t>ublic consultation</w:t>
      </w:r>
    </w:p>
    <w:p w14:paraId="6FF511DE" w14:textId="77777777" w:rsidR="00581142" w:rsidRPr="00A3143F" w:rsidRDefault="00581142" w:rsidP="000A2FBF">
      <w:pPr>
        <w:ind w:firstLine="720"/>
        <w:rPr>
          <w:snapToGrid w:val="0"/>
        </w:rPr>
      </w:pPr>
      <w:r>
        <w:rPr>
          <w:snapToGrid w:val="0"/>
        </w:rPr>
        <w:t>-</w:t>
      </w:r>
      <w:r>
        <w:rPr>
          <w:snapToGrid w:val="0"/>
        </w:rPr>
        <w:tab/>
        <w:t>a</w:t>
      </w:r>
      <w:r w:rsidRPr="00A3143F">
        <w:rPr>
          <w:snapToGrid w:val="0"/>
        </w:rPr>
        <w:t xml:space="preserve">mend </w:t>
      </w:r>
      <w:r>
        <w:rPr>
          <w:snapToGrid w:val="0"/>
        </w:rPr>
        <w:t xml:space="preserve">the </w:t>
      </w:r>
      <w:r w:rsidRPr="00A3143F">
        <w:rPr>
          <w:snapToGrid w:val="0"/>
        </w:rPr>
        <w:t>draft plan in response to public submissions</w:t>
      </w:r>
    </w:p>
    <w:p w14:paraId="27BB5382" w14:textId="77777777" w:rsidR="00581142" w:rsidRPr="00A3143F" w:rsidRDefault="00581142" w:rsidP="000A2FBF">
      <w:pPr>
        <w:ind w:firstLine="720"/>
        <w:rPr>
          <w:snapToGrid w:val="0"/>
        </w:rPr>
      </w:pPr>
      <w:r>
        <w:rPr>
          <w:snapToGrid w:val="0"/>
        </w:rPr>
        <w:t>-</w:t>
      </w:r>
      <w:r>
        <w:rPr>
          <w:snapToGrid w:val="0"/>
        </w:rPr>
        <w:tab/>
        <w:t>s</w:t>
      </w:r>
      <w:r w:rsidRPr="00A3143F">
        <w:rPr>
          <w:snapToGrid w:val="0"/>
        </w:rPr>
        <w:t xml:space="preserve">ubmit neighbourhood plan to Council </w:t>
      </w:r>
      <w:r>
        <w:rPr>
          <w:snapToGrid w:val="0"/>
        </w:rPr>
        <w:t>for endorsement</w:t>
      </w:r>
    </w:p>
    <w:p w14:paraId="587F5E65" w14:textId="733F2AF8" w:rsidR="00581142" w:rsidRPr="00A3143F" w:rsidRDefault="00581142" w:rsidP="000A2FBF">
      <w:pPr>
        <w:ind w:firstLine="720"/>
        <w:rPr>
          <w:snapToGrid w:val="0"/>
        </w:rPr>
      </w:pPr>
      <w:r>
        <w:rPr>
          <w:snapToGrid w:val="0"/>
        </w:rPr>
        <w:t>-</w:t>
      </w:r>
      <w:r>
        <w:rPr>
          <w:snapToGrid w:val="0"/>
        </w:rPr>
        <w:tab/>
      </w:r>
      <w:r w:rsidRPr="00A3143F">
        <w:rPr>
          <w:snapToGrid w:val="0"/>
        </w:rPr>
        <w:t>Minister</w:t>
      </w:r>
      <w:r w:rsidR="000A2FBF">
        <w:rPr>
          <w:snapToGrid w:val="0"/>
        </w:rPr>
        <w:t>’</w:t>
      </w:r>
      <w:r w:rsidRPr="00A3143F">
        <w:rPr>
          <w:snapToGrid w:val="0"/>
        </w:rPr>
        <w:t>s</w:t>
      </w:r>
      <w:r>
        <w:rPr>
          <w:snapToGrid w:val="0"/>
        </w:rPr>
        <w:t xml:space="preserve"> </w:t>
      </w:r>
      <w:r w:rsidRPr="00A3143F">
        <w:rPr>
          <w:snapToGrid w:val="0"/>
        </w:rPr>
        <w:t xml:space="preserve">consideration </w:t>
      </w:r>
      <w:r>
        <w:rPr>
          <w:snapToGrid w:val="0"/>
        </w:rPr>
        <w:t xml:space="preserve">due to be completed in </w:t>
      </w:r>
      <w:r w:rsidRPr="00A3143F">
        <w:rPr>
          <w:snapToGrid w:val="0"/>
        </w:rPr>
        <w:t>mid-</w:t>
      </w:r>
      <w:r>
        <w:rPr>
          <w:snapToGrid w:val="0"/>
        </w:rPr>
        <w:t>to-</w:t>
      </w:r>
      <w:r w:rsidRPr="00A3143F">
        <w:rPr>
          <w:snapToGrid w:val="0"/>
        </w:rPr>
        <w:t>late 2024</w:t>
      </w:r>
    </w:p>
    <w:p w14:paraId="29551D10" w14:textId="77777777" w:rsidR="00581142" w:rsidRPr="00135FA2" w:rsidRDefault="00581142" w:rsidP="000A2FBF">
      <w:pPr>
        <w:ind w:left="1440" w:hanging="720"/>
        <w:rPr>
          <w:snapToGrid w:val="0"/>
        </w:rPr>
      </w:pPr>
      <w:r>
        <w:rPr>
          <w:snapToGrid w:val="0"/>
        </w:rPr>
        <w:t>-</w:t>
      </w:r>
      <w:r>
        <w:rPr>
          <w:snapToGrid w:val="0"/>
        </w:rPr>
        <w:tab/>
        <w:t>a</w:t>
      </w:r>
      <w:r w:rsidRPr="00A3143F">
        <w:rPr>
          <w:snapToGrid w:val="0"/>
        </w:rPr>
        <w:t>doption</w:t>
      </w:r>
      <w:r>
        <w:rPr>
          <w:snapToGrid w:val="0"/>
        </w:rPr>
        <w:t xml:space="preserve"> of the final neighbourhood </w:t>
      </w:r>
      <w:r w:rsidRPr="00A3143F">
        <w:rPr>
          <w:snapToGrid w:val="0"/>
        </w:rPr>
        <w:t>plan</w:t>
      </w:r>
      <w:r>
        <w:rPr>
          <w:snapToGrid w:val="0"/>
        </w:rPr>
        <w:t xml:space="preserve"> </w:t>
      </w:r>
      <w:r w:rsidRPr="00A3143F">
        <w:rPr>
          <w:snapToGrid w:val="0"/>
        </w:rPr>
        <w:t>as part of</w:t>
      </w:r>
      <w:r>
        <w:rPr>
          <w:snapToGrid w:val="0"/>
        </w:rPr>
        <w:t xml:space="preserve"> City Plan is expected in</w:t>
      </w:r>
      <w:r w:rsidRPr="00A3143F">
        <w:rPr>
          <w:snapToGrid w:val="0"/>
        </w:rPr>
        <w:t xml:space="preserve"> late 2024</w:t>
      </w:r>
      <w:r>
        <w:rPr>
          <w:snapToGrid w:val="0"/>
        </w:rPr>
        <w:t>.</w:t>
      </w:r>
    </w:p>
    <w:p w14:paraId="4148B685" w14:textId="77777777" w:rsidR="00581142" w:rsidRPr="00D300A1" w:rsidRDefault="00581142" w:rsidP="000A2FBF">
      <w:pPr>
        <w:rPr>
          <w:snapToGrid w:val="0"/>
        </w:rPr>
      </w:pPr>
    </w:p>
    <w:p w14:paraId="1D8EDFA4" w14:textId="77777777" w:rsidR="00581142" w:rsidRPr="00D300A1" w:rsidRDefault="00581142" w:rsidP="000A2FBF">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0D264975" w14:textId="77777777" w:rsidR="00581142" w:rsidRPr="00D300A1" w:rsidRDefault="00581142" w:rsidP="000A2FBF">
      <w:pPr>
        <w:rPr>
          <w:snapToGrid w:val="0"/>
        </w:rPr>
      </w:pPr>
    </w:p>
    <w:p w14:paraId="10DCCDCC" w14:textId="77777777" w:rsidR="00581142" w:rsidRPr="00D300A1" w:rsidRDefault="00581142" w:rsidP="000A2FBF">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01CFB8BF" w14:textId="77777777" w:rsidR="00581142" w:rsidRPr="00D300A1" w:rsidRDefault="00581142" w:rsidP="000A2FBF">
      <w:pPr>
        <w:keepNext/>
        <w:keepLines/>
        <w:ind w:left="720" w:hanging="720"/>
        <w:rPr>
          <w:snapToGrid w:val="0"/>
        </w:rPr>
      </w:pPr>
    </w:p>
    <w:p w14:paraId="0F626447" w14:textId="48DB03A6" w:rsidR="00D46E85" w:rsidRPr="00581142" w:rsidRDefault="00581142"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0A2FBF">
      <w:pPr>
        <w:jc w:val="right"/>
        <w:rPr>
          <w:rFonts w:ascii="Arial" w:hAnsi="Arial"/>
          <w:b/>
          <w:sz w:val="28"/>
        </w:rPr>
      </w:pPr>
      <w:r>
        <w:rPr>
          <w:rFonts w:ascii="Arial" w:hAnsi="Arial"/>
          <w:b/>
          <w:sz w:val="28"/>
        </w:rPr>
        <w:t>ADOPTED</w:t>
      </w:r>
    </w:p>
    <w:p w14:paraId="3C262243" w14:textId="77777777" w:rsidR="00D46E85" w:rsidRDefault="00D46E85" w:rsidP="000A2FBF">
      <w:pPr>
        <w:tabs>
          <w:tab w:val="left" w:pos="-1440"/>
        </w:tabs>
        <w:spacing w:line="218" w:lineRule="auto"/>
        <w:jc w:val="left"/>
        <w:rPr>
          <w:b/>
          <w:szCs w:val="24"/>
        </w:rPr>
      </w:pPr>
    </w:p>
    <w:p w14:paraId="6719A405"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DAVIS, Environment, Parks, and Sustainability Committee.</w:t>
      </w:r>
    </w:p>
    <w:p w14:paraId="09E3803C" w14:textId="77777777" w:rsidR="008D508C" w:rsidRDefault="008D508C" w:rsidP="000A2FBF"/>
    <w:p w14:paraId="44B2D391" w14:textId="77777777" w:rsidR="008D508C" w:rsidRDefault="008D508C" w:rsidP="000A2FBF"/>
    <w:p w14:paraId="484CE4ED" w14:textId="77777777" w:rsidR="00885F63" w:rsidRDefault="00885F63" w:rsidP="000A2FBF">
      <w:pPr>
        <w:pStyle w:val="Heading3"/>
      </w:pPr>
      <w:bookmarkStart w:id="35" w:name="_Toc168325125"/>
      <w:r>
        <w:t>ENVIRONMENT, PARKS AND SUSTAINABILITY COMMITTEE</w:t>
      </w:r>
      <w:bookmarkEnd w:id="35"/>
    </w:p>
    <w:p w14:paraId="48F741D2" w14:textId="77777777" w:rsidR="00885F63" w:rsidRDefault="00885F63" w:rsidP="000A2FBF"/>
    <w:p w14:paraId="50A4FA71" w14:textId="07BB8C71" w:rsidR="00885F63" w:rsidRDefault="00885F63" w:rsidP="000A2FBF">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7A77FC">
        <w:t>Kim MARX</w:t>
      </w:r>
      <w:r>
        <w:t xml:space="preserve">, that the report of the meeting of that Committee held on </w:t>
      </w:r>
      <w:r w:rsidR="008F4242">
        <w:t>21 May 2024</w:t>
      </w:r>
      <w:r>
        <w:t>, be adopted.</w:t>
      </w:r>
    </w:p>
    <w:p w14:paraId="6428A321" w14:textId="77777777" w:rsidR="00885F63" w:rsidRDefault="00885F63" w:rsidP="000A2FBF"/>
    <w:p w14:paraId="5F58FB63"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DAVIS.</w:t>
      </w:r>
    </w:p>
    <w:p w14:paraId="73B0DBA7" w14:textId="775C72AE" w:rsidR="00583DDB" w:rsidRPr="00583DDB" w:rsidRDefault="00583DDB" w:rsidP="000A2FBF">
      <w:pPr>
        <w:spacing w:after="120"/>
        <w:ind w:left="2517" w:hanging="2517"/>
        <w:rPr>
          <w:lang w:eastAsia="en-US"/>
        </w:rPr>
      </w:pPr>
      <w:r w:rsidRPr="00583DDB">
        <w:rPr>
          <w:lang w:eastAsia="en-US"/>
        </w:rPr>
        <w:t>Councillor DAVIS:</w:t>
      </w:r>
      <w:r w:rsidRPr="00583DDB">
        <w:rPr>
          <w:lang w:eastAsia="en-US"/>
        </w:rPr>
        <w:tab/>
        <w:t>Thank you, Madam Chair. Before I go to the Committee report, I</w:t>
      </w:r>
      <w:r w:rsidR="000A2FBF">
        <w:rPr>
          <w:lang w:eastAsia="en-US"/>
        </w:rPr>
        <w:t>’</w:t>
      </w:r>
      <w:r w:rsidRPr="00583DDB">
        <w:rPr>
          <w:lang w:eastAsia="en-US"/>
        </w:rPr>
        <w:t>d like to address some really concerning inaccuracies that were raised by Councillor GRIFFITHS earlier during the meeting regarding the Stable Swamp Creek project. Madam Chair, I</w:t>
      </w:r>
      <w:r w:rsidR="000A2FBF">
        <w:rPr>
          <w:lang w:eastAsia="en-US"/>
        </w:rPr>
        <w:t>’</w:t>
      </w:r>
      <w:r w:rsidRPr="00583DDB">
        <w:rPr>
          <w:lang w:eastAsia="en-US"/>
        </w:rPr>
        <w:t>ve spoken with Councillor GRIFFITHS. I</w:t>
      </w:r>
      <w:r w:rsidR="000A2FBF">
        <w:rPr>
          <w:lang w:eastAsia="en-US"/>
        </w:rPr>
        <w:t>’</w:t>
      </w:r>
      <w:r w:rsidRPr="00583DDB">
        <w:rPr>
          <w:lang w:eastAsia="en-US"/>
        </w:rPr>
        <w:t xml:space="preserve">ve sent him correspondence, and I understand </w:t>
      </w:r>
      <w:r w:rsidR="00B01B43">
        <w:rPr>
          <w:lang w:eastAsia="en-US"/>
        </w:rPr>
        <w:t>officers</w:t>
      </w:r>
      <w:r w:rsidRPr="00583DDB">
        <w:rPr>
          <w:lang w:eastAsia="en-US"/>
        </w:rPr>
        <w:t xml:space="preserve"> from both NEWS</w:t>
      </w:r>
      <w:r w:rsidR="008906CC">
        <w:rPr>
          <w:lang w:eastAsia="en-US"/>
        </w:rPr>
        <w:t xml:space="preserve"> </w:t>
      </w:r>
      <w:r w:rsidRPr="00583DDB">
        <w:rPr>
          <w:lang w:eastAsia="en-US"/>
        </w:rPr>
        <w:t>and PPI have been in contact with him on numerous occasions regarding this particular project. I</w:t>
      </w:r>
      <w:r w:rsidR="000A2FBF">
        <w:rPr>
          <w:lang w:eastAsia="en-US"/>
        </w:rPr>
        <w:t>’</w:t>
      </w:r>
      <w:r w:rsidRPr="00583DDB">
        <w:rPr>
          <w:lang w:eastAsia="en-US"/>
        </w:rPr>
        <w:t xml:space="preserve">d like to read, for the record, exactly what I sent to Councillor GRIFFITHS earlier this month. </w:t>
      </w:r>
    </w:p>
    <w:p w14:paraId="62E79BF0" w14:textId="7175B778" w:rsidR="00583DDB" w:rsidRPr="00583DDB" w:rsidRDefault="00583DDB" w:rsidP="000A2FBF">
      <w:pPr>
        <w:spacing w:after="120"/>
        <w:ind w:left="2517"/>
        <w:rPr>
          <w:lang w:eastAsia="en-US"/>
        </w:rPr>
      </w:pPr>
      <w:r w:rsidRPr="00583DDB">
        <w:rPr>
          <w:lang w:eastAsia="en-US"/>
        </w:rPr>
        <w:t>“Dear Councillor GRIFFITHS, I</w:t>
      </w:r>
      <w:r w:rsidR="000A2FBF">
        <w:rPr>
          <w:lang w:eastAsia="en-US"/>
        </w:rPr>
        <w:t>’</w:t>
      </w:r>
      <w:r w:rsidRPr="00583DDB">
        <w:rPr>
          <w:lang w:eastAsia="en-US"/>
        </w:rPr>
        <w:t>m writing to you regarding the planned natural waterway rehabilitation works to Stable Swamp Creek through Fauna Parade Park, Rocklea. As you may be aware, Council</w:t>
      </w:r>
      <w:r w:rsidR="000A2FBF">
        <w:rPr>
          <w:lang w:eastAsia="en-US"/>
        </w:rPr>
        <w:t>’</w:t>
      </w:r>
      <w:r w:rsidRPr="00583DDB">
        <w:rPr>
          <w:lang w:eastAsia="en-US"/>
        </w:rPr>
        <w:t xml:space="preserve">s annual budget had allocated $1 million over the 2023-24 and 2024-25 budgets to support this project, including vegetation management, de-silting and widening of the channel to assist with flood mitigation. </w:t>
      </w:r>
    </w:p>
    <w:p w14:paraId="6A563335" w14:textId="30A87A6B" w:rsidR="00583DDB" w:rsidRPr="00583DDB" w:rsidRDefault="00583DDB" w:rsidP="000A2FBF">
      <w:pPr>
        <w:spacing w:after="120"/>
        <w:ind w:left="2517"/>
        <w:rPr>
          <w:lang w:eastAsia="en-US"/>
        </w:rPr>
      </w:pPr>
      <w:r w:rsidRPr="00583DDB">
        <w:rPr>
          <w:lang w:eastAsia="en-US"/>
        </w:rPr>
        <w:t>As the northern bank of the creek in this section is largely in Council</w:t>
      </w:r>
      <w:r w:rsidR="000A2FBF">
        <w:rPr>
          <w:lang w:eastAsia="en-US"/>
        </w:rPr>
        <w:t>’</w:t>
      </w:r>
      <w:r w:rsidRPr="00583DDB">
        <w:rPr>
          <w:lang w:eastAsia="en-US"/>
        </w:rPr>
        <w:t xml:space="preserve">s ownership, and the southern bank of the creek in the western section is entirely owned by the State Government, it was agreed that the project be 50% co-funded by the State Government. Unfortunately, Council has been unable to secure this funding from the State Government. In a meeting between Council and State </w:t>
      </w:r>
      <w:r w:rsidR="00B01B43">
        <w:rPr>
          <w:lang w:eastAsia="en-US"/>
        </w:rPr>
        <w:t>officers</w:t>
      </w:r>
      <w:r w:rsidRPr="00583DDB">
        <w:rPr>
          <w:lang w:eastAsia="en-US"/>
        </w:rPr>
        <w:t xml:space="preserve"> in October 2023, it was advised that funding support for this project has been cut from the State budget. I</w:t>
      </w:r>
      <w:r w:rsidR="000A2FBF">
        <w:rPr>
          <w:lang w:eastAsia="en-US"/>
        </w:rPr>
        <w:t>’</w:t>
      </w:r>
      <w:r w:rsidRPr="00583DDB">
        <w:rPr>
          <w:lang w:eastAsia="en-US"/>
        </w:rPr>
        <w:t xml:space="preserve">m writing to you to seek your assistance in advocating to the State Government, including the local State member, to reinstate the State funding for this project, so that these works can be delivered for the Rocklea community.” </w:t>
      </w:r>
    </w:p>
    <w:p w14:paraId="07F75D1C" w14:textId="70C301AD" w:rsidR="00583DDB" w:rsidRPr="00583DDB" w:rsidRDefault="00583DDB" w:rsidP="000A2FBF">
      <w:pPr>
        <w:spacing w:after="120"/>
        <w:ind w:left="2517"/>
        <w:rPr>
          <w:lang w:eastAsia="en-US"/>
        </w:rPr>
      </w:pPr>
      <w:r w:rsidRPr="00583DDB">
        <w:rPr>
          <w:lang w:eastAsia="en-US"/>
        </w:rPr>
        <w:t xml:space="preserve">Madam Chair, that letter is dated 14 May 2024, which is two weeks ago. I was unable to raise this issue directly with Councillor GRIFFITHS earlier that day at Committee because unfortunately, he both arrived late and then left early from the </w:t>
      </w:r>
      <w:r w:rsidRPr="00583DDB">
        <w:rPr>
          <w:lang w:eastAsia="en-US"/>
        </w:rPr>
        <w:lastRenderedPageBreak/>
        <w:t xml:space="preserve">EPS (Environment, Parks and Sustainability) Committee </w:t>
      </w:r>
      <w:r w:rsidR="00B01B43">
        <w:rPr>
          <w:lang w:eastAsia="en-US"/>
        </w:rPr>
        <w:t>m</w:t>
      </w:r>
      <w:r w:rsidRPr="00583DDB">
        <w:rPr>
          <w:lang w:eastAsia="en-US"/>
        </w:rPr>
        <w:t xml:space="preserve">eeting. So, the following week, I sat down with Councillor GRIFFITHS and the </w:t>
      </w:r>
      <w:r w:rsidR="00B01B43">
        <w:rPr>
          <w:lang w:eastAsia="en-US"/>
        </w:rPr>
        <w:t>officers</w:t>
      </w:r>
      <w:r w:rsidRPr="00583DDB">
        <w:rPr>
          <w:lang w:eastAsia="en-US"/>
        </w:rPr>
        <w:t xml:space="preserve">, and we discussed the issue. I was left with the impression that it was a collegiate discussion and that we were all on the same page. Councillor GRIFFITHS agreed to raise this with his contacts in the State Government, and our </w:t>
      </w:r>
      <w:r w:rsidR="00B01B43">
        <w:rPr>
          <w:lang w:eastAsia="en-US"/>
        </w:rPr>
        <w:t>officers</w:t>
      </w:r>
      <w:r w:rsidRPr="00583DDB">
        <w:rPr>
          <w:lang w:eastAsia="en-US"/>
        </w:rPr>
        <w:t xml:space="preserve"> agreed to assist him. I would expect that he did so, because last Monday, I understand that the General Manager of the NEWS </w:t>
      </w:r>
      <w:r w:rsidR="00B01B43">
        <w:rPr>
          <w:lang w:eastAsia="en-US"/>
        </w:rPr>
        <w:t>b</w:t>
      </w:r>
      <w:r w:rsidRPr="00583DDB">
        <w:rPr>
          <w:lang w:eastAsia="en-US"/>
        </w:rPr>
        <w:t>ranch wrote directly to Councillor GRIFFITHS with all of the information he requested to progress his conversations with the State, but I haven</w:t>
      </w:r>
      <w:r w:rsidR="000A2FBF">
        <w:rPr>
          <w:lang w:eastAsia="en-US"/>
        </w:rPr>
        <w:t>’</w:t>
      </w:r>
      <w:r w:rsidRPr="00583DDB">
        <w:rPr>
          <w:lang w:eastAsia="en-US"/>
        </w:rPr>
        <w:t xml:space="preserve">t heard an update from Councillor GRIFFITHS on this. All that we asked him to do was raise this with his State colleagues to help get the three different State departments on board before we started doing work on their land. </w:t>
      </w:r>
    </w:p>
    <w:p w14:paraId="37BBC161" w14:textId="5795F8D0" w:rsidR="00583DDB" w:rsidRPr="00583DDB" w:rsidRDefault="00583DDB" w:rsidP="000A2FBF">
      <w:pPr>
        <w:spacing w:after="120"/>
        <w:ind w:left="2517"/>
        <w:rPr>
          <w:lang w:eastAsia="en-US"/>
        </w:rPr>
      </w:pPr>
      <w:r w:rsidRPr="00583DDB">
        <w:rPr>
          <w:lang w:eastAsia="en-US"/>
        </w:rPr>
        <w:t>What I</w:t>
      </w:r>
      <w:r w:rsidR="000A2FBF">
        <w:rPr>
          <w:lang w:eastAsia="en-US"/>
        </w:rPr>
        <w:t>’</w:t>
      </w:r>
      <w:r w:rsidRPr="00583DDB">
        <w:rPr>
          <w:lang w:eastAsia="en-US"/>
        </w:rPr>
        <w:t>ve heard is that just today, Education Queensland has reached out to continue discussions on this, but we</w:t>
      </w:r>
      <w:r w:rsidR="000A2FBF">
        <w:rPr>
          <w:lang w:eastAsia="en-US"/>
        </w:rPr>
        <w:t>’</w:t>
      </w:r>
      <w:r w:rsidRPr="00583DDB">
        <w:rPr>
          <w:lang w:eastAsia="en-US"/>
        </w:rPr>
        <w:t>re still waiting on the other two departments. I must also advise the Chamber that I have no idea where Councillor GRIFFITHS is getting his alternative costings from. It seems that he</w:t>
      </w:r>
      <w:r w:rsidR="000A2FBF">
        <w:rPr>
          <w:lang w:eastAsia="en-US"/>
        </w:rPr>
        <w:t>’</w:t>
      </w:r>
      <w:r w:rsidRPr="00583DDB">
        <w:rPr>
          <w:lang w:eastAsia="en-US"/>
        </w:rPr>
        <w:t>s big on alternative costings, and in this case, some alternative facts. I believe the figure Councillor GRIFFITHS is referring to is actually the $100,000 we have spent so far on the design. So, we haven</w:t>
      </w:r>
      <w:r w:rsidR="000A2FBF">
        <w:rPr>
          <w:lang w:eastAsia="en-US"/>
        </w:rPr>
        <w:t>’</w:t>
      </w:r>
      <w:r w:rsidRPr="00583DDB">
        <w:rPr>
          <w:lang w:eastAsia="en-US"/>
        </w:rPr>
        <w:t xml:space="preserve">t been sitting on our hands, Madam Chair, waiting for the State. We have fully funded the design directly of our own initiative. I can confirm that now the design and scoping has been completed, the total project cost remains closer to the $1 million mark that was originally anticipated, and that brings me to my next point. The project that Councillor GRIFFITHS referred to in the Runcorn Ward, that is a $250,000 project and is achieving vastly different outcomes. </w:t>
      </w:r>
    </w:p>
    <w:p w14:paraId="38F687A5" w14:textId="51F0342C" w:rsidR="00583DDB" w:rsidRPr="00583DDB" w:rsidRDefault="00583DDB" w:rsidP="000A2FBF">
      <w:pPr>
        <w:spacing w:after="120"/>
        <w:ind w:left="2517"/>
        <w:rPr>
          <w:lang w:eastAsia="en-US"/>
        </w:rPr>
      </w:pPr>
      <w:r w:rsidRPr="00583DDB">
        <w:rPr>
          <w:lang w:eastAsia="en-US"/>
        </w:rPr>
        <w:t>Further, it is largely on Council, not State land. So, yes, we are delivering it. So, instead of coming into this Chamber and having a jumping up and down session, because we</w:t>
      </w:r>
      <w:r w:rsidR="000A2FBF">
        <w:rPr>
          <w:lang w:eastAsia="en-US"/>
        </w:rPr>
        <w:t>’</w:t>
      </w:r>
      <w:r w:rsidRPr="00583DDB">
        <w:rPr>
          <w:lang w:eastAsia="en-US"/>
        </w:rPr>
        <w:t>re doing a completely different project in a ward that is not his own, I would once again ask Councillor GRIFFITHS, through you, Madam Chair, to work with us and bring the State Government to the table. Madam Chair, last week</w:t>
      </w:r>
      <w:r w:rsidR="000A2FBF">
        <w:rPr>
          <w:lang w:eastAsia="en-US"/>
        </w:rPr>
        <w:t>’</w:t>
      </w:r>
      <w:r w:rsidRPr="00583DDB">
        <w:rPr>
          <w:lang w:eastAsia="en-US"/>
        </w:rPr>
        <w:t>s Committee presentation was on the Cowan Cowan Beach Nourishment Pilot, which we undertook in 2023 at one of Brisbane</w:t>
      </w:r>
      <w:r w:rsidR="000A2FBF">
        <w:rPr>
          <w:lang w:eastAsia="en-US"/>
        </w:rPr>
        <w:t>’</w:t>
      </w:r>
      <w:r w:rsidRPr="00583DDB">
        <w:rPr>
          <w:lang w:eastAsia="en-US"/>
        </w:rPr>
        <w:t>s most sensitive and scenic beachfront locations. Cowan Cowan is a small beachside town on Moreton Island, which many forget is actually in Brisbane City. It</w:t>
      </w:r>
      <w:r w:rsidR="000A2FBF">
        <w:rPr>
          <w:lang w:eastAsia="en-US"/>
        </w:rPr>
        <w:t>’</w:t>
      </w:r>
      <w:r w:rsidRPr="00583DDB">
        <w:rPr>
          <w:lang w:eastAsia="en-US"/>
        </w:rPr>
        <w:t xml:space="preserve">s actually in the Deagon Ward. The beach at Cowan Cowan has experienced coastal erosion of about 25 metres over the last 60 years. </w:t>
      </w:r>
    </w:p>
    <w:p w14:paraId="64BEA3E0" w14:textId="2E7B7F15" w:rsidR="00583DDB" w:rsidRPr="00583DDB" w:rsidRDefault="00583DDB" w:rsidP="000A2FBF">
      <w:pPr>
        <w:spacing w:after="120"/>
        <w:ind w:left="2517"/>
        <w:rPr>
          <w:lang w:eastAsia="en-US"/>
        </w:rPr>
      </w:pPr>
      <w:r w:rsidRPr="00583DDB">
        <w:rPr>
          <w:lang w:eastAsia="en-US"/>
        </w:rPr>
        <w:t>This is a natural process that ordinarily we don</w:t>
      </w:r>
      <w:r w:rsidR="000A2FBF">
        <w:rPr>
          <w:lang w:eastAsia="en-US"/>
        </w:rPr>
        <w:t>’</w:t>
      </w:r>
      <w:r w:rsidRPr="00583DDB">
        <w:rPr>
          <w:lang w:eastAsia="en-US"/>
        </w:rPr>
        <w:t>t like to interfere with. Sand is washed away by the surf and washed back to the shore with the tides. But recent weather events have caused severe erosion on the beach, which threatened its long-term integrity. So, in response, we undertook sand scraping along the beach in 2021, but it became clear that this kind of solution was not to be effective long term. So, we undertook nourishment works as part of a pilot. In fact, that was the first project of its kind ever undertaken in Brisbane, and it appears that that</w:t>
      </w:r>
      <w:r w:rsidR="000A2FBF">
        <w:rPr>
          <w:lang w:eastAsia="en-US"/>
        </w:rPr>
        <w:t>’</w:t>
      </w:r>
      <w:r w:rsidRPr="00583DDB">
        <w:rPr>
          <w:lang w:eastAsia="en-US"/>
        </w:rPr>
        <w:t xml:space="preserve">s been quite successful. </w:t>
      </w:r>
    </w:p>
    <w:p w14:paraId="00A1A78A" w14:textId="3A51A07C" w:rsidR="00583DDB" w:rsidRPr="00583DDB" w:rsidRDefault="00583DDB" w:rsidP="000A2FBF">
      <w:pPr>
        <w:spacing w:after="120"/>
        <w:ind w:left="2517"/>
        <w:rPr>
          <w:lang w:eastAsia="en-US"/>
        </w:rPr>
      </w:pPr>
      <w:r w:rsidRPr="00583DDB">
        <w:rPr>
          <w:lang w:eastAsia="en-US"/>
        </w:rPr>
        <w:t>As part of the Moreton Bay Marine Park, we were very careful to ensure that this project had the support of the State Government, of the local community, and of course the Traditional Owners. We engaged extensively with these stakeholders to secure a great outcome, and we</w:t>
      </w:r>
      <w:r w:rsidR="000A2FBF">
        <w:rPr>
          <w:lang w:eastAsia="en-US"/>
        </w:rPr>
        <w:t>’</w:t>
      </w:r>
      <w:r w:rsidRPr="00583DDB">
        <w:rPr>
          <w:lang w:eastAsia="en-US"/>
        </w:rPr>
        <w:t>ll continue to monitor the condition of the beach, but it is expected that this solution will mitigate the impacts of erosion for around seven years. There was great enthusiasm from the Committee to hear about something that was a little different to what we normally do, and it was an important learning experience, and I want to thank the officers for a very informative presentation. Madam Chair, we also had one petition—</w:t>
      </w:r>
    </w:p>
    <w:p w14:paraId="54A50078" w14:textId="77777777"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Point of order.</w:t>
      </w:r>
    </w:p>
    <w:p w14:paraId="590FE34B" w14:textId="77777777" w:rsidR="00583DDB" w:rsidRPr="00583DDB" w:rsidRDefault="00583DDB" w:rsidP="000A2FBF">
      <w:pPr>
        <w:spacing w:after="120"/>
        <w:ind w:left="2517" w:hanging="2517"/>
        <w:rPr>
          <w:lang w:eastAsia="en-US"/>
        </w:rPr>
      </w:pPr>
      <w:r w:rsidRPr="00583DDB">
        <w:rPr>
          <w:lang w:eastAsia="en-US"/>
        </w:rPr>
        <w:t>Councillor DAVIS:</w:t>
      </w:r>
      <w:r w:rsidRPr="00583DDB">
        <w:rPr>
          <w:lang w:eastAsia="en-US"/>
        </w:rPr>
        <w:tab/>
        <w:t>—that was supported by the local Councillor—</w:t>
      </w:r>
    </w:p>
    <w:p w14:paraId="518FA88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One moment, Councillor DAVIS, please.</w:t>
      </w:r>
    </w:p>
    <w:p w14:paraId="0F416604" w14:textId="0CC59068" w:rsidR="00583DDB" w:rsidRPr="00583DDB" w:rsidRDefault="00583DDB" w:rsidP="000A2FBF">
      <w:pPr>
        <w:spacing w:after="120"/>
        <w:ind w:left="2517" w:hanging="2517"/>
        <w:rPr>
          <w:lang w:eastAsia="en-US"/>
        </w:rPr>
      </w:pPr>
      <w:r w:rsidRPr="00583DDB">
        <w:rPr>
          <w:lang w:eastAsia="en-US"/>
        </w:rPr>
        <w:t>Councillor DAVIS:</w:t>
      </w:r>
      <w:r w:rsidRPr="00583DDB">
        <w:rPr>
          <w:lang w:eastAsia="en-US"/>
        </w:rPr>
        <w:tab/>
        <w:t>—and I</w:t>
      </w:r>
      <w:r w:rsidR="000A2FBF">
        <w:rPr>
          <w:lang w:eastAsia="en-US"/>
        </w:rPr>
        <w:t>’</w:t>
      </w:r>
      <w:r w:rsidRPr="00583DDB">
        <w:rPr>
          <w:lang w:eastAsia="en-US"/>
        </w:rPr>
        <w:t>ll leave debate to the Chamber.</w:t>
      </w:r>
    </w:p>
    <w:p w14:paraId="5AF35D8D"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GRIFFITHS, yes, go on, point of order.</w:t>
      </w:r>
    </w:p>
    <w:p w14:paraId="4558C99B" w14:textId="7CB20757"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Just I want to—the Councillor</w:t>
      </w:r>
      <w:r w:rsidR="000A2FBF">
        <w:rPr>
          <w:lang w:eastAsia="en-US"/>
        </w:rPr>
        <w:t>’</w:t>
      </w:r>
      <w:r w:rsidRPr="00583DDB">
        <w:rPr>
          <w:lang w:eastAsia="en-US"/>
        </w:rPr>
        <w:t>s still speaking. I want to just claim a point of misrepresentation.</w:t>
      </w:r>
    </w:p>
    <w:p w14:paraId="7A3B21E9" w14:textId="5EF85165" w:rsidR="00583DDB" w:rsidRPr="00583DDB" w:rsidRDefault="00583DDB" w:rsidP="000A2FBF">
      <w:pPr>
        <w:spacing w:after="120"/>
        <w:ind w:left="2517" w:hanging="2517"/>
        <w:rPr>
          <w:lang w:eastAsia="en-US"/>
        </w:rPr>
      </w:pPr>
      <w:r w:rsidRPr="00583DDB">
        <w:rPr>
          <w:lang w:eastAsia="en-US"/>
        </w:rPr>
        <w:lastRenderedPageBreak/>
        <w:t>Chair:</w:t>
      </w:r>
      <w:r w:rsidRPr="00583DDB">
        <w:rPr>
          <w:lang w:eastAsia="en-US"/>
        </w:rPr>
        <w:tab/>
        <w:t>You haven</w:t>
      </w:r>
      <w:r w:rsidR="000A2FBF">
        <w:rPr>
          <w:lang w:eastAsia="en-US"/>
        </w:rPr>
        <w:t>’</w:t>
      </w:r>
      <w:r w:rsidRPr="00583DDB">
        <w:rPr>
          <w:lang w:eastAsia="en-US"/>
        </w:rPr>
        <w:t>t spoken yet during this. Just one moment.</w:t>
      </w:r>
    </w:p>
    <w:p w14:paraId="4990E958" w14:textId="77777777" w:rsidR="00583DDB" w:rsidRPr="00583DDB" w:rsidRDefault="00583DDB" w:rsidP="000A2FBF">
      <w:pPr>
        <w:spacing w:after="120"/>
        <w:ind w:left="2517" w:hanging="2517"/>
        <w:rPr>
          <w:lang w:eastAsia="en-US"/>
        </w:rPr>
      </w:pPr>
      <w:r w:rsidRPr="00583DDB">
        <w:rPr>
          <w:lang w:eastAsia="en-US"/>
        </w:rPr>
        <w:tab/>
        <w:t>Councillor GRIFFITHS.</w:t>
      </w:r>
    </w:p>
    <w:p w14:paraId="5754BEFE" w14:textId="63991482" w:rsidR="00583DDB" w:rsidRPr="00583DDB" w:rsidRDefault="00583DDB" w:rsidP="000A2FBF">
      <w:pPr>
        <w:spacing w:after="120"/>
        <w:ind w:left="2517" w:hanging="2517"/>
        <w:rPr>
          <w:lang w:eastAsia="en-US"/>
        </w:rPr>
      </w:pPr>
      <w:r w:rsidRPr="00583DDB">
        <w:rPr>
          <w:lang w:eastAsia="en-US"/>
        </w:rPr>
        <w:t>Councillor GRIFFITHS:</w:t>
      </w:r>
      <w:r w:rsidRPr="00583DDB">
        <w:rPr>
          <w:lang w:eastAsia="en-US"/>
        </w:rPr>
        <w:tab/>
        <w:t>So, it</w:t>
      </w:r>
      <w:r w:rsidR="000A2FBF">
        <w:rPr>
          <w:lang w:eastAsia="en-US"/>
        </w:rPr>
        <w:t>’</w:t>
      </w:r>
      <w:r w:rsidRPr="00583DDB">
        <w:rPr>
          <w:lang w:eastAsia="en-US"/>
        </w:rPr>
        <w:t>s okay to speak to that misrepresentation? Thank you. There are two things, actually. One, the information I</w:t>
      </w:r>
      <w:r w:rsidR="000A2FBF">
        <w:rPr>
          <w:lang w:eastAsia="en-US"/>
        </w:rPr>
        <w:t>’</w:t>
      </w:r>
      <w:r w:rsidRPr="00583DDB">
        <w:rPr>
          <w:lang w:eastAsia="en-US"/>
        </w:rPr>
        <w:t>ve been given has come from Council officers, and two, the State have told me they have tried consistently to speak to Council, and Council are not replying.</w:t>
      </w:r>
    </w:p>
    <w:p w14:paraId="692FF0EF"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6F3AF8C8"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44670971" w14:textId="77777777" w:rsidR="00583DDB" w:rsidRPr="00583DDB" w:rsidRDefault="00583DDB" w:rsidP="000A2FBF">
      <w:pPr>
        <w:spacing w:after="120"/>
        <w:ind w:left="2517" w:hanging="2517"/>
        <w:rPr>
          <w:lang w:eastAsia="en-US"/>
        </w:rPr>
      </w:pPr>
      <w:r w:rsidRPr="00583DDB">
        <w:rPr>
          <w:lang w:eastAsia="en-US"/>
        </w:rPr>
        <w:tab/>
        <w:t>Councillor STRUNK.</w:t>
      </w:r>
    </w:p>
    <w:p w14:paraId="3FE20666" w14:textId="0C74E918"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Yes, thank you, Madam Chair. Yes, so I will just speak in regards to the petition that was lodged by some residents in the Jamboree Ward, and they</w:t>
      </w:r>
      <w:r w:rsidR="000A2FBF">
        <w:rPr>
          <w:lang w:eastAsia="en-US"/>
        </w:rPr>
        <w:t>’</w:t>
      </w:r>
      <w:r w:rsidRPr="00583DDB">
        <w:rPr>
          <w:lang w:eastAsia="en-US"/>
        </w:rPr>
        <w:t>ve asked for an upgrade to the Newcomb Street Park, and it</w:t>
      </w:r>
      <w:r w:rsidR="000A2FBF">
        <w:rPr>
          <w:lang w:eastAsia="en-US"/>
        </w:rPr>
        <w:t>’</w:t>
      </w:r>
      <w:r w:rsidRPr="00583DDB">
        <w:rPr>
          <w:lang w:eastAsia="en-US"/>
        </w:rPr>
        <w:t>s quite an interesting park area, actually, because it</w:t>
      </w:r>
      <w:r w:rsidR="000A2FBF">
        <w:rPr>
          <w:lang w:eastAsia="en-US"/>
        </w:rPr>
        <w:t>’</w:t>
      </w:r>
      <w:r w:rsidRPr="00583DDB">
        <w:rPr>
          <w:lang w:eastAsia="en-US"/>
        </w:rPr>
        <w:t>s got a—it does have a small—not too resourced skate park, but it actually also has a BMX track or a BMX park as well, a dog park right next door, and some really great exercise equipment too, that looks like it was recently installed. No shade over it, by the way. There</w:t>
      </w:r>
      <w:r w:rsidR="000A2FBF">
        <w:rPr>
          <w:lang w:eastAsia="en-US"/>
        </w:rPr>
        <w:t>’</w:t>
      </w:r>
      <w:r w:rsidRPr="00583DDB">
        <w:rPr>
          <w:lang w:eastAsia="en-US"/>
        </w:rPr>
        <w:t xml:space="preserve">s no shade over virtually any of these parks or parks within parks. </w:t>
      </w:r>
    </w:p>
    <w:p w14:paraId="5D1C426E" w14:textId="578FC680" w:rsidR="00583DDB" w:rsidRPr="00583DDB" w:rsidRDefault="00583DDB" w:rsidP="000A2FBF">
      <w:pPr>
        <w:spacing w:after="120"/>
        <w:ind w:left="2517"/>
        <w:rPr>
          <w:lang w:eastAsia="en-US"/>
        </w:rPr>
      </w:pPr>
      <w:r w:rsidRPr="00583DDB">
        <w:rPr>
          <w:lang w:eastAsia="en-US"/>
        </w:rPr>
        <w:t>They said that the skate park was manufactured or installed in 2008, and then upgraded with some elements in 2016-17, but if you have a look—anyone that wants to just have a look at that park, that Newcomb Park at 529 Sumners Road, just from Google Maps, aerial view, they can see that the actual skate park itself has very little in it, right? There</w:t>
      </w:r>
      <w:r w:rsidR="000A2FBF">
        <w:rPr>
          <w:lang w:eastAsia="en-US"/>
        </w:rPr>
        <w:t>’</w:t>
      </w:r>
      <w:r w:rsidRPr="00583DDB">
        <w:rPr>
          <w:lang w:eastAsia="en-US"/>
        </w:rPr>
        <w:t>s a lot of concrete, a heck of a lot of concrete, but there</w:t>
      </w:r>
      <w:r w:rsidR="000A2FBF">
        <w:rPr>
          <w:lang w:eastAsia="en-US"/>
        </w:rPr>
        <w:t>’</w:t>
      </w:r>
      <w:r w:rsidRPr="00583DDB">
        <w:rPr>
          <w:lang w:eastAsia="en-US"/>
        </w:rPr>
        <w:t>s only a few elements that are really visible from either a street view and/or an aerial view. I can see why the residents decided to ask for an upgrade—another upgrade, because the last one didn</w:t>
      </w:r>
      <w:r w:rsidR="000A2FBF">
        <w:rPr>
          <w:lang w:eastAsia="en-US"/>
        </w:rPr>
        <w:t>’</w:t>
      </w:r>
      <w:r w:rsidRPr="00583DDB">
        <w:rPr>
          <w:lang w:eastAsia="en-US"/>
        </w:rPr>
        <w:t xml:space="preserve">t really include much. </w:t>
      </w:r>
    </w:p>
    <w:p w14:paraId="202D6BD3" w14:textId="242F9918" w:rsidR="00583DDB" w:rsidRPr="00583DDB" w:rsidRDefault="00583DDB" w:rsidP="00FE333F">
      <w:pPr>
        <w:spacing w:after="120"/>
        <w:ind w:left="2517" w:hanging="2517"/>
        <w:rPr>
          <w:lang w:eastAsia="en-US"/>
        </w:rPr>
      </w:pPr>
      <w:r w:rsidRPr="00583DDB">
        <w:rPr>
          <w:lang w:eastAsia="en-US"/>
        </w:rPr>
        <w:tab/>
        <w:t>So, it</w:t>
      </w:r>
      <w:r w:rsidR="000A2FBF">
        <w:rPr>
          <w:lang w:eastAsia="en-US"/>
        </w:rPr>
        <w:t>’</w:t>
      </w:r>
      <w:r w:rsidRPr="00583DDB">
        <w:rPr>
          <w:lang w:eastAsia="en-US"/>
        </w:rPr>
        <w:t>s probably—and then of course, in the response they said that it</w:t>
      </w:r>
      <w:r w:rsidR="000A2FBF">
        <w:rPr>
          <w:lang w:eastAsia="en-US"/>
        </w:rPr>
        <w:t>’</w:t>
      </w:r>
      <w:r w:rsidRPr="00583DDB">
        <w:rPr>
          <w:lang w:eastAsia="en-US"/>
        </w:rPr>
        <w:t>s going to be listed—it would be listed, potentially, in a capital works program in the future. We all know what that means. You</w:t>
      </w:r>
      <w:r w:rsidR="000A2FBF">
        <w:rPr>
          <w:lang w:eastAsia="en-US"/>
        </w:rPr>
        <w:t>’</w:t>
      </w:r>
      <w:r w:rsidRPr="00583DDB">
        <w:rPr>
          <w:lang w:eastAsia="en-US"/>
        </w:rPr>
        <w:t>ve got to be lucky. But also, they sent them off to the local Councillor, of course, because of her SEF (Suburban Enhancement Fund) funding, which is available to her. But if anyone knows what some of these elements cost to reconstruct or to construct into an existing skate park, they know that that can be quite a lot of money, right? So, that SEF funding would certainly be impacted quite a lot in the upcoming budget. So, we agree with the residents that have asked for the upgrades. So, we won</w:t>
      </w:r>
      <w:r w:rsidR="000A2FBF">
        <w:rPr>
          <w:lang w:eastAsia="en-US"/>
        </w:rPr>
        <w:t>’</w:t>
      </w:r>
      <w:r w:rsidRPr="00583DDB">
        <w:rPr>
          <w:lang w:eastAsia="en-US"/>
        </w:rPr>
        <w:t>t be supporting the recommendation.</w:t>
      </w:r>
    </w:p>
    <w:p w14:paraId="59C5161D" w14:textId="7BF408CE" w:rsidR="007A77FC" w:rsidRPr="00AA222F" w:rsidRDefault="007A77FC" w:rsidP="000A2FBF">
      <w:pPr>
        <w:rPr>
          <w:b/>
          <w:snapToGrid w:val="0"/>
          <w:lang w:eastAsia="en-US"/>
        </w:rPr>
      </w:pPr>
      <w:r w:rsidRPr="00AA222F">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A77FC" w:rsidRPr="008F23B9" w14:paraId="65A89A33" w14:textId="77777777" w:rsidTr="00E85E7C">
        <w:trPr>
          <w:trHeight w:val="359"/>
        </w:trPr>
        <w:tc>
          <w:tcPr>
            <w:tcW w:w="9133" w:type="dxa"/>
            <w:tcBorders>
              <w:bottom w:val="single" w:sz="4" w:space="0" w:color="auto"/>
            </w:tcBorders>
          </w:tcPr>
          <w:p w14:paraId="78EE365E" w14:textId="5A6C272D" w:rsidR="007A77FC" w:rsidRPr="008F23B9" w:rsidRDefault="007A77FC" w:rsidP="000A2FBF">
            <w:pPr>
              <w:rPr>
                <w:rFonts w:ascii="Arial" w:hAnsi="Arial"/>
                <w:b/>
                <w:snapToGrid w:val="0"/>
                <w:lang w:val="en-US" w:eastAsia="en-US"/>
              </w:rPr>
            </w:pPr>
            <w:r w:rsidRPr="001E7EEE">
              <w:rPr>
                <w:snapToGrid w:val="0"/>
                <w:lang w:val="en-US" w:eastAsia="en-US"/>
              </w:rPr>
              <w:t xml:space="preserve">Councillor </w:t>
            </w:r>
            <w:r>
              <w:rPr>
                <w:snapToGrid w:val="0"/>
                <w:lang w:val="en-US" w:eastAsia="en-US"/>
              </w:rPr>
              <w:t>Charles STRUNK</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75658">
              <w:t xml:space="preserve">PETITION – </w:t>
            </w:r>
            <w:r>
              <w:t>REQUESTING COUNCIL UPGRADE THE SKATE PARK AT NEWCOMB PARK, 529 SUMNERS ROAD, RIVERHILLS</w:t>
            </w:r>
            <w:r w:rsidRPr="001E7EEE">
              <w:rPr>
                <w:snapToGrid w:val="0"/>
                <w:lang w:val="en-US" w:eastAsia="en-US"/>
              </w:rPr>
              <w:t>, be taken seriatim for voting purposes.</w:t>
            </w:r>
          </w:p>
        </w:tc>
      </w:tr>
    </w:tbl>
    <w:p w14:paraId="3EF2ECD0" w14:textId="77777777" w:rsidR="007A77FC" w:rsidRDefault="007A77FC" w:rsidP="000A2FBF"/>
    <w:p w14:paraId="56337292" w14:textId="0FF808B3" w:rsidR="00583DDB" w:rsidRPr="00583DDB" w:rsidRDefault="00583DDB" w:rsidP="000A2FBF">
      <w:pPr>
        <w:spacing w:after="120"/>
        <w:ind w:left="2517" w:hanging="2517"/>
        <w:rPr>
          <w:lang w:eastAsia="en-US"/>
        </w:rPr>
      </w:pPr>
      <w:r>
        <w:rPr>
          <w:lang w:eastAsia="en-US"/>
        </w:rPr>
        <w:t>Councillor STRUNK:</w:t>
      </w:r>
      <w:r>
        <w:rPr>
          <w:lang w:eastAsia="en-US"/>
        </w:rPr>
        <w:tab/>
      </w:r>
      <w:r w:rsidRPr="00583DDB">
        <w:rPr>
          <w:lang w:eastAsia="en-US"/>
        </w:rPr>
        <w:t>I</w:t>
      </w:r>
      <w:r w:rsidR="000A2FBF">
        <w:rPr>
          <w:lang w:eastAsia="en-US"/>
        </w:rPr>
        <w:t>’</w:t>
      </w:r>
      <w:r w:rsidRPr="00583DDB">
        <w:rPr>
          <w:lang w:eastAsia="en-US"/>
        </w:rPr>
        <w:t>ll end my remarks there, thank you.</w:t>
      </w:r>
    </w:p>
    <w:p w14:paraId="0EBF36F0"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STRUNK. </w:t>
      </w:r>
    </w:p>
    <w:p w14:paraId="58AB5E3E"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414B4E2F" w14:textId="77777777" w:rsidR="00583DDB" w:rsidRPr="00583DDB" w:rsidRDefault="00583DDB" w:rsidP="000A2FBF">
      <w:pPr>
        <w:spacing w:after="120"/>
        <w:ind w:left="2517" w:hanging="2517"/>
        <w:rPr>
          <w:lang w:eastAsia="en-US"/>
        </w:rPr>
      </w:pPr>
      <w:r w:rsidRPr="00583DDB">
        <w:rPr>
          <w:lang w:eastAsia="en-US"/>
        </w:rPr>
        <w:tab/>
        <w:t>Councillor JOHNSTON.</w:t>
      </w:r>
    </w:p>
    <w:p w14:paraId="17819ED6" w14:textId="20FE1C0C"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Thank you, Madam Chair. I speak on item B. I</w:t>
      </w:r>
      <w:r w:rsidR="000A2FBF">
        <w:rPr>
          <w:lang w:eastAsia="en-US"/>
        </w:rPr>
        <w:t>’</w:t>
      </w:r>
      <w:r w:rsidRPr="00583DDB">
        <w:rPr>
          <w:lang w:eastAsia="en-US"/>
        </w:rPr>
        <w:t>ll just speak briefly on this matter and point out the hypocrisy of Council in dealing with upgrades in local residents</w:t>
      </w:r>
      <w:r w:rsidR="000A2FBF">
        <w:rPr>
          <w:lang w:eastAsia="en-US"/>
        </w:rPr>
        <w:t>’</w:t>
      </w:r>
      <w:r w:rsidRPr="00583DDB">
        <w:rPr>
          <w:lang w:eastAsia="en-US"/>
        </w:rPr>
        <w:t xml:space="preserve"> parks and I thank Councillor STRUNK for reminding me. I note with great interest that the petitioners here are requesting an upgrade to the skate park and that paragraph 13 indicates that the skate park will be listed for consideration as part of Council</w:t>
      </w:r>
      <w:r w:rsidR="000A2FBF">
        <w:rPr>
          <w:lang w:eastAsia="en-US"/>
        </w:rPr>
        <w:t>’</w:t>
      </w:r>
      <w:r w:rsidRPr="00583DDB">
        <w:rPr>
          <w:lang w:eastAsia="en-US"/>
        </w:rPr>
        <w:t>s future capital works program. I think paragraph 14 or paragraph 13.5 or whatever you might call it</w:t>
      </w:r>
      <w:r w:rsidR="000A2FBF">
        <w:rPr>
          <w:lang w:eastAsia="en-US"/>
        </w:rPr>
        <w:t>’</w:t>
      </w:r>
      <w:r w:rsidRPr="00583DDB">
        <w:rPr>
          <w:lang w:eastAsia="en-US"/>
        </w:rPr>
        <w:t>s missing something. There is zero mention—zero mention—no, paragraph 14, it does mention it</w:t>
      </w:r>
      <w:r w:rsidR="000A2FBF">
        <w:rPr>
          <w:lang w:eastAsia="en-US"/>
        </w:rPr>
        <w:t>’</w:t>
      </w:r>
      <w:r w:rsidRPr="00583DDB">
        <w:rPr>
          <w:lang w:eastAsia="en-US"/>
        </w:rPr>
        <w:t>s been referred to Councillor HUTTON for her consideration through the suburban enhancement funding, but do you know what it doesn</w:t>
      </w:r>
      <w:r w:rsidR="000A2FBF">
        <w:rPr>
          <w:lang w:eastAsia="en-US"/>
        </w:rPr>
        <w:t>’</w:t>
      </w:r>
      <w:r w:rsidRPr="00583DDB">
        <w:rPr>
          <w:lang w:eastAsia="en-US"/>
        </w:rPr>
        <w:t>t include? Her phone number, and then when you—</w:t>
      </w:r>
    </w:p>
    <w:p w14:paraId="62B7465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JOHNSTON, you might want to turn the page over and see what the actual—</w:t>
      </w:r>
    </w:p>
    <w:p w14:paraId="2C126633"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Oh, it does.</w:t>
      </w:r>
    </w:p>
    <w:p w14:paraId="58E79043" w14:textId="77777777" w:rsidR="00583DDB" w:rsidRPr="00583DDB" w:rsidRDefault="00583DDB" w:rsidP="000A2FBF">
      <w:pPr>
        <w:spacing w:after="120"/>
        <w:ind w:left="2517" w:hanging="2517"/>
        <w:rPr>
          <w:lang w:eastAsia="en-US"/>
        </w:rPr>
      </w:pPr>
      <w:r w:rsidRPr="00583DDB">
        <w:rPr>
          <w:lang w:eastAsia="en-US"/>
        </w:rPr>
        <w:lastRenderedPageBreak/>
        <w:t>Chair:</w:t>
      </w:r>
      <w:r w:rsidRPr="00583DDB">
        <w:rPr>
          <w:lang w:eastAsia="en-US"/>
        </w:rPr>
        <w:tab/>
        <w:t>—response is, where it does—</w:t>
      </w:r>
    </w:p>
    <w:p w14:paraId="46963D18" w14:textId="6202E3BE"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Oh, very interesting. I am now looking at it. It does include Councillor HUTTON</w:t>
      </w:r>
      <w:r w:rsidR="000A2FBF">
        <w:rPr>
          <w:lang w:eastAsia="en-US"/>
        </w:rPr>
        <w:t>’</w:t>
      </w:r>
      <w:r w:rsidRPr="00583DDB">
        <w:rPr>
          <w:lang w:eastAsia="en-US"/>
        </w:rPr>
        <w:t>s phone number. So, that</w:t>
      </w:r>
      <w:r w:rsidR="000A2FBF">
        <w:rPr>
          <w:lang w:eastAsia="en-US"/>
        </w:rPr>
        <w:t>’</w:t>
      </w:r>
      <w:r w:rsidRPr="00583DDB">
        <w:rPr>
          <w:lang w:eastAsia="en-US"/>
        </w:rPr>
        <w:t>s very good. Yes, it doesn</w:t>
      </w:r>
      <w:r w:rsidR="000A2FBF">
        <w:rPr>
          <w:lang w:eastAsia="en-US"/>
        </w:rPr>
        <w:t>’</w:t>
      </w:r>
      <w:r w:rsidRPr="00583DDB">
        <w:rPr>
          <w:lang w:eastAsia="en-US"/>
        </w:rPr>
        <w:t>t in the actual report, but it does in the letter. So, I</w:t>
      </w:r>
      <w:r w:rsidR="000A2FBF">
        <w:rPr>
          <w:lang w:eastAsia="en-US"/>
        </w:rPr>
        <w:t>’</w:t>
      </w:r>
      <w:r w:rsidRPr="00583DDB">
        <w:rPr>
          <w:lang w:eastAsia="en-US"/>
        </w:rPr>
        <w:t>m very interested to see that this is the way that the LNP are doing things going forward, and I note that Councillor HUTTON</w:t>
      </w:r>
      <w:r w:rsidR="000A2FBF">
        <w:rPr>
          <w:lang w:eastAsia="en-US"/>
        </w:rPr>
        <w:t>’</w:t>
      </w:r>
      <w:r w:rsidRPr="00583DDB">
        <w:rPr>
          <w:lang w:eastAsia="en-US"/>
        </w:rPr>
        <w:t>s phone number is listed in here. So, that</w:t>
      </w:r>
      <w:r w:rsidR="000A2FBF">
        <w:rPr>
          <w:lang w:eastAsia="en-US"/>
        </w:rPr>
        <w:t>’</w:t>
      </w:r>
      <w:r w:rsidRPr="00583DDB">
        <w:rPr>
          <w:lang w:eastAsia="en-US"/>
        </w:rPr>
        <w:t>s very good, and I look forward to seeing this in all the LNP</w:t>
      </w:r>
      <w:r w:rsidR="000A2FBF">
        <w:rPr>
          <w:lang w:eastAsia="en-US"/>
        </w:rPr>
        <w:t>’</w:t>
      </w:r>
      <w:r w:rsidRPr="00583DDB">
        <w:rPr>
          <w:lang w:eastAsia="en-US"/>
        </w:rPr>
        <w:t>s correspondence, or responses to petitions going forward. Sorry, just to clear, I appreciate that a precedent was set with me a few weeks ago and instead of thinking, oh, gee, that might not have been the right thing to do, now it</w:t>
      </w:r>
      <w:r w:rsidR="000A2FBF">
        <w:rPr>
          <w:lang w:eastAsia="en-US"/>
        </w:rPr>
        <w:t>’</w:t>
      </w:r>
      <w:r w:rsidRPr="00583DDB">
        <w:rPr>
          <w:lang w:eastAsia="en-US"/>
        </w:rPr>
        <w:t>s going to happen to everybody. So, I</w:t>
      </w:r>
      <w:r w:rsidR="000A2FBF">
        <w:rPr>
          <w:lang w:eastAsia="en-US"/>
        </w:rPr>
        <w:t>’</w:t>
      </w:r>
      <w:r w:rsidRPr="00583DDB">
        <w:rPr>
          <w:lang w:eastAsia="en-US"/>
        </w:rPr>
        <w:t>m sure all the Councillors out here are thrilled that that</w:t>
      </w:r>
      <w:r w:rsidR="000A2FBF">
        <w:rPr>
          <w:lang w:eastAsia="en-US"/>
        </w:rPr>
        <w:t>’</w:t>
      </w:r>
      <w:r w:rsidRPr="00583DDB">
        <w:rPr>
          <w:lang w:eastAsia="en-US"/>
        </w:rPr>
        <w:t>s the way the LNP decided to go ahead.</w:t>
      </w:r>
    </w:p>
    <w:p w14:paraId="0CB2AAFF"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JOHNSTON. </w:t>
      </w:r>
    </w:p>
    <w:p w14:paraId="3D56B3FB" w14:textId="77777777" w:rsidR="00583DDB" w:rsidRPr="00583DDB" w:rsidRDefault="00583DDB" w:rsidP="000A2FBF">
      <w:pPr>
        <w:spacing w:after="120"/>
        <w:ind w:left="2517" w:hanging="2517"/>
        <w:rPr>
          <w:lang w:eastAsia="en-US"/>
        </w:rPr>
      </w:pPr>
      <w:r w:rsidRPr="00583DDB">
        <w:rPr>
          <w:lang w:eastAsia="en-US"/>
        </w:rPr>
        <w:tab/>
        <w:t>Further speakers?</w:t>
      </w:r>
    </w:p>
    <w:p w14:paraId="424378A1" w14:textId="77777777" w:rsidR="00583DDB" w:rsidRPr="00583DDB" w:rsidRDefault="00583DDB" w:rsidP="000A2FBF">
      <w:pPr>
        <w:spacing w:after="120"/>
        <w:ind w:left="2517" w:hanging="2517"/>
        <w:rPr>
          <w:lang w:eastAsia="en-US"/>
        </w:rPr>
      </w:pPr>
      <w:r w:rsidRPr="00583DDB">
        <w:rPr>
          <w:lang w:eastAsia="en-US"/>
        </w:rPr>
        <w:tab/>
        <w:t>Councillor MASSEY.</w:t>
      </w:r>
    </w:p>
    <w:p w14:paraId="3177872A" w14:textId="04244B41" w:rsidR="00583DDB" w:rsidRPr="00583DDB" w:rsidRDefault="00583DDB" w:rsidP="000A2FBF">
      <w:pPr>
        <w:spacing w:after="120"/>
        <w:ind w:left="2517" w:hanging="2517"/>
        <w:rPr>
          <w:lang w:eastAsia="en-US"/>
        </w:rPr>
      </w:pPr>
      <w:r w:rsidRPr="00583DDB">
        <w:rPr>
          <w:lang w:eastAsia="en-US"/>
        </w:rPr>
        <w:t>Councillor MASSEY:</w:t>
      </w:r>
      <w:r w:rsidRPr="00583DDB">
        <w:rPr>
          <w:lang w:eastAsia="en-US"/>
        </w:rPr>
        <w:tab/>
        <w:t xml:space="preserve">Thank you, Chair. I rise to speak briefly on item B, which I also noted when we were in the </w:t>
      </w:r>
      <w:r w:rsidR="00B226CF">
        <w:rPr>
          <w:lang w:eastAsia="en-US"/>
        </w:rPr>
        <w:t>Committee</w:t>
      </w:r>
      <w:r w:rsidRPr="00583DDB">
        <w:rPr>
          <w:lang w:eastAsia="en-US"/>
        </w:rPr>
        <w:t xml:space="preserve"> last week, and I rise to speak on it, because working with skateboarders within my own community, they have told me of the incredible benefits that skateboarding has been able to give to younger, older communities. The community awareness that brings people together and even in The Gabba Ward, which has very limited space. We do have a couple of skate parks, one at Raymond Park—well, skate bowl, it</w:t>
      </w:r>
      <w:r w:rsidR="000A2FBF">
        <w:rPr>
          <w:lang w:eastAsia="en-US"/>
        </w:rPr>
        <w:t>’</w:t>
      </w:r>
      <w:r w:rsidRPr="00583DDB">
        <w:rPr>
          <w:lang w:eastAsia="en-US"/>
        </w:rPr>
        <w:t xml:space="preserve">s a bowl and of course a small little skate park in Davies Park. These are regularly full and even with the little space that we have, I ask every Councillor to please, please have an overhead look of this skate park that these residents have asked for an upgrade for, because it is in desperate need of something. </w:t>
      </w:r>
    </w:p>
    <w:p w14:paraId="51892575" w14:textId="7F67A466" w:rsidR="00583DDB" w:rsidRPr="00583DDB" w:rsidRDefault="00583DDB" w:rsidP="000A2FBF">
      <w:pPr>
        <w:spacing w:after="120"/>
        <w:ind w:left="2517"/>
        <w:rPr>
          <w:lang w:eastAsia="en-US"/>
        </w:rPr>
      </w:pPr>
      <w:r w:rsidRPr="00583DDB">
        <w:rPr>
          <w:lang w:eastAsia="en-US"/>
        </w:rPr>
        <w:t>I</w:t>
      </w:r>
      <w:r w:rsidR="000A2FBF">
        <w:rPr>
          <w:lang w:eastAsia="en-US"/>
        </w:rPr>
        <w:t>’</w:t>
      </w:r>
      <w:r w:rsidRPr="00583DDB">
        <w:rPr>
          <w:lang w:eastAsia="en-US"/>
        </w:rPr>
        <w:t xml:space="preserve">m not sure when the last upgrade was, but it certainly seems that there was no correspondence with the skating community about it or any of that, because the elements—and I will confess, I used to skate once. But the elements of it, of the skate park—and there is an opportunity here to deliver to young people in that area. So, that skate park seems to me—and it did seem to me at the </w:t>
      </w:r>
      <w:r w:rsidR="00B226CF">
        <w:rPr>
          <w:lang w:eastAsia="en-US"/>
        </w:rPr>
        <w:t>Committee</w:t>
      </w:r>
      <w:r w:rsidRPr="00583DDB">
        <w:rPr>
          <w:lang w:eastAsia="en-US"/>
        </w:rPr>
        <w:t xml:space="preserve"> last week—that it was a really important thing in the response to see it</w:t>
      </w:r>
      <w:r w:rsidR="000A2FBF">
        <w:rPr>
          <w:lang w:eastAsia="en-US"/>
        </w:rPr>
        <w:t>’</w:t>
      </w:r>
      <w:r w:rsidRPr="00583DDB">
        <w:rPr>
          <w:lang w:eastAsia="en-US"/>
        </w:rPr>
        <w:t>s listed in capital projects. It doesn</w:t>
      </w:r>
      <w:r w:rsidR="000A2FBF">
        <w:rPr>
          <w:lang w:eastAsia="en-US"/>
        </w:rPr>
        <w:t>’</w:t>
      </w:r>
      <w:r w:rsidRPr="00583DDB">
        <w:rPr>
          <w:lang w:eastAsia="en-US"/>
        </w:rPr>
        <w:t xml:space="preserve">t give enough significance to the fact that there is an opportunity here to not only help the health of young people and older people in that community, because anyone can skate at any age. But also, to deliver some activities and engagement with the youth for a skate park that is very sorely missing any sort of activity. </w:t>
      </w:r>
    </w:p>
    <w:p w14:paraId="156ED31F" w14:textId="690F90FC" w:rsidR="00583DDB" w:rsidRPr="00583DDB" w:rsidRDefault="00583DDB" w:rsidP="000A2FBF">
      <w:pPr>
        <w:spacing w:after="120"/>
        <w:ind w:left="2517"/>
        <w:rPr>
          <w:lang w:eastAsia="en-US"/>
        </w:rPr>
      </w:pPr>
      <w:r w:rsidRPr="00583DDB">
        <w:rPr>
          <w:lang w:eastAsia="en-US"/>
        </w:rPr>
        <w:t>So, I will just put those points down. I think the response and the fact that it will be listed as a part of the recommendation—we all know what happens with this listing, it</w:t>
      </w:r>
      <w:r w:rsidR="000A2FBF">
        <w:rPr>
          <w:lang w:eastAsia="en-US"/>
        </w:rPr>
        <w:t>’</w:t>
      </w:r>
      <w:r w:rsidRPr="00583DDB">
        <w:rPr>
          <w:lang w:eastAsia="en-US"/>
        </w:rPr>
        <w:t>ll be there for years. Of course, the reference to the Suburban Enhancement Fund too continues to worry. We talk about—and I</w:t>
      </w:r>
      <w:r w:rsidR="000A2FBF">
        <w:rPr>
          <w:lang w:eastAsia="en-US"/>
        </w:rPr>
        <w:t>’</w:t>
      </w:r>
      <w:r w:rsidRPr="00583DDB">
        <w:rPr>
          <w:lang w:eastAsia="en-US"/>
        </w:rPr>
        <w:t>ll go off track very quickly, we talk about the budget changes that happened. Will we, as Council, be using more and more of our Suburban Enhancement Fund to try to deliver upgrades for our community? And it</w:t>
      </w:r>
      <w:r w:rsidR="000A2FBF">
        <w:rPr>
          <w:lang w:eastAsia="en-US"/>
        </w:rPr>
        <w:t>’</w:t>
      </w:r>
      <w:r w:rsidRPr="00583DDB">
        <w:rPr>
          <w:lang w:eastAsia="en-US"/>
        </w:rPr>
        <w:t>s—you know, how? So, I</w:t>
      </w:r>
      <w:r w:rsidR="000A2FBF">
        <w:rPr>
          <w:lang w:eastAsia="en-US"/>
        </w:rPr>
        <w:t>’</w:t>
      </w:r>
      <w:r w:rsidRPr="00583DDB">
        <w:rPr>
          <w:lang w:eastAsia="en-US"/>
        </w:rPr>
        <w:t>ll finish on those comments there, but we won</w:t>
      </w:r>
      <w:r w:rsidR="000A2FBF">
        <w:rPr>
          <w:lang w:eastAsia="en-US"/>
        </w:rPr>
        <w:t>’</w:t>
      </w:r>
      <w:r w:rsidRPr="00583DDB">
        <w:rPr>
          <w:lang w:eastAsia="en-US"/>
        </w:rPr>
        <w:t>t be supporting item B.</w:t>
      </w:r>
    </w:p>
    <w:p w14:paraId="57A6090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17B5374C"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1E172BB7" w14:textId="77777777" w:rsidR="00583DDB" w:rsidRPr="00583DDB" w:rsidRDefault="00583DDB" w:rsidP="000A2FBF">
      <w:pPr>
        <w:spacing w:after="120"/>
        <w:ind w:left="2517" w:hanging="2517"/>
        <w:rPr>
          <w:lang w:eastAsia="en-US"/>
        </w:rPr>
      </w:pPr>
      <w:r w:rsidRPr="00583DDB">
        <w:rPr>
          <w:lang w:eastAsia="en-US"/>
        </w:rPr>
        <w:tab/>
        <w:t>Councillor DAVIS?</w:t>
      </w:r>
    </w:p>
    <w:p w14:paraId="79F4BB6E" w14:textId="6B2F36CE" w:rsidR="00583DDB" w:rsidRPr="00583DDB" w:rsidRDefault="00583DDB" w:rsidP="000A2FBF">
      <w:pPr>
        <w:ind w:left="2517" w:hanging="2517"/>
        <w:rPr>
          <w:lang w:eastAsia="en-US"/>
        </w:rPr>
      </w:pPr>
      <w:r w:rsidRPr="00583DDB">
        <w:rPr>
          <w:lang w:eastAsia="en-US"/>
        </w:rPr>
        <w:tab/>
        <w:t>We</w:t>
      </w:r>
      <w:r w:rsidR="000A2FBF">
        <w:rPr>
          <w:lang w:eastAsia="en-US"/>
        </w:rPr>
        <w:t>’</w:t>
      </w:r>
      <w:r w:rsidRPr="00583DDB">
        <w:rPr>
          <w:lang w:eastAsia="en-US"/>
        </w:rPr>
        <w:t xml:space="preserve">ll now put the report to the vote. </w:t>
      </w:r>
    </w:p>
    <w:p w14:paraId="4BBCBEDE" w14:textId="77777777" w:rsidR="007A77FC" w:rsidRDefault="007A77FC" w:rsidP="000A2FBF"/>
    <w:p w14:paraId="5BA9563F" w14:textId="20C45D3E" w:rsidR="007A77FC" w:rsidRPr="00AA222F" w:rsidRDefault="007A77FC" w:rsidP="000A2FBF">
      <w:pPr>
        <w:rPr>
          <w:b/>
          <w:snapToGrid w:val="0"/>
          <w:u w:val="single"/>
          <w:lang w:val="en-US" w:eastAsia="en-US"/>
        </w:rPr>
      </w:pPr>
      <w:bookmarkStart w:id="36" w:name="_Hlk167807892"/>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0A5E83DC" w14:textId="77777777" w:rsidR="007A77FC" w:rsidRPr="00AA222F" w:rsidRDefault="007A77FC" w:rsidP="000A2FBF">
      <w:pPr>
        <w:rPr>
          <w:bCs/>
          <w:snapToGrid w:val="0"/>
          <w:u w:val="single"/>
          <w:lang w:val="en-US" w:eastAsia="en-US"/>
        </w:rPr>
      </w:pPr>
    </w:p>
    <w:p w14:paraId="4369096E" w14:textId="0FC8BE3C" w:rsidR="00885F63" w:rsidRDefault="007A77FC" w:rsidP="000A2FBF">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bookmarkEnd w:id="36"/>
    </w:p>
    <w:p w14:paraId="29E66E27" w14:textId="77777777" w:rsidR="007A77FC" w:rsidRDefault="007A77FC" w:rsidP="000A2FBF">
      <w:pPr>
        <w:rPr>
          <w:snapToGrid w:val="0"/>
          <w:lang w:val="en-US" w:eastAsia="en-US"/>
        </w:rPr>
      </w:pPr>
    </w:p>
    <w:p w14:paraId="0D122677" w14:textId="49050605" w:rsidR="00583DDB" w:rsidRPr="00583DDB" w:rsidRDefault="00583DDB" w:rsidP="000A2FBF">
      <w:pPr>
        <w:ind w:left="2517" w:hanging="2517"/>
        <w:rPr>
          <w:lang w:eastAsia="en-US"/>
        </w:rPr>
      </w:pPr>
      <w:r w:rsidRPr="00583DDB">
        <w:rPr>
          <w:lang w:eastAsia="en-US"/>
        </w:rPr>
        <w:t>Chair:</w:t>
      </w:r>
      <w:r w:rsidRPr="00583DDB">
        <w:rPr>
          <w:lang w:eastAsia="en-US"/>
        </w:rPr>
        <w:tab/>
        <w:t>We</w:t>
      </w:r>
      <w:r w:rsidR="000A2FBF">
        <w:rPr>
          <w:lang w:eastAsia="en-US"/>
        </w:rPr>
        <w:t>’</w:t>
      </w:r>
      <w:r w:rsidRPr="00583DDB">
        <w:rPr>
          <w:lang w:eastAsia="en-US"/>
        </w:rPr>
        <w:t xml:space="preserve">ll now put item B to the vote. </w:t>
      </w:r>
    </w:p>
    <w:p w14:paraId="24D878C1" w14:textId="77777777" w:rsidR="007A77FC" w:rsidRDefault="007A77FC" w:rsidP="000A2FBF">
      <w:pPr>
        <w:rPr>
          <w:snapToGrid w:val="0"/>
          <w:lang w:val="en-US" w:eastAsia="en-US"/>
        </w:rPr>
      </w:pPr>
    </w:p>
    <w:p w14:paraId="2AA75874" w14:textId="4B85BD51" w:rsidR="007A77FC" w:rsidRPr="00AA222F" w:rsidRDefault="007A77FC" w:rsidP="00FE333F">
      <w:pPr>
        <w:keepNext/>
        <w:rPr>
          <w:b/>
          <w:snapToGrid w:val="0"/>
          <w:u w:val="single"/>
          <w:lang w:val="en-US" w:eastAsia="en-US"/>
        </w:rPr>
      </w:pPr>
      <w:r w:rsidRPr="00AA222F">
        <w:rPr>
          <w:b/>
          <w:snapToGrid w:val="0"/>
          <w:u w:val="single"/>
          <w:lang w:val="en-US" w:eastAsia="en-US"/>
        </w:rPr>
        <w:lastRenderedPageBreak/>
        <w:t xml:space="preserve">Clause </w:t>
      </w:r>
      <w:r>
        <w:rPr>
          <w:b/>
          <w:bCs/>
          <w:snapToGrid w:val="0"/>
          <w:u w:val="single"/>
          <w:lang w:val="en-US" w:eastAsia="en-US"/>
        </w:rPr>
        <w:t>B</w:t>
      </w:r>
      <w:r w:rsidRPr="00AA222F">
        <w:rPr>
          <w:b/>
          <w:snapToGrid w:val="0"/>
          <w:u w:val="single"/>
          <w:lang w:val="en-US" w:eastAsia="en-US"/>
        </w:rPr>
        <w:t xml:space="preserve"> put</w:t>
      </w:r>
    </w:p>
    <w:p w14:paraId="70F9357A" w14:textId="77777777" w:rsidR="007A77FC" w:rsidRPr="00AA222F" w:rsidRDefault="007A77FC" w:rsidP="00FE333F">
      <w:pPr>
        <w:keepNext/>
        <w:rPr>
          <w:bCs/>
          <w:snapToGrid w:val="0"/>
          <w:u w:val="single"/>
          <w:lang w:val="en-US" w:eastAsia="en-US"/>
        </w:rPr>
      </w:pPr>
    </w:p>
    <w:p w14:paraId="6EF43BCF" w14:textId="2ED8B7AA" w:rsidR="007A77FC" w:rsidRDefault="007A77FC" w:rsidP="000A2FBF">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Pr>
          <w:snapToGrid w:val="0"/>
          <w:lang w:val="en-US" w:eastAsia="en-US"/>
        </w:rPr>
        <w:t>Environment, Parks and Sustainability</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5E734CE" w14:textId="77777777" w:rsidR="007A77FC" w:rsidRDefault="007A77FC" w:rsidP="000A2FBF"/>
    <w:p w14:paraId="12CB4C54" w14:textId="5C79C559" w:rsidR="007A77FC" w:rsidRPr="00E96F74" w:rsidRDefault="007A77FC" w:rsidP="000A2FBF">
      <w:pPr>
        <w:rPr>
          <w:snapToGrid w:val="0"/>
          <w:lang w:eastAsia="en-US"/>
        </w:rPr>
      </w:pPr>
      <w:bookmarkStart w:id="37" w:name="_Hlk167807806"/>
      <w:bookmarkStart w:id="38" w:name="_Hlk130978275"/>
      <w:r w:rsidRPr="00E96F74">
        <w:rPr>
          <w:snapToGrid w:val="0"/>
          <w:lang w:eastAsia="en-US"/>
        </w:rPr>
        <w:t xml:space="preserve">Thereupon, Councillors </w:t>
      </w:r>
      <w:r>
        <w:rPr>
          <w:snapToGrid w:val="0"/>
          <w:lang w:val="en-US" w:eastAsia="en-US"/>
        </w:rPr>
        <w:t>Charles STRUNK</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C3BE552" w14:textId="77777777" w:rsidR="007A77FC" w:rsidRPr="00E96F74" w:rsidRDefault="007A77FC" w:rsidP="000A2FBF">
      <w:pPr>
        <w:rPr>
          <w:snapToGrid w:val="0"/>
          <w:lang w:eastAsia="en-US"/>
        </w:rPr>
      </w:pPr>
    </w:p>
    <w:p w14:paraId="40D9341C" w14:textId="77777777" w:rsidR="007A77FC" w:rsidRPr="00E96F74" w:rsidRDefault="007A77FC" w:rsidP="000A2FBF">
      <w:pPr>
        <w:rPr>
          <w:snapToGrid w:val="0"/>
          <w:lang w:eastAsia="en-US"/>
        </w:rPr>
      </w:pPr>
      <w:r w:rsidRPr="00E96F74">
        <w:rPr>
          <w:snapToGrid w:val="0"/>
          <w:lang w:eastAsia="en-US"/>
        </w:rPr>
        <w:t>The voting was as follows:</w:t>
      </w:r>
    </w:p>
    <w:p w14:paraId="67B0EE49" w14:textId="77777777" w:rsidR="007A77FC" w:rsidRPr="00E96F74" w:rsidRDefault="007A77FC" w:rsidP="000A2FBF">
      <w:pPr>
        <w:ind w:left="2160" w:hanging="2160"/>
        <w:rPr>
          <w:snapToGrid w:val="0"/>
          <w:lang w:eastAsia="en-US"/>
        </w:rPr>
      </w:pPr>
    </w:p>
    <w:p w14:paraId="09B257BD" w14:textId="26095FB1" w:rsidR="007A77FC" w:rsidRPr="007A77FC" w:rsidRDefault="007A77FC" w:rsidP="000A2FBF">
      <w:pPr>
        <w:ind w:left="2160" w:hanging="2160"/>
        <w:rPr>
          <w:snapToGrid w:val="0"/>
          <w:lang w:eastAsia="en-US"/>
        </w:rPr>
      </w:pPr>
      <w:r w:rsidRPr="007A77FC">
        <w:rPr>
          <w:snapToGrid w:val="0"/>
          <w:lang w:eastAsia="en-US"/>
        </w:rPr>
        <w:t>AYES: 16 -</w:t>
      </w:r>
      <w:r w:rsidRPr="007A77FC">
        <w:rPr>
          <w:snapToGrid w:val="0"/>
          <w:lang w:eastAsia="en-US"/>
        </w:rPr>
        <w:tab/>
        <w:t xml:space="preserve">The DEPUTY MAYOR, Councillor Krista ADAMS, and Councillors Greg ADERMANN, Adam ALLAN, Lisa ATWOOD, </w:t>
      </w:r>
      <w:r w:rsidRPr="007A77FC">
        <w:rPr>
          <w:lang w:val="en-US"/>
        </w:rPr>
        <w:t xml:space="preserve">Fiona CUNNINGHAM, Tracy DAVIS, Julia DIXON, Alex GIVNEY, </w:t>
      </w:r>
      <w:r w:rsidRPr="007A77FC">
        <w:rPr>
          <w:snapToGrid w:val="0"/>
          <w:lang w:eastAsia="en-US"/>
        </w:rPr>
        <w:t>Vicki HOWARD, Steven HUANG, Sandy LANDERS, Kim MARX, Danita PARRY, Steven TOOMEY, Andrew WINES and Penny WOLFF.</w:t>
      </w:r>
    </w:p>
    <w:p w14:paraId="19DCB2BF" w14:textId="77777777" w:rsidR="007A77FC" w:rsidRPr="007A77FC" w:rsidRDefault="007A77FC" w:rsidP="000A2FBF">
      <w:pPr>
        <w:ind w:left="2160" w:hanging="2160"/>
        <w:rPr>
          <w:snapToGrid w:val="0"/>
          <w:lang w:eastAsia="en-US"/>
        </w:rPr>
      </w:pPr>
    </w:p>
    <w:p w14:paraId="42C20EFF" w14:textId="486B8753" w:rsidR="007A77FC" w:rsidRPr="007A77FC" w:rsidRDefault="007A77FC" w:rsidP="000A2FBF">
      <w:pPr>
        <w:tabs>
          <w:tab w:val="left" w:pos="-1440"/>
        </w:tabs>
        <w:ind w:left="2160" w:hanging="2160"/>
        <w:rPr>
          <w:snapToGrid w:val="0"/>
          <w:lang w:eastAsia="en-US"/>
        </w:rPr>
      </w:pPr>
      <w:r w:rsidRPr="007A77FC">
        <w:rPr>
          <w:snapToGrid w:val="0"/>
          <w:lang w:eastAsia="en-US"/>
        </w:rPr>
        <w:t>NOES: 6 -</w:t>
      </w:r>
      <w:r w:rsidRPr="007A77FC">
        <w:rPr>
          <w:snapToGrid w:val="0"/>
          <w:lang w:eastAsia="en-US"/>
        </w:rPr>
        <w:tab/>
        <w:t>The Leader of the OPPOSITION, Councillor Jared CASSIDY, and Councillors Steve GRIFFITHS, Emily KIM, Charles STRUNK, Seal CHONG WAH and Trina MASSEY.</w:t>
      </w:r>
    </w:p>
    <w:bookmarkEnd w:id="37"/>
    <w:p w14:paraId="29C61CA9" w14:textId="77777777" w:rsidR="007A77FC" w:rsidRPr="007A77FC" w:rsidRDefault="007A77FC" w:rsidP="000A2FBF">
      <w:pPr>
        <w:rPr>
          <w:snapToGrid w:val="0"/>
          <w:lang w:eastAsia="en-US"/>
        </w:rPr>
      </w:pPr>
    </w:p>
    <w:p w14:paraId="304658EF" w14:textId="63FED222" w:rsidR="007A77FC" w:rsidRPr="00E96F74" w:rsidRDefault="007A77FC" w:rsidP="000A2FBF">
      <w:pPr>
        <w:ind w:left="2160" w:hanging="2160"/>
        <w:rPr>
          <w:snapToGrid w:val="0"/>
          <w:lang w:eastAsia="en-US"/>
        </w:rPr>
      </w:pPr>
      <w:r w:rsidRPr="007A77FC">
        <w:rPr>
          <w:snapToGrid w:val="0"/>
          <w:lang w:eastAsia="en-US"/>
        </w:rPr>
        <w:t xml:space="preserve">ABSTENTIONS: </w:t>
      </w:r>
      <w:r>
        <w:rPr>
          <w:snapToGrid w:val="0"/>
          <w:lang w:eastAsia="en-US"/>
        </w:rPr>
        <w:t>1</w:t>
      </w:r>
      <w:r w:rsidRPr="007A77FC">
        <w:rPr>
          <w:snapToGrid w:val="0"/>
          <w:lang w:eastAsia="en-US"/>
        </w:rPr>
        <w:t xml:space="preserve"> -</w:t>
      </w:r>
      <w:r w:rsidRPr="007A77FC">
        <w:rPr>
          <w:snapToGrid w:val="0"/>
          <w:lang w:eastAsia="en-US"/>
        </w:rPr>
        <w:tab/>
        <w:t>Councillor Nicole JOHNSTON</w:t>
      </w:r>
      <w:r w:rsidRPr="007A77FC">
        <w:rPr>
          <w:snapToGrid w:val="0"/>
          <w:lang w:val="en-US" w:eastAsia="en-US"/>
        </w:rPr>
        <w:t>.</w:t>
      </w:r>
      <w:r>
        <w:rPr>
          <w:snapToGrid w:val="0"/>
          <w:lang w:eastAsia="en-US"/>
        </w:rPr>
        <w:t xml:space="preserve"> </w:t>
      </w:r>
    </w:p>
    <w:bookmarkEnd w:id="38"/>
    <w:p w14:paraId="60FDE179" w14:textId="77777777" w:rsidR="007A77FC" w:rsidRDefault="007A77FC" w:rsidP="000A2FBF"/>
    <w:p w14:paraId="5FD5DB6D" w14:textId="77777777" w:rsidR="00D46E85" w:rsidRDefault="00D46E85" w:rsidP="000A2FBF">
      <w:r>
        <w:t>The report read as follows</w:t>
      </w:r>
      <w:r>
        <w:sym w:font="Symbol" w:char="F0BE"/>
      </w:r>
    </w:p>
    <w:p w14:paraId="2A4FC508" w14:textId="77777777" w:rsidR="00D46E85" w:rsidRDefault="00D46E85" w:rsidP="000A2FBF"/>
    <w:p w14:paraId="7A3CF302" w14:textId="77777777" w:rsidR="00581142" w:rsidRPr="00D300A1" w:rsidRDefault="00581142" w:rsidP="000A2FBF">
      <w:pPr>
        <w:rPr>
          <w:b/>
          <w:bCs/>
        </w:rPr>
      </w:pPr>
      <w:r w:rsidRPr="00D300A1">
        <w:rPr>
          <w:b/>
          <w:bCs/>
        </w:rPr>
        <w:t>ATTENDANCE:</w:t>
      </w:r>
    </w:p>
    <w:p w14:paraId="0F438193" w14:textId="77777777" w:rsidR="00581142" w:rsidRPr="00D300A1" w:rsidRDefault="00581142" w:rsidP="000A2FBF">
      <w:pPr>
        <w:rPr>
          <w:rFonts w:ascii="Times New (W1)" w:hAnsi="Times New (W1)"/>
          <w:snapToGrid w:val="0"/>
          <w:lang w:val="en-US"/>
        </w:rPr>
      </w:pPr>
    </w:p>
    <w:p w14:paraId="2BCEA2F8" w14:textId="461AC834" w:rsidR="00581142" w:rsidRDefault="00581142" w:rsidP="000A2FBF">
      <w:pPr>
        <w:rPr>
          <w:snapToGrid w:val="0"/>
          <w:szCs w:val="24"/>
        </w:rPr>
      </w:pPr>
      <w:r w:rsidRPr="00A82C45">
        <w:rPr>
          <w:snapToGrid w:val="0"/>
          <w:szCs w:val="24"/>
        </w:rPr>
        <w:t>Councillor Tracy Davis (Civic Cabinet Chair), Councillor Kim Marx (Deputy Chair), and Councillors Alex</w:t>
      </w:r>
      <w:r w:rsidR="00733B2F">
        <w:rPr>
          <w:snapToGrid w:val="0"/>
          <w:szCs w:val="24"/>
        </w:rPr>
        <w:t> </w:t>
      </w:r>
      <w:r w:rsidRPr="00A82C45">
        <w:rPr>
          <w:snapToGrid w:val="0"/>
          <w:szCs w:val="24"/>
        </w:rPr>
        <w:t>Givney, Steve Griffiths, Trina Massey and Steven Toomey.</w:t>
      </w:r>
    </w:p>
    <w:p w14:paraId="0E57E09C" w14:textId="0328E0D4" w:rsidR="00D46E85" w:rsidRPr="007607CE" w:rsidRDefault="00D46E85" w:rsidP="000A2FBF">
      <w:pPr>
        <w:pStyle w:val="Heading4"/>
      </w:pPr>
      <w:bookmarkStart w:id="39" w:name="_Toc168325126"/>
      <w:r>
        <w:rPr>
          <w:u w:val="none"/>
        </w:rPr>
        <w:t>A</w:t>
      </w:r>
      <w:r w:rsidRPr="001904D2">
        <w:rPr>
          <w:u w:val="none"/>
        </w:rPr>
        <w:tab/>
      </w:r>
      <w:r w:rsidR="00581142">
        <w:t>COMMITTEE PRESENTATION</w:t>
      </w:r>
      <w:r w:rsidR="00581142" w:rsidRPr="00275658">
        <w:t xml:space="preserve"> – </w:t>
      </w:r>
      <w:r w:rsidR="00581142">
        <w:t>COWAN COWAN BEACH NOURISHMENT</w:t>
      </w:r>
      <w:bookmarkEnd w:id="39"/>
    </w:p>
    <w:p w14:paraId="5C508275" w14:textId="6A4FC2DF" w:rsidR="00D46E85" w:rsidRDefault="007A77FC" w:rsidP="000A2FBF">
      <w:pPr>
        <w:tabs>
          <w:tab w:val="left" w:pos="-1440"/>
        </w:tabs>
        <w:spacing w:line="218" w:lineRule="auto"/>
        <w:jc w:val="right"/>
        <w:rPr>
          <w:rFonts w:ascii="Arial" w:hAnsi="Arial"/>
          <w:b/>
          <w:sz w:val="28"/>
        </w:rPr>
      </w:pPr>
      <w:r>
        <w:rPr>
          <w:rFonts w:ascii="Arial" w:hAnsi="Arial"/>
          <w:b/>
          <w:sz w:val="28"/>
        </w:rPr>
        <w:t>592</w:t>
      </w:r>
      <w:r w:rsidR="00D46E85">
        <w:rPr>
          <w:rFonts w:ascii="Arial" w:hAnsi="Arial"/>
          <w:b/>
          <w:sz w:val="28"/>
        </w:rPr>
        <w:t>/</w:t>
      </w:r>
      <w:r w:rsidR="00317639">
        <w:rPr>
          <w:rFonts w:ascii="Arial" w:hAnsi="Arial"/>
          <w:b/>
          <w:sz w:val="28"/>
        </w:rPr>
        <w:t>2023-24</w:t>
      </w:r>
    </w:p>
    <w:p w14:paraId="77A25735" w14:textId="77777777" w:rsidR="00581142" w:rsidRPr="00D300A1" w:rsidRDefault="00581142" w:rsidP="000A2FBF">
      <w:pPr>
        <w:ind w:left="720" w:hanging="720"/>
        <w:rPr>
          <w:snapToGrid w:val="0"/>
        </w:rPr>
      </w:pPr>
      <w:r w:rsidRPr="00D300A1">
        <w:rPr>
          <w:snapToGrid w:val="0"/>
        </w:rPr>
        <w:t>1.</w:t>
      </w:r>
      <w:r w:rsidRPr="00D300A1">
        <w:rPr>
          <w:snapToGrid w:val="0"/>
        </w:rPr>
        <w:tab/>
      </w:r>
      <w:r>
        <w:rPr>
          <w:snapToGrid w:val="0"/>
        </w:rPr>
        <w:t xml:space="preserve">The </w:t>
      </w:r>
      <w:r w:rsidRPr="003762AE">
        <w:t>Manager, Water, Energy and Environmental Systems, Natural Environment, Water and Sustainability</w:t>
      </w:r>
      <w:r>
        <w:t>, City Planning and Sustainability</w:t>
      </w:r>
      <w:r w:rsidRPr="00D300A1">
        <w:rPr>
          <w:bCs/>
          <w:snapToGrid w:val="0"/>
          <w:szCs w:val="24"/>
        </w:rPr>
        <w:t xml:space="preserve">, </w:t>
      </w:r>
      <w:r w:rsidRPr="00D300A1">
        <w:rPr>
          <w:snapToGrid w:val="0"/>
        </w:rPr>
        <w:t xml:space="preserve">attended the meeting to </w:t>
      </w:r>
      <w:r w:rsidRPr="001A0BA6">
        <w:rPr>
          <w:snapToGrid w:val="0"/>
        </w:rPr>
        <w:t xml:space="preserve">provide an </w:t>
      </w:r>
      <w:r>
        <w:rPr>
          <w:snapToGrid w:val="0"/>
        </w:rPr>
        <w:t xml:space="preserve">overview of </w:t>
      </w:r>
      <w:r>
        <w:rPr>
          <w:bCs/>
          <w:snapToGrid w:val="0"/>
          <w:szCs w:val="24"/>
        </w:rPr>
        <w:t>beach nourishment works undertaken at Cowan Cowan beach</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9F88D48" w14:textId="77777777" w:rsidR="00581142" w:rsidRPr="00D300A1" w:rsidRDefault="00581142" w:rsidP="000A2FBF">
      <w:pPr>
        <w:tabs>
          <w:tab w:val="left" w:pos="3765"/>
        </w:tabs>
        <w:ind w:left="720" w:hanging="720"/>
        <w:rPr>
          <w:snapToGrid w:val="0"/>
        </w:rPr>
      </w:pPr>
    </w:p>
    <w:p w14:paraId="3F50D4E7" w14:textId="77777777" w:rsidR="00581142" w:rsidRPr="00D300A1" w:rsidRDefault="00581142" w:rsidP="000A2FBF">
      <w:pPr>
        <w:ind w:left="720" w:hanging="720"/>
        <w:rPr>
          <w:snapToGrid w:val="0"/>
        </w:rPr>
      </w:pPr>
      <w:r w:rsidRPr="00D300A1">
        <w:rPr>
          <w:snapToGrid w:val="0"/>
        </w:rPr>
        <w:t>2.</w:t>
      </w:r>
      <w:r w:rsidRPr="00D300A1">
        <w:rPr>
          <w:snapToGrid w:val="0"/>
        </w:rPr>
        <w:tab/>
      </w:r>
      <w:r>
        <w:rPr>
          <w:snapToGrid w:val="0"/>
        </w:rPr>
        <w:t>Situated on the west coast of Moreton Island / Mulgumpin, Cowan Cowan is a town which has been experiencing coastal erosion of 0.5 to 0.8 metres per year for more than 60 years. The Committee was shown an aerial map of Cowan Cowan in relation to mainland Brisbane.</w:t>
      </w:r>
    </w:p>
    <w:p w14:paraId="1B048247" w14:textId="77777777" w:rsidR="00581142" w:rsidRDefault="00581142" w:rsidP="000A2FBF">
      <w:pPr>
        <w:rPr>
          <w:snapToGrid w:val="0"/>
        </w:rPr>
      </w:pPr>
    </w:p>
    <w:p w14:paraId="1706A7E6" w14:textId="773DB46F" w:rsidR="00581142" w:rsidRPr="00D300A1" w:rsidRDefault="00581142" w:rsidP="000A2FBF">
      <w:pPr>
        <w:ind w:left="720" w:hanging="720"/>
        <w:rPr>
          <w:snapToGrid w:val="0"/>
        </w:rPr>
      </w:pPr>
      <w:r>
        <w:rPr>
          <w:snapToGrid w:val="0"/>
        </w:rPr>
        <w:t>3.</w:t>
      </w:r>
      <w:r>
        <w:rPr>
          <w:snapToGrid w:val="0"/>
        </w:rPr>
        <w:tab/>
        <w:t>The need for beach nourishment at Cowan Cowan was expedited by severe erosion following a significant storm event in June 2016. In 2021, residents constructed an unauthorised sandbag wall which was halted by the Queensland Government</w:t>
      </w:r>
      <w:r w:rsidR="000A2FBF">
        <w:rPr>
          <w:snapToGrid w:val="0"/>
        </w:rPr>
        <w:t>’</w:t>
      </w:r>
      <w:r>
        <w:rPr>
          <w:snapToGrid w:val="0"/>
        </w:rPr>
        <w:t>s Department of Environment and Science (DES). This prompted DES to approach Council to take the lead in monitoring and undertaking erosion management at Cowan Cowan.</w:t>
      </w:r>
    </w:p>
    <w:p w14:paraId="7563EEAE" w14:textId="77777777" w:rsidR="00581142" w:rsidRDefault="00581142" w:rsidP="000A2FBF">
      <w:pPr>
        <w:ind w:left="720" w:hanging="720"/>
        <w:rPr>
          <w:snapToGrid w:val="0"/>
        </w:rPr>
      </w:pPr>
    </w:p>
    <w:p w14:paraId="15C87808" w14:textId="77777777" w:rsidR="00581142" w:rsidRDefault="00581142" w:rsidP="000A2FBF">
      <w:pPr>
        <w:ind w:left="720" w:hanging="720"/>
        <w:rPr>
          <w:snapToGrid w:val="0"/>
        </w:rPr>
      </w:pPr>
      <w:r>
        <w:rPr>
          <w:snapToGrid w:val="0"/>
        </w:rPr>
        <w:t>4.</w:t>
      </w:r>
      <w:r>
        <w:rPr>
          <w:snapToGrid w:val="0"/>
        </w:rPr>
        <w:tab/>
        <w:t>Council opted for a beach nourishment pilot program as the best fit practice to mitigate the effects of erosion at Cowan Cowan. The pilot program categorised the beach into five zones, each with threshold trigger points which identified where and when beach nourishment is needed. Two zones were then selected as the focus area to undergo works. The Committee was shown aerial maps of the zones across the beachfront and their proximity to residential properties.</w:t>
      </w:r>
    </w:p>
    <w:p w14:paraId="46B19742" w14:textId="77777777" w:rsidR="00581142" w:rsidRDefault="00581142" w:rsidP="000A2FBF">
      <w:pPr>
        <w:ind w:left="720" w:hanging="720"/>
        <w:rPr>
          <w:snapToGrid w:val="0"/>
        </w:rPr>
      </w:pPr>
    </w:p>
    <w:p w14:paraId="26049C57" w14:textId="77777777" w:rsidR="00581142" w:rsidRDefault="00581142" w:rsidP="000A2FBF">
      <w:pPr>
        <w:ind w:left="720" w:hanging="720"/>
        <w:rPr>
          <w:snapToGrid w:val="0"/>
        </w:rPr>
      </w:pPr>
      <w:r>
        <w:rPr>
          <w:snapToGrid w:val="0"/>
        </w:rPr>
        <w:t>5.</w:t>
      </w:r>
      <w:r>
        <w:rPr>
          <w:snapToGrid w:val="0"/>
        </w:rPr>
        <w:tab/>
        <w:t>Comprehensive stakeholder engagement was undertaken with local residents, environmental groups and the Quandamooka Yoolooburrabee Aboriginal Corporation, to ensure outcomes were sensitive not only to local residents but also to cultural heritage requirements.</w:t>
      </w:r>
    </w:p>
    <w:p w14:paraId="19EE7586" w14:textId="77777777" w:rsidR="00581142" w:rsidRDefault="00581142" w:rsidP="000A2FBF">
      <w:pPr>
        <w:ind w:left="720" w:hanging="720"/>
        <w:rPr>
          <w:snapToGrid w:val="0"/>
        </w:rPr>
      </w:pPr>
    </w:p>
    <w:p w14:paraId="6C1F46D5" w14:textId="77777777" w:rsidR="00581142" w:rsidRDefault="00581142" w:rsidP="000A2FBF">
      <w:pPr>
        <w:ind w:left="720" w:hanging="720"/>
        <w:rPr>
          <w:snapToGrid w:val="0"/>
        </w:rPr>
      </w:pPr>
      <w:r>
        <w:rPr>
          <w:snapToGrid w:val="0"/>
        </w:rPr>
        <w:t>6.</w:t>
      </w:r>
      <w:r>
        <w:rPr>
          <w:snapToGrid w:val="0"/>
        </w:rPr>
        <w:tab/>
        <w:t xml:space="preserve">Works commenced on 19 February 2024 and the pilot program was completed on 23 February 2024, resulting in a more stable beachfront. </w:t>
      </w:r>
      <w:r w:rsidRPr="00507EE1">
        <w:rPr>
          <w:snapToGrid w:val="0"/>
        </w:rPr>
        <w:t>Council collaborated with the Port of Brisbane to source sand already being dredged for shipping routes, to save costs on purchasing sand for the project</w:t>
      </w:r>
      <w:r>
        <w:rPr>
          <w:snapToGrid w:val="0"/>
        </w:rPr>
        <w:t>. The final works created a subtle gradient which lowers the intensity of waves scouring the beach</w:t>
      </w:r>
      <w:r w:rsidRPr="00CC3299">
        <w:rPr>
          <w:snapToGrid w:val="0"/>
        </w:rPr>
        <w:t>. The focus area will continue to be monitored over the coming years to ensure the coastline is suitably and sustainably managed</w:t>
      </w:r>
      <w:r>
        <w:rPr>
          <w:snapToGrid w:val="0"/>
        </w:rPr>
        <w:t>.</w:t>
      </w:r>
      <w:r w:rsidRPr="00CC3299">
        <w:rPr>
          <w:snapToGrid w:val="0"/>
        </w:rPr>
        <w:t xml:space="preserve"> </w:t>
      </w:r>
      <w:r>
        <w:rPr>
          <w:snapToGrid w:val="0"/>
        </w:rPr>
        <w:t>The Committee was shown drone footage of the pilot program works and final results at Cowan Cowan beach.</w:t>
      </w:r>
    </w:p>
    <w:p w14:paraId="06ED3937" w14:textId="77777777" w:rsidR="00581142" w:rsidRPr="00D300A1" w:rsidRDefault="00581142" w:rsidP="000A2FBF">
      <w:pPr>
        <w:ind w:left="720" w:hanging="720"/>
        <w:rPr>
          <w:snapToGrid w:val="0"/>
        </w:rPr>
      </w:pPr>
    </w:p>
    <w:p w14:paraId="55B8B2BE" w14:textId="77777777" w:rsidR="00581142" w:rsidRPr="00D300A1" w:rsidRDefault="00581142" w:rsidP="000A2FBF">
      <w:pPr>
        <w:ind w:left="720" w:hanging="720"/>
        <w:rPr>
          <w:snapToGrid w:val="0"/>
        </w:rPr>
      </w:pPr>
      <w:r w:rsidRPr="00CC3299">
        <w:rPr>
          <w:snapToGrid w:val="0"/>
        </w:rPr>
        <w:lastRenderedPageBreak/>
        <w:t>7.</w:t>
      </w:r>
      <w:r w:rsidRPr="00CC3299">
        <w:rPr>
          <w:snapToGrid w:val="0"/>
        </w:rPr>
        <w:tab/>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sidRPr="003762AE">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w:t>
      </w:r>
      <w:r>
        <w:rPr>
          <w:snapToGrid w:val="0"/>
        </w:rPr>
        <w:t>presentation.</w:t>
      </w:r>
    </w:p>
    <w:p w14:paraId="29AE12F8" w14:textId="77777777" w:rsidR="00581142" w:rsidRPr="00D300A1" w:rsidRDefault="00581142" w:rsidP="000A2FBF">
      <w:pPr>
        <w:rPr>
          <w:snapToGrid w:val="0"/>
        </w:rPr>
      </w:pPr>
    </w:p>
    <w:p w14:paraId="161A75CF" w14:textId="77777777" w:rsidR="00581142" w:rsidRPr="00D300A1" w:rsidRDefault="00581142" w:rsidP="000A2FBF">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10264524" w14:textId="77777777" w:rsidR="00581142" w:rsidRPr="00D300A1" w:rsidRDefault="00581142" w:rsidP="000A2FBF">
      <w:pPr>
        <w:keepNext/>
        <w:keepLines/>
        <w:ind w:left="720" w:hanging="720"/>
        <w:rPr>
          <w:snapToGrid w:val="0"/>
        </w:rPr>
      </w:pPr>
    </w:p>
    <w:p w14:paraId="27373FBC" w14:textId="77777777" w:rsidR="00581142" w:rsidRPr="00D300A1" w:rsidRDefault="00581142"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0A2FBF">
      <w:pPr>
        <w:jc w:val="right"/>
        <w:rPr>
          <w:rFonts w:ascii="Arial" w:hAnsi="Arial"/>
          <w:b/>
          <w:sz w:val="28"/>
        </w:rPr>
      </w:pPr>
      <w:r>
        <w:rPr>
          <w:rFonts w:ascii="Arial" w:hAnsi="Arial"/>
          <w:b/>
          <w:sz w:val="28"/>
        </w:rPr>
        <w:t>ADOPTED</w:t>
      </w:r>
    </w:p>
    <w:p w14:paraId="77BF0711" w14:textId="77777777" w:rsidR="00D46E85" w:rsidRDefault="00D46E85" w:rsidP="000A2FBF">
      <w:pPr>
        <w:tabs>
          <w:tab w:val="left" w:pos="-1440"/>
        </w:tabs>
        <w:spacing w:line="218" w:lineRule="auto"/>
        <w:jc w:val="left"/>
        <w:rPr>
          <w:b/>
          <w:szCs w:val="24"/>
        </w:rPr>
      </w:pPr>
    </w:p>
    <w:p w14:paraId="767F1B32" w14:textId="4DEFF3E9" w:rsidR="00D46E85" w:rsidRPr="001904D2" w:rsidRDefault="00D46E85" w:rsidP="000A2FBF">
      <w:pPr>
        <w:pStyle w:val="Heading4"/>
        <w:ind w:left="1440" w:hanging="720"/>
      </w:pPr>
      <w:bookmarkStart w:id="40" w:name="_Toc168325127"/>
      <w:r>
        <w:rPr>
          <w:u w:val="none"/>
        </w:rPr>
        <w:t>B</w:t>
      </w:r>
      <w:r w:rsidRPr="001904D2">
        <w:rPr>
          <w:u w:val="none"/>
        </w:rPr>
        <w:tab/>
      </w:r>
      <w:r w:rsidR="00581142" w:rsidRPr="00275658">
        <w:t xml:space="preserve">PETITION – </w:t>
      </w:r>
      <w:r w:rsidR="00581142">
        <w:t>REQUESTING COUNCIL UPGRADE THE SKATE PARK AT NEWCOMB PARK, 529 SUMNERS ROAD, RIVERHILLS</w:t>
      </w:r>
      <w:bookmarkEnd w:id="40"/>
    </w:p>
    <w:p w14:paraId="05434F78" w14:textId="75980353" w:rsidR="00D46E85" w:rsidRPr="001904D2" w:rsidRDefault="00D46E85" w:rsidP="000A2FBF">
      <w:pPr>
        <w:rPr>
          <w:b/>
          <w:bCs/>
        </w:rPr>
      </w:pPr>
      <w:r>
        <w:tab/>
      </w:r>
      <w:r>
        <w:tab/>
      </w:r>
      <w:r w:rsidR="00581142">
        <w:rPr>
          <w:b/>
          <w:snapToGrid w:val="0"/>
          <w:lang w:val="en-US"/>
        </w:rPr>
        <w:t>137/220/594/264</w:t>
      </w:r>
    </w:p>
    <w:p w14:paraId="024C5D47" w14:textId="7CF3C79E" w:rsidR="00D46E85" w:rsidRDefault="00C0379D" w:rsidP="000A2FBF">
      <w:pPr>
        <w:tabs>
          <w:tab w:val="left" w:pos="-1440"/>
        </w:tabs>
        <w:spacing w:line="218" w:lineRule="auto"/>
        <w:jc w:val="right"/>
        <w:rPr>
          <w:rFonts w:ascii="Arial" w:hAnsi="Arial"/>
          <w:b/>
          <w:sz w:val="28"/>
        </w:rPr>
      </w:pPr>
      <w:r>
        <w:rPr>
          <w:rFonts w:ascii="Arial" w:hAnsi="Arial"/>
          <w:b/>
          <w:sz w:val="28"/>
        </w:rPr>
        <w:t>593</w:t>
      </w:r>
      <w:r w:rsidR="00D46E85">
        <w:rPr>
          <w:rFonts w:ascii="Arial" w:hAnsi="Arial"/>
          <w:b/>
          <w:sz w:val="28"/>
        </w:rPr>
        <w:t>/</w:t>
      </w:r>
      <w:r w:rsidR="00317639">
        <w:rPr>
          <w:rFonts w:ascii="Arial" w:hAnsi="Arial"/>
          <w:b/>
          <w:sz w:val="28"/>
        </w:rPr>
        <w:t>2023-24</w:t>
      </w:r>
    </w:p>
    <w:p w14:paraId="3D5606C0" w14:textId="77777777" w:rsidR="00581142" w:rsidRDefault="00581142" w:rsidP="000A2FBF">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t>Council upgrade the skate park at Newcomb Park, 529 Sumners Road, Riverhills</w:t>
      </w:r>
      <w:r w:rsidRPr="00C14DB9">
        <w:rPr>
          <w:snapToGrid w:val="0"/>
          <w:lang w:val="en-US"/>
        </w:rPr>
        <w:t xml:space="preserve">, </w:t>
      </w:r>
      <w:r w:rsidRPr="00044D14">
        <w:rPr>
          <w:snapToGrid w:val="0"/>
          <w:lang w:val="en-US"/>
        </w:rPr>
        <w:t xml:space="preserve">was presented to the meeting of Council held on </w:t>
      </w:r>
      <w:r>
        <w:rPr>
          <w:bCs/>
          <w:snapToGrid w:val="0"/>
          <w:szCs w:val="24"/>
        </w:rPr>
        <w:t>7 November 2023</w:t>
      </w:r>
      <w:r w:rsidRPr="00044D14">
        <w:rPr>
          <w:snapToGrid w:val="0"/>
          <w:lang w:val="en-US"/>
        </w:rPr>
        <w:t>, by Councillor</w:t>
      </w:r>
      <w:r>
        <w:rPr>
          <w:snapToGrid w:val="0"/>
          <w:lang w:val="en-US"/>
        </w:rPr>
        <w:t> </w:t>
      </w:r>
      <w:r>
        <w:rPr>
          <w:bCs/>
          <w:snapToGrid w:val="0"/>
          <w:szCs w:val="24"/>
        </w:rPr>
        <w:t>Sarah Hutton</w:t>
      </w:r>
      <w:r w:rsidRPr="00044D14">
        <w:rPr>
          <w:snapToGrid w:val="0"/>
          <w:lang w:val="en-US"/>
        </w:rPr>
        <w:t>, and received.</w:t>
      </w:r>
    </w:p>
    <w:p w14:paraId="284DCD5E" w14:textId="77777777" w:rsidR="00581142" w:rsidRPr="00C14DB9" w:rsidRDefault="00581142" w:rsidP="000A2FBF">
      <w:pPr>
        <w:ind w:left="720" w:hanging="720"/>
        <w:rPr>
          <w:snapToGrid w:val="0"/>
          <w:lang w:val="en-US"/>
        </w:rPr>
      </w:pPr>
    </w:p>
    <w:p w14:paraId="4BCC4BEA" w14:textId="77777777" w:rsidR="00581142" w:rsidRDefault="00581142" w:rsidP="000A2FBF">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Pr>
          <w:bCs/>
          <w:snapToGrid w:val="0"/>
          <w:szCs w:val="24"/>
        </w:rPr>
        <w:t xml:space="preserve">Executive </w:t>
      </w:r>
      <w:r>
        <w:t>General Manager, City Standards, Brisbane Infrastructure</w:t>
      </w:r>
      <w:r w:rsidRPr="00C14DB9">
        <w:rPr>
          <w:snapToGrid w:val="0"/>
          <w:lang w:val="en-US"/>
        </w:rPr>
        <w:t>, provided the following information.</w:t>
      </w:r>
    </w:p>
    <w:p w14:paraId="778935C2" w14:textId="77777777" w:rsidR="00581142" w:rsidRDefault="00581142" w:rsidP="000A2FBF">
      <w:pPr>
        <w:ind w:left="720" w:hanging="720"/>
        <w:rPr>
          <w:snapToGrid w:val="0"/>
          <w:lang w:val="en-US"/>
        </w:rPr>
      </w:pPr>
    </w:p>
    <w:p w14:paraId="65E046F0" w14:textId="77777777" w:rsidR="00581142" w:rsidRDefault="00581142" w:rsidP="000A2FBF">
      <w:pPr>
        <w:ind w:left="720" w:hanging="720"/>
        <w:rPr>
          <w:snapToGrid w:val="0"/>
          <w:lang w:val="en-US"/>
        </w:rPr>
      </w:pPr>
      <w:r>
        <w:rPr>
          <w:snapToGrid w:val="0"/>
          <w:lang w:val="en-US"/>
        </w:rPr>
        <w:t>11.</w:t>
      </w:r>
      <w:r>
        <w:rPr>
          <w:snapToGrid w:val="0"/>
          <w:lang w:val="en-US"/>
        </w:rPr>
        <w:tab/>
        <w:t xml:space="preserve">The petition contains </w:t>
      </w:r>
      <w:r w:rsidRPr="00E41A3A">
        <w:rPr>
          <w:snapToGrid w:val="0"/>
          <w:lang w:val="en-US"/>
        </w:rPr>
        <w:t>three signatures. Of the petitioners, two live within Jamboree Ward and one lives within the City of Brisbane.</w:t>
      </w:r>
    </w:p>
    <w:p w14:paraId="680E61F1" w14:textId="77777777" w:rsidR="00581142" w:rsidRDefault="00581142" w:rsidP="000A2FBF">
      <w:pPr>
        <w:ind w:left="720" w:hanging="720"/>
        <w:rPr>
          <w:snapToGrid w:val="0"/>
          <w:lang w:val="en-US"/>
        </w:rPr>
      </w:pPr>
    </w:p>
    <w:p w14:paraId="0AD044F4" w14:textId="77777777" w:rsidR="00581142" w:rsidRPr="00E41A3A" w:rsidRDefault="00581142" w:rsidP="000A2FBF">
      <w:pPr>
        <w:ind w:left="720" w:hanging="720"/>
        <w:rPr>
          <w:snapToGrid w:val="0"/>
          <w:lang w:val="en-US"/>
        </w:rPr>
      </w:pPr>
      <w:r>
        <w:rPr>
          <w:snapToGrid w:val="0"/>
          <w:lang w:val="en-US"/>
        </w:rPr>
        <w:t>12.</w:t>
      </w:r>
      <w:r>
        <w:rPr>
          <w:snapToGrid w:val="0"/>
          <w:lang w:val="en-US"/>
        </w:rPr>
        <w:tab/>
      </w:r>
      <w:r w:rsidRPr="00E41A3A">
        <w:rPr>
          <w:snapToGrid w:val="0"/>
          <w:lang w:val="en-US"/>
        </w:rPr>
        <w:t>The skate park at Newcomb Park was constructed around 2008 and received an upgrade in the 2016-17 financial year with additional elements added. The skate park has been assessed by a qualified Council officer and found to be in a safe and serviceable condition, with the present skate park adequately meeting the current needs of the community. Attachment B</w:t>
      </w:r>
      <w:r>
        <w:rPr>
          <w:snapToGrid w:val="0"/>
          <w:lang w:val="en-US"/>
        </w:rPr>
        <w:t xml:space="preserve"> (submitted on file)</w:t>
      </w:r>
      <w:r w:rsidRPr="00E41A3A">
        <w:rPr>
          <w:snapToGrid w:val="0"/>
          <w:lang w:val="en-US"/>
        </w:rPr>
        <w:t xml:space="preserve"> shows images of the skate park.</w:t>
      </w:r>
    </w:p>
    <w:p w14:paraId="72F1F56B" w14:textId="77777777" w:rsidR="00581142" w:rsidRPr="00E41A3A" w:rsidRDefault="00581142" w:rsidP="000A2FBF">
      <w:pPr>
        <w:ind w:left="720" w:hanging="720"/>
        <w:rPr>
          <w:snapToGrid w:val="0"/>
          <w:lang w:val="en-US"/>
        </w:rPr>
      </w:pPr>
    </w:p>
    <w:p w14:paraId="4760ED3A" w14:textId="53BA6133" w:rsidR="00581142" w:rsidRPr="00E41A3A" w:rsidRDefault="00581142" w:rsidP="000A2FBF">
      <w:pPr>
        <w:ind w:left="720" w:hanging="720"/>
        <w:rPr>
          <w:snapToGrid w:val="0"/>
          <w:lang w:val="en-US"/>
        </w:rPr>
      </w:pPr>
      <w:r>
        <w:rPr>
          <w:snapToGrid w:val="0"/>
          <w:lang w:val="en-US"/>
        </w:rPr>
        <w:t>13.</w:t>
      </w:r>
      <w:r>
        <w:rPr>
          <w:snapToGrid w:val="0"/>
          <w:lang w:val="en-US"/>
        </w:rPr>
        <w:tab/>
      </w:r>
      <w:r w:rsidRPr="00E41A3A">
        <w:rPr>
          <w:snapToGrid w:val="0"/>
          <w:lang w:val="en-US"/>
        </w:rPr>
        <w:t>The upgrade of the skate park will be listed for consideration as part of Council</w:t>
      </w:r>
      <w:r w:rsidR="000A2FBF">
        <w:rPr>
          <w:snapToGrid w:val="0"/>
          <w:lang w:val="en-US"/>
        </w:rPr>
        <w:t>’</w:t>
      </w:r>
      <w:r w:rsidRPr="00E41A3A">
        <w:rPr>
          <w:snapToGrid w:val="0"/>
          <w:lang w:val="en-US"/>
        </w:rPr>
        <w:t>s Future Capital Works Program. Each year in June, all listed projects are prioritised and assessed against the overall needs of the city. Approved works have the highest priority in terms of public safety, convenience and the number of people directly benefited in relation to the cost.</w:t>
      </w:r>
    </w:p>
    <w:p w14:paraId="6C799E83" w14:textId="77777777" w:rsidR="00581142" w:rsidRPr="00E41A3A" w:rsidRDefault="00581142" w:rsidP="000A2FBF">
      <w:pPr>
        <w:ind w:left="720" w:hanging="720"/>
        <w:rPr>
          <w:snapToGrid w:val="0"/>
          <w:lang w:val="en-US"/>
        </w:rPr>
      </w:pPr>
    </w:p>
    <w:p w14:paraId="10C2FCA2" w14:textId="77777777" w:rsidR="00581142" w:rsidRPr="00E41A3A" w:rsidRDefault="00581142" w:rsidP="000A2FBF">
      <w:pPr>
        <w:ind w:left="720" w:hanging="720"/>
        <w:rPr>
          <w:snapToGrid w:val="0"/>
          <w:lang w:val="en-US"/>
        </w:rPr>
      </w:pPr>
      <w:r>
        <w:rPr>
          <w:snapToGrid w:val="0"/>
          <w:lang w:val="en-US"/>
        </w:rPr>
        <w:t>14.</w:t>
      </w:r>
      <w:r>
        <w:rPr>
          <w:snapToGrid w:val="0"/>
          <w:lang w:val="en-US"/>
        </w:rPr>
        <w:tab/>
      </w:r>
      <w:r w:rsidRPr="00E41A3A">
        <w:rPr>
          <w:snapToGrid w:val="0"/>
          <w:lang w:val="en-US"/>
        </w:rPr>
        <w:t xml:space="preserve">In the 2023/24 financial year, $15.1 million has been distributed evenly between each Ward through the Suburban Enhancement Fund to deliver local priority projects, including the provision of new footpaths and local park improvement works. </w:t>
      </w:r>
      <w:r>
        <w:rPr>
          <w:snapToGrid w:val="0"/>
          <w:lang w:val="en-US"/>
        </w:rPr>
        <w:t>T</w:t>
      </w:r>
      <w:r w:rsidRPr="00E41A3A">
        <w:rPr>
          <w:snapToGrid w:val="0"/>
          <w:lang w:val="en-US"/>
        </w:rPr>
        <w:t>he local Councillor plays a role in determining which new projects are funded from their Suburban Enhancement Fund. As a result, this request has also been forwarded to Councillor Hutton, Councillor for Jamboree Ward, for her consideration of funding through the Suburban Enhancement Fund.</w:t>
      </w:r>
    </w:p>
    <w:p w14:paraId="23627BD7" w14:textId="77777777" w:rsidR="00581142" w:rsidRDefault="00581142" w:rsidP="000A2FBF">
      <w:pPr>
        <w:rPr>
          <w:u w:val="single"/>
        </w:rPr>
      </w:pPr>
    </w:p>
    <w:p w14:paraId="1435A84C" w14:textId="77777777" w:rsidR="00581142" w:rsidRDefault="00581142" w:rsidP="000A2FBF">
      <w:pPr>
        <w:keepNext/>
        <w:keepLines/>
        <w:ind w:firstLine="720"/>
        <w:rPr>
          <w:u w:val="single"/>
        </w:rPr>
      </w:pPr>
      <w:r>
        <w:rPr>
          <w:u w:val="single"/>
        </w:rPr>
        <w:t>Consultation</w:t>
      </w:r>
    </w:p>
    <w:p w14:paraId="69862022" w14:textId="77777777" w:rsidR="00581142" w:rsidRDefault="00581142" w:rsidP="000A2FBF">
      <w:pPr>
        <w:keepNext/>
        <w:keepLines/>
        <w:rPr>
          <w:snapToGrid w:val="0"/>
        </w:rPr>
      </w:pPr>
    </w:p>
    <w:p w14:paraId="598B9EDA" w14:textId="77777777" w:rsidR="00581142" w:rsidRPr="008E505B" w:rsidRDefault="00581142" w:rsidP="000A2FBF">
      <w:pPr>
        <w:keepNext/>
        <w:keepLines/>
        <w:ind w:left="720" w:hanging="720"/>
        <w:rPr>
          <w:snapToGrid w:val="0"/>
        </w:rPr>
      </w:pPr>
      <w:r>
        <w:t>15.</w:t>
      </w:r>
      <w:r>
        <w:tab/>
      </w:r>
      <w:r w:rsidRPr="00C03748">
        <w:t>Councillor</w:t>
      </w:r>
      <w:r>
        <w:t xml:space="preserve"> Sarah Hutton</w:t>
      </w:r>
      <w:r w:rsidRPr="00C03748">
        <w:t xml:space="preserve">, Councillor for </w:t>
      </w:r>
      <w:r>
        <w:t xml:space="preserve">Jamboree </w:t>
      </w:r>
      <w:r w:rsidRPr="00C03748">
        <w:t>War</w:t>
      </w:r>
      <w:r w:rsidRPr="00E41A3A">
        <w:t>d, has b</w:t>
      </w:r>
      <w:r>
        <w:t>een consulted and supports the recommendation.</w:t>
      </w:r>
    </w:p>
    <w:p w14:paraId="5C59FD9D" w14:textId="77777777" w:rsidR="00581142" w:rsidRPr="00D921A7" w:rsidRDefault="00581142" w:rsidP="000A2FBF">
      <w:pPr>
        <w:rPr>
          <w:snapToGrid w:val="0"/>
        </w:rPr>
      </w:pPr>
    </w:p>
    <w:p w14:paraId="036369DF" w14:textId="77777777" w:rsidR="00581142" w:rsidRPr="005D26FF" w:rsidRDefault="00581142" w:rsidP="000A2FBF">
      <w:pPr>
        <w:keepNext/>
        <w:keepLines/>
        <w:ind w:firstLine="720"/>
        <w:rPr>
          <w:u w:val="single"/>
        </w:rPr>
      </w:pPr>
      <w:r w:rsidRPr="005D26FF">
        <w:rPr>
          <w:u w:val="single"/>
        </w:rPr>
        <w:t>Customer impact</w:t>
      </w:r>
    </w:p>
    <w:p w14:paraId="17E150D4" w14:textId="77777777" w:rsidR="00581142" w:rsidRDefault="00581142" w:rsidP="000A2FBF">
      <w:pPr>
        <w:keepNext/>
        <w:keepLines/>
        <w:rPr>
          <w:snapToGrid w:val="0"/>
        </w:rPr>
      </w:pPr>
    </w:p>
    <w:p w14:paraId="39E68D10" w14:textId="35BD4E15" w:rsidR="00581142" w:rsidRDefault="00581142" w:rsidP="000A2FBF">
      <w:pPr>
        <w:keepNext/>
        <w:keepLines/>
        <w:rPr>
          <w:snapToGrid w:val="0"/>
        </w:rPr>
      </w:pPr>
      <w:r>
        <w:rPr>
          <w:snapToGrid w:val="0"/>
        </w:rPr>
        <w:t>16.</w:t>
      </w:r>
      <w:r>
        <w:rPr>
          <w:snapToGrid w:val="0"/>
        </w:rPr>
        <w:tab/>
      </w:r>
      <w:r w:rsidRPr="00E41A3A">
        <w:rPr>
          <w:snapToGrid w:val="0"/>
        </w:rPr>
        <w:t>The submission will respond to the petitioners</w:t>
      </w:r>
      <w:r w:rsidR="000A2FBF">
        <w:rPr>
          <w:snapToGrid w:val="0"/>
        </w:rPr>
        <w:t>’</w:t>
      </w:r>
      <w:r w:rsidRPr="00E41A3A">
        <w:rPr>
          <w:snapToGrid w:val="0"/>
        </w:rPr>
        <w:t xml:space="preserve"> concerns.</w:t>
      </w:r>
    </w:p>
    <w:p w14:paraId="5CBE738E" w14:textId="77777777" w:rsidR="00581142" w:rsidRPr="00D921A7" w:rsidRDefault="00581142" w:rsidP="000A2FBF">
      <w:pPr>
        <w:rPr>
          <w:snapToGrid w:val="0"/>
        </w:rPr>
      </w:pPr>
    </w:p>
    <w:p w14:paraId="1163F923" w14:textId="77777777" w:rsidR="00581142" w:rsidRPr="00C14DB9" w:rsidRDefault="00581142" w:rsidP="000A2FBF">
      <w:pPr>
        <w:ind w:left="720" w:hanging="720"/>
        <w:rPr>
          <w:snapToGrid w:val="0"/>
          <w:lang w:val="en-US"/>
        </w:rPr>
      </w:pPr>
      <w:r>
        <w:rPr>
          <w:snapToGrid w:val="0"/>
          <w:lang w:val="en-US"/>
        </w:rPr>
        <w:t>17.</w:t>
      </w:r>
      <w:r>
        <w:rPr>
          <w:snapToGrid w:val="0"/>
          <w:lang w:val="en-US"/>
        </w:rPr>
        <w:tab/>
      </w:r>
      <w:r w:rsidRPr="00C14DB9">
        <w:rPr>
          <w:snapToGrid w:val="0"/>
          <w:lang w:val="en-US"/>
        </w:rPr>
        <w:t xml:space="preserve">The </w:t>
      </w:r>
      <w:r>
        <w:rPr>
          <w:bCs/>
          <w:snapToGrid w:val="0"/>
          <w:szCs w:val="24"/>
        </w:rPr>
        <w:t xml:space="preserve">Executive </w:t>
      </w:r>
      <w:r>
        <w:t>General Manager</w:t>
      </w:r>
      <w:r w:rsidRPr="00C14DB9">
        <w:rPr>
          <w:snapToGrid w:val="0"/>
          <w:lang w:val="en-US"/>
        </w:rPr>
        <w:t xml:space="preserve"> recommended as follows and the Committ</w:t>
      </w:r>
      <w:r w:rsidRPr="00C6461D">
        <w:rPr>
          <w:snapToGrid w:val="0"/>
          <w:lang w:val="en-US"/>
        </w:rPr>
        <w:t xml:space="preserve">ee agreed, with Councillor </w:t>
      </w:r>
      <w:r w:rsidRPr="00C6461D">
        <w:rPr>
          <w:bCs/>
          <w:snapToGrid w:val="0"/>
          <w:szCs w:val="24"/>
        </w:rPr>
        <w:t xml:space="preserve">Steve Griffiths dissenting and Councillor Trina Massey </w:t>
      </w:r>
      <w:r w:rsidRPr="00C6461D">
        <w:rPr>
          <w:snapToGrid w:val="0"/>
          <w:lang w:val="en-US"/>
        </w:rPr>
        <w:t>abstaining.</w:t>
      </w:r>
    </w:p>
    <w:p w14:paraId="4359726E" w14:textId="77777777" w:rsidR="00581142" w:rsidRPr="00C14DB9" w:rsidRDefault="00581142" w:rsidP="000A2FBF">
      <w:pPr>
        <w:ind w:left="720" w:hanging="720"/>
        <w:rPr>
          <w:snapToGrid w:val="0"/>
          <w:lang w:val="en-US"/>
        </w:rPr>
      </w:pPr>
    </w:p>
    <w:p w14:paraId="5987C113" w14:textId="77777777" w:rsidR="00581142" w:rsidRPr="00C14DB9" w:rsidRDefault="00581142" w:rsidP="000A2FBF">
      <w:pPr>
        <w:keepNext/>
        <w:keepLines/>
        <w:ind w:left="720" w:hanging="720"/>
        <w:rPr>
          <w:b/>
          <w:bCs/>
          <w:snapToGrid w:val="0"/>
          <w:lang w:val="en-US"/>
        </w:rPr>
      </w:pPr>
      <w:r>
        <w:rPr>
          <w:snapToGrid w:val="0"/>
          <w:lang w:val="en-US"/>
        </w:rPr>
        <w:t>18.</w:t>
      </w:r>
      <w:r>
        <w:rPr>
          <w:snapToGrid w:val="0"/>
          <w:lang w:val="en-US"/>
        </w:rPr>
        <w:tab/>
      </w:r>
      <w:r w:rsidRPr="00C14DB9">
        <w:rPr>
          <w:b/>
          <w:bCs/>
          <w:snapToGrid w:val="0"/>
          <w:lang w:val="en-US"/>
        </w:rPr>
        <w:t>RECOMMENDATION:</w:t>
      </w:r>
    </w:p>
    <w:p w14:paraId="4806CAF2" w14:textId="77777777" w:rsidR="00581142" w:rsidRPr="00D921A7" w:rsidRDefault="00581142" w:rsidP="000A2FBF">
      <w:pPr>
        <w:keepNext/>
        <w:keepLines/>
        <w:ind w:left="720" w:hanging="720"/>
        <w:rPr>
          <w:b/>
          <w:snapToGrid w:val="0"/>
          <w:lang w:val="en-US"/>
        </w:rPr>
      </w:pPr>
    </w:p>
    <w:p w14:paraId="47A485F9" w14:textId="77777777" w:rsidR="00581142" w:rsidRPr="00D921A7" w:rsidRDefault="00581142" w:rsidP="000A2FBF">
      <w:pPr>
        <w:keepNext/>
        <w:keepLines/>
        <w:ind w:left="720"/>
        <w:rPr>
          <w:b/>
          <w:snapToGrid w:val="0"/>
          <w:lang w:val="en-US"/>
        </w:rPr>
      </w:pPr>
      <w:r>
        <w:rPr>
          <w:b/>
          <w:snapToGrid w:val="0"/>
          <w:lang w:val="en-US"/>
        </w:rPr>
        <w:t xml:space="preserve">THAT </w:t>
      </w:r>
      <w:r w:rsidRPr="00E41A3A">
        <w:rPr>
          <w:b/>
          <w:snapToGrid w:val="0"/>
          <w:lang w:val="en-US"/>
        </w:rPr>
        <w:t xml:space="preserve">THE DRAFT RESPONSE, AS SET OUT IN ATTACHMENT A, </w:t>
      </w:r>
      <w:r>
        <w:rPr>
          <w:bCs/>
          <w:snapToGrid w:val="0"/>
          <w:lang w:val="en-US"/>
        </w:rPr>
        <w:t xml:space="preserve">hereunder, </w:t>
      </w:r>
      <w:r w:rsidRPr="00E41A3A">
        <w:rPr>
          <w:b/>
          <w:snapToGrid w:val="0"/>
          <w:lang w:val="en-US"/>
        </w:rPr>
        <w:t>BE SENT TO THE HEAD PETITIONER.</w:t>
      </w:r>
    </w:p>
    <w:p w14:paraId="0DB4760E" w14:textId="77777777" w:rsidR="00581142" w:rsidRDefault="00581142" w:rsidP="000A2FBF">
      <w:pPr>
        <w:rPr>
          <w:b/>
          <w:snapToGrid w:val="0"/>
          <w:lang w:val="en-US"/>
        </w:rPr>
      </w:pPr>
    </w:p>
    <w:p w14:paraId="5F21AD55" w14:textId="77777777" w:rsidR="00581142" w:rsidRPr="005D26FF" w:rsidRDefault="00581142" w:rsidP="00733B2F">
      <w:pPr>
        <w:keepNext/>
        <w:keepLines/>
        <w:ind w:firstLine="720"/>
        <w:jc w:val="center"/>
        <w:rPr>
          <w:b/>
          <w:bCs/>
          <w:u w:val="single"/>
        </w:rPr>
      </w:pPr>
      <w:r w:rsidRPr="005D26FF">
        <w:rPr>
          <w:b/>
          <w:bCs/>
          <w:u w:val="single"/>
        </w:rPr>
        <w:lastRenderedPageBreak/>
        <w:t>Attachment A</w:t>
      </w:r>
    </w:p>
    <w:p w14:paraId="2A038333" w14:textId="77777777" w:rsidR="00581142" w:rsidRPr="005B1184" w:rsidRDefault="00581142" w:rsidP="00733B2F">
      <w:pPr>
        <w:keepNext/>
        <w:keepLines/>
        <w:ind w:firstLine="720"/>
        <w:jc w:val="center"/>
        <w:rPr>
          <w:snapToGrid w:val="0"/>
          <w:lang w:val="en-US"/>
        </w:rPr>
      </w:pPr>
      <w:r w:rsidRPr="005B1184">
        <w:rPr>
          <w:b/>
          <w:snapToGrid w:val="0"/>
          <w:lang w:val="en-US"/>
        </w:rPr>
        <w:t>Draft Response</w:t>
      </w:r>
    </w:p>
    <w:p w14:paraId="63CD15E4" w14:textId="77777777" w:rsidR="00581142" w:rsidRPr="005B1184" w:rsidRDefault="00581142" w:rsidP="00733B2F">
      <w:pPr>
        <w:keepNext/>
        <w:keepLines/>
        <w:rPr>
          <w:snapToGrid w:val="0"/>
          <w:lang w:val="en-US"/>
        </w:rPr>
      </w:pPr>
    </w:p>
    <w:p w14:paraId="4DCDA7EA" w14:textId="77777777" w:rsidR="00581142" w:rsidRPr="001C63B3" w:rsidRDefault="00581142" w:rsidP="00FE333F">
      <w:pPr>
        <w:keepNext/>
        <w:ind w:left="720"/>
        <w:rPr>
          <w:rFonts w:eastAsia="Calibri"/>
          <w:bCs/>
        </w:rPr>
      </w:pPr>
      <w:r w:rsidRPr="005B1184">
        <w:rPr>
          <w:b/>
          <w:snapToGrid w:val="0"/>
          <w:u w:val="single"/>
          <w:lang w:val="en-US"/>
        </w:rPr>
        <w:t>Petition Reference</w:t>
      </w:r>
      <w:r w:rsidRPr="005B1184">
        <w:rPr>
          <w:b/>
          <w:snapToGrid w:val="0"/>
          <w:lang w:val="en-US"/>
        </w:rPr>
        <w:t xml:space="preserve">: </w:t>
      </w:r>
      <w:r>
        <w:rPr>
          <w:rFonts w:eastAsia="Calibri"/>
          <w:bCs/>
        </w:rPr>
        <w:t>137/220/594/264</w:t>
      </w:r>
    </w:p>
    <w:p w14:paraId="65AF9EE9" w14:textId="77777777" w:rsidR="00581142" w:rsidRPr="001C63B3" w:rsidRDefault="00581142" w:rsidP="00FE333F">
      <w:pPr>
        <w:keepNext/>
        <w:ind w:left="720"/>
        <w:rPr>
          <w:rFonts w:eastAsia="Calibri"/>
        </w:rPr>
      </w:pPr>
    </w:p>
    <w:p w14:paraId="1D7047DC" w14:textId="77777777" w:rsidR="00581142" w:rsidRPr="001C63B3" w:rsidRDefault="00581142" w:rsidP="000A2FBF">
      <w:pPr>
        <w:ind w:left="720"/>
        <w:rPr>
          <w:rFonts w:eastAsia="Calibri"/>
        </w:rPr>
      </w:pPr>
      <w:r w:rsidRPr="001C63B3">
        <w:rPr>
          <w:rFonts w:eastAsia="Calibri"/>
        </w:rPr>
        <w:t xml:space="preserve">Thank you for your petition requesting Council </w:t>
      </w:r>
      <w:r>
        <w:rPr>
          <w:rFonts w:eastAsia="Calibri"/>
        </w:rPr>
        <w:t>upgrade the skate park at Newcomb Park, 529 Sumners Road, Riverhills.</w:t>
      </w:r>
    </w:p>
    <w:p w14:paraId="77817605" w14:textId="77777777" w:rsidR="00581142" w:rsidRPr="001C63B3" w:rsidRDefault="00581142" w:rsidP="000A2FBF">
      <w:pPr>
        <w:ind w:left="720"/>
        <w:rPr>
          <w:rFonts w:eastAsia="Calibri"/>
        </w:rPr>
      </w:pPr>
    </w:p>
    <w:p w14:paraId="3C999960" w14:textId="77777777" w:rsidR="00581142" w:rsidRPr="001C63B3" w:rsidRDefault="00581142" w:rsidP="000A2FBF">
      <w:pPr>
        <w:ind w:left="720"/>
        <w:rPr>
          <w:rFonts w:eastAsia="Calibri"/>
        </w:rPr>
      </w:pPr>
      <w:r w:rsidRPr="001C63B3">
        <w:rPr>
          <w:rFonts w:eastAsia="Calibri"/>
        </w:rPr>
        <w:t>Council has completed an onsite investigation and considered your request.</w:t>
      </w:r>
    </w:p>
    <w:p w14:paraId="6B9DBF94" w14:textId="77777777" w:rsidR="00581142" w:rsidRDefault="00581142" w:rsidP="000A2FBF">
      <w:pPr>
        <w:ind w:left="720"/>
        <w:rPr>
          <w:rFonts w:eastAsia="Calibri"/>
        </w:rPr>
      </w:pPr>
    </w:p>
    <w:p w14:paraId="1DCB8A74" w14:textId="77777777" w:rsidR="00581142" w:rsidRDefault="00581142" w:rsidP="000A2FBF">
      <w:pPr>
        <w:ind w:left="720"/>
        <w:rPr>
          <w:rFonts w:eastAsia="Calibri"/>
        </w:rPr>
      </w:pPr>
      <w:r>
        <w:t>The skate park was assessed by Council officers and found to be in a safe and serviceable condition. Although the skate park does not warrant upgrading at this time, Council officers will continue to monitor the condition of the facility to ensure it remains fit for purpose.</w:t>
      </w:r>
      <w:r>
        <w:rPr>
          <w:rFonts w:eastAsia="Calibri"/>
        </w:rPr>
        <w:t xml:space="preserve"> </w:t>
      </w:r>
    </w:p>
    <w:p w14:paraId="248B3705" w14:textId="77777777" w:rsidR="00581142" w:rsidRDefault="00581142" w:rsidP="000A2FBF">
      <w:pPr>
        <w:ind w:left="720"/>
        <w:rPr>
          <w:rFonts w:eastAsia="Calibri"/>
        </w:rPr>
      </w:pPr>
    </w:p>
    <w:p w14:paraId="0BCA7B1C" w14:textId="76DE044E" w:rsidR="00581142" w:rsidRDefault="00581142" w:rsidP="000A2FBF">
      <w:pPr>
        <w:ind w:left="720"/>
        <w:rPr>
          <w:rFonts w:eastAsia="Calibri"/>
        </w:rPr>
      </w:pPr>
      <w:r w:rsidRPr="002739E0">
        <w:t xml:space="preserve">The </w:t>
      </w:r>
      <w:r>
        <w:t>upgrade of the skate park</w:t>
      </w:r>
      <w:r w:rsidRPr="002739E0">
        <w:t xml:space="preserve"> will be listed for consideration as part of</w:t>
      </w:r>
      <w:r>
        <w:t xml:space="preserve"> </w:t>
      </w:r>
      <w:r w:rsidRPr="002739E0">
        <w:t>Council</w:t>
      </w:r>
      <w:r w:rsidR="000A2FBF">
        <w:t>’</w:t>
      </w:r>
      <w:r w:rsidRPr="002739E0">
        <w:t>s Future Capital Works Program. Each year in June, all listed projects are prioritised and assessed against the overall needs of the city. Approved works have the highest priority in terms of public safety, convenience and the number of people directly benefited in relation to the cost.</w:t>
      </w:r>
    </w:p>
    <w:p w14:paraId="71E18ECD" w14:textId="77777777" w:rsidR="00581142" w:rsidRDefault="00581142" w:rsidP="000A2FBF">
      <w:pPr>
        <w:ind w:left="720"/>
        <w:rPr>
          <w:rFonts w:eastAsia="Calibri"/>
        </w:rPr>
      </w:pPr>
    </w:p>
    <w:p w14:paraId="75304010" w14:textId="77777777" w:rsidR="00581142" w:rsidRDefault="00581142" w:rsidP="000A2FBF">
      <w:pPr>
        <w:ind w:left="720"/>
      </w:pPr>
      <w:r w:rsidRPr="002739E0">
        <w:t>In the 2023/24 financial year, $15.1 million has been distributed evenly between each Ward through the Suburban Enhancement Fund to deliver local priority projects, including the provision of new footpaths and local park improvement works. You may be interested to know the local Councillor plays a role in determining which new projects are funded from their Suburban Enhancement Fund.</w:t>
      </w:r>
      <w:r>
        <w:t xml:space="preserve"> </w:t>
      </w:r>
      <w:r w:rsidRPr="002739E0">
        <w:t>As a result</w:t>
      </w:r>
      <w:r>
        <w:t>,</w:t>
      </w:r>
      <w:r w:rsidRPr="002739E0">
        <w:t xml:space="preserve"> this request has also been forwarded to Councillor</w:t>
      </w:r>
      <w:r>
        <w:t xml:space="preserve"> Hutton</w:t>
      </w:r>
      <w:r w:rsidRPr="002739E0">
        <w:t>,</w:t>
      </w:r>
      <w:r>
        <w:t xml:space="preserve"> </w:t>
      </w:r>
      <w:r w:rsidRPr="002739E0">
        <w:t>Councillor</w:t>
      </w:r>
      <w:r>
        <w:t xml:space="preserve"> </w:t>
      </w:r>
      <w:r w:rsidRPr="002739E0">
        <w:t xml:space="preserve">for </w:t>
      </w:r>
      <w:r>
        <w:t xml:space="preserve">Jamboree </w:t>
      </w:r>
      <w:r w:rsidRPr="002739E0">
        <w:t>Ward, for her consideration of funding through the Suburban Enhancement Fund.</w:t>
      </w:r>
    </w:p>
    <w:p w14:paraId="57168DBD" w14:textId="77777777" w:rsidR="00581142" w:rsidRDefault="00581142" w:rsidP="000A2FBF">
      <w:pPr>
        <w:ind w:left="720"/>
      </w:pPr>
    </w:p>
    <w:p w14:paraId="1748631B" w14:textId="77777777" w:rsidR="00581142" w:rsidRPr="00485E7E" w:rsidRDefault="00581142" w:rsidP="000A2FBF">
      <w:pPr>
        <w:ind w:left="720"/>
        <w:rPr>
          <w:rFonts w:eastAsia="Calibri"/>
        </w:rPr>
      </w:pPr>
      <w:r>
        <w:rPr>
          <w:rStyle w:val="ui-provider"/>
        </w:rPr>
        <w:t>If you would like to discuss your request directly with Councillor Hutton, please contact the Jamboree Ward Office on (07) 3407 7000.</w:t>
      </w:r>
    </w:p>
    <w:p w14:paraId="4F0EB54F" w14:textId="77777777" w:rsidR="00581142" w:rsidRDefault="00581142" w:rsidP="000A2FBF">
      <w:pPr>
        <w:ind w:left="720"/>
        <w:rPr>
          <w:rFonts w:eastAsia="Calibri"/>
        </w:rPr>
      </w:pPr>
    </w:p>
    <w:p w14:paraId="024E81E0" w14:textId="77777777" w:rsidR="00581142" w:rsidRPr="009A7182" w:rsidRDefault="00581142" w:rsidP="000A2FBF">
      <w:pPr>
        <w:ind w:left="720"/>
        <w:rPr>
          <w:rFonts w:eastAsia="Calibri"/>
        </w:rPr>
      </w:pPr>
      <w:r w:rsidRPr="0010379A">
        <w:rPr>
          <w:rFonts w:eastAsia="Calibri"/>
        </w:rPr>
        <w:t>The above information will be forwarded to the other petitioners via email.</w:t>
      </w:r>
    </w:p>
    <w:p w14:paraId="18D9309D" w14:textId="77777777" w:rsidR="00581142" w:rsidRPr="001C63B3" w:rsidRDefault="00581142" w:rsidP="000A2FBF">
      <w:pPr>
        <w:ind w:left="720"/>
        <w:rPr>
          <w:rFonts w:eastAsia="Calibri"/>
        </w:rPr>
      </w:pPr>
    </w:p>
    <w:p w14:paraId="5F2AC064" w14:textId="77777777" w:rsidR="00581142" w:rsidRPr="001C63B3" w:rsidRDefault="00581142" w:rsidP="000A2FBF">
      <w:pPr>
        <w:ind w:left="720"/>
        <w:rPr>
          <w:rFonts w:eastAsia="Calibri"/>
        </w:rPr>
      </w:pPr>
      <w:r w:rsidRPr="001C63B3">
        <w:rPr>
          <w:rFonts w:eastAsia="Calibri"/>
        </w:rPr>
        <w:t>Should you wish to discuss this matter further, please contact Mr</w:t>
      </w:r>
      <w:r>
        <w:rPr>
          <w:rFonts w:eastAsia="Calibri"/>
        </w:rPr>
        <w:t xml:space="preserve"> Ted Krosman</w:t>
      </w:r>
      <w:r w:rsidRPr="001C63B3">
        <w:rPr>
          <w:rFonts w:eastAsia="Calibri"/>
        </w:rPr>
        <w:t xml:space="preserve">, </w:t>
      </w:r>
      <w:r>
        <w:rPr>
          <w:rFonts w:eastAsia="Calibri"/>
        </w:rPr>
        <w:t>Parks Planning Coordinator, Program Planning and Integration, City Standards, Brisbane Infrastructure</w:t>
      </w:r>
      <w:r w:rsidRPr="001C63B3">
        <w:rPr>
          <w:rFonts w:eastAsia="Calibri"/>
        </w:rPr>
        <w:t>, on (07)</w:t>
      </w:r>
      <w:r>
        <w:rPr>
          <w:rFonts w:eastAsia="Calibri"/>
        </w:rPr>
        <w:t> </w:t>
      </w:r>
      <w:r w:rsidRPr="001C63B3">
        <w:rPr>
          <w:rFonts w:eastAsia="Calibri"/>
        </w:rPr>
        <w:t>3</w:t>
      </w:r>
      <w:r>
        <w:rPr>
          <w:rFonts w:eastAsia="Calibri"/>
        </w:rPr>
        <w:t>407 0841</w:t>
      </w:r>
      <w:r w:rsidRPr="001C63B3">
        <w:rPr>
          <w:rFonts w:eastAsia="Calibri"/>
        </w:rPr>
        <w:t>.</w:t>
      </w:r>
    </w:p>
    <w:p w14:paraId="0623A681" w14:textId="77777777" w:rsidR="00581142" w:rsidRPr="001C63B3" w:rsidRDefault="00581142" w:rsidP="000A2FBF">
      <w:pPr>
        <w:ind w:left="720"/>
        <w:rPr>
          <w:rFonts w:eastAsia="Calibri"/>
        </w:rPr>
      </w:pPr>
    </w:p>
    <w:p w14:paraId="20B7651A" w14:textId="77777777" w:rsidR="00581142" w:rsidRPr="001C63B3" w:rsidRDefault="00581142" w:rsidP="000A2FBF">
      <w:pPr>
        <w:ind w:left="720"/>
        <w:rPr>
          <w:rFonts w:eastAsia="Calibri"/>
        </w:rPr>
      </w:pPr>
      <w:r w:rsidRPr="001C63B3">
        <w:rPr>
          <w:rFonts w:eastAsia="Calibri"/>
        </w:rPr>
        <w:t>Thank you for raising this matter.</w:t>
      </w:r>
    </w:p>
    <w:p w14:paraId="7C085E01" w14:textId="77777777" w:rsidR="00D46E85" w:rsidRDefault="00D46E85" w:rsidP="000A2FBF">
      <w:pPr>
        <w:jc w:val="right"/>
        <w:rPr>
          <w:rFonts w:ascii="Arial" w:hAnsi="Arial"/>
          <w:b/>
          <w:sz w:val="28"/>
        </w:rPr>
      </w:pPr>
      <w:r>
        <w:rPr>
          <w:rFonts w:ascii="Arial" w:hAnsi="Arial"/>
          <w:b/>
          <w:sz w:val="28"/>
        </w:rPr>
        <w:t>ADOPTED</w:t>
      </w:r>
    </w:p>
    <w:p w14:paraId="4786E541" w14:textId="77777777" w:rsidR="00D46E85" w:rsidRDefault="00D46E85" w:rsidP="000A2FBF">
      <w:pPr>
        <w:tabs>
          <w:tab w:val="left" w:pos="-1440"/>
        </w:tabs>
        <w:spacing w:line="218" w:lineRule="auto"/>
        <w:jc w:val="left"/>
        <w:rPr>
          <w:b/>
          <w:szCs w:val="24"/>
        </w:rPr>
      </w:pPr>
    </w:p>
    <w:p w14:paraId="4AD6EFD0" w14:textId="77777777" w:rsidR="00583DDB" w:rsidRPr="00583DDB" w:rsidRDefault="00583DDB" w:rsidP="000A2FBF">
      <w:pPr>
        <w:ind w:left="2517" w:hanging="2517"/>
        <w:rPr>
          <w:lang w:eastAsia="en-US"/>
        </w:rPr>
      </w:pPr>
      <w:r w:rsidRPr="00583DDB">
        <w:rPr>
          <w:lang w:eastAsia="en-US"/>
        </w:rPr>
        <w:t>Chair:</w:t>
      </w:r>
      <w:r w:rsidRPr="00583DDB">
        <w:rPr>
          <w:lang w:eastAsia="en-US"/>
        </w:rPr>
        <w:tab/>
        <w:t>Councillor ADERMANN, City Standards Committee.</w:t>
      </w:r>
    </w:p>
    <w:p w14:paraId="1B734BBA" w14:textId="77777777" w:rsidR="00885F63" w:rsidRDefault="00885F63" w:rsidP="000A2FBF"/>
    <w:p w14:paraId="312CF20B" w14:textId="77777777" w:rsidR="002A6383" w:rsidRDefault="002A6383" w:rsidP="000A2FBF"/>
    <w:p w14:paraId="244E50D0" w14:textId="02FF5849" w:rsidR="002A6383" w:rsidRDefault="002A6383" w:rsidP="000A2FBF">
      <w:pPr>
        <w:pStyle w:val="Heading3"/>
      </w:pPr>
      <w:bookmarkStart w:id="41" w:name="_Toc168325128"/>
      <w:r w:rsidRPr="00A90E82">
        <w:t>C</w:t>
      </w:r>
      <w:r>
        <w:t>ITY STANDARDS COMMITTEE</w:t>
      </w:r>
      <w:bookmarkEnd w:id="41"/>
    </w:p>
    <w:p w14:paraId="6B7EF39B" w14:textId="77777777" w:rsidR="002A6383" w:rsidRDefault="002A6383" w:rsidP="000A2FBF"/>
    <w:p w14:paraId="00547C6C" w14:textId="183E5D09" w:rsidR="002A6383" w:rsidRDefault="002A6383" w:rsidP="000A2FBF">
      <w:r>
        <w:t xml:space="preserve">Councillor </w:t>
      </w:r>
      <w:r w:rsidR="00581142">
        <w:t>Greg ADERMANN</w:t>
      </w:r>
      <w:r>
        <w:t xml:space="preserve">, </w:t>
      </w:r>
      <w:r w:rsidR="00581142">
        <w:t>A/</w:t>
      </w:r>
      <w:r w:rsidR="00555F2C">
        <w:t xml:space="preserve">Civic Cabinet </w:t>
      </w:r>
      <w:r>
        <w:t xml:space="preserve">Chair of the </w:t>
      </w:r>
      <w:r w:rsidRPr="00A90E82">
        <w:t xml:space="preserve">City Standards </w:t>
      </w:r>
      <w:r>
        <w:t xml:space="preserve">Committee, moved, seconded by Councillor </w:t>
      </w:r>
      <w:r w:rsidR="00C0379D">
        <w:t>Julia DIXON</w:t>
      </w:r>
      <w:r>
        <w:t xml:space="preserve">, that the report of the meeting of that Committee held on </w:t>
      </w:r>
      <w:r w:rsidR="008F4242">
        <w:t>21 May 2024</w:t>
      </w:r>
      <w:r>
        <w:t>, be adopted.</w:t>
      </w:r>
    </w:p>
    <w:p w14:paraId="4435D921" w14:textId="77777777" w:rsidR="002A6383" w:rsidRDefault="002A6383" w:rsidP="000A2FBF"/>
    <w:p w14:paraId="27A6F386"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ADERMANN.</w:t>
      </w:r>
    </w:p>
    <w:p w14:paraId="4AD913A7" w14:textId="098316B9" w:rsidR="00583DDB" w:rsidRPr="00583DDB" w:rsidRDefault="00583DDB" w:rsidP="000A2FBF">
      <w:pPr>
        <w:spacing w:after="120"/>
        <w:ind w:left="2517" w:hanging="2517"/>
        <w:rPr>
          <w:lang w:eastAsia="en-US"/>
        </w:rPr>
      </w:pPr>
      <w:r w:rsidRPr="00583DDB">
        <w:rPr>
          <w:lang w:eastAsia="en-US"/>
        </w:rPr>
        <w:t>Councillor ADERMANN:</w:t>
      </w:r>
      <w:r w:rsidRPr="00583DDB">
        <w:rPr>
          <w:lang w:eastAsia="en-US"/>
        </w:rPr>
        <w:tab/>
        <w:t>Yes, thank you, Chair. Before I go to the Committee report, I</w:t>
      </w:r>
      <w:r w:rsidR="000A2FBF">
        <w:rPr>
          <w:lang w:eastAsia="en-US"/>
        </w:rPr>
        <w:t>’</w:t>
      </w:r>
      <w:r w:rsidRPr="00583DDB">
        <w:rPr>
          <w:lang w:eastAsia="en-US"/>
        </w:rPr>
        <w:t>d like to provide an answer to a question I took on notice from Councillor KIM in Question Time today. Through you, Chair, Councillor KIM, what you are referring to is part of the budget process and due to that, you</w:t>
      </w:r>
      <w:r w:rsidR="000A2FBF">
        <w:rPr>
          <w:lang w:eastAsia="en-US"/>
        </w:rPr>
        <w:t>’</w:t>
      </w:r>
      <w:r w:rsidRPr="00583DDB">
        <w:rPr>
          <w:lang w:eastAsia="en-US"/>
        </w:rPr>
        <w:t>ll know the answer to that question when the budget is handed down. Last week</w:t>
      </w:r>
      <w:r w:rsidR="000A2FBF">
        <w:rPr>
          <w:lang w:eastAsia="en-US"/>
        </w:rPr>
        <w:t>’</w:t>
      </w:r>
      <w:r w:rsidRPr="00583DDB">
        <w:rPr>
          <w:lang w:eastAsia="en-US"/>
        </w:rPr>
        <w:t>s Committee presentation was on Council</w:t>
      </w:r>
      <w:r w:rsidR="000A2FBF">
        <w:rPr>
          <w:lang w:eastAsia="en-US"/>
        </w:rPr>
        <w:t>’</w:t>
      </w:r>
      <w:r w:rsidRPr="00583DDB">
        <w:rPr>
          <w:lang w:eastAsia="en-US"/>
        </w:rPr>
        <w:t>s Legal Street Art program. Chair, Brisbane</w:t>
      </w:r>
      <w:r w:rsidR="000A2FBF">
        <w:rPr>
          <w:lang w:eastAsia="en-US"/>
        </w:rPr>
        <w:t>’</w:t>
      </w:r>
      <w:r w:rsidRPr="00583DDB">
        <w:rPr>
          <w:lang w:eastAsia="en-US"/>
        </w:rPr>
        <w:t>s outdoor lifestyle offers the opportunity to enhance our city further and the Legal Street Art program is a fantastic initiative to elevate our outdoor spaces. Street art walls serve as safe havens for both emerging and established street artists to unleash their creativity. Today, there are three established sites across the city, including the recently launched site in Paddington. We are certainly investigating future locations.</w:t>
      </w:r>
    </w:p>
    <w:p w14:paraId="04D3BB73" w14:textId="0C7F4324" w:rsidR="00583DDB" w:rsidRPr="00583DDB" w:rsidRDefault="00583DDB" w:rsidP="000A2FBF">
      <w:pPr>
        <w:spacing w:after="120"/>
        <w:ind w:left="2517"/>
        <w:rPr>
          <w:lang w:eastAsia="en-US"/>
        </w:rPr>
      </w:pPr>
      <w:r w:rsidRPr="00583DDB">
        <w:rPr>
          <w:lang w:eastAsia="en-US"/>
        </w:rPr>
        <w:t>Our presenter, Sam Dureau, provided an in depth overview of the program</w:t>
      </w:r>
      <w:r w:rsidR="000A2FBF">
        <w:rPr>
          <w:lang w:eastAsia="en-US"/>
        </w:rPr>
        <w:t>’</w:t>
      </w:r>
      <w:r w:rsidRPr="00583DDB">
        <w:rPr>
          <w:lang w:eastAsia="en-US"/>
        </w:rPr>
        <w:t>s progression since the LORD MAYOR announced the initiative in the 2022-23 Budget. On a personal note, I</w:t>
      </w:r>
      <w:r w:rsidR="000A2FBF">
        <w:rPr>
          <w:lang w:eastAsia="en-US"/>
        </w:rPr>
        <w:t>’</w:t>
      </w:r>
      <w:r w:rsidRPr="00583DDB">
        <w:rPr>
          <w:lang w:eastAsia="en-US"/>
        </w:rPr>
        <w:t>d like to extend my heartfelt congratulations to Matt</w:t>
      </w:r>
      <w:r w:rsidR="00733B2F">
        <w:rPr>
          <w:lang w:eastAsia="en-US"/>
        </w:rPr>
        <w:t> </w:t>
      </w:r>
      <w:r w:rsidRPr="00583DDB">
        <w:rPr>
          <w:lang w:eastAsia="en-US"/>
        </w:rPr>
        <w:t xml:space="preserve">Tervo on the arrival of his twin daughters, Maeve and Mila, born on </w:t>
      </w:r>
      <w:r w:rsidRPr="00583DDB">
        <w:rPr>
          <w:lang w:eastAsia="en-US"/>
        </w:rPr>
        <w:lastRenderedPageBreak/>
        <w:t>Wednesday after the Paddington street art wall launch. Tervo has been an integral part of this program and we look forward to continue to work with him. Chair, we also had one petition requesting Council investigate and address the noise nuisance caused by amplified music from the Soko Rooftop bar and restaurant, located at 7 Symes Street, Fortitude Valley. I</w:t>
      </w:r>
      <w:r w:rsidR="000A2FBF">
        <w:rPr>
          <w:lang w:eastAsia="en-US"/>
        </w:rPr>
        <w:t>’</w:t>
      </w:r>
      <w:r w:rsidRPr="00583DDB">
        <w:rPr>
          <w:lang w:eastAsia="en-US"/>
        </w:rPr>
        <w:t>ll leave further debate to the Chamber.</w:t>
      </w:r>
    </w:p>
    <w:p w14:paraId="49CACCB8"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Is there any further speakers? </w:t>
      </w:r>
    </w:p>
    <w:p w14:paraId="041C938D" w14:textId="093F842A" w:rsidR="00583DDB" w:rsidRPr="00583DDB" w:rsidRDefault="00583DDB" w:rsidP="000A2FBF">
      <w:pPr>
        <w:spacing w:after="120"/>
        <w:ind w:left="2517" w:hanging="2517"/>
        <w:rPr>
          <w:lang w:eastAsia="en-US"/>
        </w:rPr>
      </w:pPr>
      <w:r w:rsidRPr="00583DDB">
        <w:rPr>
          <w:lang w:eastAsia="en-US"/>
        </w:rPr>
        <w:tab/>
        <w:t>Councillor CHONG WAH</w:t>
      </w:r>
      <w:r w:rsidR="00733B2F">
        <w:rPr>
          <w:lang w:eastAsia="en-US"/>
        </w:rPr>
        <w:t>.</w:t>
      </w:r>
    </w:p>
    <w:p w14:paraId="5755407E" w14:textId="77777777" w:rsidR="00583DDB" w:rsidRPr="00583DDB" w:rsidRDefault="00583DDB" w:rsidP="000A2FBF">
      <w:pPr>
        <w:spacing w:after="120"/>
        <w:ind w:left="2517" w:hanging="2517"/>
        <w:rPr>
          <w:lang w:eastAsia="en-US"/>
        </w:rPr>
      </w:pPr>
      <w:r w:rsidRPr="00583DDB">
        <w:rPr>
          <w:lang w:eastAsia="en-US"/>
        </w:rPr>
        <w:t>Councillor CHONG WAH:</w:t>
      </w:r>
      <w:r w:rsidRPr="00583DDB">
        <w:rPr>
          <w:lang w:eastAsia="en-US"/>
        </w:rPr>
        <w:tab/>
        <w:t xml:space="preserve">Thank you, Chair. I want to speak to item A, the presentation on the legal street art. This is a great initiative to legalise street art as it supports a thriving art subculture that usually has a negative perception or stigma. Legalised street art locations provide the opportunity to empower our youth, reduce illegal graffiti, and enhance our public spaces. One of the three trial locations is well known—the Paddington skate park on the corner of Hale and Caxton Street in my ward. This was one of the first street style parks built in Brisbane. This skate park is extremely popular, especially for seasoned skaters and it is a place where urban street culture thrives. </w:t>
      </w:r>
    </w:p>
    <w:p w14:paraId="7C980B6B" w14:textId="77777777" w:rsidR="00583DDB" w:rsidRPr="00583DDB" w:rsidRDefault="00583DDB" w:rsidP="000A2FBF">
      <w:pPr>
        <w:spacing w:after="120"/>
        <w:ind w:left="2517"/>
        <w:rPr>
          <w:lang w:eastAsia="en-US"/>
        </w:rPr>
      </w:pPr>
      <w:r w:rsidRPr="00583DDB">
        <w:rPr>
          <w:lang w:eastAsia="en-US"/>
        </w:rPr>
        <w:t xml:space="preserve">The media have played a negative role in our perception of graffiti and street art due to the artists often challenging social norms. Local governments like Brisbane City Council have also been active in stigmatising this urban street art culture. The Council has been preferring to clean empty walls rather than allowing these assets to be utilised as public space canvasses for creative expression. Street art allows people to express themselves and their identity in a peaceful and non-violent way, as well as building connection between other artists and our community. I know in The Gabba Ward, both for my Councillor, Jonathan Sriranganathan and Councillor Trina MASSEY, have been actively supporting urban art on public spaces that would normally attract graffiti that the Council would remove, creating an endless cycle of energy and resources. </w:t>
      </w:r>
    </w:p>
    <w:p w14:paraId="6FFB0C6B" w14:textId="11516BB1" w:rsidR="00583DDB" w:rsidRPr="00583DDB" w:rsidRDefault="00583DDB" w:rsidP="000A2FBF">
      <w:pPr>
        <w:spacing w:after="120"/>
        <w:ind w:left="2517"/>
        <w:rPr>
          <w:lang w:eastAsia="en-US"/>
        </w:rPr>
      </w:pPr>
      <w:r w:rsidRPr="00583DDB">
        <w:rPr>
          <w:lang w:eastAsia="en-US"/>
        </w:rPr>
        <w:t>The Gabba Ward has been focused on supporting street art murals, especially from youth and First Nations, with beautiful work that the community love. This initiative should be expanded to provide us with more opportunities and locations around the city. However, it</w:t>
      </w:r>
      <w:r w:rsidR="000A2FBF">
        <w:rPr>
          <w:lang w:eastAsia="en-US"/>
        </w:rPr>
        <w:t>’</w:t>
      </w:r>
      <w:r w:rsidRPr="00583DDB">
        <w:rPr>
          <w:lang w:eastAsia="en-US"/>
        </w:rPr>
        <w:t xml:space="preserve">s very important that we engage with our community at the same time in genuine grassroots community consultation that will help ensure our residents have the opportunity to have a say in how we shape our neighbourhoods. While I do support this Council initiative, it also possesses a form of oppression, as no political art is allowed. If someone does create something that is deemed to be political art, the artist can take a photo and then it must be covered over, so someone in Brisbane City Council is deciding on what is political or not. </w:t>
      </w:r>
    </w:p>
    <w:p w14:paraId="0D184B27" w14:textId="77777777" w:rsidR="00583DDB" w:rsidRPr="00583DDB" w:rsidRDefault="00583DDB" w:rsidP="000A2FBF">
      <w:pPr>
        <w:spacing w:after="120"/>
        <w:ind w:left="2517"/>
        <w:rPr>
          <w:lang w:eastAsia="en-US"/>
        </w:rPr>
      </w:pPr>
      <w:r w:rsidRPr="00583DDB">
        <w:rPr>
          <w:lang w:eastAsia="en-US"/>
        </w:rPr>
        <w:t>For many in this urban street art culture, they recognise that all of life is political. The origins of urban street art is, in fact, found in expression of identity and branding of a space. Identity and branding of a space is, in itself, a political expression. Despite these restrictions, I do hope that the trial is rolled out wildly—widely—sorry—throughout Brisbane as a rare and positive initiative for our youngest residents that supports an important youth-based urban culture. Thanks, Chair.</w:t>
      </w:r>
    </w:p>
    <w:p w14:paraId="7807C86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5D9FB17E" w14:textId="64BDE8B1" w:rsidR="00583DDB" w:rsidRPr="00583DDB" w:rsidRDefault="00583DDB" w:rsidP="000A2FBF">
      <w:pPr>
        <w:spacing w:after="120"/>
        <w:ind w:left="2517" w:hanging="2517"/>
        <w:rPr>
          <w:lang w:eastAsia="en-US"/>
        </w:rPr>
      </w:pPr>
      <w:r w:rsidRPr="00583DDB">
        <w:rPr>
          <w:lang w:eastAsia="en-US"/>
        </w:rPr>
        <w:tab/>
        <w:t>Councillor ATWOOD</w:t>
      </w:r>
      <w:r w:rsidR="00733B2F">
        <w:rPr>
          <w:lang w:eastAsia="en-US"/>
        </w:rPr>
        <w:t>.</w:t>
      </w:r>
    </w:p>
    <w:p w14:paraId="526910B4" w14:textId="1CEA3B9E" w:rsidR="00583DDB" w:rsidRPr="00583DDB" w:rsidRDefault="00583DDB" w:rsidP="000A2FBF">
      <w:pPr>
        <w:spacing w:after="120"/>
        <w:ind w:left="2517" w:hanging="2517"/>
        <w:rPr>
          <w:lang w:eastAsia="en-US"/>
        </w:rPr>
      </w:pPr>
      <w:r w:rsidRPr="00583DDB">
        <w:rPr>
          <w:lang w:eastAsia="en-US"/>
        </w:rPr>
        <w:t>Councillor ATWOOD:</w:t>
      </w:r>
      <w:r w:rsidRPr="00583DDB">
        <w:rPr>
          <w:lang w:eastAsia="en-US"/>
        </w:rPr>
        <w:tab/>
        <w:t>Thank you, Madam Chair. I, too, rise to speak about item A. I am very excited to talk about Council</w:t>
      </w:r>
      <w:r w:rsidR="000A2FBF">
        <w:rPr>
          <w:lang w:eastAsia="en-US"/>
        </w:rPr>
        <w:t>’</w:t>
      </w:r>
      <w:r w:rsidRPr="00583DDB">
        <w:rPr>
          <w:lang w:eastAsia="en-US"/>
        </w:rPr>
        <w:t>s legal street art walls. I</w:t>
      </w:r>
      <w:r w:rsidR="000A2FBF">
        <w:rPr>
          <w:lang w:eastAsia="en-US"/>
        </w:rPr>
        <w:t>’</w:t>
      </w:r>
      <w:r w:rsidRPr="00583DDB">
        <w:rPr>
          <w:lang w:eastAsia="en-US"/>
        </w:rPr>
        <w:t>ve been on the journey from the very beginning, and it</w:t>
      </w:r>
      <w:r w:rsidR="000A2FBF">
        <w:rPr>
          <w:lang w:eastAsia="en-US"/>
        </w:rPr>
        <w:t>’</w:t>
      </w:r>
      <w:r w:rsidRPr="00583DDB">
        <w:rPr>
          <w:lang w:eastAsia="en-US"/>
        </w:rPr>
        <w:t>s been an incredible journey. I was very lucky to open the Tingalpa spillway in January this year with our LORD MAYOR and to see the benefits in my community and they are huge. Let</w:t>
      </w:r>
      <w:r w:rsidR="000A2FBF">
        <w:rPr>
          <w:lang w:eastAsia="en-US"/>
        </w:rPr>
        <w:t>’</w:t>
      </w:r>
      <w:r w:rsidRPr="00583DDB">
        <w:rPr>
          <w:lang w:eastAsia="en-US"/>
        </w:rPr>
        <w:t>s start at the beginning. At Botanica a few years ago, when the LORD MAYOR bumped into two very talented mural artists, Tervo and Smalls. They highlighted the greatest challenge in their field of work was a lack of space to practice their art, share their skills and teach young emerging artists. From the 30-minute chat with the LORD MAYOR, we, as a city, are a great benefactor and we</w:t>
      </w:r>
      <w:r w:rsidR="000A2FBF">
        <w:rPr>
          <w:lang w:eastAsia="en-US"/>
        </w:rPr>
        <w:t>’</w:t>
      </w:r>
      <w:r w:rsidRPr="00583DDB">
        <w:rPr>
          <w:lang w:eastAsia="en-US"/>
        </w:rPr>
        <w:t>ve seen extreme changes in this sector.</w:t>
      </w:r>
    </w:p>
    <w:p w14:paraId="23B2B2BE" w14:textId="06B7780C" w:rsidR="00583DDB" w:rsidRPr="00583DDB" w:rsidRDefault="00583DDB" w:rsidP="000A2FBF">
      <w:pPr>
        <w:spacing w:after="120"/>
        <w:ind w:left="2517"/>
        <w:rPr>
          <w:lang w:eastAsia="en-US"/>
        </w:rPr>
      </w:pPr>
      <w:r w:rsidRPr="00583DDB">
        <w:rPr>
          <w:lang w:eastAsia="en-US"/>
        </w:rPr>
        <w:t>The first legal street art wall was Ekibin in Councillor CUNNINGHAM</w:t>
      </w:r>
      <w:r w:rsidR="000A2FBF">
        <w:rPr>
          <w:lang w:eastAsia="en-US"/>
        </w:rPr>
        <w:t>’</w:t>
      </w:r>
      <w:r w:rsidRPr="00583DDB">
        <w:rPr>
          <w:lang w:eastAsia="en-US"/>
        </w:rPr>
        <w:t xml:space="preserve">s ward and continues to be such a hive of activity and has held multiple free events. </w:t>
      </w:r>
      <w:r w:rsidRPr="00583DDB">
        <w:rPr>
          <w:lang w:eastAsia="en-US"/>
        </w:rPr>
        <w:lastRenderedPageBreak/>
        <w:t xml:space="preserve">Recently, Brisbane artist, TZ, organised Piece for Peace Day and Drapl ran a free—sorry—free spray painting workshop event with roughly 200 people. Residents painted 30 new murals and one artist donated t-shirts, canvas boards and stencils so participants could leave with their own custom t-shirt or canvas. </w:t>
      </w:r>
    </w:p>
    <w:p w14:paraId="197FE556" w14:textId="5E6B9A5F" w:rsidR="00583DDB" w:rsidRPr="00583DDB" w:rsidRDefault="00583DDB" w:rsidP="000A2FBF">
      <w:pPr>
        <w:spacing w:after="120"/>
        <w:ind w:left="2517"/>
        <w:rPr>
          <w:lang w:eastAsia="en-US"/>
        </w:rPr>
      </w:pPr>
      <w:r w:rsidRPr="00583DDB">
        <w:rPr>
          <w:lang w:eastAsia="en-US"/>
        </w:rPr>
        <w:t>These types of street art events are becoming more popular in our city because of the LORD MAYOR</w:t>
      </w:r>
      <w:r w:rsidR="000A2FBF">
        <w:rPr>
          <w:lang w:eastAsia="en-US"/>
        </w:rPr>
        <w:t>’</w:t>
      </w:r>
      <w:r w:rsidRPr="00583DDB">
        <w:rPr>
          <w:lang w:eastAsia="en-US"/>
        </w:rPr>
        <w:t>s initiative and his support for this sector. Madam Chair, we</w:t>
      </w:r>
      <w:r w:rsidR="000A2FBF">
        <w:rPr>
          <w:lang w:eastAsia="en-US"/>
        </w:rPr>
        <w:t>’</w:t>
      </w:r>
      <w:r w:rsidRPr="00583DDB">
        <w:rPr>
          <w:lang w:eastAsia="en-US"/>
        </w:rPr>
        <w:t>ve also heard some pretty incredible stories, such as a retired soldier in his 40s started spray painting when Ekibin became legal. He walked his dog through there and over the years, became inspired by the art. One day, he randomly bumped into an old high school friend who was painting there, so he decided to join him. It</w:t>
      </w:r>
      <w:r w:rsidR="000A2FBF">
        <w:rPr>
          <w:lang w:eastAsia="en-US"/>
        </w:rPr>
        <w:t>’</w:t>
      </w:r>
      <w:r w:rsidRPr="00583DDB">
        <w:rPr>
          <w:lang w:eastAsia="en-US"/>
        </w:rPr>
        <w:t>s now a very therapeutic, fulfilling hobby he has taken up and he is so grateful for the community he has found, but it</w:t>
      </w:r>
      <w:r w:rsidR="000A2FBF">
        <w:rPr>
          <w:lang w:eastAsia="en-US"/>
        </w:rPr>
        <w:t>’</w:t>
      </w:r>
      <w:r w:rsidRPr="00583DDB">
        <w:rPr>
          <w:lang w:eastAsia="en-US"/>
        </w:rPr>
        <w:t>s not only the sense of pride and community that is being fostered in our street art community but we</w:t>
      </w:r>
      <w:r w:rsidR="000A2FBF">
        <w:rPr>
          <w:lang w:eastAsia="en-US"/>
        </w:rPr>
        <w:t>’</w:t>
      </w:r>
      <w:r w:rsidRPr="00583DDB">
        <w:rPr>
          <w:lang w:eastAsia="en-US"/>
        </w:rPr>
        <w:t xml:space="preserve">re seeing a huge decrease in illegal graffiti around these areas. </w:t>
      </w:r>
    </w:p>
    <w:p w14:paraId="5A8DE490" w14:textId="1A83C9A8" w:rsidR="00583DDB" w:rsidRPr="00583DDB" w:rsidRDefault="00583DDB" w:rsidP="000A2FBF">
      <w:pPr>
        <w:spacing w:after="120"/>
        <w:ind w:left="2517"/>
        <w:rPr>
          <w:lang w:eastAsia="en-US"/>
        </w:rPr>
      </w:pPr>
      <w:r w:rsidRPr="00583DDB">
        <w:rPr>
          <w:lang w:eastAsia="en-US"/>
        </w:rPr>
        <w:t>Since opening a legal street art wall in Tingalpa, we saw a decrease of 300 tags in a month. The Tingalpa spillway was always graffitied and a place artists had been gathering for decades to express their art. Council was coming out there weekly to repaint the wall, so it was an absolute no brainer. Now that we are encouraging artists to this space, we have seen a huge shift in the quality of art. It</w:t>
      </w:r>
      <w:r w:rsidR="000A2FBF">
        <w:rPr>
          <w:lang w:eastAsia="en-US"/>
        </w:rPr>
        <w:t>’</w:t>
      </w:r>
      <w:r w:rsidRPr="00583DDB">
        <w:rPr>
          <w:lang w:eastAsia="en-US"/>
        </w:rPr>
        <w:t>s also stopped inappropriate artwork and messages and residents have loved the ever changing murals. It</w:t>
      </w:r>
      <w:r w:rsidR="000A2FBF">
        <w:rPr>
          <w:lang w:eastAsia="en-US"/>
        </w:rPr>
        <w:t>’</w:t>
      </w:r>
      <w:r w:rsidRPr="00583DDB">
        <w:rPr>
          <w:lang w:eastAsia="en-US"/>
        </w:rPr>
        <w:t>s awesome to see the multi-generations come down there, mingle with the artists and join in. Street artists also now have a space to express their creativity and connect with their peers.</w:t>
      </w:r>
    </w:p>
    <w:p w14:paraId="10865DBA" w14:textId="356A107D" w:rsidR="00583DDB" w:rsidRPr="00583DDB" w:rsidRDefault="00583DDB" w:rsidP="000A2FBF">
      <w:pPr>
        <w:spacing w:after="120"/>
        <w:ind w:left="2517"/>
        <w:rPr>
          <w:lang w:eastAsia="en-US"/>
        </w:rPr>
      </w:pPr>
      <w:r w:rsidRPr="00583DDB">
        <w:rPr>
          <w:lang w:eastAsia="en-US"/>
        </w:rPr>
        <w:t>Down at Paddington, whilst I haven</w:t>
      </w:r>
      <w:r w:rsidR="000A2FBF">
        <w:rPr>
          <w:lang w:eastAsia="en-US"/>
        </w:rPr>
        <w:t>’</w:t>
      </w:r>
      <w:r w:rsidRPr="00583DDB">
        <w:rPr>
          <w:lang w:eastAsia="en-US"/>
        </w:rPr>
        <w:t>t been there, I know the former Councillor for Paddington Ward was a huge driver to get one down there. As you may know, her nephew is Drapl and is one of Brisbane</w:t>
      </w:r>
      <w:r w:rsidR="000A2FBF">
        <w:rPr>
          <w:lang w:eastAsia="en-US"/>
        </w:rPr>
        <w:t>’</w:t>
      </w:r>
      <w:r w:rsidRPr="00583DDB">
        <w:rPr>
          <w:lang w:eastAsia="en-US"/>
        </w:rPr>
        <w:t>s most incredible street artists. Drapl</w:t>
      </w:r>
      <w:r w:rsidR="000A2FBF">
        <w:rPr>
          <w:lang w:eastAsia="en-US"/>
        </w:rPr>
        <w:t>’</w:t>
      </w:r>
      <w:r w:rsidRPr="00583DDB">
        <w:rPr>
          <w:lang w:eastAsia="en-US"/>
        </w:rPr>
        <w:t>s been a huge supporter of that space as well and seeing it thrive as it is today. My understanding is that it</w:t>
      </w:r>
      <w:r w:rsidR="000A2FBF">
        <w:rPr>
          <w:lang w:eastAsia="en-US"/>
        </w:rPr>
        <w:t>’</w:t>
      </w:r>
      <w:r w:rsidRPr="00583DDB">
        <w:rPr>
          <w:lang w:eastAsia="en-US"/>
        </w:rPr>
        <w:t>s now a bustling art scene and it</w:t>
      </w:r>
      <w:r w:rsidR="000A2FBF">
        <w:rPr>
          <w:lang w:eastAsia="en-US"/>
        </w:rPr>
        <w:t>’</w:t>
      </w:r>
      <w:r w:rsidRPr="00583DDB">
        <w:rPr>
          <w:lang w:eastAsia="en-US"/>
        </w:rPr>
        <w:t xml:space="preserve">s attracting more locals back into that space. I asked Tervo what this program means to him and the street art community. </w:t>
      </w:r>
    </w:p>
    <w:p w14:paraId="0DC67440" w14:textId="4FFB6581" w:rsidR="00583DDB" w:rsidRPr="00583DDB" w:rsidRDefault="00583DDB" w:rsidP="000A2FBF">
      <w:pPr>
        <w:spacing w:after="120"/>
        <w:ind w:left="2517"/>
        <w:rPr>
          <w:lang w:eastAsia="en-US"/>
        </w:rPr>
      </w:pPr>
      <w:r w:rsidRPr="00583DDB">
        <w:rPr>
          <w:lang w:eastAsia="en-US"/>
        </w:rPr>
        <w:t>He said, there is a wave of positivity that is currently sweeping across our artist community as a result from the support from the LORD MAYOR and Brisbane City Council. It is a big step away from the common perception of destruction and antisocial behaviour that street artists once felt but no longer do in our city. The community feels like these legal art spaces are a safe space to create and connect with our peers. Madam Chair, I just wanted to finish off by thanking Tervo and Smalls for their incredible contribution to our city. Most weekends, you would have seen Tervo popping out to one of these areas to check out the progress and join in, but as of last week, Tervo is now spending a few weeks at home with his beautiful wife and their baby twin girls as he settles into his new family routine. Enjoy these special moments, Tervo and thank you for helping transform Brisbane</w:t>
      </w:r>
      <w:r w:rsidR="000A2FBF">
        <w:rPr>
          <w:lang w:eastAsia="en-US"/>
        </w:rPr>
        <w:t>’</w:t>
      </w:r>
      <w:r w:rsidRPr="00583DDB">
        <w:rPr>
          <w:lang w:eastAsia="en-US"/>
        </w:rPr>
        <w:t>s art scene.</w:t>
      </w:r>
    </w:p>
    <w:p w14:paraId="11668043"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w:t>
      </w:r>
    </w:p>
    <w:p w14:paraId="245348FB"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2A239954" w14:textId="77777777" w:rsidR="00583DDB" w:rsidRPr="00583DDB" w:rsidRDefault="00583DDB" w:rsidP="000A2FBF">
      <w:pPr>
        <w:spacing w:after="120"/>
        <w:ind w:left="2517" w:hanging="2517"/>
        <w:rPr>
          <w:lang w:eastAsia="en-US"/>
        </w:rPr>
      </w:pPr>
      <w:r w:rsidRPr="00583DDB">
        <w:rPr>
          <w:lang w:eastAsia="en-US"/>
        </w:rPr>
        <w:tab/>
        <w:t>Councillor ADERMANN?</w:t>
      </w:r>
    </w:p>
    <w:p w14:paraId="32BE04AE" w14:textId="77777777" w:rsidR="00583DDB" w:rsidRPr="00583DDB" w:rsidRDefault="00583DDB" w:rsidP="000A2FBF">
      <w:pPr>
        <w:spacing w:after="120"/>
        <w:ind w:left="2517" w:hanging="2517"/>
        <w:rPr>
          <w:lang w:eastAsia="en-US"/>
        </w:rPr>
      </w:pPr>
      <w:r w:rsidRPr="00583DDB">
        <w:rPr>
          <w:lang w:eastAsia="en-US"/>
        </w:rPr>
        <w:t>Councillor ADERMANN:</w:t>
      </w:r>
      <w:r w:rsidRPr="00583DDB">
        <w:rPr>
          <w:lang w:eastAsia="en-US"/>
        </w:rPr>
        <w:tab/>
        <w:t>Nothing further, Chair.</w:t>
      </w:r>
    </w:p>
    <w:p w14:paraId="3EC666E5" w14:textId="7EB6A184" w:rsidR="00583DDB" w:rsidRPr="00583DDB" w:rsidRDefault="00583DDB" w:rsidP="000A2FBF">
      <w:pPr>
        <w:ind w:left="2517" w:hanging="2517"/>
        <w:rPr>
          <w:lang w:eastAsia="en-US"/>
        </w:rPr>
      </w:pPr>
      <w:r w:rsidRPr="00583DDB">
        <w:rPr>
          <w:lang w:eastAsia="en-US"/>
        </w:rPr>
        <w:t>Chair:</w:t>
      </w:r>
      <w:r w:rsidRPr="00583DDB">
        <w:rPr>
          <w:lang w:eastAsia="en-US"/>
        </w:rPr>
        <w:tab/>
        <w:t>We</w:t>
      </w:r>
      <w:r w:rsidR="000A2FBF">
        <w:rPr>
          <w:lang w:eastAsia="en-US"/>
        </w:rPr>
        <w:t>’</w:t>
      </w:r>
      <w:r w:rsidRPr="00583DDB">
        <w:rPr>
          <w:lang w:eastAsia="en-US"/>
        </w:rPr>
        <w:t xml:space="preserve">ll now put the report to the vote. </w:t>
      </w:r>
    </w:p>
    <w:p w14:paraId="4DFC45A6" w14:textId="77777777" w:rsidR="002A6383" w:rsidRDefault="002A6383" w:rsidP="000A2FBF"/>
    <w:p w14:paraId="6208C1ED" w14:textId="542CEAE6" w:rsidR="002A6383" w:rsidRDefault="002A6383" w:rsidP="000A2FBF">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0A2FBF"/>
    <w:p w14:paraId="43A52C59" w14:textId="77777777" w:rsidR="00D46E85" w:rsidRDefault="00D46E85" w:rsidP="000A2FBF">
      <w:r>
        <w:t>The report read as follows</w:t>
      </w:r>
      <w:r>
        <w:sym w:font="Symbol" w:char="F0BE"/>
      </w:r>
    </w:p>
    <w:p w14:paraId="32A31ED6" w14:textId="77777777" w:rsidR="00D46E85" w:rsidRDefault="00D46E85" w:rsidP="000A2FBF"/>
    <w:p w14:paraId="6A21A529" w14:textId="77777777" w:rsidR="00581142" w:rsidRPr="00D300A1" w:rsidRDefault="00581142" w:rsidP="000A2FBF">
      <w:pPr>
        <w:rPr>
          <w:b/>
          <w:bCs/>
        </w:rPr>
      </w:pPr>
      <w:r w:rsidRPr="00D300A1">
        <w:rPr>
          <w:b/>
          <w:bCs/>
        </w:rPr>
        <w:t>ATTENDANCE:</w:t>
      </w:r>
    </w:p>
    <w:p w14:paraId="27CA1187" w14:textId="77777777" w:rsidR="00581142" w:rsidRPr="00D300A1" w:rsidRDefault="00581142" w:rsidP="000A2FBF">
      <w:pPr>
        <w:rPr>
          <w:rFonts w:ascii="Times New (W1)" w:hAnsi="Times New (W1)"/>
          <w:snapToGrid w:val="0"/>
          <w:lang w:val="en-US"/>
        </w:rPr>
      </w:pPr>
    </w:p>
    <w:p w14:paraId="0E0F36A5" w14:textId="02901069" w:rsidR="00581142" w:rsidRPr="003E446D" w:rsidRDefault="00581142" w:rsidP="000A2FBF">
      <w:pPr>
        <w:rPr>
          <w:b/>
          <w:snapToGrid w:val="0"/>
          <w:lang w:val="en-US"/>
        </w:rPr>
      </w:pPr>
      <w:r w:rsidRPr="003E446D">
        <w:rPr>
          <w:snapToGrid w:val="0"/>
          <w:lang w:val="en-US"/>
        </w:rPr>
        <w:t>Councillor Greg Adermann (A/Civic Cabinet Chair), and Councillors Lisa Atwood, Nicole Johnston and Steven</w:t>
      </w:r>
      <w:r>
        <w:rPr>
          <w:snapToGrid w:val="0"/>
          <w:lang w:val="en-US"/>
        </w:rPr>
        <w:t> </w:t>
      </w:r>
      <w:r w:rsidRPr="003E446D">
        <w:rPr>
          <w:snapToGrid w:val="0"/>
          <w:lang w:val="en-US"/>
        </w:rPr>
        <w:t>Toomey.</w:t>
      </w:r>
    </w:p>
    <w:p w14:paraId="78B0202B" w14:textId="77777777" w:rsidR="00581142" w:rsidRPr="003E446D" w:rsidRDefault="00581142" w:rsidP="000A2FBF">
      <w:pPr>
        <w:rPr>
          <w:snapToGrid w:val="0"/>
          <w:szCs w:val="24"/>
          <w:lang w:val="en-US"/>
        </w:rPr>
      </w:pPr>
    </w:p>
    <w:p w14:paraId="17CF15B9" w14:textId="77777777" w:rsidR="00581142" w:rsidRPr="003E446D" w:rsidRDefault="00581142" w:rsidP="00FE333F">
      <w:pPr>
        <w:keepNext/>
        <w:rPr>
          <w:b/>
          <w:bCs/>
        </w:rPr>
      </w:pPr>
      <w:r w:rsidRPr="003E446D">
        <w:rPr>
          <w:b/>
          <w:bCs/>
        </w:rPr>
        <w:lastRenderedPageBreak/>
        <w:t>LEAVE OF ABSENCE:</w:t>
      </w:r>
    </w:p>
    <w:p w14:paraId="7E8116AC" w14:textId="77777777" w:rsidR="00581142" w:rsidRPr="003E446D" w:rsidRDefault="00581142" w:rsidP="000A2FBF">
      <w:pPr>
        <w:rPr>
          <w:snapToGrid w:val="0"/>
        </w:rPr>
      </w:pPr>
    </w:p>
    <w:p w14:paraId="394FB4BA" w14:textId="77777777" w:rsidR="00581142" w:rsidRPr="002C1763" w:rsidRDefault="00581142" w:rsidP="000A2FBF">
      <w:pPr>
        <w:rPr>
          <w:snapToGrid w:val="0"/>
        </w:rPr>
      </w:pPr>
      <w:r w:rsidRPr="003E446D">
        <w:rPr>
          <w:snapToGrid w:val="0"/>
        </w:rPr>
        <w:t xml:space="preserve">Councillor </w:t>
      </w:r>
      <w:r w:rsidRPr="003E446D">
        <w:rPr>
          <w:snapToGrid w:val="0"/>
          <w:lang w:val="en-US"/>
        </w:rPr>
        <w:t>Sarah Hutton (Civic Cabinet Chair)</w:t>
      </w:r>
      <w:r w:rsidRPr="003E446D">
        <w:rPr>
          <w:snapToGrid w:val="0"/>
        </w:rPr>
        <w:t xml:space="preserve"> and Councillor Emily Kim.</w:t>
      </w:r>
    </w:p>
    <w:p w14:paraId="3DFB52F0" w14:textId="61994073" w:rsidR="00D46E85" w:rsidRPr="007607CE" w:rsidRDefault="00D46E85" w:rsidP="000A2FBF">
      <w:pPr>
        <w:pStyle w:val="Heading4"/>
      </w:pPr>
      <w:bookmarkStart w:id="42" w:name="_Toc168325129"/>
      <w:r>
        <w:rPr>
          <w:u w:val="none"/>
        </w:rPr>
        <w:t>A</w:t>
      </w:r>
      <w:r w:rsidRPr="001904D2">
        <w:rPr>
          <w:u w:val="none"/>
        </w:rPr>
        <w:tab/>
      </w:r>
      <w:r w:rsidR="00581142">
        <w:t>COMMITTEE PRESENTATION</w:t>
      </w:r>
      <w:r w:rsidR="00581142" w:rsidRPr="00275658">
        <w:t xml:space="preserve"> – </w:t>
      </w:r>
      <w:r w:rsidR="00581142">
        <w:t>LEGAL STREET ART</w:t>
      </w:r>
      <w:bookmarkEnd w:id="42"/>
    </w:p>
    <w:p w14:paraId="6DA9A477" w14:textId="61D8F522" w:rsidR="00D46E85" w:rsidRDefault="00C0379D" w:rsidP="000A2FBF">
      <w:pPr>
        <w:tabs>
          <w:tab w:val="left" w:pos="-1440"/>
        </w:tabs>
        <w:spacing w:line="218" w:lineRule="auto"/>
        <w:jc w:val="right"/>
        <w:rPr>
          <w:rFonts w:ascii="Arial" w:hAnsi="Arial"/>
          <w:b/>
          <w:sz w:val="28"/>
        </w:rPr>
      </w:pPr>
      <w:r>
        <w:rPr>
          <w:rFonts w:ascii="Arial" w:hAnsi="Arial"/>
          <w:b/>
          <w:sz w:val="28"/>
        </w:rPr>
        <w:t>594</w:t>
      </w:r>
      <w:r w:rsidR="00D46E85">
        <w:rPr>
          <w:rFonts w:ascii="Arial" w:hAnsi="Arial"/>
          <w:b/>
          <w:sz w:val="28"/>
        </w:rPr>
        <w:t>/</w:t>
      </w:r>
      <w:r w:rsidR="00317639">
        <w:rPr>
          <w:rFonts w:ascii="Arial" w:hAnsi="Arial"/>
          <w:b/>
          <w:sz w:val="28"/>
        </w:rPr>
        <w:t>2023-24</w:t>
      </w:r>
    </w:p>
    <w:p w14:paraId="681C306F" w14:textId="77777777" w:rsidR="00581142" w:rsidRPr="00D300A1" w:rsidRDefault="00581142" w:rsidP="000A2FBF">
      <w:pPr>
        <w:ind w:left="720" w:hanging="720"/>
        <w:rPr>
          <w:snapToGrid w:val="0"/>
        </w:rPr>
      </w:pPr>
      <w:r w:rsidRPr="00D300A1">
        <w:rPr>
          <w:snapToGrid w:val="0"/>
        </w:rPr>
        <w:t>1.</w:t>
      </w:r>
      <w:r w:rsidRPr="00D300A1">
        <w:rPr>
          <w:snapToGrid w:val="0"/>
        </w:rPr>
        <w:tab/>
      </w:r>
      <w:r>
        <w:rPr>
          <w:snapToGrid w:val="0"/>
        </w:rPr>
        <w:t xml:space="preserve">The </w:t>
      </w:r>
      <w:r>
        <w:t>General Manager</w:t>
      </w:r>
      <w:r w:rsidRPr="00D300A1">
        <w:rPr>
          <w:bCs/>
          <w:snapToGrid w:val="0"/>
          <w:szCs w:val="24"/>
        </w:rPr>
        <w:t>,</w:t>
      </w:r>
      <w:r>
        <w:rPr>
          <w:bCs/>
          <w:snapToGrid w:val="0"/>
          <w:szCs w:val="24"/>
        </w:rPr>
        <w:t xml:space="preserve"> Program Planning and Integration, City Standards, Brisbane Infrastructure,</w:t>
      </w:r>
      <w:r w:rsidRPr="00D300A1">
        <w:rPr>
          <w:bCs/>
          <w:snapToGrid w:val="0"/>
          <w:szCs w:val="24"/>
        </w:rPr>
        <w:t xml:space="preserve"> </w:t>
      </w:r>
      <w:r w:rsidRPr="00D300A1">
        <w:rPr>
          <w:snapToGrid w:val="0"/>
        </w:rPr>
        <w:t>attended the meeti</w:t>
      </w:r>
      <w:r w:rsidRPr="000C6C56">
        <w:rPr>
          <w:snapToGrid w:val="0"/>
        </w:rPr>
        <w:t>ng to provide an update on</w:t>
      </w:r>
      <w:r w:rsidRPr="00D300A1">
        <w:rPr>
          <w:snapToGrid w:val="0"/>
        </w:rPr>
        <w:t xml:space="preserve"> </w:t>
      </w:r>
      <w:r>
        <w:rPr>
          <w:bCs/>
          <w:snapToGrid w:val="0"/>
          <w:szCs w:val="24"/>
        </w:rPr>
        <w:t>legal street art</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1C7B05CB" w14:textId="77777777" w:rsidR="00581142" w:rsidRPr="00D300A1" w:rsidRDefault="00581142" w:rsidP="000A2FBF">
      <w:pPr>
        <w:ind w:left="720" w:hanging="720"/>
        <w:rPr>
          <w:snapToGrid w:val="0"/>
        </w:rPr>
      </w:pPr>
    </w:p>
    <w:p w14:paraId="3699ECB3" w14:textId="42747DBB" w:rsidR="00581142" w:rsidRPr="00D300A1" w:rsidRDefault="00581142" w:rsidP="000A2FBF">
      <w:pPr>
        <w:ind w:left="720" w:hanging="720"/>
        <w:rPr>
          <w:snapToGrid w:val="0"/>
        </w:rPr>
      </w:pPr>
      <w:r w:rsidRPr="00D300A1">
        <w:rPr>
          <w:snapToGrid w:val="0"/>
        </w:rPr>
        <w:t>2.</w:t>
      </w:r>
      <w:r w:rsidRPr="00D300A1">
        <w:rPr>
          <w:snapToGrid w:val="0"/>
        </w:rPr>
        <w:tab/>
      </w:r>
      <w:r>
        <w:rPr>
          <w:snapToGrid w:val="0"/>
        </w:rPr>
        <w:t xml:space="preserve">The Lord Mayor established the </w:t>
      </w:r>
      <w:r w:rsidRPr="007C2464">
        <w:rPr>
          <w:snapToGrid w:val="0"/>
        </w:rPr>
        <w:t xml:space="preserve">Council </w:t>
      </w:r>
      <w:r>
        <w:rPr>
          <w:snapToGrid w:val="0"/>
        </w:rPr>
        <w:t>Street Art Wall</w:t>
      </w:r>
      <w:r w:rsidRPr="007C2464">
        <w:rPr>
          <w:snapToGrid w:val="0"/>
        </w:rPr>
        <w:t xml:space="preserve"> program (the program) </w:t>
      </w:r>
      <w:r>
        <w:rPr>
          <w:snapToGrid w:val="0"/>
        </w:rPr>
        <w:t>in Council</w:t>
      </w:r>
      <w:r w:rsidR="000A2FBF">
        <w:rPr>
          <w:snapToGrid w:val="0"/>
        </w:rPr>
        <w:t>’</w:t>
      </w:r>
      <w:r>
        <w:rPr>
          <w:snapToGrid w:val="0"/>
        </w:rPr>
        <w:t xml:space="preserve">s </w:t>
      </w:r>
      <w:r w:rsidRPr="005C723A">
        <w:rPr>
          <w:i/>
          <w:iCs/>
          <w:snapToGrid w:val="0"/>
        </w:rPr>
        <w:t>Annual Plan and Budget 202</w:t>
      </w:r>
      <w:r>
        <w:rPr>
          <w:i/>
          <w:iCs/>
          <w:snapToGrid w:val="0"/>
        </w:rPr>
        <w:t>2</w:t>
      </w:r>
      <w:r>
        <w:rPr>
          <w:i/>
          <w:iCs/>
          <w:snapToGrid w:val="0"/>
        </w:rPr>
        <w:noBreakHyphen/>
      </w:r>
      <w:r w:rsidRPr="005C723A">
        <w:rPr>
          <w:i/>
          <w:iCs/>
          <w:snapToGrid w:val="0"/>
        </w:rPr>
        <w:t>2</w:t>
      </w:r>
      <w:r>
        <w:rPr>
          <w:i/>
          <w:iCs/>
          <w:snapToGrid w:val="0"/>
        </w:rPr>
        <w:t>3</w:t>
      </w:r>
      <w:r>
        <w:rPr>
          <w:snapToGrid w:val="0"/>
        </w:rPr>
        <w:t>. Street art can be defined as artwork agreed or commissioned by the property owner or freestyle art in legal, public spaces.</w:t>
      </w:r>
    </w:p>
    <w:p w14:paraId="4A1A7275" w14:textId="77777777" w:rsidR="00581142" w:rsidRPr="00D300A1" w:rsidRDefault="00581142" w:rsidP="000A2FBF">
      <w:pPr>
        <w:rPr>
          <w:snapToGrid w:val="0"/>
        </w:rPr>
      </w:pPr>
    </w:p>
    <w:p w14:paraId="73A5CDC4" w14:textId="79BA52A9" w:rsidR="00581142" w:rsidRDefault="00581142" w:rsidP="000A2FBF">
      <w:pPr>
        <w:ind w:left="720" w:hanging="720"/>
        <w:rPr>
          <w:snapToGrid w:val="0"/>
        </w:rPr>
      </w:pPr>
      <w:r>
        <w:rPr>
          <w:snapToGrid w:val="0"/>
        </w:rPr>
        <w:t>3.</w:t>
      </w:r>
      <w:r>
        <w:rPr>
          <w:snapToGrid w:val="0"/>
        </w:rPr>
        <w:tab/>
        <w:t>Brisbane</w:t>
      </w:r>
      <w:r w:rsidR="000A2FBF">
        <w:rPr>
          <w:snapToGrid w:val="0"/>
        </w:rPr>
        <w:t>’</w:t>
      </w:r>
      <w:r>
        <w:rPr>
          <w:snapToGrid w:val="0"/>
        </w:rPr>
        <w:t>s first legal street art wall, located in Ekibin Park, Greenslopes, was launched in January 2023. The s</w:t>
      </w:r>
      <w:r w:rsidRPr="00B506AA">
        <w:rPr>
          <w:snapToGrid w:val="0"/>
        </w:rPr>
        <w:t xml:space="preserve">ite </w:t>
      </w:r>
      <w:r>
        <w:rPr>
          <w:snapToGrid w:val="0"/>
        </w:rPr>
        <w:t xml:space="preserve">was </w:t>
      </w:r>
      <w:r w:rsidRPr="00B506AA">
        <w:rPr>
          <w:snapToGrid w:val="0"/>
        </w:rPr>
        <w:t>identi</w:t>
      </w:r>
      <w:r>
        <w:rPr>
          <w:snapToGrid w:val="0"/>
        </w:rPr>
        <w:t>fied</w:t>
      </w:r>
      <w:r w:rsidRPr="00B506AA">
        <w:rPr>
          <w:snapToGrid w:val="0"/>
        </w:rPr>
        <w:t xml:space="preserve"> </w:t>
      </w:r>
      <w:r>
        <w:rPr>
          <w:snapToGrid w:val="0"/>
        </w:rPr>
        <w:t>through the</w:t>
      </w:r>
      <w:r w:rsidRPr="00B506AA">
        <w:rPr>
          <w:snapToGrid w:val="0"/>
        </w:rPr>
        <w:t xml:space="preserve"> </w:t>
      </w:r>
      <w:r w:rsidRPr="00FC61B5">
        <w:rPr>
          <w:i/>
          <w:iCs/>
          <w:snapToGrid w:val="0"/>
        </w:rPr>
        <w:t xml:space="preserve">Crime Prevention </w:t>
      </w:r>
      <w:r>
        <w:rPr>
          <w:i/>
          <w:iCs/>
          <w:snapToGrid w:val="0"/>
        </w:rPr>
        <w:t>T</w:t>
      </w:r>
      <w:r w:rsidRPr="00FC61B5">
        <w:rPr>
          <w:i/>
          <w:iCs/>
          <w:snapToGrid w:val="0"/>
        </w:rPr>
        <w:t>hrough Environmental Design</w:t>
      </w:r>
      <w:r w:rsidRPr="00B506AA">
        <w:rPr>
          <w:snapToGrid w:val="0"/>
        </w:rPr>
        <w:t xml:space="preserve"> </w:t>
      </w:r>
      <w:r w:rsidRPr="00FC61B5">
        <w:rPr>
          <w:i/>
          <w:iCs/>
          <w:snapToGrid w:val="0"/>
        </w:rPr>
        <w:t>Guidelines for Queensland</w:t>
      </w:r>
      <w:r>
        <w:rPr>
          <w:snapToGrid w:val="0"/>
        </w:rPr>
        <w:t xml:space="preserve"> and an </w:t>
      </w:r>
      <w:r w:rsidRPr="00B506AA">
        <w:rPr>
          <w:snapToGrid w:val="0"/>
        </w:rPr>
        <w:t xml:space="preserve">analysis </w:t>
      </w:r>
      <w:r>
        <w:rPr>
          <w:snapToGrid w:val="0"/>
        </w:rPr>
        <w:t xml:space="preserve">was </w:t>
      </w:r>
      <w:r w:rsidRPr="00B506AA">
        <w:rPr>
          <w:snapToGrid w:val="0"/>
        </w:rPr>
        <w:t>undertaken</w:t>
      </w:r>
      <w:r>
        <w:rPr>
          <w:snapToGrid w:val="0"/>
        </w:rPr>
        <w:t xml:space="preserve"> with elder states-people of the street art community attending the first painting to provide inspiration. The tunnels adjacent to the park have also been utilised as a practice space for emerging artists.</w:t>
      </w:r>
    </w:p>
    <w:p w14:paraId="3AD3BB2F" w14:textId="77777777" w:rsidR="00581142" w:rsidRDefault="00581142" w:rsidP="000A2FBF">
      <w:pPr>
        <w:ind w:left="720" w:hanging="720"/>
        <w:rPr>
          <w:snapToGrid w:val="0"/>
        </w:rPr>
      </w:pPr>
    </w:p>
    <w:p w14:paraId="67C0D1F7" w14:textId="7747B2FC" w:rsidR="00581142" w:rsidRDefault="00581142" w:rsidP="000A2FBF">
      <w:pPr>
        <w:ind w:left="720" w:hanging="720"/>
        <w:rPr>
          <w:snapToGrid w:val="0"/>
        </w:rPr>
      </w:pPr>
      <w:r>
        <w:rPr>
          <w:snapToGrid w:val="0"/>
        </w:rPr>
        <w:t>4.</w:t>
      </w:r>
      <w:r>
        <w:rPr>
          <w:snapToGrid w:val="0"/>
        </w:rPr>
        <w:tab/>
        <w:t>Stanton Road, West Tingalpa was launched by the Lord Mayor in January 2024 as the second Legal Street Art site. The site is owned by the Queensland Government</w:t>
      </w:r>
      <w:r w:rsidR="000A2FBF">
        <w:rPr>
          <w:snapToGrid w:val="0"/>
        </w:rPr>
        <w:t>’</w:t>
      </w:r>
      <w:r>
        <w:rPr>
          <w:snapToGrid w:val="0"/>
        </w:rPr>
        <w:t>s Department of Transport and Main Roads and leased by Transurban, with Council regularly attending the site to remove graffiti in the local industrial area. As the area is non-public facing, it provides the opportunity for emerging artists to practice and refine their skills.</w:t>
      </w:r>
    </w:p>
    <w:p w14:paraId="6B43CD0A" w14:textId="77777777" w:rsidR="00581142" w:rsidRDefault="00581142" w:rsidP="000A2FBF">
      <w:pPr>
        <w:ind w:left="720" w:hanging="720"/>
        <w:rPr>
          <w:snapToGrid w:val="0"/>
        </w:rPr>
      </w:pPr>
    </w:p>
    <w:p w14:paraId="231DF072" w14:textId="77777777" w:rsidR="00581142" w:rsidRDefault="00581142" w:rsidP="000A2FBF">
      <w:pPr>
        <w:ind w:left="720" w:hanging="720"/>
        <w:rPr>
          <w:snapToGrid w:val="0"/>
        </w:rPr>
      </w:pPr>
      <w:r>
        <w:rPr>
          <w:snapToGrid w:val="0"/>
        </w:rPr>
        <w:t>5.</w:t>
      </w:r>
      <w:r>
        <w:rPr>
          <w:snapToGrid w:val="0"/>
        </w:rPr>
        <w:tab/>
        <w:t xml:space="preserve">The third street art wall site in the Paddington Skate Park, Paddington was launched in April 2024. </w:t>
      </w:r>
    </w:p>
    <w:p w14:paraId="4E9E09F9" w14:textId="77777777" w:rsidR="00581142" w:rsidRDefault="00581142" w:rsidP="000A2FBF">
      <w:pPr>
        <w:ind w:left="720" w:hanging="720"/>
        <w:rPr>
          <w:snapToGrid w:val="0"/>
        </w:rPr>
      </w:pPr>
    </w:p>
    <w:p w14:paraId="1FF17704" w14:textId="68B736B4" w:rsidR="00581142" w:rsidRDefault="00581142" w:rsidP="000A2FBF">
      <w:pPr>
        <w:ind w:left="720" w:hanging="720"/>
        <w:rPr>
          <w:snapToGrid w:val="0"/>
        </w:rPr>
      </w:pPr>
      <w:r>
        <w:rPr>
          <w:snapToGrid w:val="0"/>
        </w:rPr>
        <w:t>6.</w:t>
      </w:r>
      <w:r>
        <w:rPr>
          <w:snapToGrid w:val="0"/>
        </w:rPr>
        <w:tab/>
        <w:t>Guidelines have been provided on Council</w:t>
      </w:r>
      <w:r w:rsidR="000A2FBF">
        <w:rPr>
          <w:snapToGrid w:val="0"/>
        </w:rPr>
        <w:t>’</w:t>
      </w:r>
      <w:r>
        <w:rPr>
          <w:snapToGrid w:val="0"/>
        </w:rPr>
        <w:t>s website for artists wanting to use the street art walls. Signage is located at the sites providing information about where painting can be conducted.</w:t>
      </w:r>
    </w:p>
    <w:p w14:paraId="0D6F9AF7" w14:textId="77777777" w:rsidR="00581142" w:rsidRPr="00D300A1" w:rsidRDefault="00581142" w:rsidP="000A2FBF">
      <w:pPr>
        <w:rPr>
          <w:snapToGrid w:val="0"/>
        </w:rPr>
      </w:pPr>
    </w:p>
    <w:p w14:paraId="0D98A64A" w14:textId="77777777" w:rsidR="00581142" w:rsidRPr="00D300A1" w:rsidRDefault="00581142" w:rsidP="000A2FBF">
      <w:pPr>
        <w:ind w:left="720" w:hanging="720"/>
        <w:rPr>
          <w:snapToGrid w:val="0"/>
        </w:rPr>
      </w:pPr>
      <w:r>
        <w:rPr>
          <w:snapToGrid w:val="0"/>
        </w:rPr>
        <w:t>7.</w:t>
      </w:r>
      <w:r>
        <w:rPr>
          <w:snapToGrid w:val="0"/>
        </w:rPr>
        <w:tab/>
      </w:r>
      <w:r w:rsidRPr="00D300A1">
        <w:rPr>
          <w:snapToGrid w:val="0"/>
        </w:rPr>
        <w:t xml:space="preserve">Following a number of questions from the Committee, the </w:t>
      </w:r>
      <w:r>
        <w:rPr>
          <w:snapToGrid w:val="0"/>
        </w:rPr>
        <w:t>A/</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34300CF8" w14:textId="77777777" w:rsidR="00581142" w:rsidRPr="00D300A1" w:rsidRDefault="00581142" w:rsidP="000A2FBF">
      <w:pPr>
        <w:rPr>
          <w:snapToGrid w:val="0"/>
        </w:rPr>
      </w:pPr>
    </w:p>
    <w:p w14:paraId="326E66C1" w14:textId="77777777" w:rsidR="00581142" w:rsidRPr="00D300A1" w:rsidRDefault="00581142" w:rsidP="000A2FBF">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5068B9BA" w14:textId="77777777" w:rsidR="00581142" w:rsidRPr="00D300A1" w:rsidRDefault="00581142" w:rsidP="000A2FBF">
      <w:pPr>
        <w:keepNext/>
        <w:keepLines/>
        <w:ind w:left="720" w:hanging="720"/>
        <w:rPr>
          <w:snapToGrid w:val="0"/>
        </w:rPr>
      </w:pPr>
    </w:p>
    <w:p w14:paraId="20175CEC" w14:textId="5F98FCB9" w:rsidR="00D46E85" w:rsidRPr="00581142" w:rsidRDefault="00581142" w:rsidP="000A2FBF">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0A2FBF">
      <w:pPr>
        <w:jc w:val="right"/>
        <w:rPr>
          <w:rFonts w:ascii="Arial" w:hAnsi="Arial"/>
          <w:b/>
          <w:sz w:val="28"/>
        </w:rPr>
      </w:pPr>
      <w:r>
        <w:rPr>
          <w:rFonts w:ascii="Arial" w:hAnsi="Arial"/>
          <w:b/>
          <w:sz w:val="28"/>
        </w:rPr>
        <w:t>ADOPTED</w:t>
      </w:r>
    </w:p>
    <w:p w14:paraId="35EF3449" w14:textId="77777777" w:rsidR="00D46E85" w:rsidRDefault="00D46E85" w:rsidP="000A2FBF">
      <w:pPr>
        <w:tabs>
          <w:tab w:val="left" w:pos="-1440"/>
        </w:tabs>
        <w:spacing w:line="218" w:lineRule="auto"/>
        <w:jc w:val="left"/>
        <w:rPr>
          <w:b/>
          <w:szCs w:val="24"/>
        </w:rPr>
      </w:pPr>
    </w:p>
    <w:p w14:paraId="34B5B0E8" w14:textId="03C9D281" w:rsidR="00D46E85" w:rsidRPr="001904D2" w:rsidRDefault="00D46E85" w:rsidP="000A2FBF">
      <w:pPr>
        <w:pStyle w:val="Heading4"/>
        <w:ind w:left="1440" w:hanging="720"/>
      </w:pPr>
      <w:bookmarkStart w:id="43" w:name="_Toc168325130"/>
      <w:r>
        <w:rPr>
          <w:u w:val="none"/>
        </w:rPr>
        <w:t>B</w:t>
      </w:r>
      <w:r w:rsidRPr="001904D2">
        <w:rPr>
          <w:u w:val="none"/>
        </w:rPr>
        <w:tab/>
      </w:r>
      <w:r w:rsidR="00581142" w:rsidRPr="00275658">
        <w:t xml:space="preserve">PETITION – </w:t>
      </w:r>
      <w:r w:rsidR="00581142" w:rsidRPr="00D1104E">
        <w:t>REQUESTING COUNCIL ADDRESS THE NOISE NUISANCE CAUSED BY THE SOKO ROOFTOP BAR AND RESTAURANT, LOCATED AT 7 SYMES STREET, FORTITUDE VALLEY</w:t>
      </w:r>
      <w:bookmarkEnd w:id="43"/>
    </w:p>
    <w:p w14:paraId="39508CB3" w14:textId="33529744" w:rsidR="00D46E85" w:rsidRPr="001904D2" w:rsidRDefault="00D46E85" w:rsidP="000A2FBF">
      <w:pPr>
        <w:rPr>
          <w:b/>
          <w:bCs/>
        </w:rPr>
      </w:pPr>
      <w:r>
        <w:tab/>
      </w:r>
      <w:r>
        <w:tab/>
      </w:r>
      <w:r w:rsidR="00581142" w:rsidRPr="00D1104E">
        <w:rPr>
          <w:b/>
          <w:snapToGrid w:val="0"/>
          <w:lang w:val="en-US"/>
        </w:rPr>
        <w:t>137/220/594/275</w:t>
      </w:r>
    </w:p>
    <w:p w14:paraId="62326F64" w14:textId="5B9E4EF3" w:rsidR="00D46E85" w:rsidRDefault="00C0379D" w:rsidP="000A2FBF">
      <w:pPr>
        <w:tabs>
          <w:tab w:val="left" w:pos="-1440"/>
        </w:tabs>
        <w:spacing w:line="218" w:lineRule="auto"/>
        <w:jc w:val="right"/>
        <w:rPr>
          <w:rFonts w:ascii="Arial" w:hAnsi="Arial"/>
          <w:b/>
          <w:sz w:val="28"/>
        </w:rPr>
      </w:pPr>
      <w:r>
        <w:rPr>
          <w:rFonts w:ascii="Arial" w:hAnsi="Arial"/>
          <w:b/>
          <w:sz w:val="28"/>
        </w:rPr>
        <w:t>595</w:t>
      </w:r>
      <w:r w:rsidR="00D46E85">
        <w:rPr>
          <w:rFonts w:ascii="Arial" w:hAnsi="Arial"/>
          <w:b/>
          <w:sz w:val="28"/>
        </w:rPr>
        <w:t>/</w:t>
      </w:r>
      <w:r w:rsidR="00317639">
        <w:rPr>
          <w:rFonts w:ascii="Arial" w:hAnsi="Arial"/>
          <w:b/>
          <w:sz w:val="28"/>
        </w:rPr>
        <w:t>2023-24</w:t>
      </w:r>
    </w:p>
    <w:p w14:paraId="360015DA" w14:textId="77777777" w:rsidR="00581142" w:rsidRDefault="00581142" w:rsidP="000A2FBF">
      <w:pPr>
        <w:keepNext/>
        <w:keepLines/>
        <w:ind w:left="720" w:hanging="720"/>
        <w:rPr>
          <w:snapToGrid w:val="0"/>
          <w:lang w:val="en-US"/>
        </w:rPr>
      </w:pPr>
      <w:r>
        <w:rPr>
          <w:snapToGrid w:val="0"/>
          <w:lang w:val="en-US"/>
        </w:rPr>
        <w:t>9.</w:t>
      </w:r>
      <w:r>
        <w:rPr>
          <w:snapToGrid w:val="0"/>
          <w:lang w:val="en-US"/>
        </w:rPr>
        <w:tab/>
      </w:r>
      <w:r w:rsidRPr="00C14DB9">
        <w:rPr>
          <w:snapToGrid w:val="0"/>
          <w:lang w:val="en-US"/>
        </w:rPr>
        <w:t xml:space="preserve">A petition requesting </w:t>
      </w:r>
      <w:r w:rsidRPr="009A3495">
        <w:rPr>
          <w:bCs/>
        </w:rPr>
        <w:t xml:space="preserve">Council </w:t>
      </w:r>
      <w:r>
        <w:t>investigate and address the noise nuisance caused by amplified music from the SOKO Rooftop bar and restaurant (SOKO), located at 7 Symes Street</w:t>
      </w:r>
      <w:r w:rsidRPr="00B37470">
        <w:t>, Fortitude</w:t>
      </w:r>
      <w:r>
        <w:t> </w:t>
      </w:r>
      <w:r w:rsidRPr="00B37470">
        <w:t>Valley</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2023-24</w:t>
      </w:r>
      <w:r w:rsidRPr="00044D14">
        <w:rPr>
          <w:snapToGrid w:val="0"/>
          <w:lang w:val="en-US"/>
        </w:rPr>
        <w:t>.</w:t>
      </w:r>
    </w:p>
    <w:p w14:paraId="3C532596" w14:textId="77777777" w:rsidR="00581142" w:rsidRPr="00C14DB9" w:rsidRDefault="00581142" w:rsidP="000A2FBF">
      <w:pPr>
        <w:ind w:left="720" w:hanging="720"/>
        <w:rPr>
          <w:snapToGrid w:val="0"/>
          <w:lang w:val="en-US"/>
        </w:rPr>
      </w:pPr>
    </w:p>
    <w:p w14:paraId="5CD5B9B7" w14:textId="77777777" w:rsidR="00581142" w:rsidRDefault="00581142" w:rsidP="000A2FBF">
      <w:pPr>
        <w:ind w:left="720" w:hanging="720"/>
        <w:rPr>
          <w:snapToGrid w:val="0"/>
          <w:lang w:val="en-US"/>
        </w:rPr>
      </w:pPr>
      <w:r>
        <w:rPr>
          <w:snapToGrid w:val="0"/>
          <w:lang w:val="en-US"/>
        </w:rPr>
        <w:t>10.</w:t>
      </w:r>
      <w:r>
        <w:rPr>
          <w:snapToGrid w:val="0"/>
          <w:lang w:val="en-US"/>
        </w:rPr>
        <w:tab/>
      </w:r>
      <w:r w:rsidRPr="00C14DB9">
        <w:rPr>
          <w:snapToGrid w:val="0"/>
          <w:lang w:val="en-US"/>
        </w:rPr>
        <w:t xml:space="preserve">The </w:t>
      </w:r>
      <w:r w:rsidRPr="00D1104E">
        <w:rPr>
          <w:snapToGrid w:val="0"/>
          <w:lang w:val="en-US"/>
        </w:rPr>
        <w:t>Divisional Manager,</w:t>
      </w:r>
      <w:r>
        <w:rPr>
          <w:snapToGrid w:val="0"/>
          <w:lang w:val="en-US"/>
        </w:rPr>
        <w:t xml:space="preserve"> </w:t>
      </w:r>
      <w:r>
        <w:rPr>
          <w:bCs/>
          <w:snapToGrid w:val="0"/>
          <w:szCs w:val="24"/>
        </w:rPr>
        <w:t>Lifestyle and Community Services</w:t>
      </w:r>
      <w:r w:rsidRPr="009D69F5">
        <w:rPr>
          <w:bCs/>
          <w:snapToGrid w:val="0"/>
          <w:szCs w:val="24"/>
        </w:rPr>
        <w:t xml:space="preserve">, </w:t>
      </w:r>
      <w:r w:rsidRPr="00C14DB9">
        <w:rPr>
          <w:snapToGrid w:val="0"/>
          <w:lang w:val="en-US"/>
        </w:rPr>
        <w:t>provided the following information.</w:t>
      </w:r>
    </w:p>
    <w:p w14:paraId="0E42939A" w14:textId="77777777" w:rsidR="00581142" w:rsidRDefault="00581142" w:rsidP="000A2FBF">
      <w:pPr>
        <w:ind w:left="720" w:hanging="720"/>
        <w:rPr>
          <w:snapToGrid w:val="0"/>
          <w:lang w:val="en-US"/>
        </w:rPr>
      </w:pPr>
    </w:p>
    <w:p w14:paraId="2B252090" w14:textId="77777777" w:rsidR="00581142" w:rsidRDefault="00581142" w:rsidP="000A2FBF">
      <w:pPr>
        <w:ind w:left="720" w:hanging="720"/>
        <w:rPr>
          <w:snapToGrid w:val="0"/>
          <w:lang w:val="en-US"/>
        </w:rPr>
      </w:pPr>
      <w:r>
        <w:rPr>
          <w:snapToGrid w:val="0"/>
          <w:lang w:val="en-US"/>
        </w:rPr>
        <w:t>11.</w:t>
      </w:r>
      <w:r>
        <w:rPr>
          <w:snapToGrid w:val="0"/>
          <w:lang w:val="en-US"/>
        </w:rPr>
        <w:tab/>
        <w:t>The petition contains 31 signatures.</w:t>
      </w:r>
    </w:p>
    <w:p w14:paraId="4A5EEED5" w14:textId="77777777" w:rsidR="00581142" w:rsidRDefault="00581142" w:rsidP="000A2FBF">
      <w:pPr>
        <w:ind w:left="720" w:hanging="720"/>
        <w:rPr>
          <w:snapToGrid w:val="0"/>
          <w:lang w:val="en-US"/>
        </w:rPr>
      </w:pPr>
    </w:p>
    <w:p w14:paraId="36FD35E6" w14:textId="77777777" w:rsidR="00581142" w:rsidRPr="00D1104E" w:rsidRDefault="00581142" w:rsidP="000A2FBF">
      <w:pPr>
        <w:tabs>
          <w:tab w:val="left" w:pos="317"/>
        </w:tabs>
        <w:ind w:left="720" w:hanging="720"/>
        <w:rPr>
          <w:bCs/>
          <w:snapToGrid w:val="0"/>
        </w:rPr>
      </w:pPr>
      <w:r>
        <w:rPr>
          <w:snapToGrid w:val="0"/>
          <w:lang w:val="en-US"/>
        </w:rPr>
        <w:t>12.</w:t>
      </w:r>
      <w:r>
        <w:rPr>
          <w:snapToGrid w:val="0"/>
          <w:lang w:val="en-US"/>
        </w:rPr>
        <w:tab/>
      </w:r>
      <w:r>
        <w:rPr>
          <w:snapToGrid w:val="0"/>
          <w:lang w:val="en-US"/>
        </w:rPr>
        <w:tab/>
      </w:r>
      <w:r w:rsidRPr="00D1104E">
        <w:rPr>
          <w:bCs/>
          <w:snapToGrid w:val="0"/>
        </w:rPr>
        <w:t xml:space="preserve">SOKO is a rooftop bar and restaurant, with open-air space for patrons. It holds an Amplified Music Venue Permit (venue permit) with Council under the </w:t>
      </w:r>
      <w:r w:rsidRPr="00D1104E">
        <w:rPr>
          <w:bCs/>
          <w:i/>
          <w:iCs/>
          <w:snapToGrid w:val="0"/>
        </w:rPr>
        <w:t>Amplified Music Venues Local Law</w:t>
      </w:r>
      <w:r>
        <w:rPr>
          <w:bCs/>
          <w:i/>
          <w:iCs/>
          <w:snapToGrid w:val="0"/>
        </w:rPr>
        <w:t> </w:t>
      </w:r>
      <w:r w:rsidRPr="00D1104E">
        <w:rPr>
          <w:bCs/>
          <w:i/>
          <w:iCs/>
          <w:snapToGrid w:val="0"/>
        </w:rPr>
        <w:t>2006</w:t>
      </w:r>
      <w:r w:rsidRPr="00D1104E">
        <w:rPr>
          <w:bCs/>
          <w:snapToGrid w:val="0"/>
        </w:rPr>
        <w:t xml:space="preserve"> (the Local Law). The venue is identified through the </w:t>
      </w:r>
      <w:r w:rsidRPr="00D1104E">
        <w:rPr>
          <w:bCs/>
          <w:i/>
          <w:iCs/>
          <w:snapToGrid w:val="0"/>
        </w:rPr>
        <w:t>Brisbane City Plan 2014</w:t>
      </w:r>
      <w:r w:rsidRPr="00D1104E">
        <w:rPr>
          <w:bCs/>
          <w:snapToGrid w:val="0"/>
        </w:rPr>
        <w:t xml:space="preserve"> as being located within Core Area B of the </w:t>
      </w:r>
      <w:bookmarkStart w:id="44" w:name="_Hlk158967701"/>
      <w:r w:rsidRPr="00D1104E">
        <w:rPr>
          <w:bCs/>
          <w:snapToGrid w:val="0"/>
        </w:rPr>
        <w:t>Fortitude Valley special entertainment area</w:t>
      </w:r>
      <w:bookmarkEnd w:id="44"/>
      <w:r w:rsidRPr="00D1104E">
        <w:rPr>
          <w:bCs/>
          <w:snapToGrid w:val="0"/>
        </w:rPr>
        <w:t xml:space="preserve"> (SEA) and is part of the Bowen Hills Priority Development Area. Refer to Attachment B</w:t>
      </w:r>
      <w:r>
        <w:rPr>
          <w:bCs/>
          <w:snapToGrid w:val="0"/>
        </w:rPr>
        <w:t xml:space="preserve"> (submitted on file)</w:t>
      </w:r>
      <w:r w:rsidRPr="00D1104E">
        <w:rPr>
          <w:bCs/>
          <w:snapToGrid w:val="0"/>
        </w:rPr>
        <w:t xml:space="preserve"> for plan code map. The precinct was created to ensure the long-term future of the music-based entertainment industry in Fortitude Valley without exposing residents or businesses to unreasonable levels of amplified music noise. </w:t>
      </w:r>
    </w:p>
    <w:p w14:paraId="2B098E33" w14:textId="77777777" w:rsidR="00581142" w:rsidRPr="00D1104E" w:rsidRDefault="00581142" w:rsidP="000A2FBF">
      <w:pPr>
        <w:tabs>
          <w:tab w:val="left" w:pos="317"/>
        </w:tabs>
        <w:ind w:left="720"/>
        <w:rPr>
          <w:bCs/>
          <w:snapToGrid w:val="0"/>
        </w:rPr>
      </w:pPr>
    </w:p>
    <w:p w14:paraId="28A1059B" w14:textId="2876C083" w:rsidR="00581142" w:rsidRPr="00D1104E" w:rsidRDefault="00581142" w:rsidP="000A2FBF">
      <w:pPr>
        <w:tabs>
          <w:tab w:val="left" w:pos="317"/>
        </w:tabs>
        <w:ind w:left="720" w:hanging="720"/>
        <w:rPr>
          <w:bCs/>
          <w:snapToGrid w:val="0"/>
        </w:rPr>
      </w:pPr>
      <w:r>
        <w:rPr>
          <w:bCs/>
          <w:snapToGrid w:val="0"/>
        </w:rPr>
        <w:t>13.</w:t>
      </w:r>
      <w:r>
        <w:rPr>
          <w:bCs/>
          <w:snapToGrid w:val="0"/>
        </w:rPr>
        <w:tab/>
      </w:r>
      <w:r>
        <w:rPr>
          <w:bCs/>
          <w:snapToGrid w:val="0"/>
        </w:rPr>
        <w:tab/>
      </w:r>
      <w:r w:rsidRPr="00D1104E">
        <w:rPr>
          <w:bCs/>
          <w:snapToGrid w:val="0"/>
        </w:rPr>
        <w:t xml:space="preserve">The Local Law prescribes specific noise levels in decibels that must be complied with. These levels are stated on the venue permit. Prior to receiving this petition, Council had received complaints from local </w:t>
      </w:r>
      <w:r w:rsidRPr="00D1104E">
        <w:rPr>
          <w:bCs/>
          <w:snapToGrid w:val="0"/>
        </w:rPr>
        <w:lastRenderedPageBreak/>
        <w:t>residents regarding excessive noise from SOKO. The matter was referred to Council</w:t>
      </w:r>
      <w:r w:rsidR="000A2FBF">
        <w:rPr>
          <w:bCs/>
          <w:snapToGrid w:val="0"/>
        </w:rPr>
        <w:t>’</w:t>
      </w:r>
      <w:r w:rsidRPr="00D1104E">
        <w:rPr>
          <w:bCs/>
          <w:snapToGrid w:val="0"/>
        </w:rPr>
        <w:t xml:space="preserve">s Compliance and Regulatory Services (CARS) for investigation. </w:t>
      </w:r>
    </w:p>
    <w:p w14:paraId="4460E54C" w14:textId="77777777" w:rsidR="00581142" w:rsidRPr="00D1104E" w:rsidRDefault="00581142" w:rsidP="000A2FBF">
      <w:pPr>
        <w:tabs>
          <w:tab w:val="left" w:pos="317"/>
        </w:tabs>
        <w:ind w:left="720"/>
        <w:rPr>
          <w:bCs/>
          <w:snapToGrid w:val="0"/>
        </w:rPr>
      </w:pPr>
    </w:p>
    <w:p w14:paraId="54497438" w14:textId="77777777" w:rsidR="00581142" w:rsidRPr="00D1104E" w:rsidRDefault="00581142" w:rsidP="000A2FBF">
      <w:pPr>
        <w:tabs>
          <w:tab w:val="left" w:pos="317"/>
        </w:tabs>
        <w:ind w:left="720" w:hanging="720"/>
        <w:rPr>
          <w:bCs/>
          <w:snapToGrid w:val="0"/>
        </w:rPr>
      </w:pPr>
      <w:r>
        <w:rPr>
          <w:bCs/>
          <w:snapToGrid w:val="0"/>
        </w:rPr>
        <w:t>14.</w:t>
      </w:r>
      <w:r>
        <w:rPr>
          <w:bCs/>
          <w:snapToGrid w:val="0"/>
        </w:rPr>
        <w:tab/>
      </w:r>
      <w:r>
        <w:rPr>
          <w:bCs/>
          <w:snapToGrid w:val="0"/>
        </w:rPr>
        <w:tab/>
      </w:r>
      <w:r w:rsidRPr="00D1104E">
        <w:rPr>
          <w:bCs/>
          <w:snapToGrid w:val="0"/>
        </w:rPr>
        <w:t xml:space="preserve">On 28 October 2023, at 11.10pm, CARS Environmental Health Officers (EHO) conducted an unannounced compliance check of noise levels at the venue. This was part of routine compliance checks undertaken in the SEA. Decibel measurements at SOKO indicated the venue was compliant at the time. </w:t>
      </w:r>
    </w:p>
    <w:p w14:paraId="20FC597E" w14:textId="77777777" w:rsidR="00581142" w:rsidRPr="00D1104E" w:rsidRDefault="00581142" w:rsidP="000A2FBF">
      <w:pPr>
        <w:tabs>
          <w:tab w:val="left" w:pos="317"/>
        </w:tabs>
        <w:ind w:left="720"/>
        <w:rPr>
          <w:bCs/>
          <w:snapToGrid w:val="0"/>
        </w:rPr>
      </w:pPr>
    </w:p>
    <w:p w14:paraId="0C0205C0" w14:textId="73B0DB9D" w:rsidR="00581142" w:rsidRPr="00D1104E" w:rsidRDefault="00581142" w:rsidP="000A2FBF">
      <w:pPr>
        <w:tabs>
          <w:tab w:val="left" w:pos="317"/>
        </w:tabs>
        <w:ind w:left="720" w:hanging="720"/>
        <w:rPr>
          <w:bCs/>
          <w:snapToGrid w:val="0"/>
        </w:rPr>
      </w:pPr>
      <w:r>
        <w:rPr>
          <w:bCs/>
          <w:snapToGrid w:val="0"/>
        </w:rPr>
        <w:t>15.</w:t>
      </w:r>
      <w:r>
        <w:rPr>
          <w:bCs/>
          <w:snapToGrid w:val="0"/>
        </w:rPr>
        <w:tab/>
      </w:r>
      <w:r>
        <w:rPr>
          <w:bCs/>
          <w:snapToGrid w:val="0"/>
        </w:rPr>
        <w:tab/>
      </w:r>
      <w:r w:rsidRPr="00D1104E">
        <w:rPr>
          <w:bCs/>
          <w:snapToGrid w:val="0"/>
        </w:rPr>
        <w:t>On 9 November 2023, EHOs conducted a pre-booked audit of the venue against the full suite of permit conditions, with the cooperation of the venue manager. SOKO was found to be compliant in this instance, and education was provided on the Local Law and any relevant permit conditions, as part of Council</w:t>
      </w:r>
      <w:r w:rsidR="000A2FBF">
        <w:rPr>
          <w:bCs/>
          <w:snapToGrid w:val="0"/>
        </w:rPr>
        <w:t>’</w:t>
      </w:r>
      <w:r w:rsidRPr="00D1104E">
        <w:rPr>
          <w:bCs/>
          <w:snapToGrid w:val="0"/>
        </w:rPr>
        <w:t xml:space="preserve">s standard practice when undertaking compliance checks. </w:t>
      </w:r>
    </w:p>
    <w:p w14:paraId="44A35B76" w14:textId="77777777" w:rsidR="00581142" w:rsidRDefault="00581142" w:rsidP="000A2FBF">
      <w:pPr>
        <w:tabs>
          <w:tab w:val="left" w:pos="317"/>
        </w:tabs>
        <w:rPr>
          <w:bCs/>
          <w:snapToGrid w:val="0"/>
        </w:rPr>
      </w:pPr>
    </w:p>
    <w:p w14:paraId="49F886FF" w14:textId="77777777" w:rsidR="00581142" w:rsidRPr="00D1104E" w:rsidRDefault="00581142" w:rsidP="000A2FBF">
      <w:pPr>
        <w:tabs>
          <w:tab w:val="left" w:pos="317"/>
        </w:tabs>
        <w:ind w:left="720" w:hanging="720"/>
        <w:rPr>
          <w:bCs/>
          <w:snapToGrid w:val="0"/>
        </w:rPr>
      </w:pPr>
      <w:r>
        <w:rPr>
          <w:bCs/>
          <w:snapToGrid w:val="0"/>
        </w:rPr>
        <w:t>16.</w:t>
      </w:r>
      <w:r>
        <w:rPr>
          <w:bCs/>
          <w:snapToGrid w:val="0"/>
        </w:rPr>
        <w:tab/>
      </w:r>
      <w:r>
        <w:rPr>
          <w:bCs/>
          <w:snapToGrid w:val="0"/>
        </w:rPr>
        <w:tab/>
      </w:r>
      <w:r w:rsidRPr="00D1104E">
        <w:rPr>
          <w:bCs/>
          <w:snapToGrid w:val="0"/>
        </w:rPr>
        <w:t>Furthermore, Council undertakes regular proactive unscheduled compliance checks of amplified music venues in the SEA. EHOs will continue to conduct unannounced inspections of SOKO as part of this standard practice. It is noted that since November 2023, there have been no complaints received about amplified noise from the venue.</w:t>
      </w:r>
    </w:p>
    <w:p w14:paraId="5E5FC944" w14:textId="77777777" w:rsidR="00581142" w:rsidRPr="00D921A7" w:rsidRDefault="00581142" w:rsidP="000A2FBF">
      <w:pPr>
        <w:rPr>
          <w:snapToGrid w:val="0"/>
        </w:rPr>
      </w:pPr>
    </w:p>
    <w:p w14:paraId="1BB90D5F" w14:textId="77777777" w:rsidR="00581142" w:rsidRDefault="00581142" w:rsidP="000A2FBF">
      <w:pPr>
        <w:keepNext/>
        <w:keepLines/>
        <w:ind w:firstLine="720"/>
        <w:rPr>
          <w:u w:val="single"/>
        </w:rPr>
      </w:pPr>
      <w:r>
        <w:rPr>
          <w:u w:val="single"/>
        </w:rPr>
        <w:t>Consultation</w:t>
      </w:r>
    </w:p>
    <w:p w14:paraId="2542BCEC" w14:textId="77777777" w:rsidR="00581142" w:rsidRDefault="00581142" w:rsidP="000A2FBF">
      <w:pPr>
        <w:keepNext/>
        <w:keepLines/>
        <w:rPr>
          <w:snapToGrid w:val="0"/>
        </w:rPr>
      </w:pPr>
    </w:p>
    <w:p w14:paraId="0C56612F" w14:textId="77777777" w:rsidR="00581142" w:rsidRPr="009721E9" w:rsidRDefault="00581142" w:rsidP="000A2FBF">
      <w:pPr>
        <w:ind w:left="720" w:hanging="720"/>
        <w:rPr>
          <w:highlight w:val="yellow"/>
        </w:rPr>
      </w:pPr>
      <w:r>
        <w:t>17.</w:t>
      </w:r>
      <w:r>
        <w:tab/>
      </w:r>
      <w:r w:rsidRPr="00994A72">
        <w:t xml:space="preserve">Councillor </w:t>
      </w:r>
      <w:r>
        <w:t>Vicki Howard</w:t>
      </w:r>
      <w:r w:rsidRPr="00994A72">
        <w:t xml:space="preserve">, Councillor for </w:t>
      </w:r>
      <w:r>
        <w:t>Central Ward</w:t>
      </w:r>
      <w:r w:rsidRPr="00994A72">
        <w:t xml:space="preserve">, has been </w:t>
      </w:r>
      <w:r w:rsidRPr="006D6B69">
        <w:t>consulted and supports the</w:t>
      </w:r>
      <w:r w:rsidRPr="00994A72">
        <w:t xml:space="preserve"> recommendation.</w:t>
      </w:r>
    </w:p>
    <w:p w14:paraId="68DB0B6F" w14:textId="77777777" w:rsidR="00581142" w:rsidRPr="00D921A7" w:rsidRDefault="00581142" w:rsidP="000A2FBF">
      <w:pPr>
        <w:rPr>
          <w:snapToGrid w:val="0"/>
        </w:rPr>
      </w:pPr>
    </w:p>
    <w:p w14:paraId="3652867A" w14:textId="77777777" w:rsidR="00581142" w:rsidRPr="005D26FF" w:rsidRDefault="00581142" w:rsidP="000A2FBF">
      <w:pPr>
        <w:keepNext/>
        <w:keepLines/>
        <w:ind w:firstLine="720"/>
        <w:rPr>
          <w:u w:val="single"/>
        </w:rPr>
      </w:pPr>
      <w:r w:rsidRPr="005D26FF">
        <w:rPr>
          <w:u w:val="single"/>
        </w:rPr>
        <w:t>Customer impact</w:t>
      </w:r>
    </w:p>
    <w:p w14:paraId="16FDD867" w14:textId="77777777" w:rsidR="00581142" w:rsidRDefault="00581142" w:rsidP="000A2FBF">
      <w:pPr>
        <w:keepNext/>
        <w:keepLines/>
        <w:rPr>
          <w:snapToGrid w:val="0"/>
        </w:rPr>
      </w:pPr>
    </w:p>
    <w:p w14:paraId="2363B858" w14:textId="2BF0A1F3" w:rsidR="00581142" w:rsidRPr="00D921A7" w:rsidRDefault="00581142" w:rsidP="000A2FBF">
      <w:pPr>
        <w:keepNext/>
        <w:keepLines/>
        <w:rPr>
          <w:snapToGrid w:val="0"/>
        </w:rPr>
      </w:pPr>
      <w:r>
        <w:rPr>
          <w:snapToGrid w:val="0"/>
        </w:rPr>
        <w:t>18.</w:t>
      </w:r>
      <w:r>
        <w:rPr>
          <w:snapToGrid w:val="0"/>
        </w:rPr>
        <w:tab/>
      </w:r>
      <w:r w:rsidRPr="00427D02">
        <w:t>The submission will respond to the petitioners</w:t>
      </w:r>
      <w:r w:rsidR="000A2FBF">
        <w:t>’</w:t>
      </w:r>
      <w:r w:rsidRPr="00427D02">
        <w:t xml:space="preserve"> concerns.</w:t>
      </w:r>
    </w:p>
    <w:p w14:paraId="43A3C20A" w14:textId="77777777" w:rsidR="00581142" w:rsidRDefault="00581142" w:rsidP="000A2FBF">
      <w:pPr>
        <w:ind w:left="720" w:hanging="720"/>
        <w:rPr>
          <w:snapToGrid w:val="0"/>
          <w:lang w:val="en-US"/>
        </w:rPr>
      </w:pPr>
      <w:bookmarkStart w:id="45" w:name="_Hlk21938734"/>
    </w:p>
    <w:p w14:paraId="7C57CAB4" w14:textId="77777777" w:rsidR="00581142" w:rsidRPr="00C14DB9" w:rsidRDefault="00581142" w:rsidP="000A2FBF">
      <w:pPr>
        <w:ind w:left="720" w:hanging="720"/>
        <w:rPr>
          <w:snapToGrid w:val="0"/>
          <w:lang w:val="en-US"/>
        </w:rPr>
      </w:pPr>
      <w:r>
        <w:rPr>
          <w:snapToGrid w:val="0"/>
          <w:lang w:val="en-US"/>
        </w:rPr>
        <w:t>19.</w:t>
      </w:r>
      <w:r>
        <w:rPr>
          <w:snapToGrid w:val="0"/>
          <w:lang w:val="en-US"/>
        </w:rPr>
        <w:tab/>
      </w:r>
      <w:r w:rsidRPr="00D1104E">
        <w:rPr>
          <w:snapToGrid w:val="0"/>
          <w:lang w:val="en-US"/>
        </w:rPr>
        <w:t>The Divisional Manager recomm</w:t>
      </w:r>
      <w:r w:rsidRPr="00C14DB9">
        <w:rPr>
          <w:snapToGrid w:val="0"/>
          <w:lang w:val="en-US"/>
        </w:rPr>
        <w:t>ended as follows and the Committee agreed</w:t>
      </w:r>
      <w:bookmarkStart w:id="46" w:name="_Hlk124239459"/>
      <w:bookmarkEnd w:id="45"/>
      <w:r>
        <w:rPr>
          <w:snapToGrid w:val="0"/>
          <w:lang w:val="en-US"/>
        </w:rPr>
        <w:t>.</w:t>
      </w:r>
    </w:p>
    <w:bookmarkEnd w:id="46"/>
    <w:p w14:paraId="4F0849C2" w14:textId="77777777" w:rsidR="00581142" w:rsidRPr="00C14DB9" w:rsidRDefault="00581142" w:rsidP="000A2FBF">
      <w:pPr>
        <w:ind w:left="720" w:hanging="720"/>
        <w:rPr>
          <w:snapToGrid w:val="0"/>
          <w:lang w:val="en-US"/>
        </w:rPr>
      </w:pPr>
    </w:p>
    <w:p w14:paraId="0C0286C0" w14:textId="77777777" w:rsidR="00581142" w:rsidRPr="00C14DB9" w:rsidRDefault="00581142" w:rsidP="000A2FBF">
      <w:pPr>
        <w:keepNext/>
        <w:keepLines/>
        <w:ind w:left="720" w:hanging="720"/>
        <w:rPr>
          <w:b/>
          <w:bCs/>
          <w:snapToGrid w:val="0"/>
          <w:lang w:val="en-US"/>
        </w:rPr>
      </w:pPr>
      <w:r>
        <w:rPr>
          <w:snapToGrid w:val="0"/>
          <w:lang w:val="en-US"/>
        </w:rPr>
        <w:t>20.</w:t>
      </w:r>
      <w:r>
        <w:rPr>
          <w:snapToGrid w:val="0"/>
          <w:lang w:val="en-US"/>
        </w:rPr>
        <w:tab/>
      </w:r>
      <w:r w:rsidRPr="00C14DB9">
        <w:rPr>
          <w:b/>
          <w:bCs/>
          <w:snapToGrid w:val="0"/>
          <w:lang w:val="en-US"/>
        </w:rPr>
        <w:t>RECOMMENDATION:</w:t>
      </w:r>
    </w:p>
    <w:p w14:paraId="57F81D1C" w14:textId="77777777" w:rsidR="00581142" w:rsidRPr="00D921A7" w:rsidRDefault="00581142" w:rsidP="000A2FBF">
      <w:pPr>
        <w:keepNext/>
        <w:keepLines/>
        <w:ind w:left="720" w:hanging="720"/>
        <w:rPr>
          <w:b/>
          <w:snapToGrid w:val="0"/>
          <w:lang w:val="en-US"/>
        </w:rPr>
      </w:pPr>
    </w:p>
    <w:p w14:paraId="64819F33" w14:textId="77777777" w:rsidR="00581142" w:rsidRPr="00D921A7" w:rsidRDefault="00581142" w:rsidP="000A2FBF">
      <w:pPr>
        <w:keepNext/>
        <w:keepLines/>
        <w:ind w:left="720"/>
        <w:rPr>
          <w:b/>
          <w:snapToGrid w:val="0"/>
          <w:lang w:val="en-US"/>
        </w:rPr>
      </w:pPr>
      <w:r w:rsidRPr="00D1104E">
        <w:rPr>
          <w:b/>
          <w:snapToGrid w:val="0"/>
          <w:lang w:val="en-US"/>
        </w:rPr>
        <w:t xml:space="preserve">THAT THAT THE INFORMATION IN THIS SUBMISSION BE NOTED AND THE DRAFT RESPONSE, AS SET OUT IN ATTACHMENT A, </w:t>
      </w:r>
      <w:r w:rsidRPr="00D1104E">
        <w:rPr>
          <w:bCs/>
          <w:snapToGrid w:val="0"/>
          <w:lang w:val="en-US"/>
        </w:rPr>
        <w:t>hereunder</w:t>
      </w:r>
      <w:r>
        <w:rPr>
          <w:b/>
          <w:snapToGrid w:val="0"/>
          <w:lang w:val="en-US"/>
        </w:rPr>
        <w:t xml:space="preserve">, </w:t>
      </w:r>
      <w:r w:rsidRPr="00D1104E">
        <w:rPr>
          <w:b/>
          <w:snapToGrid w:val="0"/>
          <w:lang w:val="en-US"/>
        </w:rPr>
        <w:t>BE SENT TO THE HEAD PETITIONER</w:t>
      </w:r>
    </w:p>
    <w:p w14:paraId="5BC5542C" w14:textId="77777777" w:rsidR="00581142" w:rsidRDefault="00581142" w:rsidP="000A2FBF">
      <w:pPr>
        <w:rPr>
          <w:b/>
          <w:snapToGrid w:val="0"/>
          <w:lang w:val="en-US"/>
        </w:rPr>
      </w:pPr>
    </w:p>
    <w:p w14:paraId="3C3B045C" w14:textId="77777777" w:rsidR="00581142" w:rsidRPr="005D26FF" w:rsidRDefault="00581142" w:rsidP="000A2FBF">
      <w:pPr>
        <w:keepNext/>
        <w:keepLines/>
        <w:ind w:firstLine="720"/>
        <w:jc w:val="center"/>
        <w:rPr>
          <w:b/>
          <w:bCs/>
          <w:u w:val="single"/>
        </w:rPr>
      </w:pPr>
      <w:r w:rsidRPr="005D26FF">
        <w:rPr>
          <w:b/>
          <w:bCs/>
          <w:u w:val="single"/>
        </w:rPr>
        <w:t>Attachment A</w:t>
      </w:r>
    </w:p>
    <w:p w14:paraId="3F23183C" w14:textId="77777777" w:rsidR="00581142" w:rsidRPr="005B1184" w:rsidRDefault="00581142" w:rsidP="000A2FBF">
      <w:pPr>
        <w:keepNext/>
        <w:keepLines/>
        <w:ind w:firstLine="720"/>
        <w:jc w:val="center"/>
        <w:rPr>
          <w:snapToGrid w:val="0"/>
          <w:lang w:val="en-US"/>
        </w:rPr>
      </w:pPr>
      <w:r w:rsidRPr="005B1184">
        <w:rPr>
          <w:b/>
          <w:snapToGrid w:val="0"/>
          <w:lang w:val="en-US"/>
        </w:rPr>
        <w:t>Draft Response</w:t>
      </w:r>
    </w:p>
    <w:p w14:paraId="40659555" w14:textId="77777777" w:rsidR="00581142" w:rsidRPr="005B1184" w:rsidRDefault="00581142" w:rsidP="000A2FBF">
      <w:pPr>
        <w:keepNext/>
        <w:keepLines/>
        <w:rPr>
          <w:snapToGrid w:val="0"/>
          <w:lang w:val="en-US"/>
        </w:rPr>
      </w:pPr>
    </w:p>
    <w:p w14:paraId="141EA810" w14:textId="77777777" w:rsidR="00581142" w:rsidRPr="00D1104E" w:rsidRDefault="00581142" w:rsidP="000A2FBF">
      <w:pPr>
        <w:ind w:left="720"/>
        <w:rPr>
          <w:snapToGrid w:val="0"/>
        </w:rPr>
      </w:pPr>
      <w:r w:rsidRPr="00D1104E">
        <w:rPr>
          <w:rFonts w:eastAsia="Calibri"/>
          <w:b/>
          <w:u w:val="single"/>
        </w:rPr>
        <w:t>Petition Reference</w:t>
      </w:r>
      <w:r w:rsidRPr="00D1104E">
        <w:rPr>
          <w:rFonts w:eastAsia="Calibri"/>
          <w:b/>
        </w:rPr>
        <w:t xml:space="preserve">: </w:t>
      </w:r>
      <w:r w:rsidRPr="00D1104E">
        <w:rPr>
          <w:snapToGrid w:val="0"/>
        </w:rPr>
        <w:t>137/220/594/275</w:t>
      </w:r>
    </w:p>
    <w:p w14:paraId="77221A8B" w14:textId="77777777" w:rsidR="00581142" w:rsidRPr="00D1104E" w:rsidRDefault="00581142" w:rsidP="000A2FBF">
      <w:pPr>
        <w:ind w:left="720"/>
        <w:rPr>
          <w:rFonts w:eastAsia="Calibri"/>
          <w:b/>
        </w:rPr>
      </w:pPr>
    </w:p>
    <w:p w14:paraId="72613131" w14:textId="77777777" w:rsidR="00581142" w:rsidRPr="00D1104E" w:rsidRDefault="00581142" w:rsidP="000A2FBF">
      <w:pPr>
        <w:ind w:left="720"/>
        <w:rPr>
          <w:rFonts w:eastAsia="Calibri"/>
        </w:rPr>
      </w:pPr>
      <w:bookmarkStart w:id="47" w:name="_Hlk155939875"/>
      <w:r w:rsidRPr="00D1104E">
        <w:rPr>
          <w:rFonts w:eastAsia="Calibri"/>
        </w:rPr>
        <w:t xml:space="preserve">Thank you for your petition requesting Council </w:t>
      </w:r>
      <w:r w:rsidRPr="00D1104E">
        <w:rPr>
          <w:snapToGrid w:val="0"/>
        </w:rPr>
        <w:t>address the amplified music noise nuisance caused by the SOKO Rooftop bar and restaurant, located at 7 Symes Street, Fortitude Valley</w:t>
      </w:r>
      <w:r w:rsidRPr="00D1104E">
        <w:rPr>
          <w:bCs/>
          <w:snapToGrid w:val="0"/>
        </w:rPr>
        <w:t>.</w:t>
      </w:r>
    </w:p>
    <w:p w14:paraId="15A917D2" w14:textId="77777777" w:rsidR="00581142" w:rsidRPr="00D1104E" w:rsidRDefault="00581142" w:rsidP="000A2FBF">
      <w:pPr>
        <w:tabs>
          <w:tab w:val="left" w:pos="317"/>
        </w:tabs>
        <w:ind w:left="1440"/>
        <w:rPr>
          <w:bCs/>
          <w:snapToGrid w:val="0"/>
        </w:rPr>
      </w:pPr>
    </w:p>
    <w:p w14:paraId="13037FE0" w14:textId="77777777" w:rsidR="00581142" w:rsidRPr="00D1104E" w:rsidRDefault="00581142" w:rsidP="000A2FBF">
      <w:pPr>
        <w:tabs>
          <w:tab w:val="left" w:pos="317"/>
        </w:tabs>
        <w:ind w:left="720"/>
        <w:rPr>
          <w:bCs/>
          <w:snapToGrid w:val="0"/>
        </w:rPr>
      </w:pPr>
      <w:r w:rsidRPr="00D1104E">
        <w:rPr>
          <w:bCs/>
          <w:snapToGrid w:val="0"/>
        </w:rPr>
        <w:t xml:space="preserve">SOKO is a rooftop bar and restaurant, with open-air space for patrons. It holds an Amplified Music Venue Permit with Council under the </w:t>
      </w:r>
      <w:r w:rsidRPr="00D1104E">
        <w:rPr>
          <w:bCs/>
          <w:i/>
          <w:iCs/>
          <w:snapToGrid w:val="0"/>
        </w:rPr>
        <w:t>Amplified Music Venues Local Law 2006</w:t>
      </w:r>
      <w:r w:rsidRPr="00D1104E">
        <w:rPr>
          <w:bCs/>
          <w:snapToGrid w:val="0"/>
        </w:rPr>
        <w:t xml:space="preserve"> (the Local Law). The venue is identified through the </w:t>
      </w:r>
      <w:r w:rsidRPr="00D1104E">
        <w:rPr>
          <w:bCs/>
          <w:i/>
          <w:iCs/>
          <w:snapToGrid w:val="0"/>
        </w:rPr>
        <w:t>Brisbane City Plan 2014</w:t>
      </w:r>
      <w:r w:rsidRPr="00D1104E">
        <w:rPr>
          <w:bCs/>
          <w:snapToGrid w:val="0"/>
        </w:rPr>
        <w:t xml:space="preserve"> as being located within Core Area B of the Fortitude Valley special entertainment area (SEA) and is part of the Bowen Hills Priority Development Area. The precinct was created to ensure the long-term future of the music-based entertainment industry in Fortitude Valley without exposing residents or businesses to unreasonable levels of amplified music noise. </w:t>
      </w:r>
    </w:p>
    <w:p w14:paraId="084D6AC7" w14:textId="77777777" w:rsidR="00581142" w:rsidRPr="00D1104E" w:rsidRDefault="00581142" w:rsidP="000A2FBF">
      <w:pPr>
        <w:tabs>
          <w:tab w:val="left" w:pos="317"/>
        </w:tabs>
        <w:ind w:left="720"/>
        <w:rPr>
          <w:bCs/>
          <w:snapToGrid w:val="0"/>
        </w:rPr>
      </w:pPr>
    </w:p>
    <w:p w14:paraId="1D0602D3" w14:textId="0E793480" w:rsidR="00581142" w:rsidRPr="00D1104E" w:rsidRDefault="00581142" w:rsidP="000A2FBF">
      <w:pPr>
        <w:tabs>
          <w:tab w:val="left" w:pos="317"/>
        </w:tabs>
        <w:ind w:left="720"/>
        <w:rPr>
          <w:bCs/>
          <w:snapToGrid w:val="0"/>
        </w:rPr>
      </w:pPr>
      <w:r w:rsidRPr="00D1104E">
        <w:rPr>
          <w:bCs/>
          <w:snapToGrid w:val="0"/>
        </w:rPr>
        <w:t>The Local Law prescribes specific noise levels in decibels that must be complied with. These levels are stated on the venue permit. Prior to receiving this petition, Council had received complaints from local residents regarding excessive noise from SOKO. The matter was referred to Council</w:t>
      </w:r>
      <w:r w:rsidR="000A2FBF">
        <w:rPr>
          <w:bCs/>
          <w:snapToGrid w:val="0"/>
        </w:rPr>
        <w:t>’</w:t>
      </w:r>
      <w:r w:rsidRPr="00D1104E">
        <w:rPr>
          <w:bCs/>
          <w:snapToGrid w:val="0"/>
        </w:rPr>
        <w:t xml:space="preserve">s Compliance and Regulatory Services (CARS) for investigation. </w:t>
      </w:r>
    </w:p>
    <w:p w14:paraId="0AA72AC7" w14:textId="77777777" w:rsidR="00581142" w:rsidRPr="00D1104E" w:rsidRDefault="00581142" w:rsidP="000A2FBF">
      <w:pPr>
        <w:tabs>
          <w:tab w:val="left" w:pos="317"/>
        </w:tabs>
        <w:ind w:left="720"/>
        <w:rPr>
          <w:bCs/>
          <w:snapToGrid w:val="0"/>
        </w:rPr>
      </w:pPr>
    </w:p>
    <w:p w14:paraId="4A20CAC4" w14:textId="77777777" w:rsidR="00581142" w:rsidRPr="00D1104E" w:rsidRDefault="00581142" w:rsidP="000A2FBF">
      <w:pPr>
        <w:tabs>
          <w:tab w:val="left" w:pos="317"/>
        </w:tabs>
        <w:ind w:left="720"/>
        <w:rPr>
          <w:bCs/>
          <w:snapToGrid w:val="0"/>
        </w:rPr>
      </w:pPr>
      <w:r w:rsidRPr="00D1104E">
        <w:rPr>
          <w:bCs/>
          <w:snapToGrid w:val="0"/>
        </w:rPr>
        <w:t xml:space="preserve">On 28 October 2023, at 11.10pm, CARS Environmental Health Officers (EHO) conducted an unannounced compliance check of noise levels at the venue. This was part of routine compliance checks undertaken in the SEA. Decibel measurements at SOKO indicated the venue was compliant at the time. </w:t>
      </w:r>
    </w:p>
    <w:p w14:paraId="670F9D10" w14:textId="77777777" w:rsidR="00581142" w:rsidRPr="00D1104E" w:rsidRDefault="00581142" w:rsidP="000A2FBF">
      <w:pPr>
        <w:tabs>
          <w:tab w:val="left" w:pos="317"/>
        </w:tabs>
        <w:ind w:left="720"/>
        <w:rPr>
          <w:bCs/>
          <w:snapToGrid w:val="0"/>
        </w:rPr>
      </w:pPr>
    </w:p>
    <w:p w14:paraId="5D09632D" w14:textId="57952427" w:rsidR="00581142" w:rsidRPr="00D1104E" w:rsidRDefault="00581142" w:rsidP="000A2FBF">
      <w:pPr>
        <w:tabs>
          <w:tab w:val="left" w:pos="317"/>
        </w:tabs>
        <w:ind w:left="720"/>
        <w:rPr>
          <w:bCs/>
          <w:snapToGrid w:val="0"/>
        </w:rPr>
      </w:pPr>
      <w:r w:rsidRPr="00D1104E">
        <w:rPr>
          <w:bCs/>
          <w:snapToGrid w:val="0"/>
        </w:rPr>
        <w:t>On 9 November 2023, EHOs conducted a pre-booked audit of the venue against the full suite of permit conditions, with the cooperation of the venue manager. SOKO was found to be compliant in this instance, and education was provided on the Local Law and any relevant permit conditions, as part of Council</w:t>
      </w:r>
      <w:r w:rsidR="000A2FBF">
        <w:rPr>
          <w:bCs/>
          <w:snapToGrid w:val="0"/>
        </w:rPr>
        <w:t>’</w:t>
      </w:r>
      <w:r w:rsidRPr="00D1104E">
        <w:rPr>
          <w:bCs/>
          <w:snapToGrid w:val="0"/>
        </w:rPr>
        <w:t>s standard practice when undertaking compliance checks.</w:t>
      </w:r>
    </w:p>
    <w:p w14:paraId="4C2E928F" w14:textId="77777777" w:rsidR="00581142" w:rsidRPr="00D1104E" w:rsidRDefault="00581142" w:rsidP="000A2FBF">
      <w:pPr>
        <w:tabs>
          <w:tab w:val="left" w:pos="317"/>
        </w:tabs>
        <w:ind w:left="720"/>
        <w:rPr>
          <w:bCs/>
          <w:snapToGrid w:val="0"/>
        </w:rPr>
      </w:pPr>
    </w:p>
    <w:p w14:paraId="31B9504A" w14:textId="47CAF7A6" w:rsidR="00581142" w:rsidRPr="00D1104E" w:rsidRDefault="00581142" w:rsidP="000A2FBF">
      <w:pPr>
        <w:tabs>
          <w:tab w:val="left" w:pos="317"/>
        </w:tabs>
        <w:ind w:left="720"/>
        <w:rPr>
          <w:bCs/>
          <w:snapToGrid w:val="0"/>
        </w:rPr>
      </w:pPr>
      <w:r w:rsidRPr="00D1104E">
        <w:rPr>
          <w:bCs/>
          <w:snapToGrid w:val="0"/>
        </w:rPr>
        <w:lastRenderedPageBreak/>
        <w:t>Furthermore, Council undertakes regular proactive unscheduled compliance checks of amplified music venues in the SEA. EHOs will continue to conduct unannounced inspections of SOKO as part of this standard practice.</w:t>
      </w:r>
      <w:r w:rsidR="000A2FBF">
        <w:rPr>
          <w:bCs/>
          <w:snapToGrid w:val="0"/>
        </w:rPr>
        <w:t xml:space="preserve"> </w:t>
      </w:r>
      <w:r w:rsidRPr="00D1104E">
        <w:rPr>
          <w:bCs/>
          <w:snapToGrid w:val="0"/>
        </w:rPr>
        <w:t>It is noted that since November 2023, there have been no complaints received about amplified noise from the venue.</w:t>
      </w:r>
    </w:p>
    <w:p w14:paraId="2D4A06A5" w14:textId="77777777" w:rsidR="00581142" w:rsidRPr="00D1104E" w:rsidRDefault="00581142" w:rsidP="000A2FBF">
      <w:pPr>
        <w:ind w:left="720"/>
        <w:rPr>
          <w:rFonts w:eastAsia="Calibri"/>
        </w:rPr>
      </w:pPr>
    </w:p>
    <w:p w14:paraId="0BEDA0AA" w14:textId="77777777" w:rsidR="00581142" w:rsidRPr="00D1104E" w:rsidRDefault="00581142" w:rsidP="000A2FBF">
      <w:pPr>
        <w:ind w:left="720"/>
        <w:rPr>
          <w:rFonts w:eastAsia="Calibri"/>
        </w:rPr>
      </w:pPr>
      <w:r w:rsidRPr="00D1104E">
        <w:rPr>
          <w:rFonts w:eastAsia="Calibri"/>
        </w:rPr>
        <w:t>The above information will be forwarded to the other petitioners via email.</w:t>
      </w:r>
    </w:p>
    <w:p w14:paraId="3639607E" w14:textId="77777777" w:rsidR="00581142" w:rsidRPr="00D1104E" w:rsidRDefault="00581142" w:rsidP="000A2FBF">
      <w:pPr>
        <w:ind w:left="720"/>
        <w:rPr>
          <w:rFonts w:eastAsia="Calibri"/>
        </w:rPr>
      </w:pPr>
    </w:p>
    <w:p w14:paraId="5237873B" w14:textId="77777777" w:rsidR="00581142" w:rsidRPr="00D1104E" w:rsidRDefault="00581142" w:rsidP="000A2FBF">
      <w:pPr>
        <w:ind w:left="720"/>
        <w:rPr>
          <w:rFonts w:eastAsia="Calibri"/>
        </w:rPr>
      </w:pPr>
      <w:r w:rsidRPr="00D1104E">
        <w:rPr>
          <w:rFonts w:eastAsia="Calibri"/>
        </w:rPr>
        <w:t>Should you wish to discuss this matter further, please contact Mr Chris Vojtisek, Senior Environmental Health Officer, Compliance and Regulatory Services, Lifestyle and Community Services on 3178 1458.</w:t>
      </w:r>
    </w:p>
    <w:p w14:paraId="374BCAE2" w14:textId="77777777" w:rsidR="00581142" w:rsidRPr="00D1104E" w:rsidRDefault="00581142" w:rsidP="000A2FBF">
      <w:pPr>
        <w:ind w:left="720"/>
        <w:rPr>
          <w:rFonts w:eastAsia="Calibri"/>
        </w:rPr>
      </w:pPr>
    </w:p>
    <w:p w14:paraId="71B321E1" w14:textId="77777777" w:rsidR="00581142" w:rsidRPr="00D1104E" w:rsidRDefault="00581142" w:rsidP="000A2FBF">
      <w:pPr>
        <w:ind w:left="720"/>
        <w:rPr>
          <w:rFonts w:eastAsia="Calibri"/>
        </w:rPr>
      </w:pPr>
      <w:r w:rsidRPr="00D1104E">
        <w:rPr>
          <w:rFonts w:eastAsia="Calibri"/>
        </w:rPr>
        <w:t>Thank you for raising this matter.</w:t>
      </w:r>
    </w:p>
    <w:bookmarkEnd w:id="47"/>
    <w:p w14:paraId="3CAB465B" w14:textId="77777777" w:rsidR="00D46E85" w:rsidRDefault="00D46E85" w:rsidP="000A2FBF">
      <w:pPr>
        <w:jc w:val="right"/>
        <w:rPr>
          <w:rFonts w:ascii="Arial" w:hAnsi="Arial"/>
          <w:b/>
          <w:sz w:val="28"/>
        </w:rPr>
      </w:pPr>
      <w:r>
        <w:rPr>
          <w:rFonts w:ascii="Arial" w:hAnsi="Arial"/>
          <w:b/>
          <w:sz w:val="28"/>
        </w:rPr>
        <w:t>ADOPTED</w:t>
      </w:r>
    </w:p>
    <w:p w14:paraId="782D676E" w14:textId="77777777" w:rsidR="00D46E85" w:rsidRDefault="00D46E85" w:rsidP="000A2FBF">
      <w:pPr>
        <w:tabs>
          <w:tab w:val="left" w:pos="-1440"/>
        </w:tabs>
        <w:spacing w:line="218" w:lineRule="auto"/>
        <w:jc w:val="left"/>
        <w:rPr>
          <w:b/>
          <w:szCs w:val="24"/>
        </w:rPr>
      </w:pPr>
    </w:p>
    <w:p w14:paraId="1E6DCFB8" w14:textId="6494B94C" w:rsidR="00583DDB" w:rsidRPr="00583DDB" w:rsidRDefault="00583DDB" w:rsidP="000A2FBF">
      <w:pPr>
        <w:ind w:left="2517" w:hanging="2517"/>
        <w:rPr>
          <w:lang w:eastAsia="en-US"/>
        </w:rPr>
      </w:pPr>
      <w:r w:rsidRPr="00583DDB">
        <w:rPr>
          <w:lang w:eastAsia="en-US"/>
        </w:rPr>
        <w:t>Chair:</w:t>
      </w:r>
      <w:r w:rsidRPr="00583DDB">
        <w:rPr>
          <w:lang w:eastAsia="en-US"/>
        </w:rPr>
        <w:tab/>
        <w:t>Councillor HOWARD, Community and the Arts Committee</w:t>
      </w:r>
      <w:r w:rsidR="00733B2F">
        <w:rPr>
          <w:lang w:eastAsia="en-US"/>
        </w:rPr>
        <w:t>.</w:t>
      </w:r>
    </w:p>
    <w:p w14:paraId="43B30CC4" w14:textId="77777777" w:rsidR="002A6383" w:rsidRDefault="002A6383" w:rsidP="000A2FBF"/>
    <w:p w14:paraId="46FD9BEF" w14:textId="77777777" w:rsidR="002A6383" w:rsidRDefault="002A6383" w:rsidP="000A2FBF"/>
    <w:p w14:paraId="0A540CC6" w14:textId="711E4E5C" w:rsidR="00885F63" w:rsidRDefault="00A90E82" w:rsidP="000A2FBF">
      <w:pPr>
        <w:pStyle w:val="Heading3"/>
      </w:pPr>
      <w:bookmarkStart w:id="48" w:name="_Toc168325131"/>
      <w:bookmarkStart w:id="49" w:name="_Toc114546769"/>
      <w:r w:rsidRPr="00A90E82">
        <w:t>C</w:t>
      </w:r>
      <w:r>
        <w:t>OMMUNITY</w:t>
      </w:r>
      <w:r w:rsidR="00C06D82">
        <w:t xml:space="preserve"> AND </w:t>
      </w:r>
      <w:r w:rsidR="00792F81">
        <w:t xml:space="preserve">THE </w:t>
      </w:r>
      <w:r>
        <w:t>ARTS</w:t>
      </w:r>
      <w:r w:rsidRPr="00A90E82">
        <w:t xml:space="preserve"> </w:t>
      </w:r>
      <w:r w:rsidR="00885F63" w:rsidRPr="00E863C6">
        <w:t>COMMITTEE</w:t>
      </w:r>
      <w:bookmarkEnd w:id="48"/>
      <w:r w:rsidR="00885F63">
        <w:t xml:space="preserve"> </w:t>
      </w:r>
      <w:bookmarkEnd w:id="49"/>
    </w:p>
    <w:p w14:paraId="557ABF73" w14:textId="77777777" w:rsidR="00885F63" w:rsidRDefault="00885F63" w:rsidP="000A2FBF"/>
    <w:p w14:paraId="610F8F78" w14:textId="3382AE56" w:rsidR="00885F63" w:rsidRDefault="00885F63" w:rsidP="000A2FBF">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w:t>
      </w:r>
      <w:r w:rsidR="00C06D82">
        <w:t xml:space="preserve"> and </w:t>
      </w:r>
      <w:r w:rsidR="00792F81">
        <w:t xml:space="preserve">the </w:t>
      </w:r>
      <w:r w:rsidR="00A90E82" w:rsidRPr="00A90E82">
        <w:t>Arts</w:t>
      </w:r>
      <w:r w:rsidR="00A90E82">
        <w:t xml:space="preserve"> </w:t>
      </w:r>
      <w:r>
        <w:t xml:space="preserve">Committee, moved, seconded by Councillor </w:t>
      </w:r>
      <w:r w:rsidR="00C0379D">
        <w:t>Lisa ATWOOD</w:t>
      </w:r>
      <w:r>
        <w:t xml:space="preserve">, that the report </w:t>
      </w:r>
      <w:r w:rsidR="00DE0926">
        <w:t xml:space="preserve">of the meeting of that </w:t>
      </w:r>
      <w:r>
        <w:t xml:space="preserve">Committee </w:t>
      </w:r>
      <w:bookmarkStart w:id="50" w:name="Text31"/>
      <w:r>
        <w:t xml:space="preserve">held on </w:t>
      </w:r>
      <w:bookmarkEnd w:id="50"/>
      <w:r w:rsidR="008F4242">
        <w:t>21 May 2024</w:t>
      </w:r>
      <w:r>
        <w:t>, be adopted.</w:t>
      </w:r>
    </w:p>
    <w:p w14:paraId="2CFFCFA1" w14:textId="77777777" w:rsidR="00885F63" w:rsidRDefault="00885F63" w:rsidP="000A2FBF"/>
    <w:p w14:paraId="0E994C04" w14:textId="38958123"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HOWARD</w:t>
      </w:r>
      <w:r w:rsidR="00733B2F">
        <w:rPr>
          <w:lang w:eastAsia="en-US"/>
        </w:rPr>
        <w:t>.</w:t>
      </w:r>
    </w:p>
    <w:p w14:paraId="2A05E602" w14:textId="77777777" w:rsidR="00583DDB" w:rsidRPr="00583DDB" w:rsidRDefault="00583DDB" w:rsidP="000A2FBF">
      <w:pPr>
        <w:spacing w:after="120"/>
        <w:ind w:left="2517" w:hanging="2517"/>
        <w:rPr>
          <w:lang w:eastAsia="en-US"/>
        </w:rPr>
      </w:pPr>
      <w:r w:rsidRPr="00583DDB">
        <w:rPr>
          <w:lang w:eastAsia="en-US"/>
        </w:rPr>
        <w:t>Councillor HOWARD:</w:t>
      </w:r>
      <w:r w:rsidRPr="00583DDB">
        <w:rPr>
          <w:lang w:eastAsia="en-US"/>
        </w:rPr>
        <w:tab/>
        <w:t>Thank you, Madam Chair. Madam Chair, our Committee presentation was on the Brisbane Powerhouse. Everybody in this Chamber knows how fantastic the Brisbane Powerhouse is. I would really encourage everyone to read the report so that you can see the fantastic statistics that were shared with us at the Committee. As we know, the Powerhouse has a constant program of ideas, comedy, theatre, and music. I just would like to recommend it to the Chamber and leave further debate.</w:t>
      </w:r>
    </w:p>
    <w:p w14:paraId="3F55A92D"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54480401" w14:textId="77777777" w:rsidR="00583DDB" w:rsidRPr="00583DDB" w:rsidRDefault="00583DDB" w:rsidP="000A2FBF">
      <w:pPr>
        <w:spacing w:after="120"/>
        <w:ind w:left="2517" w:hanging="2517"/>
        <w:rPr>
          <w:lang w:eastAsia="en-US"/>
        </w:rPr>
      </w:pPr>
      <w:r w:rsidRPr="00583DDB">
        <w:rPr>
          <w:lang w:eastAsia="en-US"/>
        </w:rPr>
        <w:tab/>
        <w:t xml:space="preserve">Further speakers? </w:t>
      </w:r>
    </w:p>
    <w:p w14:paraId="69CE8057" w14:textId="5A87DE1A" w:rsidR="00583DDB" w:rsidRPr="00583DDB" w:rsidRDefault="00583DDB" w:rsidP="000A2FBF">
      <w:pPr>
        <w:spacing w:after="120"/>
        <w:ind w:left="2517" w:hanging="2517"/>
        <w:rPr>
          <w:lang w:eastAsia="en-US"/>
        </w:rPr>
      </w:pPr>
      <w:r w:rsidRPr="00583DDB">
        <w:rPr>
          <w:lang w:eastAsia="en-US"/>
        </w:rPr>
        <w:tab/>
        <w:t>Councillor STRUNK</w:t>
      </w:r>
      <w:r w:rsidR="00605D2A">
        <w:rPr>
          <w:lang w:eastAsia="en-US"/>
        </w:rPr>
        <w:t>.</w:t>
      </w:r>
    </w:p>
    <w:p w14:paraId="321E6B9D" w14:textId="3CCE5445"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Yes. Thank you, Madam Chair. Listen, I hadn</w:t>
      </w:r>
      <w:r w:rsidR="000A2FBF">
        <w:rPr>
          <w:lang w:eastAsia="en-US"/>
        </w:rPr>
        <w:t>’</w:t>
      </w:r>
      <w:r w:rsidRPr="00583DDB">
        <w:rPr>
          <w:lang w:eastAsia="en-US"/>
        </w:rPr>
        <w:t>t been through the Powerhouse for some years and so I was quite interested in the presentation, which was quite well done. But so much has happened in that space in that Powerhouse over the years, I suppose, that it was just quite spectacular to hear all of what they do. I mean, 16,000 events a year—that</w:t>
      </w:r>
      <w:r w:rsidR="000A2FBF">
        <w:rPr>
          <w:lang w:eastAsia="en-US"/>
        </w:rPr>
        <w:t>’</w:t>
      </w:r>
      <w:r w:rsidRPr="00583DDB">
        <w:rPr>
          <w:lang w:eastAsia="en-US"/>
        </w:rPr>
        <w:t>s just phenomenal, when you think about it, for one building. So, it</w:t>
      </w:r>
      <w:r w:rsidR="000A2FBF">
        <w:rPr>
          <w:lang w:eastAsia="en-US"/>
        </w:rPr>
        <w:t>’</w:t>
      </w:r>
      <w:r w:rsidRPr="00583DDB">
        <w:rPr>
          <w:lang w:eastAsia="en-US"/>
        </w:rPr>
        <w:t>s a tribute to the organisers of the officers who operate that building on behalf of Brisbane City Council. Probably the outstanding thing which was a bit of a shock—especially if you</w:t>
      </w:r>
      <w:r w:rsidR="000A2FBF">
        <w:rPr>
          <w:lang w:eastAsia="en-US"/>
        </w:rPr>
        <w:t>’</w:t>
      </w:r>
      <w:r w:rsidRPr="00583DDB">
        <w:rPr>
          <w:lang w:eastAsia="en-US"/>
        </w:rPr>
        <w:t>ve got vertigo—is the vertical restaurant. Then they said, oh, well when you</w:t>
      </w:r>
      <w:r w:rsidR="000A2FBF">
        <w:rPr>
          <w:lang w:eastAsia="en-US"/>
        </w:rPr>
        <w:t>’</w:t>
      </w:r>
      <w:r w:rsidRPr="00583DDB">
        <w:rPr>
          <w:lang w:eastAsia="en-US"/>
        </w:rPr>
        <w:t>re done eating, then you abseil down 17 metres. I</w:t>
      </w:r>
      <w:r w:rsidR="000A2FBF">
        <w:rPr>
          <w:lang w:eastAsia="en-US"/>
        </w:rPr>
        <w:t>’</w:t>
      </w:r>
      <w:r w:rsidRPr="00583DDB">
        <w:rPr>
          <w:lang w:eastAsia="en-US"/>
        </w:rPr>
        <w:t>m thinking, yes, right, okay. Maybe that</w:t>
      </w:r>
      <w:r w:rsidR="000A2FBF">
        <w:rPr>
          <w:lang w:eastAsia="en-US"/>
        </w:rPr>
        <w:t>’</w:t>
      </w:r>
      <w:r w:rsidRPr="00583DDB">
        <w:rPr>
          <w:lang w:eastAsia="en-US"/>
        </w:rPr>
        <w:t xml:space="preserve">s for a different generation, but— </w:t>
      </w:r>
    </w:p>
    <w:p w14:paraId="54132FFD"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7F24E176" w14:textId="68CAEDA7"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Yes. Exactly, but the thing that—but we started asking some questions in regards to the maintenance of the building, of course. When I saw the picture when it was first put up on the screen—and I know it</w:t>
      </w:r>
      <w:r w:rsidR="000A2FBF">
        <w:rPr>
          <w:lang w:eastAsia="en-US"/>
        </w:rPr>
        <w:t>’</w:t>
      </w:r>
      <w:r w:rsidRPr="00583DDB">
        <w:rPr>
          <w:lang w:eastAsia="en-US"/>
        </w:rPr>
        <w:t>s in your reports—it looked—I said, it looks like it needed a bit of lick of paint, right, to dress it up a bit—but then I found out, of course, abseiling is probably going to scuff it up a bit, right, so probably don</w:t>
      </w:r>
      <w:r w:rsidR="000A2FBF">
        <w:rPr>
          <w:lang w:eastAsia="en-US"/>
        </w:rPr>
        <w:t>’</w:t>
      </w:r>
      <w:r w:rsidRPr="00583DDB">
        <w:rPr>
          <w:lang w:eastAsia="en-US"/>
        </w:rPr>
        <w:t>t do that—but the only real concern maintenance-wise for me during the presentation was the leaking roof. The presenter said that the roof had been leaking—I don</w:t>
      </w:r>
      <w:r w:rsidR="000A2FBF">
        <w:rPr>
          <w:lang w:eastAsia="en-US"/>
        </w:rPr>
        <w:t>’</w:t>
      </w:r>
      <w:r w:rsidRPr="00583DDB">
        <w:rPr>
          <w:lang w:eastAsia="en-US"/>
        </w:rPr>
        <w:t>t know if it</w:t>
      </w:r>
      <w:r w:rsidR="000A2FBF">
        <w:rPr>
          <w:lang w:eastAsia="en-US"/>
        </w:rPr>
        <w:t>’</w:t>
      </w:r>
      <w:r w:rsidRPr="00583DDB">
        <w:rPr>
          <w:lang w:eastAsia="en-US"/>
        </w:rPr>
        <w:t xml:space="preserve">s constantly or periodically but for 20 years. </w:t>
      </w:r>
    </w:p>
    <w:p w14:paraId="44EA62EE" w14:textId="0183F567" w:rsidR="00583DDB" w:rsidRPr="00583DDB" w:rsidRDefault="00583DDB" w:rsidP="000A2FBF">
      <w:pPr>
        <w:spacing w:after="120"/>
        <w:ind w:left="2517"/>
        <w:rPr>
          <w:i/>
          <w:iCs/>
          <w:lang w:eastAsia="en-US"/>
        </w:rPr>
      </w:pPr>
      <w:r w:rsidRPr="00583DDB">
        <w:rPr>
          <w:lang w:eastAsia="en-US"/>
        </w:rPr>
        <w:t>So, I just really call upon the Council to sort of address the leaking roof. I know it</w:t>
      </w:r>
      <w:r w:rsidR="000A2FBF">
        <w:rPr>
          <w:lang w:eastAsia="en-US"/>
        </w:rPr>
        <w:t>’</w:t>
      </w:r>
      <w:r w:rsidRPr="00583DDB">
        <w:rPr>
          <w:lang w:eastAsia="en-US"/>
        </w:rPr>
        <w:t>s a very old building and it</w:t>
      </w:r>
      <w:r w:rsidR="000A2FBF">
        <w:rPr>
          <w:lang w:eastAsia="en-US"/>
        </w:rPr>
        <w:t>’</w:t>
      </w:r>
      <w:r w:rsidRPr="00583DDB">
        <w:rPr>
          <w:lang w:eastAsia="en-US"/>
        </w:rPr>
        <w:t>s really hard to seal off an old building roof for an old roof</w:t>
      </w:r>
      <w:r w:rsidR="000A2FBF">
        <w:rPr>
          <w:lang w:eastAsia="en-US"/>
        </w:rPr>
        <w:t>’</w:t>
      </w:r>
      <w:r w:rsidRPr="00583DDB">
        <w:rPr>
          <w:lang w:eastAsia="en-US"/>
        </w:rPr>
        <w:t xml:space="preserve">s building but I think we owe it to the building and to what happens in the building and the people that operate that space within the building to at least give them a sound, secure, non-leaking roof. Thank you, Chair. </w:t>
      </w:r>
    </w:p>
    <w:p w14:paraId="6EE21010"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Any further speakers? </w:t>
      </w:r>
    </w:p>
    <w:p w14:paraId="718F1A37" w14:textId="296062BD" w:rsidR="00583DDB" w:rsidRPr="00583DDB" w:rsidRDefault="00583DDB" w:rsidP="000A2FBF">
      <w:pPr>
        <w:spacing w:after="120"/>
        <w:ind w:left="2517" w:hanging="2517"/>
        <w:rPr>
          <w:lang w:eastAsia="en-US"/>
        </w:rPr>
      </w:pPr>
      <w:r w:rsidRPr="00583DDB">
        <w:rPr>
          <w:lang w:eastAsia="en-US"/>
        </w:rPr>
        <w:tab/>
        <w:t>Councillor HOWARD</w:t>
      </w:r>
      <w:r w:rsidR="00605D2A">
        <w:rPr>
          <w:lang w:eastAsia="en-US"/>
        </w:rPr>
        <w:t>.</w:t>
      </w:r>
    </w:p>
    <w:p w14:paraId="19ED991C" w14:textId="20D5B044" w:rsidR="00583DDB" w:rsidRPr="00583DDB" w:rsidRDefault="00583DDB" w:rsidP="000A2FBF">
      <w:pPr>
        <w:spacing w:after="120"/>
        <w:ind w:left="2517" w:hanging="2517"/>
        <w:rPr>
          <w:lang w:eastAsia="en-US"/>
        </w:rPr>
      </w:pPr>
      <w:r w:rsidRPr="00583DDB">
        <w:rPr>
          <w:lang w:eastAsia="en-US"/>
        </w:rPr>
        <w:lastRenderedPageBreak/>
        <w:t>Councillor HOWARD:</w:t>
      </w:r>
      <w:r w:rsidRPr="00583DDB">
        <w:rPr>
          <w:lang w:eastAsia="en-US"/>
        </w:rPr>
        <w:tab/>
        <w:t>Thank you, Madam Chairman. I thank Councillor STRUNK for his comments, and particularly the fact that I really do think, Councillor STRUNK, that you should give it a go and go down there to Vertigo. I</w:t>
      </w:r>
      <w:r w:rsidR="000A2FBF">
        <w:rPr>
          <w:lang w:eastAsia="en-US"/>
        </w:rPr>
        <w:t>’</w:t>
      </w:r>
      <w:r w:rsidRPr="00583DDB">
        <w:rPr>
          <w:lang w:eastAsia="en-US"/>
        </w:rPr>
        <w:t>m fairly sure the DEPUTY</w:t>
      </w:r>
      <w:r w:rsidR="008906CC">
        <w:rPr>
          <w:lang w:eastAsia="en-US"/>
        </w:rPr>
        <w:t> </w:t>
      </w:r>
      <w:r w:rsidRPr="00583DDB">
        <w:rPr>
          <w:lang w:eastAsia="en-US"/>
        </w:rPr>
        <w:t>MAYOR</w:t>
      </w:r>
      <w:r w:rsidR="000A2FBF">
        <w:rPr>
          <w:lang w:eastAsia="en-US"/>
        </w:rPr>
        <w:t>’</w:t>
      </w:r>
      <w:r w:rsidRPr="00583DDB">
        <w:rPr>
          <w:lang w:eastAsia="en-US"/>
        </w:rPr>
        <w:t>s already been there and—</w:t>
      </w:r>
    </w:p>
    <w:p w14:paraId="4B1774A7"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5DE30E52" w14:textId="77777777" w:rsidR="00583DDB" w:rsidRPr="00583DDB" w:rsidRDefault="00583DDB" w:rsidP="000A2FBF">
      <w:pPr>
        <w:spacing w:after="120"/>
        <w:ind w:left="2517" w:hanging="2517"/>
        <w:rPr>
          <w:lang w:eastAsia="en-US"/>
        </w:rPr>
      </w:pPr>
      <w:r w:rsidRPr="00583DDB">
        <w:rPr>
          <w:lang w:eastAsia="en-US"/>
        </w:rPr>
        <w:t>Councillor HOWARD:</w:t>
      </w:r>
      <w:r w:rsidRPr="00583DDB">
        <w:rPr>
          <w:lang w:eastAsia="en-US"/>
        </w:rPr>
        <w:tab/>
        <w:t>Not yet?</w:t>
      </w:r>
    </w:p>
    <w:p w14:paraId="6AA94FF4"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7C6D409E" w14:textId="2A356017" w:rsidR="00583DDB" w:rsidRPr="00583DDB" w:rsidRDefault="00583DDB" w:rsidP="000A2FBF">
      <w:pPr>
        <w:spacing w:after="120"/>
        <w:ind w:left="2517" w:hanging="2517"/>
        <w:rPr>
          <w:lang w:eastAsia="en-US"/>
        </w:rPr>
      </w:pPr>
      <w:r w:rsidRPr="00583DDB">
        <w:rPr>
          <w:lang w:eastAsia="en-US"/>
        </w:rPr>
        <w:t>Councillor HOWARD:</w:t>
      </w:r>
      <w:r w:rsidRPr="00583DDB">
        <w:rPr>
          <w:lang w:eastAsia="en-US"/>
        </w:rPr>
        <w:tab/>
        <w:t>Goodness me. All right. I</w:t>
      </w:r>
      <w:r w:rsidR="000A2FBF">
        <w:rPr>
          <w:lang w:eastAsia="en-US"/>
        </w:rPr>
        <w:t>’</w:t>
      </w:r>
      <w:r w:rsidRPr="00583DDB">
        <w:rPr>
          <w:lang w:eastAsia="en-US"/>
        </w:rPr>
        <w:t>m going to have to be checking up on all of you about this. I have to say, I</w:t>
      </w:r>
      <w:r w:rsidR="000A2FBF">
        <w:rPr>
          <w:lang w:eastAsia="en-US"/>
        </w:rPr>
        <w:t>’</w:t>
      </w:r>
      <w:r w:rsidRPr="00583DDB">
        <w:rPr>
          <w:lang w:eastAsia="en-US"/>
        </w:rPr>
        <w:t>ve been on top of the roof but I</w:t>
      </w:r>
      <w:r w:rsidR="000A2FBF">
        <w:rPr>
          <w:lang w:eastAsia="en-US"/>
        </w:rPr>
        <w:t>’</w:t>
      </w:r>
      <w:r w:rsidRPr="00583DDB">
        <w:rPr>
          <w:lang w:eastAsia="en-US"/>
        </w:rPr>
        <w:t>m not as brave as many people who</w:t>
      </w:r>
      <w:r w:rsidR="000A2FBF">
        <w:rPr>
          <w:lang w:eastAsia="en-US"/>
        </w:rPr>
        <w:t>’</w:t>
      </w:r>
      <w:r w:rsidRPr="00583DDB">
        <w:rPr>
          <w:lang w:eastAsia="en-US"/>
        </w:rPr>
        <w:t>ve—but people who</w:t>
      </w:r>
      <w:r w:rsidR="000A2FBF">
        <w:rPr>
          <w:lang w:eastAsia="en-US"/>
        </w:rPr>
        <w:t>’</w:t>
      </w:r>
      <w:r w:rsidRPr="00583DDB">
        <w:rPr>
          <w:lang w:eastAsia="en-US"/>
        </w:rPr>
        <w:t>ve done it have really enjoyed the experience. In terms of the maintenance of the building, I just want to assure the Chamber that there is a comprehensive maintenance program. Of course it</w:t>
      </w:r>
      <w:r w:rsidR="000A2FBF">
        <w:rPr>
          <w:lang w:eastAsia="en-US"/>
        </w:rPr>
        <w:t>’</w:t>
      </w:r>
      <w:r w:rsidRPr="00583DDB">
        <w:rPr>
          <w:lang w:eastAsia="en-US"/>
        </w:rPr>
        <w:t>s a very, very, very old building and so there are always little things that are happening. We are in the process of doing a structural look at the roof, through you, Madam Chair, to Councillor STRUNK, so he can be assured that we work very closely with the Powerhouse and the maintenance issues are always things that we address as promptly as we possibly can. Thank you.</w:t>
      </w:r>
    </w:p>
    <w:p w14:paraId="0654ECB5"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Councillor HOWARD. </w:t>
      </w:r>
    </w:p>
    <w:p w14:paraId="0309803F" w14:textId="01FD064C" w:rsidR="00583DDB" w:rsidRPr="00583DDB" w:rsidRDefault="00583DDB" w:rsidP="000A2FBF">
      <w:pPr>
        <w:ind w:left="2517" w:hanging="2517"/>
        <w:rPr>
          <w:lang w:eastAsia="en-US"/>
        </w:rPr>
      </w:pPr>
      <w:r w:rsidRPr="00583DDB">
        <w:rPr>
          <w:lang w:eastAsia="en-US"/>
        </w:rPr>
        <w:tab/>
        <w:t>We</w:t>
      </w:r>
      <w:r w:rsidR="000A2FBF">
        <w:rPr>
          <w:lang w:eastAsia="en-US"/>
        </w:rPr>
        <w:t>’</w:t>
      </w:r>
      <w:r w:rsidRPr="00583DDB">
        <w:rPr>
          <w:lang w:eastAsia="en-US"/>
        </w:rPr>
        <w:t xml:space="preserve">ll now put the report to the vote. </w:t>
      </w:r>
    </w:p>
    <w:p w14:paraId="11DB9488" w14:textId="77777777" w:rsidR="00885F63" w:rsidRDefault="00885F63" w:rsidP="000A2FBF"/>
    <w:p w14:paraId="2FDDF14F" w14:textId="2566DB99" w:rsidR="00885F63" w:rsidRDefault="00885F63" w:rsidP="000A2FBF">
      <w:r>
        <w:t xml:space="preserve">Upon being submitted to the Chamber, the motion for the adoption of the report of the </w:t>
      </w:r>
      <w:r w:rsidR="00C06D82" w:rsidRPr="00A90E82">
        <w:t>Community</w:t>
      </w:r>
      <w:r w:rsidR="00C06D82">
        <w:t xml:space="preserve"> and </w:t>
      </w:r>
      <w:r w:rsidR="00C06D82" w:rsidRPr="00A90E82">
        <w:t>Arts</w:t>
      </w:r>
      <w:r w:rsidR="00A90E82" w:rsidRPr="00A90E82">
        <w:t xml:space="preserve"> </w:t>
      </w:r>
      <w:r>
        <w:t xml:space="preserve">Committee was declared </w:t>
      </w:r>
      <w:r w:rsidRPr="00686B64">
        <w:rPr>
          <w:b/>
        </w:rPr>
        <w:t>carried</w:t>
      </w:r>
      <w:r>
        <w:t xml:space="preserve"> on the voices.</w:t>
      </w:r>
    </w:p>
    <w:p w14:paraId="707F3D9C" w14:textId="77777777" w:rsidR="00885F63" w:rsidRDefault="00885F63" w:rsidP="000A2FBF"/>
    <w:p w14:paraId="24560D21" w14:textId="77777777" w:rsidR="00D46E85" w:rsidRDefault="00D46E85" w:rsidP="000A2FBF">
      <w:r>
        <w:t>The report read as follows</w:t>
      </w:r>
      <w:r>
        <w:sym w:font="Symbol" w:char="F0BE"/>
      </w:r>
    </w:p>
    <w:p w14:paraId="14427BB0" w14:textId="77777777" w:rsidR="00D46E85" w:rsidRDefault="00D46E85" w:rsidP="000A2FBF"/>
    <w:p w14:paraId="54550617" w14:textId="77777777" w:rsidR="00581142" w:rsidRPr="00D300A1" w:rsidRDefault="00581142" w:rsidP="000A2FBF">
      <w:pPr>
        <w:rPr>
          <w:b/>
          <w:bCs/>
        </w:rPr>
      </w:pPr>
      <w:r w:rsidRPr="00D300A1">
        <w:rPr>
          <w:b/>
          <w:bCs/>
        </w:rPr>
        <w:t>ATTENDANCE:</w:t>
      </w:r>
    </w:p>
    <w:p w14:paraId="5CD78CED" w14:textId="77777777" w:rsidR="00581142" w:rsidRPr="00D300A1" w:rsidRDefault="00581142" w:rsidP="000A2FBF">
      <w:pPr>
        <w:rPr>
          <w:rFonts w:ascii="Times New (W1)" w:hAnsi="Times New (W1)"/>
          <w:snapToGrid w:val="0"/>
          <w:lang w:val="en-US"/>
        </w:rPr>
      </w:pPr>
    </w:p>
    <w:p w14:paraId="54464181" w14:textId="2314EE0A" w:rsidR="00581142" w:rsidRPr="00D300A1" w:rsidRDefault="00581142" w:rsidP="000A2FBF">
      <w:r w:rsidRPr="00022752">
        <w:t>Councillor Vicki Howard (Civic Cabinet Chair), Councillor Lisa Atwood (Deputy Chair), and Councillors</w:t>
      </w:r>
      <w:r>
        <w:t> </w:t>
      </w:r>
      <w:r w:rsidRPr="00022752">
        <w:t>Seal</w:t>
      </w:r>
      <w:r>
        <w:t> </w:t>
      </w:r>
      <w:r w:rsidRPr="00022752">
        <w:t>Chong Wah, Alex Givney, Charles Strunk and Penny Wolff.</w:t>
      </w:r>
    </w:p>
    <w:p w14:paraId="29ED68C3" w14:textId="4342B0D4" w:rsidR="00D46E85" w:rsidRPr="007607CE" w:rsidRDefault="00D46E85" w:rsidP="000A2FBF">
      <w:pPr>
        <w:pStyle w:val="Heading4"/>
      </w:pPr>
      <w:bookmarkStart w:id="51" w:name="_Toc168325132"/>
      <w:r>
        <w:rPr>
          <w:u w:val="none"/>
        </w:rPr>
        <w:t>A</w:t>
      </w:r>
      <w:r w:rsidRPr="001904D2">
        <w:rPr>
          <w:u w:val="none"/>
        </w:rPr>
        <w:tab/>
      </w:r>
      <w:r w:rsidR="00581142">
        <w:t>COMMITTEE PRESENTATION</w:t>
      </w:r>
      <w:r w:rsidR="00581142" w:rsidRPr="00275658">
        <w:t xml:space="preserve"> – </w:t>
      </w:r>
      <w:r w:rsidR="00581142">
        <w:t>BRISBANE POWERHOUSE</w:t>
      </w:r>
      <w:bookmarkEnd w:id="51"/>
    </w:p>
    <w:p w14:paraId="13D8BAB0" w14:textId="11EACCF9" w:rsidR="00D46E85" w:rsidRDefault="00C0379D" w:rsidP="000A2FBF">
      <w:pPr>
        <w:tabs>
          <w:tab w:val="left" w:pos="-1440"/>
        </w:tabs>
        <w:spacing w:line="218" w:lineRule="auto"/>
        <w:jc w:val="right"/>
        <w:rPr>
          <w:rFonts w:ascii="Arial" w:hAnsi="Arial"/>
          <w:b/>
          <w:sz w:val="28"/>
        </w:rPr>
      </w:pPr>
      <w:r>
        <w:rPr>
          <w:rFonts w:ascii="Arial" w:hAnsi="Arial"/>
          <w:b/>
          <w:sz w:val="28"/>
        </w:rPr>
        <w:t>596</w:t>
      </w:r>
      <w:r w:rsidR="00D46E85">
        <w:rPr>
          <w:rFonts w:ascii="Arial" w:hAnsi="Arial"/>
          <w:b/>
          <w:sz w:val="28"/>
        </w:rPr>
        <w:t>/</w:t>
      </w:r>
      <w:r w:rsidR="00317639">
        <w:rPr>
          <w:rFonts w:ascii="Arial" w:hAnsi="Arial"/>
          <w:b/>
          <w:sz w:val="28"/>
        </w:rPr>
        <w:t>2023-24</w:t>
      </w:r>
    </w:p>
    <w:p w14:paraId="2C135DBD" w14:textId="77777777" w:rsidR="00581142" w:rsidRPr="001A4B3D" w:rsidRDefault="00581142" w:rsidP="000A2FBF">
      <w:pPr>
        <w:ind w:left="720" w:hanging="720"/>
        <w:rPr>
          <w:snapToGrid w:val="0"/>
        </w:rPr>
      </w:pPr>
      <w:r w:rsidRPr="00D300A1">
        <w:rPr>
          <w:snapToGrid w:val="0"/>
        </w:rPr>
        <w:t>1.</w:t>
      </w:r>
      <w:r w:rsidRPr="00D300A1">
        <w:rPr>
          <w:snapToGrid w:val="0"/>
        </w:rPr>
        <w:tab/>
      </w:r>
      <w:r>
        <w:rPr>
          <w:snapToGrid w:val="0"/>
        </w:rPr>
        <w:t xml:space="preserve">The </w:t>
      </w:r>
      <w:r w:rsidRPr="003E1609">
        <w:rPr>
          <w:lang w:val="en-US"/>
        </w:rPr>
        <w:t>Chief Ex</w:t>
      </w:r>
      <w:r w:rsidRPr="00E04E1A">
        <w:rPr>
          <w:lang w:val="en-US"/>
        </w:rPr>
        <w:t>ecutive Officer/Artistic Direc</w:t>
      </w:r>
      <w:r w:rsidRPr="001A4B3D">
        <w:rPr>
          <w:lang w:val="en-US"/>
        </w:rPr>
        <w:t>tor, Brisbane Powerhouse (the Powerhouse)</w:t>
      </w:r>
      <w:r w:rsidRPr="001A4B3D">
        <w:rPr>
          <w:bCs/>
          <w:snapToGrid w:val="0"/>
          <w:szCs w:val="24"/>
        </w:rPr>
        <w:t xml:space="preserve">, </w:t>
      </w:r>
      <w:r w:rsidRPr="001A4B3D">
        <w:rPr>
          <w:snapToGrid w:val="0"/>
        </w:rPr>
        <w:t xml:space="preserve">attended the meeting to provide an overview of </w:t>
      </w:r>
      <w:r w:rsidRPr="001A4B3D">
        <w:rPr>
          <w:bCs/>
          <w:snapToGrid w:val="0"/>
          <w:szCs w:val="24"/>
        </w:rPr>
        <w:t>the Powerhouse</w:t>
      </w:r>
      <w:r w:rsidRPr="001A4B3D">
        <w:rPr>
          <w:snapToGrid w:val="0"/>
        </w:rPr>
        <w:t xml:space="preserve">. </w:t>
      </w:r>
      <w:r w:rsidRPr="001A4B3D">
        <w:rPr>
          <w:bCs/>
          <w:snapToGrid w:val="0"/>
          <w:szCs w:val="24"/>
        </w:rPr>
        <w:t xml:space="preserve">She </w:t>
      </w:r>
      <w:r w:rsidRPr="001A4B3D">
        <w:rPr>
          <w:snapToGrid w:val="0"/>
        </w:rPr>
        <w:t>provided the information below.</w:t>
      </w:r>
    </w:p>
    <w:p w14:paraId="7DFFEF0D" w14:textId="77777777" w:rsidR="00581142" w:rsidRPr="001A4B3D" w:rsidRDefault="00581142" w:rsidP="000A2FBF">
      <w:pPr>
        <w:ind w:left="720" w:hanging="720"/>
        <w:rPr>
          <w:snapToGrid w:val="0"/>
        </w:rPr>
      </w:pPr>
    </w:p>
    <w:p w14:paraId="5E82CC4B" w14:textId="77777777" w:rsidR="00581142" w:rsidRPr="00D300A1" w:rsidRDefault="00581142" w:rsidP="000A2FBF">
      <w:pPr>
        <w:ind w:left="720" w:hanging="720"/>
        <w:rPr>
          <w:snapToGrid w:val="0"/>
        </w:rPr>
      </w:pPr>
      <w:r w:rsidRPr="001A4B3D">
        <w:rPr>
          <w:snapToGrid w:val="0"/>
        </w:rPr>
        <w:t>2.</w:t>
      </w:r>
      <w:r w:rsidRPr="001A4B3D">
        <w:rPr>
          <w:snapToGrid w:val="0"/>
        </w:rPr>
        <w:tab/>
        <w:t xml:space="preserve">Over the last two years, the Powerhouse has </w:t>
      </w:r>
      <w:r>
        <w:rPr>
          <w:snapToGrid w:val="0"/>
        </w:rPr>
        <w:t xml:space="preserve">welcomed more than one million visitors each year, which is an increase of 45% </w:t>
      </w:r>
      <w:r w:rsidRPr="00684AC8">
        <w:rPr>
          <w:snapToGrid w:val="0"/>
        </w:rPr>
        <w:t>compared to pre-</w:t>
      </w:r>
      <w:r>
        <w:rPr>
          <w:snapToGrid w:val="0"/>
        </w:rPr>
        <w:t>COVID-19</w:t>
      </w:r>
      <w:r w:rsidRPr="00684AC8">
        <w:rPr>
          <w:snapToGrid w:val="0"/>
        </w:rPr>
        <w:t xml:space="preserve"> </w:t>
      </w:r>
      <w:r>
        <w:rPr>
          <w:snapToGrid w:val="0"/>
        </w:rPr>
        <w:t>visitor numbers. In those two years, the Powerhouse has held 1,660 events and performances and sold 152,000 tickets, including 80,000 tickets to the Brisbane Comedy Festival. The Committee was shown graphs depicting visitation and sales compared to prior years.</w:t>
      </w:r>
    </w:p>
    <w:p w14:paraId="5AE43BC7" w14:textId="77777777" w:rsidR="00581142" w:rsidRPr="00D300A1" w:rsidRDefault="00581142" w:rsidP="000A2FBF">
      <w:pPr>
        <w:ind w:left="720" w:hanging="720"/>
        <w:rPr>
          <w:snapToGrid w:val="0"/>
        </w:rPr>
      </w:pPr>
    </w:p>
    <w:p w14:paraId="00D615AB" w14:textId="77777777" w:rsidR="00581142" w:rsidRDefault="00581142" w:rsidP="000A2FBF">
      <w:pPr>
        <w:ind w:left="720" w:hanging="720"/>
        <w:rPr>
          <w:snapToGrid w:val="0"/>
        </w:rPr>
      </w:pPr>
      <w:r>
        <w:rPr>
          <w:snapToGrid w:val="0"/>
        </w:rPr>
        <w:t>3.</w:t>
      </w:r>
      <w:r>
        <w:rPr>
          <w:snapToGrid w:val="0"/>
        </w:rPr>
        <w:tab/>
        <w:t xml:space="preserve">The Powerhouse is both a domestic destination and an international drawcard. The </w:t>
      </w:r>
      <w:r w:rsidRPr="00134496">
        <w:rPr>
          <w:i/>
          <w:iCs/>
          <w:snapToGrid w:val="0"/>
        </w:rPr>
        <w:t>New York Times</w:t>
      </w:r>
      <w:r>
        <w:rPr>
          <w:i/>
          <w:iCs/>
          <w:snapToGrid w:val="0"/>
        </w:rPr>
        <w:t xml:space="preserve"> </w:t>
      </w:r>
      <w:r>
        <w:rPr>
          <w:snapToGrid w:val="0"/>
        </w:rPr>
        <w:t xml:space="preserve">shortlisted Brisbane as one of the top places to visit in 2024, identifying the Powerhouse projects, </w:t>
      </w:r>
      <w:r w:rsidRPr="001A4B3D">
        <w:rPr>
          <w:snapToGrid w:val="0"/>
        </w:rPr>
        <w:t>Melt Open</w:t>
      </w:r>
      <w:r>
        <w:rPr>
          <w:snapToGrid w:val="0"/>
        </w:rPr>
        <w:t xml:space="preserve"> and </w:t>
      </w:r>
      <w:r w:rsidRPr="001A4B3D">
        <w:rPr>
          <w:snapToGrid w:val="0"/>
        </w:rPr>
        <w:t>Vertigo</w:t>
      </w:r>
      <w:r>
        <w:rPr>
          <w:snapToGrid w:val="0"/>
        </w:rPr>
        <w:t>, as must-see attractions.</w:t>
      </w:r>
    </w:p>
    <w:p w14:paraId="3009E277" w14:textId="77777777" w:rsidR="00581142" w:rsidRDefault="00581142" w:rsidP="000A2FBF">
      <w:pPr>
        <w:ind w:left="720" w:hanging="720"/>
        <w:rPr>
          <w:snapToGrid w:val="0"/>
        </w:rPr>
      </w:pPr>
    </w:p>
    <w:p w14:paraId="0641C28E" w14:textId="5AB18CED" w:rsidR="00581142" w:rsidRDefault="00581142" w:rsidP="000A2FBF">
      <w:pPr>
        <w:ind w:left="720" w:hanging="720"/>
        <w:rPr>
          <w:snapToGrid w:val="0"/>
        </w:rPr>
      </w:pPr>
      <w:r>
        <w:rPr>
          <w:snapToGrid w:val="0"/>
        </w:rPr>
        <w:t>4.</w:t>
      </w:r>
      <w:r>
        <w:rPr>
          <w:snapToGrid w:val="0"/>
        </w:rPr>
        <w:tab/>
        <w:t>The Powerhouse has a constant program of ideas, comedy, theatre and music. Highlights include the Brisbane Comedy Festival, Australia</w:t>
      </w:r>
      <w:r w:rsidR="000A2FBF">
        <w:rPr>
          <w:snapToGrid w:val="0"/>
        </w:rPr>
        <w:t>’</w:t>
      </w:r>
      <w:r>
        <w:rPr>
          <w:snapToGrid w:val="0"/>
        </w:rPr>
        <w:t xml:space="preserve">s fastest growing comedy festival, in April and May, the </w:t>
      </w:r>
      <w:r w:rsidRPr="001A4B3D">
        <w:rPr>
          <w:i/>
          <w:iCs/>
          <w:snapToGrid w:val="0"/>
        </w:rPr>
        <w:t xml:space="preserve">World Press Photo Exhibition </w:t>
      </w:r>
      <w:r>
        <w:rPr>
          <w:snapToGrid w:val="0"/>
        </w:rPr>
        <w:t>in July, and the farmers market year round.</w:t>
      </w:r>
    </w:p>
    <w:p w14:paraId="23D17FF7" w14:textId="77777777" w:rsidR="00581142" w:rsidRDefault="00581142" w:rsidP="000A2FBF">
      <w:pPr>
        <w:ind w:left="720" w:hanging="720"/>
        <w:rPr>
          <w:snapToGrid w:val="0"/>
        </w:rPr>
      </w:pPr>
    </w:p>
    <w:p w14:paraId="3726F5AB" w14:textId="77777777" w:rsidR="00581142" w:rsidRDefault="00581142" w:rsidP="000A2FBF">
      <w:pPr>
        <w:ind w:left="720" w:hanging="720"/>
        <w:rPr>
          <w:snapToGrid w:val="0"/>
        </w:rPr>
      </w:pPr>
      <w:r>
        <w:rPr>
          <w:snapToGrid w:val="0"/>
        </w:rPr>
        <w:t>5.</w:t>
      </w:r>
      <w:r>
        <w:rPr>
          <w:snapToGrid w:val="0"/>
        </w:rPr>
        <w:tab/>
        <w:t>Some new initiatives of the Powerhouse include:</w:t>
      </w:r>
    </w:p>
    <w:p w14:paraId="6CAB7587" w14:textId="77777777" w:rsidR="00581142" w:rsidRDefault="00581142" w:rsidP="000A2FBF">
      <w:pPr>
        <w:ind w:left="1440" w:hanging="720"/>
        <w:rPr>
          <w:snapToGrid w:val="0"/>
        </w:rPr>
      </w:pPr>
      <w:r>
        <w:rPr>
          <w:snapToGrid w:val="0"/>
        </w:rPr>
        <w:t>-</w:t>
      </w:r>
      <w:r>
        <w:rPr>
          <w:snapToGrid w:val="0"/>
        </w:rPr>
        <w:tab/>
        <w:t xml:space="preserve">Night Feast, a month-long food and public art event held in March and October 2023, attracting 230,000 </w:t>
      </w:r>
      <w:r w:rsidRPr="00022752">
        <w:rPr>
          <w:snapToGrid w:val="0"/>
        </w:rPr>
        <w:t>patrons and injecting $13 million</w:t>
      </w:r>
      <w:r>
        <w:rPr>
          <w:snapToGrid w:val="0"/>
        </w:rPr>
        <w:t xml:space="preserve"> into the local economy.</w:t>
      </w:r>
    </w:p>
    <w:p w14:paraId="08C89A75" w14:textId="6B7DEDE1" w:rsidR="00581142" w:rsidRDefault="00581142" w:rsidP="000A2FBF">
      <w:pPr>
        <w:ind w:left="1440" w:hanging="720"/>
        <w:rPr>
          <w:snapToGrid w:val="0"/>
        </w:rPr>
      </w:pPr>
      <w:r>
        <w:rPr>
          <w:snapToGrid w:val="0"/>
        </w:rPr>
        <w:t>-</w:t>
      </w:r>
      <w:r>
        <w:rPr>
          <w:snapToGrid w:val="0"/>
        </w:rPr>
        <w:tab/>
      </w:r>
      <w:r w:rsidRPr="001A4B3D">
        <w:rPr>
          <w:snapToGrid w:val="0"/>
        </w:rPr>
        <w:t>Vertigo</w:t>
      </w:r>
      <w:r>
        <w:rPr>
          <w:snapToGrid w:val="0"/>
        </w:rPr>
        <w:t>, Australia</w:t>
      </w:r>
      <w:r w:rsidR="000A2FBF">
        <w:rPr>
          <w:snapToGrid w:val="0"/>
        </w:rPr>
        <w:t>’</w:t>
      </w:r>
      <w:r>
        <w:rPr>
          <w:snapToGrid w:val="0"/>
        </w:rPr>
        <w:t>s first vertical restaurant, held 17 metres above the ground. This dining and outdoor adventure experience opened in October 2023 and is fully accessible.</w:t>
      </w:r>
    </w:p>
    <w:p w14:paraId="12DA28E3" w14:textId="77777777" w:rsidR="00581142" w:rsidRDefault="00581142" w:rsidP="000A2FBF">
      <w:pPr>
        <w:ind w:left="1440" w:hanging="720"/>
        <w:rPr>
          <w:snapToGrid w:val="0"/>
        </w:rPr>
      </w:pPr>
      <w:r>
        <w:rPr>
          <w:snapToGrid w:val="0"/>
        </w:rPr>
        <w:t>-</w:t>
      </w:r>
      <w:r>
        <w:rPr>
          <w:snapToGrid w:val="0"/>
        </w:rPr>
        <w:tab/>
      </w:r>
      <w:r w:rsidRPr="00B23A2F">
        <w:rPr>
          <w:snapToGrid w:val="0"/>
        </w:rPr>
        <w:t>Pleasuredome</w:t>
      </w:r>
      <w:r>
        <w:rPr>
          <w:snapToGrid w:val="0"/>
        </w:rPr>
        <w:t>, a new outdoor community and performance space with a maximum capacity of 350 patrons, which opened in November 2022.</w:t>
      </w:r>
    </w:p>
    <w:p w14:paraId="565F50A6" w14:textId="77777777" w:rsidR="00581142" w:rsidRDefault="00581142" w:rsidP="000A2FBF">
      <w:pPr>
        <w:ind w:left="1440" w:hanging="720"/>
        <w:rPr>
          <w:snapToGrid w:val="0"/>
        </w:rPr>
      </w:pPr>
      <w:r>
        <w:rPr>
          <w:snapToGrid w:val="0"/>
        </w:rPr>
        <w:t>-</w:t>
      </w:r>
      <w:r>
        <w:rPr>
          <w:snapToGrid w:val="0"/>
        </w:rPr>
        <w:tab/>
        <w:t xml:space="preserve">The new annual music festival, </w:t>
      </w:r>
      <w:r w:rsidRPr="001A4B3D">
        <w:rPr>
          <w:snapToGrid w:val="0"/>
        </w:rPr>
        <w:t>Ω</w:t>
      </w:r>
      <w:r>
        <w:rPr>
          <w:snapToGrid w:val="0"/>
        </w:rPr>
        <w:t>HM Festival of Other Music.</w:t>
      </w:r>
    </w:p>
    <w:p w14:paraId="21A5D563" w14:textId="77777777" w:rsidR="00581142" w:rsidRDefault="00581142" w:rsidP="000A2FBF">
      <w:pPr>
        <w:ind w:left="1440" w:hanging="720"/>
        <w:rPr>
          <w:snapToGrid w:val="0"/>
        </w:rPr>
      </w:pPr>
      <w:r>
        <w:rPr>
          <w:snapToGrid w:val="0"/>
        </w:rPr>
        <w:t>-</w:t>
      </w:r>
      <w:r>
        <w:rPr>
          <w:snapToGrid w:val="0"/>
        </w:rPr>
        <w:tab/>
        <w:t>The Powerhouse Store, featuring a collection of artisan accessories, which opened September 2022.</w:t>
      </w:r>
    </w:p>
    <w:p w14:paraId="71F7EBB6" w14:textId="77777777" w:rsidR="00581142" w:rsidRDefault="00581142" w:rsidP="000A2FBF">
      <w:pPr>
        <w:ind w:left="1440" w:hanging="720"/>
        <w:rPr>
          <w:snapToGrid w:val="0"/>
        </w:rPr>
      </w:pPr>
      <w:r>
        <w:rPr>
          <w:snapToGrid w:val="0"/>
        </w:rPr>
        <w:lastRenderedPageBreak/>
        <w:t>-</w:t>
      </w:r>
      <w:r>
        <w:rPr>
          <w:snapToGrid w:val="0"/>
        </w:rPr>
        <w:tab/>
        <w:t>Fairfax Studio, which was a rehearsal room under the Powerhouse Theatre, refurbished into an exhibition and performance space.</w:t>
      </w:r>
    </w:p>
    <w:p w14:paraId="4F1AA086" w14:textId="77777777" w:rsidR="00581142" w:rsidRDefault="00581142" w:rsidP="000A2FBF">
      <w:pPr>
        <w:ind w:left="1440" w:hanging="720"/>
        <w:rPr>
          <w:snapToGrid w:val="0"/>
        </w:rPr>
      </w:pPr>
      <w:r>
        <w:rPr>
          <w:snapToGrid w:val="0"/>
        </w:rPr>
        <w:t>-</w:t>
      </w:r>
      <w:r>
        <w:rPr>
          <w:snapToGrid w:val="0"/>
        </w:rPr>
        <w:tab/>
        <w:t>A partnership with Dendy Cinemas, offering a deluxe outdoor cinema experience since November 2023.</w:t>
      </w:r>
    </w:p>
    <w:p w14:paraId="4B8D14D0" w14:textId="77777777" w:rsidR="00581142" w:rsidRDefault="00581142" w:rsidP="000A2FBF">
      <w:pPr>
        <w:ind w:left="1440" w:hanging="720"/>
        <w:rPr>
          <w:snapToGrid w:val="0"/>
        </w:rPr>
      </w:pPr>
      <w:r>
        <w:rPr>
          <w:snapToGrid w:val="0"/>
        </w:rPr>
        <w:t>-</w:t>
      </w:r>
      <w:r>
        <w:rPr>
          <w:snapToGrid w:val="0"/>
        </w:rPr>
        <w:tab/>
      </w:r>
      <w:r w:rsidRPr="001A4B3D">
        <w:rPr>
          <w:snapToGrid w:val="0"/>
        </w:rPr>
        <w:t>Melt Open</w:t>
      </w:r>
      <w:r>
        <w:rPr>
          <w:snapToGrid w:val="0"/>
        </w:rPr>
        <w:t>, a new annual international festival of queer arts premiering in October/November 2024, set to be staged across the city.</w:t>
      </w:r>
    </w:p>
    <w:p w14:paraId="7E644B1F" w14:textId="77777777" w:rsidR="00581142" w:rsidRDefault="00581142" w:rsidP="000A2FBF">
      <w:pPr>
        <w:ind w:left="720" w:hanging="720"/>
        <w:rPr>
          <w:snapToGrid w:val="0"/>
        </w:rPr>
      </w:pPr>
    </w:p>
    <w:p w14:paraId="68A2E31D" w14:textId="77777777" w:rsidR="00581142" w:rsidRDefault="00581142" w:rsidP="000A2FBF">
      <w:pPr>
        <w:keepNext/>
        <w:ind w:left="720" w:hanging="720"/>
        <w:rPr>
          <w:snapToGrid w:val="0"/>
        </w:rPr>
      </w:pPr>
      <w:r>
        <w:rPr>
          <w:snapToGrid w:val="0"/>
        </w:rPr>
        <w:t>6.</w:t>
      </w:r>
      <w:r>
        <w:rPr>
          <w:snapToGrid w:val="0"/>
        </w:rPr>
        <w:tab/>
        <w:t>Other recent achievements include:</w:t>
      </w:r>
    </w:p>
    <w:p w14:paraId="4BEFBD4E" w14:textId="77777777" w:rsidR="00581142" w:rsidRDefault="00581142" w:rsidP="000A2FBF">
      <w:pPr>
        <w:keepNext/>
        <w:ind w:left="1440" w:hanging="720"/>
        <w:rPr>
          <w:snapToGrid w:val="0"/>
        </w:rPr>
      </w:pPr>
      <w:r>
        <w:rPr>
          <w:snapToGrid w:val="0"/>
        </w:rPr>
        <w:t>-</w:t>
      </w:r>
      <w:r>
        <w:rPr>
          <w:snapToGrid w:val="0"/>
        </w:rPr>
        <w:tab/>
        <w:t xml:space="preserve">implementing the First Nations Advisory Committee and the Melt Open Reference Group, whose respective Chairs are also directors of the Powerhouse board </w:t>
      </w:r>
    </w:p>
    <w:p w14:paraId="473E3725" w14:textId="16321884" w:rsidR="00581142" w:rsidRDefault="00581142" w:rsidP="000A2FBF">
      <w:pPr>
        <w:ind w:left="1440" w:hanging="720"/>
        <w:rPr>
          <w:snapToGrid w:val="0"/>
        </w:rPr>
      </w:pPr>
      <w:r>
        <w:rPr>
          <w:snapToGrid w:val="0"/>
        </w:rPr>
        <w:t>-</w:t>
      </w:r>
      <w:r>
        <w:rPr>
          <w:snapToGrid w:val="0"/>
        </w:rPr>
        <w:tab/>
        <w:t>supporting Council</w:t>
      </w:r>
      <w:r w:rsidR="000A2FBF">
        <w:rPr>
          <w:snapToGrid w:val="0"/>
        </w:rPr>
        <w:t>’</w:t>
      </w:r>
      <w:r>
        <w:rPr>
          <w:snapToGrid w:val="0"/>
        </w:rPr>
        <w:t xml:space="preserve">s </w:t>
      </w:r>
      <w:r>
        <w:rPr>
          <w:i/>
          <w:iCs/>
          <w:snapToGrid w:val="0"/>
        </w:rPr>
        <w:t>A City for Everyone: Inclusive Brisbane Plan 2019-2029</w:t>
      </w:r>
      <w:r>
        <w:rPr>
          <w:snapToGrid w:val="0"/>
        </w:rPr>
        <w:t xml:space="preserve"> through:</w:t>
      </w:r>
    </w:p>
    <w:p w14:paraId="38D6702A" w14:textId="77777777" w:rsidR="00581142" w:rsidRDefault="00581142" w:rsidP="000A2FBF">
      <w:pPr>
        <w:ind w:left="2160" w:hanging="720"/>
        <w:rPr>
          <w:snapToGrid w:val="0"/>
        </w:rPr>
      </w:pPr>
      <w:r>
        <w:rPr>
          <w:snapToGrid w:val="0"/>
        </w:rPr>
        <w:t>-</w:t>
      </w:r>
      <w:r>
        <w:rPr>
          <w:snapToGrid w:val="0"/>
        </w:rPr>
        <w:tab/>
        <w:t xml:space="preserve">delivering accessible access to the </w:t>
      </w:r>
      <w:r>
        <w:rPr>
          <w:i/>
          <w:iCs/>
          <w:snapToGrid w:val="0"/>
        </w:rPr>
        <w:t>Vertigo</w:t>
      </w:r>
      <w:r>
        <w:rPr>
          <w:snapToGrid w:val="0"/>
        </w:rPr>
        <w:t xml:space="preserve"> experience</w:t>
      </w:r>
    </w:p>
    <w:p w14:paraId="1599E06A" w14:textId="77777777" w:rsidR="00581142" w:rsidRDefault="00581142" w:rsidP="000A2FBF">
      <w:pPr>
        <w:ind w:left="2160" w:hanging="720"/>
        <w:rPr>
          <w:snapToGrid w:val="0"/>
        </w:rPr>
      </w:pPr>
      <w:r>
        <w:rPr>
          <w:snapToGrid w:val="0"/>
        </w:rPr>
        <w:t>-</w:t>
      </w:r>
      <w:r>
        <w:rPr>
          <w:snapToGrid w:val="0"/>
        </w:rPr>
        <w:tab/>
        <w:t>providing 30 Auslan-interpreted performances to 400 Auslan ticket holders</w:t>
      </w:r>
    </w:p>
    <w:p w14:paraId="4B42FE3A" w14:textId="77777777" w:rsidR="00581142" w:rsidRDefault="00581142" w:rsidP="000A2FBF">
      <w:pPr>
        <w:ind w:left="2160" w:hanging="720"/>
        <w:rPr>
          <w:snapToGrid w:val="0"/>
        </w:rPr>
      </w:pPr>
      <w:r>
        <w:rPr>
          <w:snapToGrid w:val="0"/>
        </w:rPr>
        <w:t>-</w:t>
      </w:r>
      <w:r>
        <w:rPr>
          <w:snapToGrid w:val="0"/>
        </w:rPr>
        <w:tab/>
        <w:t xml:space="preserve">developing an Access Key to the Powerhouse, to increase accessibility to the venue and across all Powerhouse events. </w:t>
      </w:r>
    </w:p>
    <w:p w14:paraId="641FC7FE" w14:textId="77777777" w:rsidR="00581142" w:rsidRPr="00D300A1" w:rsidRDefault="00581142" w:rsidP="000A2FBF">
      <w:pPr>
        <w:ind w:left="720" w:hanging="720"/>
        <w:rPr>
          <w:snapToGrid w:val="0"/>
        </w:rPr>
      </w:pPr>
    </w:p>
    <w:p w14:paraId="32483BB5" w14:textId="77777777" w:rsidR="00581142" w:rsidRPr="00D300A1" w:rsidRDefault="00581142" w:rsidP="000A2FBF">
      <w:pPr>
        <w:ind w:left="720" w:hanging="720"/>
        <w:rPr>
          <w:snapToGrid w:val="0"/>
        </w:rPr>
      </w:pPr>
      <w:r w:rsidRPr="00022752">
        <w:rPr>
          <w:snapToGrid w:val="0"/>
        </w:rPr>
        <w:t>7.</w:t>
      </w:r>
      <w:r w:rsidRPr="00022752">
        <w:rPr>
          <w:snapToGrid w:val="0"/>
        </w:rPr>
        <w:tab/>
        <w:t>Following a number of questions from the Committee, t</w:t>
      </w:r>
      <w:r w:rsidRPr="00D300A1">
        <w:rPr>
          <w:snapToGrid w:val="0"/>
        </w:rPr>
        <w:t xml:space="preserve">he </w:t>
      </w:r>
      <w:r w:rsidRPr="00D300A1">
        <w:rPr>
          <w:snapToGrid w:val="0"/>
          <w:szCs w:val="24"/>
        </w:rPr>
        <w:t>Civic Cabinet Chair</w:t>
      </w:r>
      <w:r w:rsidRPr="00D300A1">
        <w:rPr>
          <w:snapToGrid w:val="0"/>
        </w:rPr>
        <w:t xml:space="preserve"> thanked </w:t>
      </w:r>
      <w:r>
        <w:rPr>
          <w:snapToGrid w:val="0"/>
        </w:rPr>
        <w:t xml:space="preserve">the </w:t>
      </w:r>
      <w:r w:rsidRPr="003E1609">
        <w:rPr>
          <w:lang w:val="en-US"/>
        </w:rPr>
        <w:t>Chief Executive Officer/Artistic Director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w:t>
      </w:r>
      <w:r>
        <w:rPr>
          <w:snapToGrid w:val="0"/>
        </w:rPr>
        <w:t>presentation</w:t>
      </w:r>
      <w:r w:rsidRPr="00D300A1">
        <w:rPr>
          <w:snapToGrid w:val="0"/>
        </w:rPr>
        <w:t>.</w:t>
      </w:r>
    </w:p>
    <w:p w14:paraId="18275FD4" w14:textId="77777777" w:rsidR="00581142" w:rsidRPr="00D300A1" w:rsidRDefault="00581142" w:rsidP="000A2FBF">
      <w:pPr>
        <w:rPr>
          <w:snapToGrid w:val="0"/>
        </w:rPr>
      </w:pPr>
    </w:p>
    <w:p w14:paraId="39941006" w14:textId="77777777" w:rsidR="00581142" w:rsidRPr="00D300A1" w:rsidRDefault="00581142" w:rsidP="000A2FBF">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00377F04" w14:textId="77777777" w:rsidR="00581142" w:rsidRPr="00D300A1" w:rsidRDefault="00581142" w:rsidP="000A2FBF">
      <w:pPr>
        <w:keepNext/>
        <w:keepLines/>
        <w:ind w:left="720" w:hanging="720"/>
        <w:rPr>
          <w:snapToGrid w:val="0"/>
        </w:rPr>
      </w:pPr>
    </w:p>
    <w:p w14:paraId="7C7EAE1A" w14:textId="63A4013D" w:rsidR="00D46E85" w:rsidRPr="00581142" w:rsidRDefault="00581142" w:rsidP="000A2FBF">
      <w:pPr>
        <w:keepNext/>
        <w:keepLines/>
        <w:ind w:left="720" w:hanging="720"/>
        <w:rPr>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0A2FBF">
      <w:pPr>
        <w:jc w:val="right"/>
        <w:rPr>
          <w:rFonts w:ascii="Arial" w:hAnsi="Arial"/>
          <w:b/>
          <w:sz w:val="28"/>
        </w:rPr>
      </w:pPr>
      <w:r>
        <w:rPr>
          <w:rFonts w:ascii="Arial" w:hAnsi="Arial"/>
          <w:b/>
          <w:sz w:val="28"/>
        </w:rPr>
        <w:t>ADOPTED</w:t>
      </w:r>
    </w:p>
    <w:p w14:paraId="078813BA" w14:textId="77777777" w:rsidR="00D46E85" w:rsidRDefault="00D46E85" w:rsidP="000A2FBF">
      <w:pPr>
        <w:tabs>
          <w:tab w:val="left" w:pos="-1440"/>
        </w:tabs>
        <w:spacing w:line="218" w:lineRule="auto"/>
        <w:jc w:val="left"/>
        <w:rPr>
          <w:b/>
          <w:szCs w:val="24"/>
        </w:rPr>
      </w:pPr>
    </w:p>
    <w:p w14:paraId="37672428" w14:textId="71B8B796" w:rsidR="00583DDB" w:rsidRPr="00583DDB" w:rsidRDefault="00583DDB" w:rsidP="000A2FBF">
      <w:pPr>
        <w:ind w:left="2517" w:hanging="2517"/>
        <w:rPr>
          <w:lang w:eastAsia="en-US"/>
        </w:rPr>
      </w:pPr>
      <w:r w:rsidRPr="00583DDB">
        <w:rPr>
          <w:lang w:eastAsia="en-US"/>
        </w:rPr>
        <w:t>Chair:</w:t>
      </w:r>
      <w:r w:rsidRPr="00583DDB">
        <w:rPr>
          <w:lang w:eastAsia="en-US"/>
        </w:rPr>
        <w:tab/>
        <w:t>Councillor CUNNINGHAM, Finance and City Governance Committee</w:t>
      </w:r>
      <w:r w:rsidR="00605D2A">
        <w:rPr>
          <w:lang w:eastAsia="en-US"/>
        </w:rPr>
        <w:t>.</w:t>
      </w:r>
    </w:p>
    <w:p w14:paraId="051F53A0" w14:textId="77777777" w:rsidR="002E6B3F" w:rsidRDefault="002E6B3F" w:rsidP="000A2FBF"/>
    <w:p w14:paraId="1DD7D8E0" w14:textId="77777777" w:rsidR="002A6383" w:rsidRDefault="002A6383" w:rsidP="000A2FBF"/>
    <w:p w14:paraId="7CA7C23E" w14:textId="1FFD753D" w:rsidR="00885F63" w:rsidRPr="00DD3A7A" w:rsidRDefault="00885F63" w:rsidP="000A2FBF">
      <w:pPr>
        <w:pStyle w:val="Heading3"/>
      </w:pPr>
      <w:bookmarkStart w:id="52" w:name="_Toc114546466"/>
      <w:bookmarkStart w:id="53" w:name="_Toc114546755"/>
      <w:bookmarkStart w:id="54" w:name="_Toc168325133"/>
      <w:r w:rsidRPr="00DD3A7A">
        <w:t xml:space="preserve">FINANCE </w:t>
      </w:r>
      <w:r w:rsidR="00A90E82">
        <w:t xml:space="preserve">AND </w:t>
      </w:r>
      <w:r w:rsidR="00B0352C">
        <w:t>CITY GOVERNANCE</w:t>
      </w:r>
      <w:r w:rsidR="00A90E82">
        <w:t xml:space="preserve"> </w:t>
      </w:r>
      <w:r w:rsidRPr="00DD3A7A">
        <w:t>COMMITTEE</w:t>
      </w:r>
      <w:bookmarkEnd w:id="52"/>
      <w:bookmarkEnd w:id="53"/>
      <w:bookmarkEnd w:id="54"/>
    </w:p>
    <w:p w14:paraId="4AD3BF8E" w14:textId="77777777" w:rsidR="00885F63" w:rsidRDefault="00885F63" w:rsidP="000A2FBF"/>
    <w:p w14:paraId="38688E51" w14:textId="75C1CD0D" w:rsidR="00885F63" w:rsidRDefault="00885F63" w:rsidP="000A2FBF">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C0379D">
        <w:t>Steven HUANG</w:t>
      </w:r>
      <w:r>
        <w:t xml:space="preserve">, that </w:t>
      </w:r>
      <w:r w:rsidR="00BE6B17">
        <w:t xml:space="preserve">the report of the meeting of that </w:t>
      </w:r>
      <w:r>
        <w:t xml:space="preserve">Committee held on </w:t>
      </w:r>
      <w:r w:rsidR="008F4242">
        <w:t>21 May 2024</w:t>
      </w:r>
      <w:r>
        <w:t>, be adopted.</w:t>
      </w:r>
    </w:p>
    <w:p w14:paraId="1E288A33" w14:textId="77777777" w:rsidR="00885F63" w:rsidRDefault="00885F63" w:rsidP="000A2FBF"/>
    <w:p w14:paraId="29FA92F8"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Councillor CUNNINGHAM.</w:t>
      </w:r>
    </w:p>
    <w:p w14:paraId="0CE4FC07" w14:textId="35659891" w:rsidR="00583DDB" w:rsidRPr="00583DDB" w:rsidRDefault="00583DDB" w:rsidP="000A2FBF">
      <w:pPr>
        <w:spacing w:after="120"/>
        <w:ind w:left="2517" w:hanging="2517"/>
        <w:rPr>
          <w:lang w:eastAsia="en-US"/>
        </w:rPr>
      </w:pPr>
      <w:r w:rsidRPr="00583DDB">
        <w:rPr>
          <w:lang w:eastAsia="en-US"/>
        </w:rPr>
        <w:t>Councillor CUNNINGHAM:</w:t>
      </w:r>
      <w:r w:rsidRPr="00583DDB">
        <w:rPr>
          <w:lang w:eastAsia="en-US"/>
        </w:rPr>
        <w:tab/>
        <w:t>Thank you, Chair. Our Committee received a presentation from our financial accounting manager to provide an overview of the requirements of the sustainability framework for Queensland local governments. The Department of Housing, Local Government, Planning and Public Works has recently made changes to how financial sustainability is measured and reported across the local government sector. Previously, there was a one size fits all approach, which meant that there were a number of measures which didn</w:t>
      </w:r>
      <w:r w:rsidR="000A2FBF">
        <w:rPr>
          <w:lang w:eastAsia="en-US"/>
        </w:rPr>
        <w:t>’</w:t>
      </w:r>
      <w:r w:rsidRPr="00583DDB">
        <w:rPr>
          <w:lang w:eastAsia="en-US"/>
        </w:rPr>
        <w:t>t really apply to Brisbane City Council. The framework aims to recognise the influence of non-financial factors on Council</w:t>
      </w:r>
      <w:r w:rsidR="000A2FBF">
        <w:rPr>
          <w:lang w:eastAsia="en-US"/>
        </w:rPr>
        <w:t>’</w:t>
      </w:r>
      <w:r w:rsidRPr="00583DDB">
        <w:rPr>
          <w:lang w:eastAsia="en-US"/>
        </w:rPr>
        <w:t xml:space="preserve">s success as well. The new framework aims to be holistic, tailored, and relevant. As part of this, Councils are grouped into different brackets in recognition Brisbane is different to Banana Shire and Moreton Bay is different to Mackay. </w:t>
      </w:r>
    </w:p>
    <w:p w14:paraId="47A55A68" w14:textId="7F829BBE" w:rsidR="00583DDB" w:rsidRPr="00583DDB" w:rsidRDefault="00583DDB" w:rsidP="000A2FBF">
      <w:pPr>
        <w:spacing w:after="120"/>
        <w:ind w:left="2517"/>
        <w:rPr>
          <w:lang w:eastAsia="en-US"/>
        </w:rPr>
      </w:pPr>
      <w:r w:rsidRPr="00583DDB">
        <w:rPr>
          <w:lang w:eastAsia="en-US"/>
        </w:rPr>
        <w:t xml:space="preserve">Brisbane will stand alone in its own tier going forward and will be measured across nine categories. The types of measures include financial capacity, operating performance, liquidity, asset management, and debt servicing capacity. As part of the updated framework, the net financial liabilities ratio has also been removed. This ratio has long been considered an inappropriate measure of the financial stability of a Council the size of Brisbane and the QAO </w:t>
      </w:r>
      <w:r w:rsidR="008906CC">
        <w:rPr>
          <w:lang w:eastAsia="en-US"/>
        </w:rPr>
        <w:t>(</w:t>
      </w:r>
      <w:r w:rsidR="008906CC" w:rsidRPr="008906CC">
        <w:rPr>
          <w:lang w:eastAsia="en-US"/>
        </w:rPr>
        <w:t>Queensland Audit Office</w:t>
      </w:r>
      <w:r w:rsidR="008906CC">
        <w:rPr>
          <w:lang w:eastAsia="en-US"/>
        </w:rPr>
        <w:t xml:space="preserve">) </w:t>
      </w:r>
      <w:r w:rsidRPr="00583DDB">
        <w:rPr>
          <w:lang w:eastAsia="en-US"/>
        </w:rPr>
        <w:t>and the State Government now have agreed with this, and hence why it has been removed. The new ratios and measures will be reflected in our annual financial statements and the Annual Report for 2023-24 and in the 2024-25 budget book, which I</w:t>
      </w:r>
      <w:r w:rsidR="000A2FBF">
        <w:rPr>
          <w:lang w:eastAsia="en-US"/>
        </w:rPr>
        <w:t>’</w:t>
      </w:r>
      <w:r w:rsidRPr="00583DDB">
        <w:rPr>
          <w:lang w:eastAsia="en-US"/>
        </w:rPr>
        <w:t>m looking forward to getting. I</w:t>
      </w:r>
      <w:r w:rsidR="000A2FBF">
        <w:rPr>
          <w:lang w:eastAsia="en-US"/>
        </w:rPr>
        <w:t>’</w:t>
      </w:r>
      <w:r w:rsidRPr="00583DDB">
        <w:rPr>
          <w:lang w:eastAsia="en-US"/>
        </w:rPr>
        <w:t>ll leave the debate to the Chamber.</w:t>
      </w:r>
    </w:p>
    <w:p w14:paraId="2D8A14A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Thank you. </w:t>
      </w:r>
    </w:p>
    <w:p w14:paraId="254758CF" w14:textId="77777777" w:rsidR="00583DDB" w:rsidRPr="00583DDB" w:rsidRDefault="00583DDB" w:rsidP="000A2FBF">
      <w:pPr>
        <w:spacing w:after="120"/>
        <w:ind w:left="2517" w:hanging="2517"/>
        <w:rPr>
          <w:lang w:eastAsia="en-US"/>
        </w:rPr>
      </w:pPr>
      <w:r w:rsidRPr="00583DDB">
        <w:rPr>
          <w:lang w:eastAsia="en-US"/>
        </w:rPr>
        <w:tab/>
        <w:t xml:space="preserve">Any further speakers? </w:t>
      </w:r>
    </w:p>
    <w:p w14:paraId="3D26C6A1" w14:textId="4E1A61C8" w:rsidR="00583DDB" w:rsidRPr="00583DDB" w:rsidRDefault="00583DDB" w:rsidP="000A2FBF">
      <w:pPr>
        <w:ind w:left="2517" w:hanging="2517"/>
        <w:rPr>
          <w:lang w:eastAsia="en-US"/>
        </w:rPr>
      </w:pPr>
      <w:r w:rsidRPr="00583DDB">
        <w:rPr>
          <w:lang w:eastAsia="en-US"/>
        </w:rPr>
        <w:tab/>
        <w:t>No further speakers. We</w:t>
      </w:r>
      <w:r w:rsidR="000A2FBF">
        <w:rPr>
          <w:lang w:eastAsia="en-US"/>
        </w:rPr>
        <w:t>’</w:t>
      </w:r>
      <w:r w:rsidRPr="00583DDB">
        <w:rPr>
          <w:lang w:eastAsia="en-US"/>
        </w:rPr>
        <w:t xml:space="preserve">ll now put the report to vote. </w:t>
      </w:r>
    </w:p>
    <w:p w14:paraId="0CDD547F" w14:textId="77777777" w:rsidR="00885F63" w:rsidRDefault="00885F63" w:rsidP="000A2FBF"/>
    <w:p w14:paraId="21FF5365" w14:textId="7D20171A" w:rsidR="00885F63" w:rsidRDefault="00885F63" w:rsidP="000A2FBF">
      <w:r>
        <w:lastRenderedPageBreak/>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0A2FBF"/>
    <w:p w14:paraId="2E1804EE" w14:textId="77777777" w:rsidR="00D46E85" w:rsidRDefault="00D46E85" w:rsidP="000A2FBF">
      <w:r>
        <w:t>The report read as follows</w:t>
      </w:r>
      <w:r>
        <w:sym w:font="Symbol" w:char="F0BE"/>
      </w:r>
    </w:p>
    <w:p w14:paraId="6A81E950" w14:textId="77777777" w:rsidR="00D46E85" w:rsidRDefault="00D46E85" w:rsidP="000A2FBF"/>
    <w:p w14:paraId="13F6049D" w14:textId="77777777" w:rsidR="00581142" w:rsidRPr="00571A8B" w:rsidRDefault="00581142" w:rsidP="000A2FBF">
      <w:pPr>
        <w:rPr>
          <w:b/>
          <w:bCs/>
        </w:rPr>
      </w:pPr>
      <w:r w:rsidRPr="00571A8B">
        <w:rPr>
          <w:b/>
          <w:bCs/>
        </w:rPr>
        <w:t>ATTENDANCE:</w:t>
      </w:r>
    </w:p>
    <w:p w14:paraId="601BA5AB" w14:textId="77777777" w:rsidR="00581142" w:rsidRPr="00571A8B" w:rsidRDefault="00581142" w:rsidP="000A2FBF">
      <w:pPr>
        <w:rPr>
          <w:snapToGrid w:val="0"/>
          <w:lang w:val="en-US"/>
        </w:rPr>
      </w:pPr>
    </w:p>
    <w:p w14:paraId="1FAF7886" w14:textId="71CDFBC5" w:rsidR="00581142" w:rsidRPr="001E04DE" w:rsidRDefault="00581142" w:rsidP="000A2FBF">
      <w:r w:rsidRPr="001E04DE">
        <w:t>Councillor Fiona Cunningham (Civic Cabinet Chair), Councillor Steven Huang (Deputy Chair), and Councillors</w:t>
      </w:r>
      <w:r>
        <w:t> </w:t>
      </w:r>
      <w:r w:rsidRPr="001E04DE">
        <w:t xml:space="preserve">Lucy Collier, Julia Dixon, Trina Massey and Danita Parry. </w:t>
      </w:r>
    </w:p>
    <w:p w14:paraId="19CEBEC4" w14:textId="0935C815" w:rsidR="00D46E85" w:rsidRPr="007607CE" w:rsidRDefault="00D46E85" w:rsidP="000A2FBF">
      <w:pPr>
        <w:pStyle w:val="Heading4"/>
        <w:ind w:left="1440" w:hanging="720"/>
      </w:pPr>
      <w:bookmarkStart w:id="55" w:name="_Toc168325134"/>
      <w:r>
        <w:rPr>
          <w:u w:val="none"/>
        </w:rPr>
        <w:t>A</w:t>
      </w:r>
      <w:r w:rsidRPr="001904D2">
        <w:rPr>
          <w:u w:val="none"/>
        </w:rPr>
        <w:tab/>
      </w:r>
      <w:r w:rsidR="00581142" w:rsidRPr="00571A8B">
        <w:t xml:space="preserve">COMMITTEE PRESENTATION – </w:t>
      </w:r>
      <w:r w:rsidR="00581142" w:rsidRPr="001F0610">
        <w:rPr>
          <w:i/>
          <w:iCs/>
        </w:rPr>
        <w:t>SUSTAINABILITY FRAMEWORK FOR QUEENSLAND LOCAL GOVERNMENTS</w:t>
      </w:r>
      <w:bookmarkEnd w:id="55"/>
    </w:p>
    <w:p w14:paraId="2B791B01" w14:textId="4E58B908" w:rsidR="00D46E85" w:rsidRDefault="00C0379D" w:rsidP="000A2FBF">
      <w:pPr>
        <w:tabs>
          <w:tab w:val="left" w:pos="-1440"/>
        </w:tabs>
        <w:spacing w:line="218" w:lineRule="auto"/>
        <w:jc w:val="right"/>
        <w:rPr>
          <w:rFonts w:ascii="Arial" w:hAnsi="Arial"/>
          <w:b/>
          <w:sz w:val="28"/>
        </w:rPr>
      </w:pPr>
      <w:r>
        <w:rPr>
          <w:rFonts w:ascii="Arial" w:hAnsi="Arial"/>
          <w:b/>
          <w:sz w:val="28"/>
        </w:rPr>
        <w:t>597</w:t>
      </w:r>
      <w:r w:rsidR="00D46E85">
        <w:rPr>
          <w:rFonts w:ascii="Arial" w:hAnsi="Arial"/>
          <w:b/>
          <w:sz w:val="28"/>
        </w:rPr>
        <w:t>/</w:t>
      </w:r>
      <w:r w:rsidR="00317639">
        <w:rPr>
          <w:rFonts w:ascii="Arial" w:hAnsi="Arial"/>
          <w:b/>
          <w:sz w:val="28"/>
        </w:rPr>
        <w:t>2023-24</w:t>
      </w:r>
    </w:p>
    <w:p w14:paraId="48F58A45" w14:textId="77777777" w:rsidR="00581142" w:rsidRPr="00F37522" w:rsidRDefault="00581142" w:rsidP="000A2FBF">
      <w:pPr>
        <w:ind w:left="720" w:hanging="720"/>
        <w:rPr>
          <w:snapToGrid w:val="0"/>
        </w:rPr>
      </w:pPr>
      <w:r w:rsidRPr="00F37522">
        <w:rPr>
          <w:snapToGrid w:val="0"/>
        </w:rPr>
        <w:t>1.</w:t>
      </w:r>
      <w:r w:rsidRPr="00F37522">
        <w:rPr>
          <w:snapToGrid w:val="0"/>
        </w:rPr>
        <w:tab/>
        <w:t>The Manager, Financial Accounting, Corporate Finance, Organisational Services,</w:t>
      </w:r>
      <w:r w:rsidRPr="00F37522">
        <w:rPr>
          <w:bCs/>
          <w:snapToGrid w:val="0"/>
          <w:szCs w:val="24"/>
        </w:rPr>
        <w:t xml:space="preserve"> </w:t>
      </w:r>
      <w:r w:rsidRPr="00F37522">
        <w:rPr>
          <w:snapToGrid w:val="0"/>
        </w:rPr>
        <w:t xml:space="preserve">attended the meeting to provide an overview of the </w:t>
      </w:r>
      <w:r w:rsidRPr="006D71F2">
        <w:rPr>
          <w:i/>
          <w:iCs/>
          <w:snapToGrid w:val="0"/>
        </w:rPr>
        <w:t>Sustainability Framework for Queensland Local Governments</w:t>
      </w:r>
      <w:r w:rsidRPr="00F37522">
        <w:rPr>
          <w:snapToGrid w:val="0"/>
        </w:rPr>
        <w:t xml:space="preserve"> (the Framework). She</w:t>
      </w:r>
      <w:r w:rsidRPr="00F37522">
        <w:rPr>
          <w:bCs/>
          <w:snapToGrid w:val="0"/>
          <w:szCs w:val="24"/>
        </w:rPr>
        <w:t xml:space="preserve"> </w:t>
      </w:r>
      <w:r w:rsidRPr="00F37522">
        <w:rPr>
          <w:snapToGrid w:val="0"/>
        </w:rPr>
        <w:t>provided the information below.</w:t>
      </w:r>
    </w:p>
    <w:p w14:paraId="0EC664BE" w14:textId="77777777" w:rsidR="00581142" w:rsidRPr="00571A8B" w:rsidRDefault="00581142" w:rsidP="000A2FBF">
      <w:pPr>
        <w:tabs>
          <w:tab w:val="left" w:pos="3765"/>
        </w:tabs>
        <w:ind w:left="720" w:hanging="720"/>
        <w:rPr>
          <w:snapToGrid w:val="0"/>
        </w:rPr>
      </w:pPr>
    </w:p>
    <w:p w14:paraId="6C13812C" w14:textId="2E725700" w:rsidR="00581142" w:rsidRPr="00571A8B" w:rsidRDefault="00581142" w:rsidP="000A2FBF">
      <w:pPr>
        <w:ind w:left="720" w:hanging="720"/>
        <w:rPr>
          <w:snapToGrid w:val="0"/>
        </w:rPr>
      </w:pPr>
      <w:r w:rsidRPr="00571A8B">
        <w:rPr>
          <w:snapToGrid w:val="0"/>
        </w:rPr>
        <w:t>2.</w:t>
      </w:r>
      <w:r w:rsidRPr="00571A8B">
        <w:rPr>
          <w:snapToGrid w:val="0"/>
        </w:rPr>
        <w:tab/>
      </w:r>
      <w:r>
        <w:rPr>
          <w:snapToGrid w:val="0"/>
        </w:rPr>
        <w:t xml:space="preserve">The </w:t>
      </w:r>
      <w:r w:rsidRPr="006056E0">
        <w:rPr>
          <w:snapToGrid w:val="0"/>
        </w:rPr>
        <w:t>Department of Housing, Local Government, Planning and Public Works</w:t>
      </w:r>
      <w:r w:rsidR="000A2FBF">
        <w:rPr>
          <w:snapToGrid w:val="0"/>
        </w:rPr>
        <w:t>’</w:t>
      </w:r>
      <w:r w:rsidRPr="006056E0">
        <w:rPr>
          <w:snapToGrid w:val="0"/>
        </w:rPr>
        <w:t xml:space="preserve"> (DHLGPPW)</w:t>
      </w:r>
      <w:r w:rsidRPr="00D57F31">
        <w:rPr>
          <w:snapToGrid w:val="0"/>
        </w:rPr>
        <w:t xml:space="preserve"> </w:t>
      </w:r>
      <w:r>
        <w:rPr>
          <w:snapToGrid w:val="0"/>
        </w:rPr>
        <w:t xml:space="preserve">considers a local government to be financially sustainable if the local government is able to maintain its financial capital and infrastructure capital over the long-term. </w:t>
      </w:r>
      <w:r w:rsidRPr="00532690">
        <w:rPr>
          <w:snapToGrid w:val="0"/>
        </w:rPr>
        <w:t xml:space="preserve">Under section 170 of the </w:t>
      </w:r>
      <w:r w:rsidRPr="00532690">
        <w:rPr>
          <w:i/>
          <w:iCs/>
          <w:snapToGrid w:val="0"/>
        </w:rPr>
        <w:t>City of Brisbane Regulation 2012</w:t>
      </w:r>
      <w:r>
        <w:rPr>
          <w:i/>
          <w:iCs/>
          <w:snapToGrid w:val="0"/>
        </w:rPr>
        <w:t xml:space="preserve"> </w:t>
      </w:r>
      <w:r>
        <w:rPr>
          <w:snapToGrid w:val="0"/>
        </w:rPr>
        <w:t>(the Regulation)</w:t>
      </w:r>
      <w:r w:rsidRPr="00532690">
        <w:rPr>
          <w:snapToGrid w:val="0"/>
        </w:rPr>
        <w:t xml:space="preserve">, Council is required to prepare two financial sustainability statements </w:t>
      </w:r>
      <w:r>
        <w:rPr>
          <w:snapToGrid w:val="0"/>
        </w:rPr>
        <w:t>for each</w:t>
      </w:r>
      <w:r w:rsidRPr="00532690">
        <w:rPr>
          <w:snapToGrid w:val="0"/>
        </w:rPr>
        <w:t xml:space="preserve"> year and </w:t>
      </w:r>
      <w:r>
        <w:rPr>
          <w:snapToGrid w:val="0"/>
        </w:rPr>
        <w:t xml:space="preserve">a </w:t>
      </w:r>
      <w:r w:rsidRPr="00532690">
        <w:rPr>
          <w:snapToGrid w:val="0"/>
        </w:rPr>
        <w:t>long-term</w:t>
      </w:r>
      <w:r>
        <w:rPr>
          <w:snapToGrid w:val="0"/>
        </w:rPr>
        <w:t xml:space="preserve"> forecast </w:t>
      </w:r>
      <w:r w:rsidRPr="00532690">
        <w:rPr>
          <w:snapToGrid w:val="0"/>
        </w:rPr>
        <w:t>in the Annual Financial Statements.</w:t>
      </w:r>
      <w:r>
        <w:rPr>
          <w:snapToGrid w:val="0"/>
        </w:rPr>
        <w:t xml:space="preserve"> </w:t>
      </w:r>
      <w:r w:rsidRPr="00532690">
        <w:rPr>
          <w:snapToGrid w:val="0"/>
        </w:rPr>
        <w:t xml:space="preserve">These measures are also required to be reported in </w:t>
      </w:r>
      <w:r>
        <w:rPr>
          <w:snapToGrid w:val="0"/>
        </w:rPr>
        <w:t>Council</w:t>
      </w:r>
      <w:r w:rsidR="000A2FBF">
        <w:rPr>
          <w:snapToGrid w:val="0"/>
        </w:rPr>
        <w:t>’</w:t>
      </w:r>
      <w:r>
        <w:rPr>
          <w:snapToGrid w:val="0"/>
        </w:rPr>
        <w:t xml:space="preserve">s </w:t>
      </w:r>
      <w:r w:rsidRPr="00532690">
        <w:rPr>
          <w:snapToGrid w:val="0"/>
        </w:rPr>
        <w:t xml:space="preserve">Budget </w:t>
      </w:r>
      <w:r>
        <w:rPr>
          <w:snapToGrid w:val="0"/>
        </w:rPr>
        <w:t xml:space="preserve">under </w:t>
      </w:r>
      <w:r w:rsidRPr="00532690">
        <w:rPr>
          <w:snapToGrid w:val="0"/>
        </w:rPr>
        <w:t>section 160(6)</w:t>
      </w:r>
      <w:r>
        <w:rPr>
          <w:snapToGrid w:val="0"/>
        </w:rPr>
        <w:t xml:space="preserve"> of the Regulation</w:t>
      </w:r>
      <w:r w:rsidRPr="00532690">
        <w:rPr>
          <w:snapToGrid w:val="0"/>
        </w:rPr>
        <w:t>.</w:t>
      </w:r>
      <w:r>
        <w:rPr>
          <w:snapToGrid w:val="0"/>
        </w:rPr>
        <w:t xml:space="preserve"> </w:t>
      </w:r>
    </w:p>
    <w:p w14:paraId="434F5F02" w14:textId="77777777" w:rsidR="00581142" w:rsidRPr="00571A8B" w:rsidRDefault="00581142" w:rsidP="000A2FBF">
      <w:pPr>
        <w:rPr>
          <w:snapToGrid w:val="0"/>
        </w:rPr>
      </w:pPr>
    </w:p>
    <w:p w14:paraId="56FCAA77" w14:textId="27DEFD33" w:rsidR="00581142" w:rsidRDefault="00581142" w:rsidP="000A2FBF">
      <w:pPr>
        <w:ind w:left="720" w:hanging="720"/>
        <w:rPr>
          <w:snapToGrid w:val="0"/>
        </w:rPr>
      </w:pPr>
      <w:r w:rsidRPr="00571A8B">
        <w:rPr>
          <w:snapToGrid w:val="0"/>
        </w:rPr>
        <w:t>3.</w:t>
      </w:r>
      <w:r w:rsidRPr="00571A8B">
        <w:rPr>
          <w:snapToGrid w:val="0"/>
        </w:rPr>
        <w:tab/>
      </w:r>
      <w:r>
        <w:rPr>
          <w:snapToGrid w:val="0"/>
        </w:rPr>
        <w:t>The Committee was provided with an overview of measures that were required up until 30 June 2023 including the Operating Surplus, Asset Sustainability and Net Financial Liabilities ratios. These measures were simple but impractical, providing limited insight and created issues with usefulness. The respective ratio targets were consistent across all 77 local governments in Queensland.</w:t>
      </w:r>
      <w:r w:rsidR="000A2FBF">
        <w:rPr>
          <w:snapToGrid w:val="0"/>
        </w:rPr>
        <w:t xml:space="preserve"> </w:t>
      </w:r>
    </w:p>
    <w:p w14:paraId="36246FCC" w14:textId="77777777" w:rsidR="00581142" w:rsidRDefault="00581142" w:rsidP="000A2FBF">
      <w:pPr>
        <w:ind w:left="720" w:hanging="720"/>
        <w:rPr>
          <w:snapToGrid w:val="0"/>
        </w:rPr>
      </w:pPr>
    </w:p>
    <w:p w14:paraId="2EE1B369" w14:textId="77777777" w:rsidR="00581142" w:rsidRDefault="00581142" w:rsidP="000A2FBF">
      <w:pPr>
        <w:ind w:left="720" w:hanging="720"/>
        <w:rPr>
          <w:snapToGrid w:val="0"/>
        </w:rPr>
      </w:pPr>
      <w:r>
        <w:rPr>
          <w:snapToGrid w:val="0"/>
        </w:rPr>
        <w:t xml:space="preserve">4. </w:t>
      </w:r>
      <w:r>
        <w:rPr>
          <w:snapToGrid w:val="0"/>
        </w:rPr>
        <w:tab/>
      </w:r>
      <w:r w:rsidRPr="00532690">
        <w:rPr>
          <w:snapToGrid w:val="0"/>
        </w:rPr>
        <w:t xml:space="preserve">Based on input and limitations of the measures, DHLGPPW undertook consultation and research to develop the </w:t>
      </w:r>
      <w:r w:rsidRPr="003770DE">
        <w:rPr>
          <w:i/>
          <w:iCs/>
          <w:snapToGrid w:val="0"/>
        </w:rPr>
        <w:t xml:space="preserve">Risk Framework Financial Sustainability </w:t>
      </w:r>
      <w:r>
        <w:rPr>
          <w:snapToGrid w:val="0"/>
        </w:rPr>
        <w:t xml:space="preserve">(the risk framework) </w:t>
      </w:r>
      <w:r w:rsidRPr="006D71F2">
        <w:rPr>
          <w:snapToGrid w:val="0"/>
        </w:rPr>
        <w:t>and the</w:t>
      </w:r>
      <w:r w:rsidRPr="003770DE">
        <w:rPr>
          <w:i/>
          <w:iCs/>
          <w:snapToGrid w:val="0"/>
        </w:rPr>
        <w:t xml:space="preserve"> Financial Management (Sustainability) Guideline 2024</w:t>
      </w:r>
      <w:r w:rsidRPr="00103816">
        <w:rPr>
          <w:snapToGrid w:val="0"/>
        </w:rPr>
        <w:t>.</w:t>
      </w:r>
      <w:r>
        <w:rPr>
          <w:snapToGrid w:val="0"/>
        </w:rPr>
        <w:t xml:space="preserve"> The risk f</w:t>
      </w:r>
      <w:r w:rsidRPr="003770DE">
        <w:rPr>
          <w:snapToGrid w:val="0"/>
        </w:rPr>
        <w:t>ramework aims to recognise the influence of non</w:t>
      </w:r>
      <w:r>
        <w:rPr>
          <w:snapToGrid w:val="0"/>
        </w:rPr>
        <w:t>-</w:t>
      </w:r>
      <w:r w:rsidRPr="003770DE">
        <w:rPr>
          <w:snapToGrid w:val="0"/>
        </w:rPr>
        <w:t>financial factors on council success</w:t>
      </w:r>
      <w:r>
        <w:rPr>
          <w:snapToGrid w:val="0"/>
        </w:rPr>
        <w:t>, provide greater insight into sector challenges and support the development of more tailored solutions.</w:t>
      </w:r>
      <w:r w:rsidRPr="003770DE">
        <w:rPr>
          <w:snapToGrid w:val="0"/>
        </w:rPr>
        <w:t xml:space="preserve"> </w:t>
      </w:r>
      <w:r>
        <w:rPr>
          <w:snapToGrid w:val="0"/>
        </w:rPr>
        <w:t xml:space="preserve">The risk framework </w:t>
      </w:r>
      <w:r w:rsidRPr="003770DE">
        <w:rPr>
          <w:snapToGrid w:val="0"/>
        </w:rPr>
        <w:t>incorporat</w:t>
      </w:r>
      <w:r>
        <w:rPr>
          <w:snapToGrid w:val="0"/>
        </w:rPr>
        <w:t>es</w:t>
      </w:r>
      <w:r w:rsidRPr="003770DE">
        <w:rPr>
          <w:snapToGrid w:val="0"/>
        </w:rPr>
        <w:t xml:space="preserve"> the</w:t>
      </w:r>
      <w:r>
        <w:rPr>
          <w:snapToGrid w:val="0"/>
        </w:rPr>
        <w:t xml:space="preserve"> following</w:t>
      </w:r>
      <w:r w:rsidRPr="003770DE">
        <w:rPr>
          <w:snapToGrid w:val="0"/>
        </w:rPr>
        <w:t xml:space="preserve"> key </w:t>
      </w:r>
      <w:r>
        <w:rPr>
          <w:snapToGrid w:val="0"/>
        </w:rPr>
        <w:t>elements:</w:t>
      </w:r>
    </w:p>
    <w:p w14:paraId="23AC95DE" w14:textId="77777777" w:rsidR="00581142" w:rsidRDefault="00581142" w:rsidP="000A2FBF">
      <w:pPr>
        <w:ind w:left="1440" w:hanging="720"/>
        <w:rPr>
          <w:snapToGrid w:val="0"/>
        </w:rPr>
      </w:pPr>
      <w:r>
        <w:rPr>
          <w:snapToGrid w:val="0"/>
        </w:rPr>
        <w:t>-</w:t>
      </w:r>
      <w:r>
        <w:rPr>
          <w:snapToGrid w:val="0"/>
        </w:rPr>
        <w:tab/>
        <w:t>operating environment</w:t>
      </w:r>
    </w:p>
    <w:p w14:paraId="2EFE2D82" w14:textId="77777777" w:rsidR="00581142" w:rsidRDefault="00581142" w:rsidP="000A2FBF">
      <w:pPr>
        <w:ind w:left="720" w:hanging="720"/>
        <w:rPr>
          <w:snapToGrid w:val="0"/>
        </w:rPr>
      </w:pPr>
      <w:r>
        <w:rPr>
          <w:snapToGrid w:val="0"/>
        </w:rPr>
        <w:tab/>
        <w:t>-</w:t>
      </w:r>
      <w:r>
        <w:rPr>
          <w:snapToGrid w:val="0"/>
        </w:rPr>
        <w:tab/>
        <w:t xml:space="preserve">finances </w:t>
      </w:r>
    </w:p>
    <w:p w14:paraId="68248F1E" w14:textId="77777777" w:rsidR="00581142" w:rsidRDefault="00581142" w:rsidP="000A2FBF">
      <w:pPr>
        <w:ind w:left="720" w:hanging="720"/>
        <w:rPr>
          <w:snapToGrid w:val="0"/>
        </w:rPr>
      </w:pPr>
      <w:r>
        <w:rPr>
          <w:snapToGrid w:val="0"/>
        </w:rPr>
        <w:tab/>
        <w:t>-</w:t>
      </w:r>
      <w:r>
        <w:rPr>
          <w:snapToGrid w:val="0"/>
        </w:rPr>
        <w:tab/>
        <w:t xml:space="preserve">assets </w:t>
      </w:r>
    </w:p>
    <w:p w14:paraId="5D936942" w14:textId="77777777" w:rsidR="00581142" w:rsidRDefault="00581142" w:rsidP="000A2FBF">
      <w:pPr>
        <w:ind w:left="720" w:hanging="720"/>
        <w:rPr>
          <w:snapToGrid w:val="0"/>
        </w:rPr>
      </w:pPr>
      <w:r>
        <w:rPr>
          <w:snapToGrid w:val="0"/>
        </w:rPr>
        <w:tab/>
        <w:t>-</w:t>
      </w:r>
      <w:r>
        <w:rPr>
          <w:snapToGrid w:val="0"/>
        </w:rPr>
        <w:tab/>
        <w:t xml:space="preserve">governance </w:t>
      </w:r>
    </w:p>
    <w:p w14:paraId="7B39F060" w14:textId="77777777" w:rsidR="00581142" w:rsidRDefault="00581142" w:rsidP="000A2FBF">
      <w:pPr>
        <w:ind w:left="720" w:hanging="720"/>
        <w:rPr>
          <w:snapToGrid w:val="0"/>
        </w:rPr>
      </w:pPr>
      <w:r>
        <w:rPr>
          <w:snapToGrid w:val="0"/>
        </w:rPr>
        <w:tab/>
        <w:t>-</w:t>
      </w:r>
      <w:r>
        <w:rPr>
          <w:snapToGrid w:val="0"/>
        </w:rPr>
        <w:tab/>
        <w:t xml:space="preserve">compliance. </w:t>
      </w:r>
    </w:p>
    <w:p w14:paraId="78C78630" w14:textId="77777777" w:rsidR="00581142" w:rsidRPr="00571A8B" w:rsidRDefault="00581142" w:rsidP="000A2FBF">
      <w:pPr>
        <w:rPr>
          <w:snapToGrid w:val="0"/>
        </w:rPr>
      </w:pPr>
    </w:p>
    <w:p w14:paraId="1973CE42" w14:textId="68BA5009" w:rsidR="00581142" w:rsidRDefault="00581142" w:rsidP="000A2FBF">
      <w:pPr>
        <w:ind w:left="720" w:hanging="720"/>
        <w:rPr>
          <w:snapToGrid w:val="0"/>
        </w:rPr>
      </w:pPr>
      <w:r>
        <w:rPr>
          <w:snapToGrid w:val="0"/>
        </w:rPr>
        <w:t>5.</w:t>
      </w:r>
      <w:r>
        <w:rPr>
          <w:snapToGrid w:val="0"/>
        </w:rPr>
        <w:tab/>
      </w:r>
      <w:r w:rsidRPr="00214630">
        <w:rPr>
          <w:snapToGrid w:val="0"/>
        </w:rPr>
        <w:t>To acknowledge the diversity and individual challenges across the 77 local governments</w:t>
      </w:r>
      <w:r>
        <w:rPr>
          <w:snapToGrid w:val="0"/>
        </w:rPr>
        <w:t xml:space="preserve"> in Queensland</w:t>
      </w:r>
      <w:r w:rsidRPr="00214630">
        <w:rPr>
          <w:snapToGrid w:val="0"/>
        </w:rPr>
        <w:t>,</w:t>
      </w:r>
      <w:r>
        <w:rPr>
          <w:snapToGrid w:val="0"/>
        </w:rPr>
        <w:t xml:space="preserve"> </w:t>
      </w:r>
      <w:r w:rsidRPr="00214630">
        <w:rPr>
          <w:snapToGrid w:val="0"/>
        </w:rPr>
        <w:t>grouping has been implemented to allow fit</w:t>
      </w:r>
      <w:r>
        <w:rPr>
          <w:snapToGrid w:val="0"/>
        </w:rPr>
        <w:t>-</w:t>
      </w:r>
      <w:r w:rsidRPr="00214630">
        <w:rPr>
          <w:snapToGrid w:val="0"/>
        </w:rPr>
        <w:t>for</w:t>
      </w:r>
      <w:r>
        <w:rPr>
          <w:snapToGrid w:val="0"/>
        </w:rPr>
        <w:t>-</w:t>
      </w:r>
      <w:r w:rsidRPr="00214630">
        <w:rPr>
          <w:snapToGrid w:val="0"/>
        </w:rPr>
        <w:t>purpose measures and benchmarks for each council group</w:t>
      </w:r>
      <w:r>
        <w:rPr>
          <w:snapToGrid w:val="0"/>
        </w:rPr>
        <w:t>,</w:t>
      </w:r>
      <w:r w:rsidRPr="00214630">
        <w:rPr>
          <w:snapToGrid w:val="0"/>
        </w:rPr>
        <w:t xml:space="preserve"> which aims to increase relevance</w:t>
      </w:r>
      <w:r>
        <w:rPr>
          <w:snapToGrid w:val="0"/>
        </w:rPr>
        <w:t xml:space="preserve">. </w:t>
      </w:r>
      <w:r w:rsidRPr="00214630">
        <w:rPr>
          <w:snapToGrid w:val="0"/>
        </w:rPr>
        <w:t>Factors considered to have the greatest influence on council sustainability were population and remoteness</w:t>
      </w:r>
      <w:r>
        <w:rPr>
          <w:snapToGrid w:val="0"/>
        </w:rPr>
        <w:t xml:space="preserve"> and a r</w:t>
      </w:r>
      <w:r w:rsidRPr="00214630">
        <w:rPr>
          <w:snapToGrid w:val="0"/>
        </w:rPr>
        <w:t xml:space="preserve">eview and update of the tiers will occur every </w:t>
      </w:r>
      <w:r>
        <w:rPr>
          <w:snapToGrid w:val="0"/>
        </w:rPr>
        <w:t>three</w:t>
      </w:r>
      <w:r w:rsidRPr="00214630">
        <w:rPr>
          <w:snapToGrid w:val="0"/>
        </w:rPr>
        <w:t xml:space="preserve"> years</w:t>
      </w:r>
      <w:r>
        <w:rPr>
          <w:snapToGrid w:val="0"/>
        </w:rPr>
        <w:t xml:space="preserve">. </w:t>
      </w:r>
      <w:r w:rsidRPr="00764276">
        <w:rPr>
          <w:snapToGrid w:val="0"/>
        </w:rPr>
        <w:t>Th</w:t>
      </w:r>
      <w:r>
        <w:rPr>
          <w:snapToGrid w:val="0"/>
        </w:rPr>
        <w:t xml:space="preserve">e </w:t>
      </w:r>
      <w:r w:rsidRPr="00764276">
        <w:rPr>
          <w:snapToGrid w:val="0"/>
        </w:rPr>
        <w:t>grouping method is also considered the most stable and reliable method of all those considered.</w:t>
      </w:r>
      <w:r>
        <w:rPr>
          <w:snapToGrid w:val="0"/>
        </w:rPr>
        <w:t xml:space="preserve"> </w:t>
      </w:r>
    </w:p>
    <w:p w14:paraId="0ABC8655" w14:textId="77777777" w:rsidR="00581142" w:rsidRDefault="00581142" w:rsidP="000A2FBF">
      <w:pPr>
        <w:ind w:left="720" w:hanging="720"/>
        <w:rPr>
          <w:snapToGrid w:val="0"/>
        </w:rPr>
      </w:pPr>
    </w:p>
    <w:p w14:paraId="7D7A21DF" w14:textId="77777777" w:rsidR="00581142" w:rsidRDefault="00581142" w:rsidP="000A2FBF">
      <w:pPr>
        <w:ind w:left="720" w:hanging="720"/>
        <w:rPr>
          <w:snapToGrid w:val="0"/>
        </w:rPr>
      </w:pPr>
      <w:r>
        <w:rPr>
          <w:snapToGrid w:val="0"/>
        </w:rPr>
        <w:t xml:space="preserve">6. </w:t>
      </w:r>
      <w:r>
        <w:rPr>
          <w:snapToGrid w:val="0"/>
        </w:rPr>
        <w:tab/>
        <w:t xml:space="preserve">Within the risk framework, there are nine financial measures including the below types: </w:t>
      </w:r>
    </w:p>
    <w:p w14:paraId="517274A7" w14:textId="77777777" w:rsidR="00581142" w:rsidRDefault="00581142" w:rsidP="000A2FBF">
      <w:pPr>
        <w:ind w:left="720" w:hanging="720"/>
        <w:rPr>
          <w:snapToGrid w:val="0"/>
        </w:rPr>
      </w:pPr>
      <w:r>
        <w:rPr>
          <w:snapToGrid w:val="0"/>
        </w:rPr>
        <w:tab/>
        <w:t>-</w:t>
      </w:r>
      <w:r>
        <w:rPr>
          <w:snapToGrid w:val="0"/>
        </w:rPr>
        <w:tab/>
        <w:t xml:space="preserve">financial capacity </w:t>
      </w:r>
    </w:p>
    <w:p w14:paraId="2EF20243" w14:textId="77777777" w:rsidR="00581142" w:rsidRDefault="00581142" w:rsidP="000A2FBF">
      <w:pPr>
        <w:ind w:left="720" w:hanging="720"/>
        <w:rPr>
          <w:snapToGrid w:val="0"/>
        </w:rPr>
      </w:pPr>
      <w:r>
        <w:rPr>
          <w:snapToGrid w:val="0"/>
        </w:rPr>
        <w:tab/>
        <w:t>-</w:t>
      </w:r>
      <w:r>
        <w:rPr>
          <w:snapToGrid w:val="0"/>
        </w:rPr>
        <w:tab/>
        <w:t xml:space="preserve">operating performance </w:t>
      </w:r>
    </w:p>
    <w:p w14:paraId="154D84C8" w14:textId="77777777" w:rsidR="00581142" w:rsidRDefault="00581142" w:rsidP="000A2FBF">
      <w:pPr>
        <w:ind w:left="720" w:hanging="720"/>
        <w:rPr>
          <w:snapToGrid w:val="0"/>
        </w:rPr>
      </w:pPr>
      <w:r>
        <w:rPr>
          <w:snapToGrid w:val="0"/>
        </w:rPr>
        <w:tab/>
        <w:t>-</w:t>
      </w:r>
      <w:r>
        <w:rPr>
          <w:snapToGrid w:val="0"/>
        </w:rPr>
        <w:tab/>
        <w:t xml:space="preserve">liquidity </w:t>
      </w:r>
    </w:p>
    <w:p w14:paraId="59EBA839" w14:textId="77777777" w:rsidR="00581142" w:rsidRDefault="00581142" w:rsidP="000A2FBF">
      <w:pPr>
        <w:ind w:left="720" w:hanging="720"/>
        <w:rPr>
          <w:snapToGrid w:val="0"/>
        </w:rPr>
      </w:pPr>
      <w:r>
        <w:rPr>
          <w:snapToGrid w:val="0"/>
        </w:rPr>
        <w:tab/>
        <w:t>-</w:t>
      </w:r>
      <w:r>
        <w:rPr>
          <w:snapToGrid w:val="0"/>
        </w:rPr>
        <w:tab/>
        <w:t xml:space="preserve">asset management </w:t>
      </w:r>
    </w:p>
    <w:p w14:paraId="40A17C0E" w14:textId="77777777" w:rsidR="00581142" w:rsidRPr="00571A8B" w:rsidRDefault="00581142" w:rsidP="000A2FBF">
      <w:pPr>
        <w:ind w:left="720" w:hanging="720"/>
        <w:rPr>
          <w:snapToGrid w:val="0"/>
        </w:rPr>
      </w:pPr>
      <w:r>
        <w:rPr>
          <w:snapToGrid w:val="0"/>
        </w:rPr>
        <w:tab/>
        <w:t>-</w:t>
      </w:r>
      <w:r>
        <w:rPr>
          <w:snapToGrid w:val="0"/>
        </w:rPr>
        <w:tab/>
        <w:t xml:space="preserve">debt servicing capacity. </w:t>
      </w:r>
    </w:p>
    <w:p w14:paraId="0E210DC4" w14:textId="77777777" w:rsidR="00581142" w:rsidRDefault="00581142" w:rsidP="000A2FBF">
      <w:pPr>
        <w:ind w:left="720"/>
        <w:rPr>
          <w:snapToGrid w:val="0"/>
        </w:rPr>
      </w:pPr>
      <w:r>
        <w:rPr>
          <w:snapToGrid w:val="0"/>
        </w:rPr>
        <w:t xml:space="preserve">The Committee was provided with an overview of the audited and conceptual financial measures and the risk framework assessment table. </w:t>
      </w:r>
    </w:p>
    <w:p w14:paraId="2519C22A" w14:textId="77777777" w:rsidR="00581142" w:rsidRDefault="00581142" w:rsidP="000A2FBF">
      <w:pPr>
        <w:rPr>
          <w:snapToGrid w:val="0"/>
        </w:rPr>
      </w:pPr>
    </w:p>
    <w:p w14:paraId="683A944E" w14:textId="2270E962" w:rsidR="00581142" w:rsidRPr="0097512A" w:rsidRDefault="00581142" w:rsidP="000A2FBF">
      <w:pPr>
        <w:ind w:left="720" w:hanging="720"/>
      </w:pPr>
      <w:r>
        <w:rPr>
          <w:snapToGrid w:val="0"/>
        </w:rPr>
        <w:t xml:space="preserve">7. </w:t>
      </w:r>
      <w:r>
        <w:rPr>
          <w:snapToGrid w:val="0"/>
        </w:rPr>
        <w:tab/>
        <w:t>These measures w</w:t>
      </w:r>
      <w:r w:rsidRPr="0097512A">
        <w:t xml:space="preserve">ill be included in </w:t>
      </w:r>
      <w:r>
        <w:t>Council</w:t>
      </w:r>
      <w:r w:rsidR="000A2FBF">
        <w:t>’</w:t>
      </w:r>
      <w:r>
        <w:t xml:space="preserve">s </w:t>
      </w:r>
      <w:r w:rsidRPr="0097512A">
        <w:t>Annual Financial Statements and the Annual Report fo</w:t>
      </w:r>
      <w:r>
        <w:t xml:space="preserve">r </w:t>
      </w:r>
      <w:r w:rsidRPr="0097512A">
        <w:t>2023-24</w:t>
      </w:r>
      <w:r>
        <w:t xml:space="preserve">, with some featured </w:t>
      </w:r>
      <w:r w:rsidRPr="0097512A">
        <w:rPr>
          <w:snapToGrid w:val="0"/>
        </w:rPr>
        <w:t xml:space="preserve">in the June 2024 </w:t>
      </w:r>
      <w:r>
        <w:rPr>
          <w:snapToGrid w:val="0"/>
        </w:rPr>
        <w:t>q</w:t>
      </w:r>
      <w:r w:rsidRPr="0097512A">
        <w:rPr>
          <w:snapToGrid w:val="0"/>
        </w:rPr>
        <w:t>uarterly report.</w:t>
      </w:r>
      <w:r>
        <w:t xml:space="preserve"> </w:t>
      </w:r>
      <w:r w:rsidRPr="0097512A">
        <w:rPr>
          <w:snapToGrid w:val="0"/>
        </w:rPr>
        <w:t xml:space="preserve">DHLGPPW will use information gathered from all of the elements of the sustainability framework to inform policy, funding, capability and other responses and support to individual or groups of councils, or the sector at large. </w:t>
      </w:r>
    </w:p>
    <w:p w14:paraId="2A586661" w14:textId="77777777" w:rsidR="00581142" w:rsidRPr="00571A8B" w:rsidRDefault="00581142" w:rsidP="000A2FBF">
      <w:pPr>
        <w:rPr>
          <w:snapToGrid w:val="0"/>
        </w:rPr>
      </w:pPr>
    </w:p>
    <w:p w14:paraId="1C5C5C40" w14:textId="77777777" w:rsidR="00581142" w:rsidRPr="00571A8B" w:rsidRDefault="00581142" w:rsidP="000A2FBF">
      <w:pPr>
        <w:ind w:left="720" w:hanging="720"/>
        <w:rPr>
          <w:snapToGrid w:val="0"/>
        </w:rPr>
      </w:pPr>
      <w:r>
        <w:rPr>
          <w:snapToGrid w:val="0"/>
        </w:rPr>
        <w:t xml:space="preserve">8. </w:t>
      </w:r>
      <w:r>
        <w:rPr>
          <w:snapToGrid w:val="0"/>
        </w:rPr>
        <w:tab/>
      </w:r>
      <w:r w:rsidRPr="00571A8B">
        <w:rPr>
          <w:snapToGrid w:val="0"/>
        </w:rPr>
        <w:t xml:space="preserve">Following a question from the Committee, the </w:t>
      </w:r>
      <w:r w:rsidRPr="00571A8B">
        <w:rPr>
          <w:snapToGrid w:val="0"/>
          <w:szCs w:val="24"/>
        </w:rPr>
        <w:t>Civic Cabinet Chair</w:t>
      </w:r>
      <w:r w:rsidRPr="00571A8B">
        <w:rPr>
          <w:snapToGrid w:val="0"/>
        </w:rPr>
        <w:t xml:space="preserve"> thanked </w:t>
      </w:r>
      <w:r>
        <w:rPr>
          <w:bCs/>
          <w:snapToGrid w:val="0"/>
          <w:szCs w:val="24"/>
        </w:rPr>
        <w:t>the Manager</w:t>
      </w:r>
      <w:r w:rsidRPr="00571A8B">
        <w:rPr>
          <w:bCs/>
          <w:snapToGrid w:val="0"/>
          <w:szCs w:val="24"/>
        </w:rPr>
        <w:t xml:space="preserve"> </w:t>
      </w:r>
      <w:r w:rsidRPr="00571A8B">
        <w:rPr>
          <w:snapToGrid w:val="0"/>
        </w:rPr>
        <w:t xml:space="preserve">for </w:t>
      </w:r>
      <w:r>
        <w:rPr>
          <w:snapToGrid w:val="0"/>
        </w:rPr>
        <w:t>her</w:t>
      </w:r>
      <w:r w:rsidRPr="00571A8B">
        <w:rPr>
          <w:bCs/>
          <w:snapToGrid w:val="0"/>
          <w:szCs w:val="24"/>
        </w:rPr>
        <w:t xml:space="preserve"> </w:t>
      </w:r>
      <w:r w:rsidRPr="00571A8B">
        <w:rPr>
          <w:snapToGrid w:val="0"/>
        </w:rPr>
        <w:t>informative presentation.</w:t>
      </w:r>
    </w:p>
    <w:p w14:paraId="1E4BC1E4" w14:textId="77777777" w:rsidR="00581142" w:rsidRPr="00571A8B" w:rsidRDefault="00581142" w:rsidP="000A2FBF">
      <w:pPr>
        <w:rPr>
          <w:snapToGrid w:val="0"/>
        </w:rPr>
      </w:pPr>
    </w:p>
    <w:p w14:paraId="5B5A1BF9" w14:textId="77777777" w:rsidR="00581142" w:rsidRPr="00571A8B" w:rsidRDefault="00581142" w:rsidP="000A2FBF">
      <w:pPr>
        <w:keepNext/>
        <w:keepLines/>
        <w:ind w:left="720" w:hanging="720"/>
        <w:rPr>
          <w:snapToGrid w:val="0"/>
        </w:rPr>
      </w:pPr>
      <w:r>
        <w:rPr>
          <w:snapToGrid w:val="0"/>
        </w:rPr>
        <w:lastRenderedPageBreak/>
        <w:t>9</w:t>
      </w:r>
      <w:r w:rsidRPr="00571A8B">
        <w:rPr>
          <w:snapToGrid w:val="0"/>
        </w:rPr>
        <w:t>.</w:t>
      </w:r>
      <w:r w:rsidRPr="00571A8B">
        <w:rPr>
          <w:snapToGrid w:val="0"/>
        </w:rPr>
        <w:tab/>
      </w:r>
      <w:r w:rsidRPr="00571A8B">
        <w:rPr>
          <w:b/>
          <w:snapToGrid w:val="0"/>
        </w:rPr>
        <w:t>RECOMMENDATION:</w:t>
      </w:r>
    </w:p>
    <w:p w14:paraId="2AEFF8A0" w14:textId="77777777" w:rsidR="00581142" w:rsidRPr="00571A8B" w:rsidRDefault="00581142" w:rsidP="000A2FBF">
      <w:pPr>
        <w:keepNext/>
        <w:keepLines/>
        <w:ind w:left="720" w:hanging="720"/>
        <w:rPr>
          <w:snapToGrid w:val="0"/>
        </w:rPr>
      </w:pPr>
    </w:p>
    <w:p w14:paraId="5321CB72" w14:textId="77777777" w:rsidR="00581142" w:rsidRPr="00571A8B" w:rsidRDefault="00581142" w:rsidP="000A2FBF">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0A2FBF">
      <w:pPr>
        <w:jc w:val="right"/>
        <w:rPr>
          <w:rFonts w:ascii="Arial" w:hAnsi="Arial"/>
          <w:b/>
          <w:sz w:val="28"/>
        </w:rPr>
      </w:pPr>
      <w:r>
        <w:rPr>
          <w:rFonts w:ascii="Arial" w:hAnsi="Arial"/>
          <w:b/>
          <w:sz w:val="28"/>
        </w:rPr>
        <w:t>ADOPTED</w:t>
      </w:r>
    </w:p>
    <w:p w14:paraId="752F74CB" w14:textId="77777777" w:rsidR="00581142" w:rsidRDefault="00581142" w:rsidP="000A2FBF"/>
    <w:p w14:paraId="7766F75A" w14:textId="77777777" w:rsidR="00885F63" w:rsidRDefault="00885F63" w:rsidP="000A2FBF"/>
    <w:p w14:paraId="73E7EA4C" w14:textId="77777777" w:rsidR="004155E7" w:rsidRDefault="004155E7" w:rsidP="000A2FBF">
      <w:pPr>
        <w:pStyle w:val="Heading2"/>
      </w:pPr>
      <w:bookmarkStart w:id="56" w:name="_Toc168325135"/>
      <w:r>
        <w:t>PRESENTATION OF PETITIONS:</w:t>
      </w:r>
      <w:bookmarkEnd w:id="56"/>
    </w:p>
    <w:p w14:paraId="23145973" w14:textId="77777777" w:rsidR="004155E7" w:rsidRDefault="004155E7" w:rsidP="000A2FBF"/>
    <w:p w14:paraId="3FF65473"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Councillors, are there any petitions? </w:t>
      </w:r>
    </w:p>
    <w:p w14:paraId="6812A1DB" w14:textId="5667E7E8" w:rsidR="00583DDB" w:rsidRPr="00583DDB" w:rsidRDefault="00583DDB" w:rsidP="000A2FBF">
      <w:pPr>
        <w:spacing w:after="120"/>
        <w:ind w:left="2517" w:hanging="2517"/>
        <w:rPr>
          <w:lang w:eastAsia="en-US"/>
        </w:rPr>
      </w:pPr>
      <w:r w:rsidRPr="00583DDB">
        <w:rPr>
          <w:lang w:eastAsia="en-US"/>
        </w:rPr>
        <w:tab/>
        <w:t>DEPUTY MAYOR</w:t>
      </w:r>
      <w:r w:rsidR="00605D2A">
        <w:rPr>
          <w:lang w:eastAsia="en-US"/>
        </w:rPr>
        <w:t>.</w:t>
      </w:r>
    </w:p>
    <w:p w14:paraId="2DD845D9" w14:textId="561F5FB5" w:rsidR="00583DDB" w:rsidRPr="00583DDB" w:rsidRDefault="00583DDB" w:rsidP="000A2FBF">
      <w:pPr>
        <w:spacing w:after="120"/>
        <w:ind w:left="2517" w:hanging="2517"/>
        <w:rPr>
          <w:lang w:eastAsia="en-US"/>
        </w:rPr>
      </w:pPr>
      <w:r w:rsidRPr="00583DDB">
        <w:rPr>
          <w:lang w:eastAsia="en-US"/>
        </w:rPr>
        <w:t>DEPUTY MAYOR:</w:t>
      </w:r>
      <w:r w:rsidRPr="00583DDB">
        <w:rPr>
          <w:lang w:eastAsia="en-US"/>
        </w:rPr>
        <w:tab/>
        <w:t>Thank you, Madam Chair. I have petition</w:t>
      </w:r>
      <w:r w:rsidR="007738D7">
        <w:rPr>
          <w:lang w:eastAsia="en-US"/>
        </w:rPr>
        <w:t>s</w:t>
      </w:r>
      <w:r w:rsidRPr="00583DDB">
        <w:rPr>
          <w:lang w:eastAsia="en-US"/>
        </w:rPr>
        <w:t xml:space="preserve"> requesting traffic calming in a precinct in Tarragindi. </w:t>
      </w:r>
    </w:p>
    <w:p w14:paraId="5CFC4FE6" w14:textId="102467BD" w:rsidR="00583DDB" w:rsidRPr="00583DDB" w:rsidRDefault="00583DDB" w:rsidP="000A2FBF">
      <w:pPr>
        <w:spacing w:after="120"/>
        <w:ind w:left="2517" w:hanging="2517"/>
        <w:rPr>
          <w:lang w:eastAsia="en-US"/>
        </w:rPr>
      </w:pPr>
      <w:r w:rsidRPr="00583DDB">
        <w:rPr>
          <w:lang w:eastAsia="en-US"/>
        </w:rPr>
        <w:t>Chair:</w:t>
      </w:r>
      <w:r w:rsidRPr="00583DDB">
        <w:rPr>
          <w:lang w:eastAsia="en-US"/>
        </w:rPr>
        <w:tab/>
        <w:t>No further petitions</w:t>
      </w:r>
      <w:r w:rsidR="007738D7">
        <w:rPr>
          <w:lang w:eastAsia="en-US"/>
        </w:rPr>
        <w:t>?</w:t>
      </w:r>
      <w:r w:rsidRPr="00583DDB">
        <w:rPr>
          <w:lang w:eastAsia="en-US"/>
        </w:rPr>
        <w:t xml:space="preserve"> </w:t>
      </w:r>
    </w:p>
    <w:p w14:paraId="569221FD" w14:textId="77777777" w:rsidR="00583DDB" w:rsidRDefault="00583DDB" w:rsidP="000A2FBF">
      <w:pPr>
        <w:ind w:left="2517" w:hanging="2517"/>
        <w:rPr>
          <w:lang w:eastAsia="en-US"/>
        </w:rPr>
      </w:pPr>
      <w:r w:rsidRPr="00583DDB">
        <w:rPr>
          <w:lang w:eastAsia="en-US"/>
        </w:rPr>
        <w:tab/>
        <w:t>Councillor DIXON, may I have a motion for the receipt of petitions?</w:t>
      </w:r>
    </w:p>
    <w:p w14:paraId="0148E073" w14:textId="77777777" w:rsidR="00605D2A" w:rsidRPr="00583DDB" w:rsidRDefault="00605D2A" w:rsidP="000A2FBF">
      <w:pPr>
        <w:ind w:left="2517" w:hanging="2517"/>
        <w:rPr>
          <w:lang w:eastAsia="en-US"/>
        </w:rPr>
      </w:pPr>
    </w:p>
    <w:p w14:paraId="5BEADAFC" w14:textId="18BEBF37" w:rsidR="004155E7" w:rsidRDefault="00C0379D" w:rsidP="000A2FBF">
      <w:pPr>
        <w:jc w:val="right"/>
        <w:rPr>
          <w:rFonts w:ascii="Arial" w:hAnsi="Arial"/>
          <w:b/>
          <w:sz w:val="28"/>
        </w:rPr>
      </w:pPr>
      <w:r>
        <w:rPr>
          <w:rFonts w:ascii="Arial" w:hAnsi="Arial"/>
          <w:b/>
          <w:sz w:val="28"/>
        </w:rPr>
        <w:t>598</w:t>
      </w:r>
      <w:r w:rsidR="004155E7">
        <w:rPr>
          <w:rFonts w:ascii="Arial" w:hAnsi="Arial"/>
          <w:b/>
          <w:sz w:val="28"/>
        </w:rPr>
        <w:t>/2023-24</w:t>
      </w:r>
    </w:p>
    <w:p w14:paraId="5BDFEE08" w14:textId="69DF96F6" w:rsidR="004155E7" w:rsidRDefault="004155E7" w:rsidP="000A2FBF">
      <w:r>
        <w:t xml:space="preserve">It was resolved on the motion of Councillor </w:t>
      </w:r>
      <w:r w:rsidR="00C0379D">
        <w:t>Julia DIXON</w:t>
      </w:r>
      <w:r>
        <w:t xml:space="preserve">, seconded by Councillor </w:t>
      </w:r>
      <w:r w:rsidR="00C0379D">
        <w:t>Charles STRUNK</w:t>
      </w:r>
      <w:r>
        <w:t>, that the petitions as presented be received and referred to the Committee concerned for consideration and report.</w:t>
      </w:r>
    </w:p>
    <w:p w14:paraId="38BB85BE" w14:textId="77777777" w:rsidR="004155E7" w:rsidRDefault="004155E7" w:rsidP="000A2FBF"/>
    <w:p w14:paraId="0D06A5E4" w14:textId="77777777" w:rsidR="004155E7" w:rsidRDefault="004155E7" w:rsidP="000A2FBF">
      <w:r>
        <w:t>The petitions were summarised as follows:</w:t>
      </w:r>
    </w:p>
    <w:p w14:paraId="5316C377" w14:textId="77777777" w:rsidR="004155E7" w:rsidRDefault="004155E7" w:rsidP="000A2FBF"/>
    <w:tbl>
      <w:tblPr>
        <w:tblW w:w="921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4"/>
        <w:gridCol w:w="1559"/>
        <w:gridCol w:w="5941"/>
      </w:tblGrid>
      <w:tr w:rsidR="007738D7" w:rsidRPr="007738D7" w14:paraId="2560C435" w14:textId="77777777" w:rsidTr="007738D7">
        <w:trPr>
          <w:cantSplit/>
        </w:trPr>
        <w:tc>
          <w:tcPr>
            <w:tcW w:w="1714" w:type="dxa"/>
          </w:tcPr>
          <w:p w14:paraId="0D4FA382" w14:textId="77777777" w:rsidR="007738D7" w:rsidRPr="007738D7" w:rsidRDefault="007738D7" w:rsidP="000A2FBF">
            <w:pPr>
              <w:spacing w:before="60" w:after="60"/>
              <w:rPr>
                <w:b/>
              </w:rPr>
            </w:pPr>
            <w:r w:rsidRPr="007738D7">
              <w:rPr>
                <w:b/>
              </w:rPr>
              <w:t>File No.</w:t>
            </w:r>
          </w:p>
        </w:tc>
        <w:tc>
          <w:tcPr>
            <w:tcW w:w="1559" w:type="dxa"/>
          </w:tcPr>
          <w:p w14:paraId="43406A7F" w14:textId="77777777" w:rsidR="007738D7" w:rsidRPr="007738D7" w:rsidRDefault="007738D7" w:rsidP="000A2FBF">
            <w:pPr>
              <w:spacing w:before="60" w:after="60"/>
              <w:rPr>
                <w:b/>
              </w:rPr>
            </w:pPr>
            <w:r w:rsidRPr="007738D7">
              <w:rPr>
                <w:b/>
              </w:rPr>
              <w:t>Councillor</w:t>
            </w:r>
          </w:p>
        </w:tc>
        <w:tc>
          <w:tcPr>
            <w:tcW w:w="5941" w:type="dxa"/>
          </w:tcPr>
          <w:p w14:paraId="194273CA" w14:textId="77777777" w:rsidR="007738D7" w:rsidRPr="007738D7" w:rsidRDefault="007738D7" w:rsidP="000A2FBF">
            <w:pPr>
              <w:spacing w:before="60" w:after="60"/>
              <w:rPr>
                <w:b/>
                <w:lang w:val="en-US" w:eastAsia="en-US"/>
              </w:rPr>
            </w:pPr>
            <w:r w:rsidRPr="007738D7">
              <w:rPr>
                <w:b/>
                <w:lang w:val="en-US" w:eastAsia="en-US"/>
              </w:rPr>
              <w:t>Topic</w:t>
            </w:r>
          </w:p>
        </w:tc>
      </w:tr>
      <w:tr w:rsidR="007738D7" w:rsidRPr="007738D7" w14:paraId="1B7340B6" w14:textId="77777777" w:rsidTr="007738D7">
        <w:trPr>
          <w:cantSplit/>
        </w:trPr>
        <w:tc>
          <w:tcPr>
            <w:tcW w:w="1714" w:type="dxa"/>
          </w:tcPr>
          <w:p w14:paraId="0C53E519" w14:textId="77777777" w:rsidR="007738D7" w:rsidRPr="007738D7" w:rsidRDefault="007738D7" w:rsidP="000A2FBF">
            <w:pPr>
              <w:spacing w:before="60" w:after="60"/>
              <w:rPr>
                <w:b/>
              </w:rPr>
            </w:pPr>
            <w:r w:rsidRPr="007738D7">
              <w:t>137/220/594/316</w:t>
            </w:r>
          </w:p>
        </w:tc>
        <w:tc>
          <w:tcPr>
            <w:tcW w:w="1559" w:type="dxa"/>
          </w:tcPr>
          <w:p w14:paraId="09889A45" w14:textId="77777777" w:rsidR="007738D7" w:rsidRPr="007738D7" w:rsidRDefault="007738D7" w:rsidP="000A2FBF">
            <w:pPr>
              <w:spacing w:before="60" w:after="60"/>
              <w:rPr>
                <w:b/>
              </w:rPr>
            </w:pPr>
            <w:r w:rsidRPr="007738D7">
              <w:rPr>
                <w:bCs/>
              </w:rPr>
              <w:t xml:space="preserve">Krista Adams </w:t>
            </w:r>
          </w:p>
        </w:tc>
        <w:tc>
          <w:tcPr>
            <w:tcW w:w="5941" w:type="dxa"/>
          </w:tcPr>
          <w:p w14:paraId="589306A8" w14:textId="77777777" w:rsidR="007738D7" w:rsidRPr="007738D7" w:rsidRDefault="007738D7" w:rsidP="000A2FBF">
            <w:pPr>
              <w:spacing w:before="60" w:after="60"/>
              <w:rPr>
                <w:rFonts w:ascii="Arial" w:hAnsi="Arial" w:cs="Arial"/>
              </w:rPr>
            </w:pPr>
            <w:r w:rsidRPr="007738D7">
              <w:t>Requesting Council implement traffic calming measures to address rat running via Willis Street, Rochdale Avenue and Barr Street, Tarragindi.</w:t>
            </w:r>
          </w:p>
        </w:tc>
      </w:tr>
      <w:tr w:rsidR="007738D7" w:rsidRPr="007738D7" w14:paraId="6E4D1E0E" w14:textId="77777777" w:rsidTr="007738D7">
        <w:trPr>
          <w:cantSplit/>
        </w:trPr>
        <w:tc>
          <w:tcPr>
            <w:tcW w:w="1714" w:type="dxa"/>
          </w:tcPr>
          <w:p w14:paraId="2F864C40" w14:textId="77777777" w:rsidR="007738D7" w:rsidRPr="007738D7" w:rsidRDefault="007738D7" w:rsidP="000A2FBF">
            <w:pPr>
              <w:spacing w:before="60" w:after="60"/>
              <w:rPr>
                <w:b/>
              </w:rPr>
            </w:pPr>
            <w:r w:rsidRPr="007738D7">
              <w:t>137/220/594/317</w:t>
            </w:r>
          </w:p>
        </w:tc>
        <w:tc>
          <w:tcPr>
            <w:tcW w:w="1559" w:type="dxa"/>
          </w:tcPr>
          <w:p w14:paraId="4E280DB0" w14:textId="77777777" w:rsidR="007738D7" w:rsidRPr="007738D7" w:rsidRDefault="007738D7" w:rsidP="000A2FBF">
            <w:pPr>
              <w:spacing w:before="60" w:after="60"/>
              <w:jc w:val="left"/>
              <w:rPr>
                <w:bCs/>
              </w:rPr>
            </w:pPr>
            <w:r w:rsidRPr="007738D7">
              <w:rPr>
                <w:bCs/>
              </w:rPr>
              <w:t>Krista Adams</w:t>
            </w:r>
          </w:p>
        </w:tc>
        <w:tc>
          <w:tcPr>
            <w:tcW w:w="5941" w:type="dxa"/>
          </w:tcPr>
          <w:p w14:paraId="71A1FBFD" w14:textId="77777777" w:rsidR="007738D7" w:rsidRPr="007738D7" w:rsidRDefault="007738D7" w:rsidP="000A2FBF">
            <w:pPr>
              <w:spacing w:before="60" w:after="60"/>
              <w:rPr>
                <w:bCs/>
                <w:lang w:val="en-US" w:eastAsia="en-US"/>
              </w:rPr>
            </w:pPr>
            <w:r w:rsidRPr="007738D7">
              <w:rPr>
                <w:bCs/>
                <w:lang w:val="en-US" w:eastAsia="en-US"/>
              </w:rPr>
              <w:t>Requesting Council implement traffic calming measures to address rat running between Marshall Road and Toohey Forrest, Tarragindi.</w:t>
            </w:r>
          </w:p>
        </w:tc>
      </w:tr>
    </w:tbl>
    <w:p w14:paraId="0B868C65" w14:textId="77777777" w:rsidR="004155E7" w:rsidRDefault="004155E7" w:rsidP="000A2FBF"/>
    <w:p w14:paraId="43C4B816" w14:textId="77777777" w:rsidR="004155E7" w:rsidRDefault="004155E7" w:rsidP="000A2FBF"/>
    <w:p w14:paraId="6CD70313" w14:textId="77777777" w:rsidR="004155E7" w:rsidRDefault="004155E7" w:rsidP="000A2FBF">
      <w:pPr>
        <w:pStyle w:val="Heading2"/>
      </w:pPr>
      <w:bookmarkStart w:id="57" w:name="_Toc168325136"/>
      <w:r>
        <w:t>GENERAL BUSINESS:</w:t>
      </w:r>
      <w:bookmarkEnd w:id="57"/>
    </w:p>
    <w:p w14:paraId="0F9DDD00" w14:textId="77777777" w:rsidR="004155E7" w:rsidRDefault="004155E7" w:rsidP="000A2FBF"/>
    <w:p w14:paraId="6976E039"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Councillors, are there any statements required as a result of an Office of the Independent Assessor or Councillor Ethics Committee order? </w:t>
      </w:r>
    </w:p>
    <w:p w14:paraId="1084CAC5" w14:textId="5494DB26" w:rsidR="00583DDB" w:rsidRPr="00583DDB" w:rsidRDefault="00583DDB" w:rsidP="000A2FBF">
      <w:pPr>
        <w:spacing w:after="120"/>
        <w:ind w:left="2517" w:hanging="2517"/>
        <w:rPr>
          <w:lang w:eastAsia="en-US"/>
        </w:rPr>
      </w:pPr>
      <w:r w:rsidRPr="00583DDB">
        <w:rPr>
          <w:lang w:eastAsia="en-US"/>
        </w:rPr>
        <w:tab/>
        <w:t>There being no Councillors rising to their feet, are there any matters of General Business</w:t>
      </w:r>
      <w:r w:rsidR="00605D2A">
        <w:rPr>
          <w:lang w:eastAsia="en-US"/>
        </w:rPr>
        <w:t xml:space="preserve"> (GB)</w:t>
      </w:r>
      <w:r w:rsidRPr="00583DDB">
        <w:rPr>
          <w:lang w:eastAsia="en-US"/>
        </w:rPr>
        <w:t xml:space="preserve">? </w:t>
      </w:r>
    </w:p>
    <w:p w14:paraId="516395CC" w14:textId="6B389734" w:rsidR="00583DDB" w:rsidRPr="00583DDB" w:rsidRDefault="00583DDB" w:rsidP="000A2FBF">
      <w:pPr>
        <w:spacing w:after="120"/>
        <w:ind w:left="2517" w:hanging="2517"/>
        <w:rPr>
          <w:lang w:eastAsia="en-US"/>
        </w:rPr>
      </w:pPr>
      <w:r w:rsidRPr="00583DDB">
        <w:rPr>
          <w:lang w:eastAsia="en-US"/>
        </w:rPr>
        <w:tab/>
        <w:t>Councillor ADERMANN</w:t>
      </w:r>
      <w:r w:rsidR="00605D2A">
        <w:rPr>
          <w:lang w:eastAsia="en-US"/>
        </w:rPr>
        <w:t>.</w:t>
      </w:r>
    </w:p>
    <w:p w14:paraId="74768FB8" w14:textId="77777777" w:rsidR="00583DDB" w:rsidRPr="00583DDB" w:rsidRDefault="00583DDB" w:rsidP="000A2FBF">
      <w:pPr>
        <w:spacing w:after="120"/>
        <w:ind w:left="2517" w:hanging="2517"/>
        <w:rPr>
          <w:lang w:eastAsia="en-US"/>
        </w:rPr>
      </w:pPr>
      <w:r w:rsidRPr="00583DDB">
        <w:rPr>
          <w:lang w:eastAsia="en-US"/>
        </w:rPr>
        <w:t>Councillor ADERMANN:</w:t>
      </w:r>
      <w:r w:rsidRPr="00583DDB">
        <w:rPr>
          <w:lang w:eastAsia="en-US"/>
        </w:rPr>
        <w:tab/>
        <w:t>Yes. Thank you, Chair. I rise to speak briefly about a local traffic issue in my ward, which can, in part, be attributed to a Google Maps error. Local residents know that if you were to travel from the suburb of Kenmore to Bellbowrie or vice versa, normally just under a 10-minute trip. You simply stay on Moggill Road, which is the main arterial route in the western suburbs. However, if you are not familiar with local traffic routes and enter either Kenmore as your location and Bellbowrie as your destination into Google Maps, for some unknown reason, the app directs motorists off Moggill Road onto Pinjarra Road at Pinjarra Hills and then back onto Moggill Road closer to Bellbowrie.</w:t>
      </w:r>
    </w:p>
    <w:p w14:paraId="0374732B" w14:textId="444F22B2" w:rsidR="00583DDB" w:rsidRPr="00583DDB" w:rsidRDefault="00583DDB" w:rsidP="000A2FBF">
      <w:pPr>
        <w:spacing w:after="120"/>
        <w:ind w:left="2517"/>
        <w:rPr>
          <w:lang w:eastAsia="en-US"/>
        </w:rPr>
      </w:pPr>
      <w:r w:rsidRPr="00583DDB">
        <w:rPr>
          <w:lang w:eastAsia="en-US"/>
        </w:rPr>
        <w:t>Pinjarra Road is clearly signed, local traffic only, so Google is effectively encouraging motorists to break a Queensland traffic rule, while at the same time, is contributing unnecessarily to increased traffic on a single lane rural road which impacts residents who live there. Chair, last week, I tested both routes again and can confirm it is still quicker to get from point A to point B by staying on Moggill Road so why Google thinks using Pinjarra Road gives motorists a quicker option is anyone</w:t>
      </w:r>
      <w:r w:rsidR="000A2FBF">
        <w:rPr>
          <w:lang w:eastAsia="en-US"/>
        </w:rPr>
        <w:t>’</w:t>
      </w:r>
      <w:r w:rsidRPr="00583DDB">
        <w:rPr>
          <w:lang w:eastAsia="en-US"/>
        </w:rPr>
        <w:t xml:space="preserve">s guess. </w:t>
      </w:r>
    </w:p>
    <w:p w14:paraId="2572ECB3" w14:textId="3FCCE6DE" w:rsidR="00583DDB" w:rsidRPr="00583DDB" w:rsidRDefault="00583DDB" w:rsidP="000A2FBF">
      <w:pPr>
        <w:spacing w:after="120"/>
        <w:ind w:left="2517"/>
        <w:rPr>
          <w:lang w:eastAsia="en-US"/>
        </w:rPr>
      </w:pPr>
      <w:r w:rsidRPr="00583DDB">
        <w:rPr>
          <w:lang w:eastAsia="en-US"/>
        </w:rPr>
        <w:t xml:space="preserve">As a result of this, we have noticed an increased number of motorists using Pinjarra Road with Queensland Police regularly monitoring this road and regularly issuing speeding infringement notices. I have written to Google requesting they realign their map app to enable motorists to take the most direct route between both suburbs and avoid Pinjarra Road altogether. I have yet to receive a response, </w:t>
      </w:r>
      <w:r w:rsidRPr="00583DDB">
        <w:rPr>
          <w:lang w:eastAsia="en-US"/>
        </w:rPr>
        <w:lastRenderedPageBreak/>
        <w:t>but in the meantime, I have commenced a public campaign on my social media platforms and website inviting local residents to provide me with their feedback. In just one week, I</w:t>
      </w:r>
      <w:r w:rsidR="000A2FBF">
        <w:rPr>
          <w:lang w:eastAsia="en-US"/>
        </w:rPr>
        <w:t>’</w:t>
      </w:r>
      <w:r w:rsidRPr="00583DDB">
        <w:rPr>
          <w:lang w:eastAsia="en-US"/>
        </w:rPr>
        <w:t>ve received almost 60 responses, which I intend passing on to Google. Chair, I will keep the Chamber updated on my progress, or alternatively, if Google ignores this simple common sense request. Thank you.</w:t>
      </w:r>
    </w:p>
    <w:p w14:paraId="44EF4BB8"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2B38B0A1" w14:textId="750DA39E" w:rsidR="00583DDB" w:rsidRPr="00583DDB" w:rsidRDefault="00583DDB" w:rsidP="000A2FBF">
      <w:pPr>
        <w:spacing w:after="120"/>
        <w:ind w:left="2517" w:hanging="2517"/>
        <w:rPr>
          <w:lang w:eastAsia="en-US"/>
        </w:rPr>
      </w:pPr>
      <w:r w:rsidRPr="00583DDB">
        <w:rPr>
          <w:lang w:eastAsia="en-US"/>
        </w:rPr>
        <w:tab/>
        <w:t>Councillor STRUNK</w:t>
      </w:r>
      <w:r w:rsidR="00605D2A">
        <w:rPr>
          <w:lang w:eastAsia="en-US"/>
        </w:rPr>
        <w:t>.</w:t>
      </w:r>
    </w:p>
    <w:p w14:paraId="38DCE1B6" w14:textId="69982C37" w:rsidR="00583DDB" w:rsidRPr="00583DDB" w:rsidRDefault="00583DDB" w:rsidP="000A2FBF">
      <w:pPr>
        <w:spacing w:after="120"/>
        <w:ind w:left="2517" w:hanging="2517"/>
        <w:rPr>
          <w:lang w:eastAsia="en-US"/>
        </w:rPr>
      </w:pPr>
      <w:r w:rsidRPr="00583DDB">
        <w:rPr>
          <w:lang w:eastAsia="en-US"/>
        </w:rPr>
        <w:t>Councillor STRUNK:</w:t>
      </w:r>
      <w:r w:rsidRPr="00583DDB">
        <w:rPr>
          <w:lang w:eastAsia="en-US"/>
        </w:rPr>
        <w:tab/>
        <w:t>Thank you, Madam Chair. Listen, I rise to speak on a couple of events and also a problem with Google Maps. Who figures? Who figures? The St John</w:t>
      </w:r>
      <w:r w:rsidR="000A2FBF">
        <w:rPr>
          <w:lang w:eastAsia="en-US"/>
        </w:rPr>
        <w:t>’</w:t>
      </w:r>
      <w:r w:rsidRPr="00583DDB">
        <w:rPr>
          <w:lang w:eastAsia="en-US"/>
        </w:rPr>
        <w:t>s Carnival happened on Saturday. It took place on Saturday just passed. Of course, there was a bit of precipitation in the air and consequently—but luckily enough the carnival didn</w:t>
      </w:r>
      <w:r w:rsidR="000A2FBF">
        <w:rPr>
          <w:lang w:eastAsia="en-US"/>
        </w:rPr>
        <w:t>’</w:t>
      </w:r>
      <w:r w:rsidRPr="00583DDB">
        <w:rPr>
          <w:lang w:eastAsia="en-US"/>
        </w:rPr>
        <w:t>t start till about 12pm and then finished off at eight o</w:t>
      </w:r>
      <w:r w:rsidR="000A2FBF">
        <w:rPr>
          <w:lang w:eastAsia="en-US"/>
        </w:rPr>
        <w:t>’</w:t>
      </w:r>
      <w:r w:rsidRPr="00583DDB">
        <w:rPr>
          <w:lang w:eastAsia="en-US"/>
        </w:rPr>
        <w:t>clock at—sorry—seven o</w:t>
      </w:r>
      <w:r w:rsidR="000A2FBF">
        <w:rPr>
          <w:lang w:eastAsia="en-US"/>
        </w:rPr>
        <w:t>’</w:t>
      </w:r>
      <w:r w:rsidRPr="00583DDB">
        <w:rPr>
          <w:lang w:eastAsia="en-US"/>
        </w:rPr>
        <w:t>clock at night with fireworks. Thankfully—some of these fetes and festivals sometime start in the morning, but this one, as I just said, started at 12pm and the rain finished at 11am, which was very fortuitous because they haven</w:t>
      </w:r>
      <w:r w:rsidR="000A2FBF">
        <w:rPr>
          <w:lang w:eastAsia="en-US"/>
        </w:rPr>
        <w:t>’</w:t>
      </w:r>
      <w:r w:rsidRPr="00583DDB">
        <w:rPr>
          <w:lang w:eastAsia="en-US"/>
        </w:rPr>
        <w:t>t been able to—they haven</w:t>
      </w:r>
      <w:r w:rsidR="000A2FBF">
        <w:rPr>
          <w:lang w:eastAsia="en-US"/>
        </w:rPr>
        <w:t>’</w:t>
      </w:r>
      <w:r w:rsidRPr="00583DDB">
        <w:rPr>
          <w:lang w:eastAsia="en-US"/>
        </w:rPr>
        <w:t xml:space="preserve">t actually held a carnival since 2019, mostly because of the disruption of COVID and they do alternate between a musical and a carnival every other year. </w:t>
      </w:r>
    </w:p>
    <w:p w14:paraId="0CCBD910" w14:textId="625636F4" w:rsidR="00583DDB" w:rsidRPr="00583DDB" w:rsidRDefault="00583DDB" w:rsidP="000A2FBF">
      <w:pPr>
        <w:spacing w:after="120"/>
        <w:ind w:left="2517"/>
        <w:rPr>
          <w:lang w:eastAsia="en-US"/>
        </w:rPr>
      </w:pPr>
      <w:r w:rsidRPr="00583DDB">
        <w:rPr>
          <w:lang w:eastAsia="en-US"/>
        </w:rPr>
        <w:t>So, this was the first time since 2019. They did a terrific job. There was heaps of stalls, heaps of food, heaps of entertainment that were all pretty much done by the students of both the primary and the secondary schools as well. The program really went for the whole day. There was some really good talent on that stage, I</w:t>
      </w:r>
      <w:r w:rsidR="000A2FBF">
        <w:rPr>
          <w:lang w:eastAsia="en-US"/>
        </w:rPr>
        <w:t>’</w:t>
      </w:r>
      <w:r w:rsidRPr="00583DDB">
        <w:rPr>
          <w:lang w:eastAsia="en-US"/>
        </w:rPr>
        <w:t>ll tell you. Brisbane City Council—we supported the event with the stage, itself. I</w:t>
      </w:r>
      <w:r w:rsidR="000A2FBF">
        <w:rPr>
          <w:lang w:eastAsia="en-US"/>
        </w:rPr>
        <w:t>’</w:t>
      </w:r>
      <w:r w:rsidRPr="00583DDB">
        <w:rPr>
          <w:lang w:eastAsia="en-US"/>
        </w:rPr>
        <w:t>m glad that it was actually able to go ahead because it</w:t>
      </w:r>
      <w:r w:rsidR="000A2FBF">
        <w:rPr>
          <w:lang w:eastAsia="en-US"/>
        </w:rPr>
        <w:t>’</w:t>
      </w:r>
      <w:r w:rsidRPr="00583DDB">
        <w:rPr>
          <w:lang w:eastAsia="en-US"/>
        </w:rPr>
        <w:t xml:space="preserve">s a number of thousands of dollars that was contributed to this event. </w:t>
      </w:r>
    </w:p>
    <w:p w14:paraId="0352FB68" w14:textId="3D5E6B3C" w:rsidR="00583DDB" w:rsidRPr="00583DDB" w:rsidRDefault="00583DDB" w:rsidP="000A2FBF">
      <w:pPr>
        <w:spacing w:after="120"/>
        <w:ind w:left="2517"/>
        <w:rPr>
          <w:lang w:eastAsia="en-US"/>
        </w:rPr>
      </w:pPr>
      <w:r w:rsidRPr="00583DDB">
        <w:rPr>
          <w:lang w:eastAsia="en-US"/>
        </w:rPr>
        <w:t>The naming sponsor was Bank of Queensland at Forest Lake. They</w:t>
      </w:r>
      <w:r w:rsidR="000A2FBF">
        <w:rPr>
          <w:lang w:eastAsia="en-US"/>
        </w:rPr>
        <w:t>’</w:t>
      </w:r>
      <w:r w:rsidRPr="00583DDB">
        <w:rPr>
          <w:lang w:eastAsia="en-US"/>
        </w:rPr>
        <w:t>ve been a proud contributor to almost any of the community events over the last 20—25 years, actually. David Armstrong, who</w:t>
      </w:r>
      <w:r w:rsidR="000A2FBF">
        <w:rPr>
          <w:lang w:eastAsia="en-US"/>
        </w:rPr>
        <w:t>’</w:t>
      </w:r>
      <w:r w:rsidRPr="00583DDB">
        <w:rPr>
          <w:lang w:eastAsia="en-US"/>
        </w:rPr>
        <w:t>s the principal owner of the bank, has really, really gone that extra mile when it comes to supporting community groups and organisations. As I said, sadly, I wasn</w:t>
      </w:r>
      <w:r w:rsidR="000A2FBF">
        <w:rPr>
          <w:lang w:eastAsia="en-US"/>
        </w:rPr>
        <w:t>’</w:t>
      </w:r>
      <w:r w:rsidRPr="00583DDB">
        <w:rPr>
          <w:lang w:eastAsia="en-US"/>
        </w:rPr>
        <w:t>t able to see the fireworks at 7pm. My team was down there adding up on the toll—on the tolling or the toll of hours—now that we</w:t>
      </w:r>
      <w:r w:rsidR="000A2FBF">
        <w:rPr>
          <w:lang w:eastAsia="en-US"/>
        </w:rPr>
        <w:t>’</w:t>
      </w:r>
      <w:r w:rsidRPr="00583DDB">
        <w:rPr>
          <w:lang w:eastAsia="en-US"/>
        </w:rPr>
        <w:t xml:space="preserve">ve got to keep track of so that was ticking over—but it was a really good event to support and it got a lot of good interaction from the community into the stall and there were some really great market stalls there as well, too. </w:t>
      </w:r>
    </w:p>
    <w:p w14:paraId="218367ED" w14:textId="1470DEA7" w:rsidR="00583DDB" w:rsidRPr="00583DDB" w:rsidRDefault="00583DDB" w:rsidP="000A2FBF">
      <w:pPr>
        <w:spacing w:after="120"/>
        <w:ind w:left="2517"/>
        <w:rPr>
          <w:lang w:eastAsia="en-US"/>
        </w:rPr>
      </w:pPr>
      <w:r w:rsidRPr="00583DDB">
        <w:rPr>
          <w:lang w:eastAsia="en-US"/>
        </w:rPr>
        <w:t>We bought up a bit of stuff for some hampers as well for future requests, but as I say, I wasn</w:t>
      </w:r>
      <w:r w:rsidR="000A2FBF">
        <w:rPr>
          <w:lang w:eastAsia="en-US"/>
        </w:rPr>
        <w:t>’</w:t>
      </w:r>
      <w:r w:rsidRPr="00583DDB">
        <w:rPr>
          <w:lang w:eastAsia="en-US"/>
        </w:rPr>
        <w:t>t able to make the fireworks because I went off to another celebration, the birthday of Lord Buddha—or Vesak, as it</w:t>
      </w:r>
      <w:r w:rsidR="000A2FBF">
        <w:rPr>
          <w:lang w:eastAsia="en-US"/>
        </w:rPr>
        <w:t>’</w:t>
      </w:r>
      <w:r w:rsidRPr="00583DDB">
        <w:rPr>
          <w:lang w:eastAsia="en-US"/>
        </w:rPr>
        <w:t>s called—at the Sri Lankan Monastery in Considine Street at Ellen Grove. Honestly, the amount of work and preparation they put into this one for a short event, really—it kicked off about six o</w:t>
      </w:r>
      <w:r w:rsidR="000A2FBF">
        <w:rPr>
          <w:lang w:eastAsia="en-US"/>
        </w:rPr>
        <w:t>’</w:t>
      </w:r>
      <w:r w:rsidRPr="00583DDB">
        <w:rPr>
          <w:lang w:eastAsia="en-US"/>
        </w:rPr>
        <w:t>clock and went through till around about 10 o</w:t>
      </w:r>
      <w:r w:rsidR="000A2FBF">
        <w:rPr>
          <w:lang w:eastAsia="en-US"/>
        </w:rPr>
        <w:t>’</w:t>
      </w:r>
      <w:r w:rsidRPr="00583DDB">
        <w:rPr>
          <w:lang w:eastAsia="en-US"/>
        </w:rPr>
        <w:t>clock. I would say there was a few thousand people, at least, in this precinct where the temple is. It</w:t>
      </w:r>
      <w:r w:rsidR="000A2FBF">
        <w:rPr>
          <w:lang w:eastAsia="en-US"/>
        </w:rPr>
        <w:t>’</w:t>
      </w:r>
      <w:r w:rsidRPr="00583DDB">
        <w:rPr>
          <w:lang w:eastAsia="en-US"/>
        </w:rPr>
        <w:t>s a temple as well as a school as well. It</w:t>
      </w:r>
      <w:r w:rsidR="000A2FBF">
        <w:rPr>
          <w:lang w:eastAsia="en-US"/>
        </w:rPr>
        <w:t>’</w:t>
      </w:r>
      <w:r w:rsidRPr="00583DDB">
        <w:rPr>
          <w:lang w:eastAsia="en-US"/>
        </w:rPr>
        <w:t xml:space="preserve">s been going for 33 years, well patronised. </w:t>
      </w:r>
    </w:p>
    <w:p w14:paraId="4936A9D8" w14:textId="16F7CB74" w:rsidR="00583DDB" w:rsidRPr="00583DDB" w:rsidRDefault="00583DDB" w:rsidP="000A2FBF">
      <w:pPr>
        <w:spacing w:after="120"/>
        <w:ind w:left="2517"/>
        <w:rPr>
          <w:lang w:eastAsia="en-US"/>
        </w:rPr>
      </w:pPr>
      <w:r w:rsidRPr="00583DDB">
        <w:rPr>
          <w:lang w:eastAsia="en-US"/>
        </w:rPr>
        <w:t>They</w:t>
      </w:r>
      <w:r w:rsidR="000A2FBF">
        <w:rPr>
          <w:lang w:eastAsia="en-US"/>
        </w:rPr>
        <w:t>’</w:t>
      </w:r>
      <w:r w:rsidRPr="00583DDB">
        <w:rPr>
          <w:lang w:eastAsia="en-US"/>
        </w:rPr>
        <w:t>re even developing a facility next door to this block as well which is a healing centre as well—a meditation type healing centre as well. I mean, they have 4,000 worshippers that actually—probably, they</w:t>
      </w:r>
      <w:r w:rsidR="000A2FBF">
        <w:rPr>
          <w:lang w:eastAsia="en-US"/>
        </w:rPr>
        <w:t>’</w:t>
      </w:r>
      <w:r w:rsidRPr="00583DDB">
        <w:rPr>
          <w:lang w:eastAsia="en-US"/>
        </w:rPr>
        <w:t>ll come each week—but over the period of a month or so, they would have probably over 4,000 worshippers that come along to support and to take the religious instruction from the monks, but they</w:t>
      </w:r>
      <w:r w:rsidR="000A2FBF">
        <w:rPr>
          <w:lang w:eastAsia="en-US"/>
        </w:rPr>
        <w:t>’</w:t>
      </w:r>
      <w:r w:rsidRPr="00583DDB">
        <w:rPr>
          <w:lang w:eastAsia="en-US"/>
        </w:rPr>
        <w:t>re really a terrific group of people that I</w:t>
      </w:r>
      <w:r w:rsidR="000A2FBF">
        <w:rPr>
          <w:lang w:eastAsia="en-US"/>
        </w:rPr>
        <w:t>’</w:t>
      </w:r>
      <w:r w:rsidRPr="00583DDB">
        <w:rPr>
          <w:lang w:eastAsia="en-US"/>
        </w:rPr>
        <w:t xml:space="preserve">ve known since 2001 when I first ventured out to the temple and the school with Henry Palaszczuk, who was the member at the time. </w:t>
      </w:r>
    </w:p>
    <w:p w14:paraId="511E9D88" w14:textId="5F87D8AF" w:rsidR="00583DDB" w:rsidRPr="00583DDB" w:rsidRDefault="00583DDB" w:rsidP="000A2FBF">
      <w:pPr>
        <w:spacing w:after="120"/>
        <w:ind w:left="2517"/>
        <w:rPr>
          <w:lang w:eastAsia="en-US"/>
        </w:rPr>
      </w:pPr>
      <w:r w:rsidRPr="00583DDB">
        <w:rPr>
          <w:lang w:eastAsia="en-US"/>
        </w:rPr>
        <w:t>Lastly, I want to speak about that Google issue—a Google Maps issue. Like Councillor ADERMANN, I</w:t>
      </w:r>
      <w:r w:rsidR="000A2FBF">
        <w:rPr>
          <w:lang w:eastAsia="en-US"/>
        </w:rPr>
        <w:t>’</w:t>
      </w:r>
      <w:r w:rsidRPr="00583DDB">
        <w:rPr>
          <w:lang w:eastAsia="en-US"/>
        </w:rPr>
        <w:t>ve had some queries or requests from residents who live in Government Road, Richlands. Now, Government Road runs from Archerfield Road through to the train line that goes out to Springfield. Now, Government Road sort of ends but then it sort of is like a one and a half lane. They call it a service road that actually services at least two houses but on Google Maps, it stops short at the last of the—well, it</w:t>
      </w:r>
      <w:r w:rsidR="000A2FBF">
        <w:rPr>
          <w:lang w:eastAsia="en-US"/>
        </w:rPr>
        <w:t>’</w:t>
      </w:r>
      <w:r w:rsidRPr="00583DDB">
        <w:rPr>
          <w:lang w:eastAsia="en-US"/>
        </w:rPr>
        <w:t>s pretty hard to explain this but before it becomes Government Road Service Road, that</w:t>
      </w:r>
      <w:r w:rsidR="000A2FBF">
        <w:rPr>
          <w:lang w:eastAsia="en-US"/>
        </w:rPr>
        <w:t>’</w:t>
      </w:r>
      <w:r w:rsidRPr="00583DDB">
        <w:rPr>
          <w:lang w:eastAsia="en-US"/>
        </w:rPr>
        <w:t>s where Google Maps stopped. It doesn</w:t>
      </w:r>
      <w:r w:rsidR="000A2FBF">
        <w:rPr>
          <w:lang w:eastAsia="en-US"/>
        </w:rPr>
        <w:t>’</w:t>
      </w:r>
      <w:r w:rsidRPr="00583DDB">
        <w:rPr>
          <w:lang w:eastAsia="en-US"/>
        </w:rPr>
        <w:t>t show the service road yet there</w:t>
      </w:r>
      <w:r w:rsidR="000A2FBF">
        <w:rPr>
          <w:lang w:eastAsia="en-US"/>
        </w:rPr>
        <w:t>’</w:t>
      </w:r>
      <w:r w:rsidRPr="00583DDB">
        <w:rPr>
          <w:lang w:eastAsia="en-US"/>
        </w:rPr>
        <w:t xml:space="preserve">s people that live in the service road. </w:t>
      </w:r>
    </w:p>
    <w:p w14:paraId="1E8E50FC" w14:textId="67AEE21B" w:rsidR="00583DDB" w:rsidRPr="00583DDB" w:rsidRDefault="00583DDB" w:rsidP="000A2FBF">
      <w:pPr>
        <w:spacing w:after="120"/>
        <w:ind w:left="2517"/>
        <w:rPr>
          <w:lang w:eastAsia="en-US"/>
        </w:rPr>
      </w:pPr>
      <w:r w:rsidRPr="00583DDB">
        <w:rPr>
          <w:lang w:eastAsia="en-US"/>
        </w:rPr>
        <w:lastRenderedPageBreak/>
        <w:t>We</w:t>
      </w:r>
      <w:r w:rsidR="000A2FBF">
        <w:rPr>
          <w:lang w:eastAsia="en-US"/>
        </w:rPr>
        <w:t>’</w:t>
      </w:r>
      <w:r w:rsidRPr="00583DDB">
        <w:rPr>
          <w:lang w:eastAsia="en-US"/>
        </w:rPr>
        <w:t>ve written to Google asking them just to extend that road down to the house—down to the couple of houses. We haven</w:t>
      </w:r>
      <w:r w:rsidR="000A2FBF">
        <w:rPr>
          <w:lang w:eastAsia="en-US"/>
        </w:rPr>
        <w:t>’</w:t>
      </w:r>
      <w:r w:rsidRPr="00583DDB">
        <w:rPr>
          <w:lang w:eastAsia="en-US"/>
        </w:rPr>
        <w:t>t had a reply back yet but I thought I</w:t>
      </w:r>
      <w:r w:rsidR="000A2FBF">
        <w:rPr>
          <w:lang w:eastAsia="en-US"/>
        </w:rPr>
        <w:t>’</w:t>
      </w:r>
      <w:r w:rsidRPr="00583DDB">
        <w:rPr>
          <w:lang w:eastAsia="en-US"/>
        </w:rPr>
        <w:t>d just—because Councillor ADERMANN raised that issue in his GB, I thought I</w:t>
      </w:r>
      <w:r w:rsidR="000A2FBF">
        <w:rPr>
          <w:lang w:eastAsia="en-US"/>
        </w:rPr>
        <w:t>’</w:t>
      </w:r>
      <w:r w:rsidRPr="00583DDB">
        <w:rPr>
          <w:lang w:eastAsia="en-US"/>
        </w:rPr>
        <w:t>d raise it because it</w:t>
      </w:r>
      <w:r w:rsidR="000A2FBF">
        <w:rPr>
          <w:lang w:eastAsia="en-US"/>
        </w:rPr>
        <w:t>’</w:t>
      </w:r>
      <w:r w:rsidRPr="00583DDB">
        <w:rPr>
          <w:lang w:eastAsia="en-US"/>
        </w:rPr>
        <w:t>s just happened over the last few weeks. I</w:t>
      </w:r>
      <w:r w:rsidR="000A2FBF">
        <w:rPr>
          <w:lang w:eastAsia="en-US"/>
        </w:rPr>
        <w:t>’</w:t>
      </w:r>
      <w:r w:rsidRPr="00583DDB">
        <w:rPr>
          <w:lang w:eastAsia="en-US"/>
        </w:rPr>
        <w:t>ve had the same issue with Google Maps. Google Maps probably has a little thing down the bottom of it saying that there are occasions where they</w:t>
      </w:r>
      <w:r w:rsidR="000A2FBF">
        <w:rPr>
          <w:lang w:eastAsia="en-US"/>
        </w:rPr>
        <w:t>’</w:t>
      </w:r>
      <w:r w:rsidRPr="00583DDB">
        <w:rPr>
          <w:lang w:eastAsia="en-US"/>
        </w:rPr>
        <w:t>ll make errors, but we</w:t>
      </w:r>
      <w:r w:rsidR="000A2FBF">
        <w:rPr>
          <w:lang w:eastAsia="en-US"/>
        </w:rPr>
        <w:t>’</w:t>
      </w:r>
      <w:r w:rsidRPr="00583DDB">
        <w:rPr>
          <w:lang w:eastAsia="en-US"/>
        </w:rPr>
        <w:t>ll just find out if they will be able to correct those so errors that the emergency services are not confused as to when they come out to those couple of properties, but also there is dumping that</w:t>
      </w:r>
      <w:r w:rsidR="000A2FBF">
        <w:rPr>
          <w:lang w:eastAsia="en-US"/>
        </w:rPr>
        <w:t>’</w:t>
      </w:r>
      <w:r w:rsidRPr="00583DDB">
        <w:rPr>
          <w:lang w:eastAsia="en-US"/>
        </w:rPr>
        <w:t>s been happening down that service road as well.</w:t>
      </w:r>
    </w:p>
    <w:p w14:paraId="54C5A092" w14:textId="217B9222" w:rsidR="00583DDB" w:rsidRPr="00583DDB" w:rsidRDefault="00583DDB" w:rsidP="000A2FBF">
      <w:pPr>
        <w:spacing w:after="120"/>
        <w:ind w:left="2517"/>
        <w:rPr>
          <w:lang w:eastAsia="en-US"/>
        </w:rPr>
      </w:pPr>
      <w:r w:rsidRPr="00583DDB">
        <w:rPr>
          <w:lang w:eastAsia="en-US"/>
        </w:rPr>
        <w:t>The residents up on the main section of Government Road—when they ring through to Council, they have a problem describing where the dumping is. Now, on Council maps, it does exist. That service road does exist, but for whatever reason, that hasn</w:t>
      </w:r>
      <w:r w:rsidR="000A2FBF">
        <w:rPr>
          <w:lang w:eastAsia="en-US"/>
        </w:rPr>
        <w:t>’</w:t>
      </w:r>
      <w:r w:rsidRPr="00583DDB">
        <w:rPr>
          <w:lang w:eastAsia="en-US"/>
        </w:rPr>
        <w:t>t been communicated to the emergency services and I suppose the call centre. For whatever reason, I don</w:t>
      </w:r>
      <w:r w:rsidR="000A2FBF">
        <w:rPr>
          <w:lang w:eastAsia="en-US"/>
        </w:rPr>
        <w:t>’</w:t>
      </w:r>
      <w:r w:rsidRPr="00583DDB">
        <w:rPr>
          <w:lang w:eastAsia="en-US"/>
        </w:rPr>
        <w:t>t know. I don</w:t>
      </w:r>
      <w:r w:rsidR="000A2FBF">
        <w:rPr>
          <w:lang w:eastAsia="en-US"/>
        </w:rPr>
        <w:t>’</w:t>
      </w:r>
      <w:r w:rsidRPr="00583DDB">
        <w:rPr>
          <w:lang w:eastAsia="en-US"/>
        </w:rPr>
        <w:t>t know what the call centre looks at, all right—what sort of mapping they look at, but certainly on the plans for the area, it definitely exists. I</w:t>
      </w:r>
      <w:r w:rsidR="000A2FBF">
        <w:rPr>
          <w:lang w:eastAsia="en-US"/>
        </w:rPr>
        <w:t>’</w:t>
      </w:r>
      <w:r w:rsidRPr="00583DDB">
        <w:rPr>
          <w:lang w:eastAsia="en-US"/>
        </w:rPr>
        <w:t>ll finish off my remarks there. Thank you.</w:t>
      </w:r>
    </w:p>
    <w:p w14:paraId="3CADF6C0"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w:t>
      </w:r>
    </w:p>
    <w:p w14:paraId="78E00B4C" w14:textId="274ADCCF" w:rsidR="00583DDB" w:rsidRPr="00583DDB" w:rsidRDefault="00583DDB" w:rsidP="000A2FBF">
      <w:pPr>
        <w:spacing w:after="120"/>
        <w:ind w:left="2517" w:hanging="2517"/>
        <w:rPr>
          <w:lang w:eastAsia="en-US"/>
        </w:rPr>
      </w:pPr>
      <w:r w:rsidRPr="00583DDB">
        <w:rPr>
          <w:lang w:eastAsia="en-US"/>
        </w:rPr>
        <w:tab/>
        <w:t>Councillor WOLFF</w:t>
      </w:r>
      <w:r w:rsidR="00605D2A">
        <w:rPr>
          <w:lang w:eastAsia="en-US"/>
        </w:rPr>
        <w:t>.</w:t>
      </w:r>
    </w:p>
    <w:p w14:paraId="461E63DC" w14:textId="08F0C80B" w:rsidR="00583DDB" w:rsidRPr="00583DDB" w:rsidRDefault="00583DDB" w:rsidP="000A2FBF">
      <w:pPr>
        <w:spacing w:after="120"/>
        <w:ind w:left="2517" w:hanging="2517"/>
        <w:rPr>
          <w:lang w:eastAsia="en-US"/>
        </w:rPr>
      </w:pPr>
      <w:r w:rsidRPr="00583DDB">
        <w:rPr>
          <w:lang w:eastAsia="en-US"/>
        </w:rPr>
        <w:t>Councillor WOLFF:</w:t>
      </w:r>
      <w:r w:rsidRPr="00583DDB">
        <w:rPr>
          <w:lang w:eastAsia="en-US"/>
        </w:rPr>
        <w:tab/>
        <w:t>Thank you, Madam Chair. I rise to speak on some of the upgrades that are rolling out in the Walter Taylor Ward. The Moggill Road upgrade last week rolled out some significant traffic switches. Travelling inbound on Coonan Street, traffic changes with other vehicles travelling towards the city using the new overpass to enter Moggill Road. Some of the current traffic changes also include if you</w:t>
      </w:r>
      <w:r w:rsidR="000A2FBF">
        <w:rPr>
          <w:lang w:eastAsia="en-US"/>
        </w:rPr>
        <w:t>’</w:t>
      </w:r>
      <w:r w:rsidRPr="00583DDB">
        <w:rPr>
          <w:lang w:eastAsia="en-US"/>
        </w:rPr>
        <w:t xml:space="preserve">re heading towards Brisbane City inbound, you can now travel on the overpass to the new traffic signals at Moggill Road and all vehicles can now turn right at the traffic signals and merge—that merges onto Moggill Road. </w:t>
      </w:r>
    </w:p>
    <w:p w14:paraId="16E9D580" w14:textId="1AA439F4" w:rsidR="00583DDB" w:rsidRPr="00583DDB" w:rsidRDefault="00583DDB" w:rsidP="000A2FBF">
      <w:pPr>
        <w:spacing w:after="120"/>
        <w:ind w:left="2517"/>
        <w:rPr>
          <w:lang w:eastAsia="en-US"/>
        </w:rPr>
      </w:pPr>
      <w:r w:rsidRPr="00583DDB">
        <w:rPr>
          <w:lang w:eastAsia="en-US"/>
        </w:rPr>
        <w:t>For all vehicles travelling outbound, they remain in the current lane configurations until further notice. We will be continuing to reduce the speed limits with ongoing works around the new overpass, but it</w:t>
      </w:r>
      <w:r w:rsidR="000A2FBF">
        <w:rPr>
          <w:lang w:eastAsia="en-US"/>
        </w:rPr>
        <w:t>’</w:t>
      </w:r>
      <w:r w:rsidRPr="00583DDB">
        <w:rPr>
          <w:lang w:eastAsia="en-US"/>
        </w:rPr>
        <w:t>s a very exciting milestone. I also want to command all of the small businesses along the Moggill Road corridor who continue to work hard, trade and demonstrate their resilience during this major infrastructure upgrade that continues to roll out. Secondly, as part of the Brisbane City Council</w:t>
      </w:r>
      <w:r w:rsidR="000A2FBF">
        <w:rPr>
          <w:lang w:eastAsia="en-US"/>
        </w:rPr>
        <w:t>’</w:t>
      </w:r>
      <w:r w:rsidRPr="00583DDB">
        <w:rPr>
          <w:lang w:eastAsia="en-US"/>
        </w:rPr>
        <w:t xml:space="preserve">s maintenance program, Council has also begun the uptake of essential repairs on the Walter Taylor Bridge to maintain the structure and for safe access for motorists, pedestrians and cyclists. These works were rolled out at night when traffic volumes were at their lowest. The Walter Taylor Bridge closure began last Monday 20 May and continued through to the evening of Friday 24 May. </w:t>
      </w:r>
    </w:p>
    <w:p w14:paraId="23B05C87" w14:textId="1281FD76" w:rsidR="00583DDB" w:rsidRPr="00583DDB" w:rsidRDefault="00583DDB" w:rsidP="000A2FBF">
      <w:pPr>
        <w:spacing w:after="120"/>
        <w:ind w:left="2517"/>
        <w:rPr>
          <w:lang w:eastAsia="en-US"/>
        </w:rPr>
      </w:pPr>
      <w:r w:rsidRPr="00583DDB">
        <w:rPr>
          <w:lang w:eastAsia="en-US"/>
        </w:rPr>
        <w:t>I</w:t>
      </w:r>
      <w:r w:rsidR="000A2FBF">
        <w:rPr>
          <w:lang w:eastAsia="en-US"/>
        </w:rPr>
        <w:t>’</w:t>
      </w:r>
      <w:r w:rsidRPr="00583DDB">
        <w:rPr>
          <w:lang w:eastAsia="en-US"/>
        </w:rPr>
        <w:t>m also super excited with school holidays fast approaching. Monday Funday is back in my ward and this year, being held on Monday 24 June, the first Monday obviously, of the school holidays. It will be held this year at the St Lucia Golf Links at Carawa Street, St Lucia from 9am till 12pm. There</w:t>
      </w:r>
      <w:r w:rsidR="000A2FBF">
        <w:rPr>
          <w:lang w:eastAsia="en-US"/>
        </w:rPr>
        <w:t>’</w:t>
      </w:r>
      <w:r w:rsidRPr="00583DDB">
        <w:rPr>
          <w:lang w:eastAsia="en-US"/>
        </w:rPr>
        <w:t>ll be free putt-putt, golf simulators for the teens, teens reptile experience, facepainting, glitter, tutu artists, balloon twisters, Queensland Police and the Rotary Club of Toowong will be also there helping out with activities. There</w:t>
      </w:r>
      <w:r w:rsidR="000A2FBF">
        <w:rPr>
          <w:lang w:eastAsia="en-US"/>
        </w:rPr>
        <w:t>’</w:t>
      </w:r>
      <w:r w:rsidRPr="00583DDB">
        <w:rPr>
          <w:lang w:eastAsia="en-US"/>
        </w:rPr>
        <w:t xml:space="preserve">ll be snow cones and popcorn for the first 400 for free and coffee for those that are there, the first 300 for free. I hope to see many of my constituents there enjoying the day and spending time with their families for school holidays. Thank you. </w:t>
      </w:r>
    </w:p>
    <w:p w14:paraId="3FDA7664" w14:textId="77777777" w:rsidR="00583DDB" w:rsidRPr="00583DDB" w:rsidRDefault="00583DDB" w:rsidP="000A2FBF">
      <w:pPr>
        <w:ind w:left="2517" w:hanging="2517"/>
        <w:rPr>
          <w:lang w:eastAsia="en-US"/>
        </w:rPr>
      </w:pPr>
      <w:r w:rsidRPr="00583DDB">
        <w:rPr>
          <w:lang w:eastAsia="en-US"/>
        </w:rPr>
        <w:t>Councillor DIXON:</w:t>
      </w:r>
      <w:r w:rsidRPr="00583DDB">
        <w:rPr>
          <w:lang w:eastAsia="en-US"/>
        </w:rPr>
        <w:tab/>
        <w:t>Point of order, Chair.</w:t>
      </w:r>
    </w:p>
    <w:p w14:paraId="5B10530A" w14:textId="7E05C723" w:rsidR="002B773D" w:rsidRPr="00A95BD3" w:rsidRDefault="002B773D" w:rsidP="000A2FBF">
      <w:pPr>
        <w:rPr>
          <w:b/>
          <w:snapToGrid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B773D" w:rsidRPr="00A95BD3" w14:paraId="5E8E78AB" w14:textId="77777777" w:rsidTr="00807ABE">
        <w:trPr>
          <w:trHeight w:val="850"/>
        </w:trPr>
        <w:tc>
          <w:tcPr>
            <w:tcW w:w="8908" w:type="dxa"/>
            <w:tcBorders>
              <w:bottom w:val="single" w:sz="4" w:space="0" w:color="auto"/>
            </w:tcBorders>
          </w:tcPr>
          <w:p w14:paraId="1C4E93CE" w14:textId="7707807A" w:rsidR="002B773D" w:rsidRPr="0016204C" w:rsidRDefault="002B773D" w:rsidP="000A2FBF">
            <w:pPr>
              <w:jc w:val="right"/>
              <w:rPr>
                <w:rFonts w:ascii="Arial" w:hAnsi="Arial"/>
                <w:b/>
                <w:sz w:val="28"/>
              </w:rPr>
            </w:pPr>
            <w:r>
              <w:rPr>
                <w:rFonts w:ascii="Arial" w:hAnsi="Arial"/>
                <w:b/>
                <w:sz w:val="28"/>
              </w:rPr>
              <w:t>599/2023-24</w:t>
            </w:r>
          </w:p>
          <w:p w14:paraId="0D891244" w14:textId="3EB59708" w:rsidR="002B773D" w:rsidRPr="00A95BD3" w:rsidRDefault="002B773D" w:rsidP="000A2FBF">
            <w:pPr>
              <w:rPr>
                <w:rFonts w:ascii="Arial" w:hAnsi="Arial"/>
                <w:b/>
                <w:snapToGrid w:val="0"/>
                <w:lang w:eastAsia="en-US"/>
              </w:rPr>
            </w:pPr>
            <w:r w:rsidRPr="00A95BD3">
              <w:rPr>
                <w:snapToGrid w:val="0"/>
                <w:lang w:eastAsia="en-US"/>
              </w:rPr>
              <w:t xml:space="preserve">At that point, it was </w:t>
            </w:r>
            <w:r w:rsidR="00795234">
              <w:rPr>
                <w:snapToGrid w:val="0"/>
                <w:lang w:eastAsia="en-US"/>
              </w:rPr>
              <w:t xml:space="preserve">moved by </w:t>
            </w:r>
            <w:r w:rsidRPr="00A95BD3">
              <w:rPr>
                <w:snapToGrid w:val="0"/>
                <w:lang w:eastAsia="en-US"/>
              </w:rPr>
              <w:t xml:space="preserve">Councillor </w:t>
            </w:r>
            <w:r>
              <w:rPr>
                <w:snapToGrid w:val="0"/>
                <w:lang w:val="en-US" w:eastAsia="en-US"/>
              </w:rPr>
              <w:t>Julia DIXON</w:t>
            </w:r>
            <w:r w:rsidRPr="00A95BD3">
              <w:rPr>
                <w:snapToGrid w:val="0"/>
                <w:lang w:eastAsia="en-US"/>
              </w:rPr>
              <w:t xml:space="preserve">, seconded by Councillor </w:t>
            </w:r>
            <w:r>
              <w:rPr>
                <w:snapToGrid w:val="0"/>
                <w:lang w:eastAsia="en-US"/>
              </w:rPr>
              <w:t>Greg</w:t>
            </w:r>
            <w:r>
              <w:rPr>
                <w:snapToGrid w:val="0"/>
                <w:lang w:val="en-US" w:eastAsia="en-US"/>
              </w:rPr>
              <w:t> ADERMANN</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6025E995" w14:textId="77777777" w:rsidR="00807ABE" w:rsidRDefault="00807ABE" w:rsidP="000A2FBF"/>
    <w:p w14:paraId="0206F065"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Point of order.</w:t>
      </w:r>
    </w:p>
    <w:p w14:paraId="5F40FEAC"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It has—one moment, Councillor. </w:t>
      </w:r>
    </w:p>
    <w:p w14:paraId="5B76FE3A" w14:textId="77777777" w:rsidR="00583DDB" w:rsidRPr="00583DDB" w:rsidRDefault="00583DDB" w:rsidP="000A2FBF">
      <w:pPr>
        <w:spacing w:after="120"/>
        <w:ind w:left="2517" w:hanging="2517"/>
        <w:rPr>
          <w:lang w:eastAsia="en-US"/>
        </w:rPr>
      </w:pPr>
      <w:r w:rsidRPr="00583DDB">
        <w:rPr>
          <w:lang w:eastAsia="en-US"/>
        </w:rPr>
        <w:tab/>
        <w:t>Councillor JOHNSTON?</w:t>
      </w:r>
    </w:p>
    <w:p w14:paraId="7F03DD92" w14:textId="1E4917F1" w:rsidR="00583DDB" w:rsidRPr="00583DDB" w:rsidRDefault="00583DDB" w:rsidP="000A2FBF">
      <w:pPr>
        <w:spacing w:after="120"/>
        <w:ind w:left="2517" w:hanging="2517"/>
        <w:rPr>
          <w:lang w:eastAsia="en-US"/>
        </w:rPr>
      </w:pPr>
      <w:r w:rsidRPr="00583DDB">
        <w:rPr>
          <w:lang w:eastAsia="en-US"/>
        </w:rPr>
        <w:lastRenderedPageBreak/>
        <w:t>Councillor JOHNSTON:</w:t>
      </w:r>
      <w:r w:rsidRPr="00583DDB">
        <w:rPr>
          <w:lang w:eastAsia="en-US"/>
        </w:rPr>
        <w:tab/>
        <w:t>Yes. It</w:t>
      </w:r>
      <w:r w:rsidR="000A2FBF">
        <w:rPr>
          <w:lang w:eastAsia="en-US"/>
        </w:rPr>
        <w:t>’</w:t>
      </w:r>
      <w:r w:rsidRPr="00583DDB">
        <w:rPr>
          <w:lang w:eastAsia="en-US"/>
        </w:rPr>
        <w:t>s not six o</w:t>
      </w:r>
      <w:r w:rsidR="000A2FBF">
        <w:rPr>
          <w:lang w:eastAsia="en-US"/>
        </w:rPr>
        <w:t>’</w:t>
      </w:r>
      <w:r w:rsidRPr="00583DDB">
        <w:rPr>
          <w:lang w:eastAsia="en-US"/>
        </w:rPr>
        <w:t>clock yet, Madam Chairman. I</w:t>
      </w:r>
      <w:r w:rsidR="000A2FBF">
        <w:rPr>
          <w:lang w:eastAsia="en-US"/>
        </w:rPr>
        <w:t>’</w:t>
      </w:r>
      <w:r w:rsidRPr="00583DDB">
        <w:rPr>
          <w:lang w:eastAsia="en-US"/>
        </w:rPr>
        <w:t>m just wondering why we</w:t>
      </w:r>
      <w:r w:rsidR="000A2FBF">
        <w:rPr>
          <w:lang w:eastAsia="en-US"/>
        </w:rPr>
        <w:t>’</w:t>
      </w:r>
      <w:r w:rsidRPr="00583DDB">
        <w:rPr>
          <w:lang w:eastAsia="en-US"/>
        </w:rPr>
        <w:t xml:space="preserve">re going to the dinner break early. </w:t>
      </w:r>
    </w:p>
    <w:p w14:paraId="52581676" w14:textId="6CECE86C" w:rsidR="00583DDB" w:rsidRPr="00583DDB" w:rsidRDefault="00583DDB" w:rsidP="000A2FBF">
      <w:pPr>
        <w:ind w:left="2517" w:hanging="2517"/>
        <w:rPr>
          <w:lang w:eastAsia="en-US"/>
        </w:rPr>
      </w:pPr>
      <w:r w:rsidRPr="00583DDB">
        <w:rPr>
          <w:lang w:eastAsia="en-US"/>
        </w:rPr>
        <w:t>Chair:</w:t>
      </w:r>
      <w:r w:rsidRPr="00583DDB">
        <w:rPr>
          <w:lang w:eastAsia="en-US"/>
        </w:rPr>
        <w:tab/>
        <w:t>It</w:t>
      </w:r>
      <w:r w:rsidR="000A2FBF">
        <w:rPr>
          <w:lang w:eastAsia="en-US"/>
        </w:rPr>
        <w:t>’</w:t>
      </w:r>
      <w:r w:rsidRPr="00583DDB">
        <w:rPr>
          <w:lang w:eastAsia="en-US"/>
        </w:rPr>
        <w:t>s been moved and seconded, Councillor JOHNSTON. It doesn</w:t>
      </w:r>
      <w:r w:rsidR="000A2FBF">
        <w:rPr>
          <w:lang w:eastAsia="en-US"/>
        </w:rPr>
        <w:t>’</w:t>
      </w:r>
      <w:r w:rsidRPr="00583DDB">
        <w:rPr>
          <w:lang w:eastAsia="en-US"/>
        </w:rPr>
        <w:t>t have to be right on six o</w:t>
      </w:r>
      <w:r w:rsidR="000A2FBF">
        <w:rPr>
          <w:lang w:eastAsia="en-US"/>
        </w:rPr>
        <w:t>’</w:t>
      </w:r>
      <w:r w:rsidRPr="00583DDB">
        <w:rPr>
          <w:lang w:eastAsia="en-US"/>
        </w:rPr>
        <w:t xml:space="preserve">clock. Right, yes. </w:t>
      </w:r>
    </w:p>
    <w:p w14:paraId="7CB15F63" w14:textId="77777777" w:rsidR="00583DDB" w:rsidRDefault="00583DDB" w:rsidP="000A2FBF"/>
    <w:p w14:paraId="36D50738" w14:textId="398E03C0" w:rsidR="00807ABE" w:rsidRDefault="00807ABE" w:rsidP="000A2FBF">
      <w:r>
        <w:t xml:space="preserve">Upon being submitted to the Chamber, the motion was declared </w:t>
      </w:r>
      <w:r w:rsidRPr="00C132B7">
        <w:rPr>
          <w:b/>
        </w:rPr>
        <w:t>lost</w:t>
      </w:r>
      <w:r>
        <w:t xml:space="preserve"> on the voices.</w:t>
      </w:r>
    </w:p>
    <w:p w14:paraId="46B51666" w14:textId="77777777" w:rsidR="002B773D" w:rsidRDefault="002B773D" w:rsidP="000A2FBF">
      <w:pPr>
        <w:pStyle w:val="BodyTextIndent2Transcript"/>
        <w:spacing w:before="0"/>
      </w:pPr>
    </w:p>
    <w:p w14:paraId="05D47DFD" w14:textId="0BDE3DCA" w:rsidR="00807ABE" w:rsidRPr="0025005A" w:rsidRDefault="00807ABE" w:rsidP="000A2FBF">
      <w:r w:rsidRPr="0025005A">
        <w:t xml:space="preserve">Thereupon, Councillors </w:t>
      </w:r>
      <w:r>
        <w:rPr>
          <w:snapToGrid w:val="0"/>
          <w:lang w:val="en-US" w:eastAsia="en-US"/>
        </w:rPr>
        <w:t>Nicole JOHNSTON</w:t>
      </w:r>
      <w:r w:rsidRPr="0025005A">
        <w:t xml:space="preserve"> and </w:t>
      </w:r>
      <w:r>
        <w:rPr>
          <w:snapToGrid w:val="0"/>
          <w:lang w:val="en-US" w:eastAsia="en-US"/>
        </w:rPr>
        <w:t>the DEPUTY MAYOR</w:t>
      </w:r>
      <w:r w:rsidRPr="0025005A">
        <w:t xml:space="preserve"> immediately rose and called for a division, which resulted in the motion being declared </w:t>
      </w:r>
      <w:r>
        <w:rPr>
          <w:b/>
        </w:rPr>
        <w:t>lost</w:t>
      </w:r>
      <w:r w:rsidRPr="0025005A">
        <w:t>.</w:t>
      </w:r>
    </w:p>
    <w:p w14:paraId="43F1F5AD" w14:textId="77777777" w:rsidR="00807ABE" w:rsidRPr="0025005A" w:rsidRDefault="00807ABE" w:rsidP="000A2FBF"/>
    <w:p w14:paraId="346AD27A" w14:textId="77777777" w:rsidR="00807ABE" w:rsidRPr="0025005A" w:rsidRDefault="00807ABE" w:rsidP="000A2FBF">
      <w:r w:rsidRPr="0025005A">
        <w:t>The voting was as follows:</w:t>
      </w:r>
    </w:p>
    <w:p w14:paraId="011969FE" w14:textId="77777777" w:rsidR="00807ABE" w:rsidRPr="0025005A" w:rsidRDefault="00807ABE" w:rsidP="000A2FBF"/>
    <w:p w14:paraId="4703D651" w14:textId="7804933A" w:rsidR="00807ABE" w:rsidRPr="0025005A" w:rsidRDefault="00807ABE" w:rsidP="000A2FBF">
      <w:pPr>
        <w:ind w:left="2160" w:hanging="2160"/>
      </w:pPr>
      <w:r>
        <w:t>NOES</w:t>
      </w:r>
      <w:r w:rsidRPr="00807ABE">
        <w:t>: 22 -</w:t>
      </w:r>
      <w:r w:rsidRPr="00807ABE">
        <w:tab/>
      </w:r>
      <w:bookmarkStart w:id="58" w:name="_Hlk113372151"/>
      <w:r w:rsidRPr="00807ABE">
        <w:rPr>
          <w:snapToGrid w:val="0"/>
          <w:lang w:eastAsia="en-US"/>
        </w:rPr>
        <w:t xml:space="preserve">The DEPUTY MAYOR, Councillor Krista ADAMS, and Councillors Greg ADERMANN, Adam ALLAN, Lisa ATWOOD, </w:t>
      </w:r>
      <w:r w:rsidRPr="00807ABE">
        <w:rPr>
          <w:lang w:val="en-US"/>
        </w:rPr>
        <w:t xml:space="preserve">Fiona CUNNINGHAM, Tracy DAVIS, Julia DIXON, </w:t>
      </w:r>
      <w:r w:rsidRPr="00807ABE">
        <w:rPr>
          <w:snapToGrid w:val="0"/>
          <w:lang w:eastAsia="en-US"/>
        </w:rPr>
        <w:t>Vicki HOWARD, Steven HUANG, Sandy LANDERS, Kim MARX, Danita PARRY, Steven TOOMEY, Andrew WINES, Penny WOLFF</w:t>
      </w:r>
      <w:r w:rsidRPr="00807ABE">
        <w:t xml:space="preserve"> and the Leader of the OPPOSITION, Councillor Jared CASSIDY, and Councillors </w:t>
      </w:r>
      <w:r w:rsidRPr="00807ABE">
        <w:rPr>
          <w:snapToGrid w:val="0"/>
          <w:lang w:eastAsia="en-US"/>
        </w:rPr>
        <w:t>Steve GRIFFITHS, Emily KIM, Charles STRUNK, Seal CHONG WAH, Trina MASSEY and Nicole JOHNSTON</w:t>
      </w:r>
      <w:r w:rsidRPr="00807ABE">
        <w:t>.</w:t>
      </w:r>
    </w:p>
    <w:bookmarkEnd w:id="58"/>
    <w:p w14:paraId="2A245739" w14:textId="77777777" w:rsidR="002B773D" w:rsidRDefault="002B773D" w:rsidP="000A2FBF">
      <w:pPr>
        <w:pStyle w:val="BodyTextIndent2Transcript"/>
        <w:spacing w:before="0"/>
      </w:pPr>
    </w:p>
    <w:p w14:paraId="1714E021"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Further speakers for GB, please? </w:t>
      </w:r>
    </w:p>
    <w:p w14:paraId="16E70FBB" w14:textId="576FD78F" w:rsidR="00583DDB" w:rsidRPr="00583DDB" w:rsidRDefault="00583DDB" w:rsidP="000A2FBF">
      <w:pPr>
        <w:spacing w:after="120"/>
        <w:ind w:left="2517" w:hanging="2517"/>
        <w:rPr>
          <w:lang w:eastAsia="en-US"/>
        </w:rPr>
      </w:pPr>
      <w:r w:rsidRPr="00583DDB">
        <w:rPr>
          <w:lang w:eastAsia="en-US"/>
        </w:rPr>
        <w:tab/>
        <w:t>Councillor JOHNSTON</w:t>
      </w:r>
      <w:r w:rsidR="008E738A">
        <w:rPr>
          <w:lang w:eastAsia="en-US"/>
        </w:rPr>
        <w:t>.</w:t>
      </w:r>
    </w:p>
    <w:p w14:paraId="3953462F" w14:textId="309B82CD"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Thank you, Madam Chairperson. Well, that was intriguing. I</w:t>
      </w:r>
      <w:r w:rsidR="000A2FBF">
        <w:rPr>
          <w:lang w:eastAsia="en-US"/>
        </w:rPr>
        <w:t>’</w:t>
      </w:r>
      <w:r w:rsidRPr="00583DDB">
        <w:rPr>
          <w:lang w:eastAsia="en-US"/>
        </w:rPr>
        <w:t>ll just say, I</w:t>
      </w:r>
      <w:r w:rsidR="000A2FBF">
        <w:rPr>
          <w:lang w:eastAsia="en-US"/>
        </w:rPr>
        <w:t>’</w:t>
      </w:r>
      <w:r w:rsidRPr="00583DDB">
        <w:rPr>
          <w:lang w:eastAsia="en-US"/>
        </w:rPr>
        <w:t>ll speak on three issues very briefly</w:t>
      </w:r>
      <w:r w:rsidR="008E738A">
        <w:rPr>
          <w:lang w:eastAsia="en-US"/>
        </w:rPr>
        <w:t>:</w:t>
      </w:r>
      <w:r w:rsidRPr="00583DDB">
        <w:rPr>
          <w:lang w:eastAsia="en-US"/>
        </w:rPr>
        <w:t xml:space="preserve"> </w:t>
      </w:r>
      <w:r w:rsidR="008E738A">
        <w:rPr>
          <w:lang w:eastAsia="en-US"/>
        </w:rPr>
        <w:t>(</w:t>
      </w:r>
      <w:r w:rsidRPr="00583DDB">
        <w:rPr>
          <w:lang w:eastAsia="en-US"/>
        </w:rPr>
        <w:t>1</w:t>
      </w:r>
      <w:r w:rsidR="008E738A">
        <w:rPr>
          <w:lang w:eastAsia="en-US"/>
        </w:rPr>
        <w:t>)</w:t>
      </w:r>
      <w:r w:rsidRPr="00583DDB">
        <w:rPr>
          <w:lang w:eastAsia="en-US"/>
        </w:rPr>
        <w:t xml:space="preserve"> river and creek projects, </w:t>
      </w:r>
      <w:r w:rsidR="008E738A">
        <w:rPr>
          <w:lang w:eastAsia="en-US"/>
        </w:rPr>
        <w:t>(</w:t>
      </w:r>
      <w:r w:rsidRPr="00583DDB">
        <w:rPr>
          <w:lang w:eastAsia="en-US"/>
        </w:rPr>
        <w:t>2</w:t>
      </w:r>
      <w:r w:rsidR="008E738A">
        <w:rPr>
          <w:lang w:eastAsia="en-US"/>
        </w:rPr>
        <w:t>)</w:t>
      </w:r>
      <w:r w:rsidRPr="00583DDB">
        <w:rPr>
          <w:lang w:eastAsia="en-US"/>
        </w:rPr>
        <w:t xml:space="preserve"> the Kadumba Street light and </w:t>
      </w:r>
      <w:r w:rsidR="008E738A">
        <w:rPr>
          <w:lang w:eastAsia="en-US"/>
        </w:rPr>
        <w:t>(</w:t>
      </w:r>
      <w:r w:rsidRPr="00583DDB">
        <w:rPr>
          <w:lang w:eastAsia="en-US"/>
        </w:rPr>
        <w:t>3</w:t>
      </w:r>
      <w:r w:rsidR="008E738A">
        <w:rPr>
          <w:lang w:eastAsia="en-US"/>
        </w:rPr>
        <w:t>)</w:t>
      </w:r>
      <w:r w:rsidRPr="00583DDB">
        <w:rPr>
          <w:lang w:eastAsia="en-US"/>
        </w:rPr>
        <w:t xml:space="preserve"> the Deputy Mayoralty. I</w:t>
      </w:r>
      <w:r w:rsidR="000A2FBF">
        <w:rPr>
          <w:lang w:eastAsia="en-US"/>
        </w:rPr>
        <w:t>’</w:t>
      </w:r>
      <w:r w:rsidRPr="00583DDB">
        <w:rPr>
          <w:lang w:eastAsia="en-US"/>
        </w:rPr>
        <w:t>ll just start with that one, which is I just remind all the LNP Councillors, including poor Councillor DIXON, that they had the choice to vote for another DEPUTY MAYOR and this was their decision. On the other two issues—</w:t>
      </w:r>
    </w:p>
    <w:p w14:paraId="4AB85D54"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1DE13AB5" w14:textId="77777777" w:rsidR="00583DDB" w:rsidRPr="00583DDB" w:rsidRDefault="00583DDB" w:rsidP="000A2FBF">
      <w:pPr>
        <w:spacing w:after="120"/>
        <w:ind w:left="2517" w:hanging="2517"/>
        <w:rPr>
          <w:i/>
          <w:iCs/>
          <w:lang w:eastAsia="en-US"/>
        </w:rPr>
      </w:pPr>
      <w:r w:rsidRPr="00583DDB">
        <w:rPr>
          <w:lang w:eastAsia="en-US"/>
        </w:rPr>
        <w:t>Councillor JOHNSTON:</w:t>
      </w:r>
      <w:r w:rsidRPr="00583DDB">
        <w:rPr>
          <w:lang w:eastAsia="en-US"/>
        </w:rPr>
        <w:tab/>
        <w:t xml:space="preserve">Oh. </w:t>
      </w:r>
    </w:p>
    <w:p w14:paraId="6495E76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Thank you, Councillor JOHNSTON.</w:t>
      </w:r>
    </w:p>
    <w:p w14:paraId="65DB365A" w14:textId="77777777"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Okay. Sure. Sure. All right.</w:t>
      </w:r>
    </w:p>
    <w:p w14:paraId="25C11607"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I think that everybody would gladly give you 10 minutes, so I think that maybe that was a bit of a consideration. Sorry. </w:t>
      </w:r>
    </w:p>
    <w:p w14:paraId="7B76E3A1" w14:textId="7D7A078E"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Oh. I believe you. I don</w:t>
      </w:r>
      <w:r w:rsidR="000A2FBF">
        <w:rPr>
          <w:lang w:eastAsia="en-US"/>
        </w:rPr>
        <w:t>’</w:t>
      </w:r>
      <w:r w:rsidRPr="00583DDB">
        <w:rPr>
          <w:lang w:eastAsia="en-US"/>
        </w:rPr>
        <w:t>t want to hold the Clerks up at all so I</w:t>
      </w:r>
      <w:r w:rsidR="000A2FBF">
        <w:rPr>
          <w:lang w:eastAsia="en-US"/>
        </w:rPr>
        <w:t>’</w:t>
      </w:r>
      <w:r w:rsidRPr="00583DDB">
        <w:rPr>
          <w:lang w:eastAsia="en-US"/>
        </w:rPr>
        <w:t>m happy to come back.</w:t>
      </w:r>
    </w:p>
    <w:p w14:paraId="1B079692"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We want you to have your full 10 minutes.</w:t>
      </w:r>
    </w:p>
    <w:p w14:paraId="0D2814EA" w14:textId="77777777" w:rsidR="00583DDB" w:rsidRPr="00583DDB" w:rsidRDefault="00583DDB" w:rsidP="000A2FBF">
      <w:pPr>
        <w:spacing w:after="120"/>
        <w:ind w:left="2517" w:hanging="2517"/>
        <w:rPr>
          <w:i/>
          <w:iCs/>
          <w:lang w:eastAsia="en-US"/>
        </w:rPr>
      </w:pPr>
      <w:r w:rsidRPr="00583DDB">
        <w:rPr>
          <w:i/>
          <w:iCs/>
          <w:lang w:eastAsia="en-US"/>
        </w:rPr>
        <w:t>Councillor interjecting.</w:t>
      </w:r>
    </w:p>
    <w:p w14:paraId="55B71F7C" w14:textId="5EA84938"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Well, yes. Well, that</w:t>
      </w:r>
      <w:r w:rsidR="000A2FBF">
        <w:rPr>
          <w:lang w:eastAsia="en-US"/>
        </w:rPr>
        <w:t>’</w:t>
      </w:r>
      <w:r w:rsidRPr="00583DDB">
        <w:rPr>
          <w:lang w:eastAsia="en-US"/>
        </w:rPr>
        <w:t>s great. Right.</w:t>
      </w:r>
    </w:p>
    <w:p w14:paraId="6D3FC703"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Go ahead.</w:t>
      </w:r>
    </w:p>
    <w:p w14:paraId="42C2BEAB" w14:textId="6C9B000F"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Thank you so much. I just wanted to go till 6pm and I probably would have been happy to stop at 6pm. The two issues that I also mentioned that I</w:t>
      </w:r>
      <w:r w:rsidR="000A2FBF">
        <w:rPr>
          <w:lang w:eastAsia="en-US"/>
        </w:rPr>
        <w:t>’</w:t>
      </w:r>
      <w:r w:rsidRPr="00583DDB">
        <w:rPr>
          <w:lang w:eastAsia="en-US"/>
        </w:rPr>
        <w:t>d like to speak on—firstly, river and creek projects. The LORD MAYOR, who changed General Business to bring it on earlier today, has made it very clear that he feels General Business is more important than the motion debate that</w:t>
      </w:r>
      <w:r w:rsidR="000A2FBF">
        <w:rPr>
          <w:lang w:eastAsia="en-US"/>
        </w:rPr>
        <w:t>’</w:t>
      </w:r>
      <w:r w:rsidRPr="00583DDB">
        <w:rPr>
          <w:lang w:eastAsia="en-US"/>
        </w:rPr>
        <w:t>s on us, but I note that he</w:t>
      </w:r>
      <w:r w:rsidR="000A2FBF">
        <w:rPr>
          <w:lang w:eastAsia="en-US"/>
        </w:rPr>
        <w:t>’</w:t>
      </w:r>
      <w:r w:rsidRPr="00583DDB">
        <w:rPr>
          <w:lang w:eastAsia="en-US"/>
        </w:rPr>
        <w:t>s not with us in the Chamber. I say this because he has raised this issue when I talked about needing funding to repair Cactoblastis Park in Sherwood a few weeks ago. Now, the LORD MAYOR stood up and said, it</w:t>
      </w:r>
      <w:r w:rsidR="000A2FBF">
        <w:rPr>
          <w:lang w:eastAsia="en-US"/>
        </w:rPr>
        <w:t>’</w:t>
      </w:r>
      <w:r w:rsidRPr="00583DDB">
        <w:rPr>
          <w:lang w:eastAsia="en-US"/>
        </w:rPr>
        <w:t>s a State Government issue. The State Government haven</w:t>
      </w:r>
      <w:r w:rsidR="000A2FBF">
        <w:rPr>
          <w:lang w:eastAsia="en-US"/>
        </w:rPr>
        <w:t>’</w:t>
      </w:r>
      <w:r w:rsidRPr="00583DDB">
        <w:rPr>
          <w:lang w:eastAsia="en-US"/>
        </w:rPr>
        <w:t>t given us funding. It</w:t>
      </w:r>
      <w:r w:rsidR="000A2FBF">
        <w:rPr>
          <w:lang w:eastAsia="en-US"/>
        </w:rPr>
        <w:t>’</w:t>
      </w:r>
      <w:r w:rsidRPr="00583DDB">
        <w:rPr>
          <w:lang w:eastAsia="en-US"/>
        </w:rPr>
        <w:t>s a river issue. It</w:t>
      </w:r>
      <w:r w:rsidR="000A2FBF">
        <w:rPr>
          <w:lang w:eastAsia="en-US"/>
        </w:rPr>
        <w:t>’</w:t>
      </w:r>
      <w:r w:rsidRPr="00583DDB">
        <w:rPr>
          <w:lang w:eastAsia="en-US"/>
        </w:rPr>
        <w:t>s not our problem, basically. That</w:t>
      </w:r>
      <w:r w:rsidR="000A2FBF">
        <w:rPr>
          <w:lang w:eastAsia="en-US"/>
        </w:rPr>
        <w:t>’</w:t>
      </w:r>
      <w:r w:rsidRPr="00583DDB">
        <w:rPr>
          <w:lang w:eastAsia="en-US"/>
        </w:rPr>
        <w:t>s what the LORD MAYOR has said about Cactoblastis Corner, a riverside Council park in Sherwood.</w:t>
      </w:r>
    </w:p>
    <w:p w14:paraId="44197445" w14:textId="0263D8A3" w:rsidR="00583DDB" w:rsidRPr="00583DDB" w:rsidRDefault="00583DDB" w:rsidP="000A2FBF">
      <w:pPr>
        <w:spacing w:after="120"/>
        <w:ind w:left="2517" w:hanging="2517"/>
        <w:rPr>
          <w:lang w:eastAsia="en-US"/>
        </w:rPr>
      </w:pPr>
      <w:r w:rsidRPr="00583DDB">
        <w:rPr>
          <w:lang w:eastAsia="en-US"/>
        </w:rPr>
        <w:tab/>
        <w:t>Now, I note that, of course, the QRA did agree to fund the restoration of the park, but Council has not yet undertaken any repairs more than two years and three months after the incident occurred. There is further erosion and damage happening, and now it</w:t>
      </w:r>
      <w:r w:rsidR="000A2FBF">
        <w:rPr>
          <w:lang w:eastAsia="en-US"/>
        </w:rPr>
        <w:t>’</w:t>
      </w:r>
      <w:r w:rsidRPr="00583DDB">
        <w:rPr>
          <w:lang w:eastAsia="en-US"/>
        </w:rPr>
        <w:t>s happening to people</w:t>
      </w:r>
      <w:r w:rsidR="000A2FBF">
        <w:rPr>
          <w:lang w:eastAsia="en-US"/>
        </w:rPr>
        <w:t>’</w:t>
      </w:r>
      <w:r w:rsidRPr="00583DDB">
        <w:rPr>
          <w:lang w:eastAsia="en-US"/>
        </w:rPr>
        <w:t xml:space="preserve">s adjoining private property because Council has failed to do any maintenance on the site for the past two years and </w:t>
      </w:r>
      <w:r w:rsidRPr="00583DDB">
        <w:rPr>
          <w:lang w:eastAsia="en-US"/>
        </w:rPr>
        <w:lastRenderedPageBreak/>
        <w:t>three months. So, it was with some great interest today that I heard from the Councillor from Moorooka Ward, Councillor GRIFFITHS, that Council is funding a project—a smaller project, to be fair—of around $0.25 million in Councillor MARX</w:t>
      </w:r>
      <w:r w:rsidR="000A2FBF">
        <w:rPr>
          <w:lang w:eastAsia="en-US"/>
        </w:rPr>
        <w:t>’</w:t>
      </w:r>
      <w:r w:rsidRPr="00583DDB">
        <w:rPr>
          <w:lang w:eastAsia="en-US"/>
        </w:rPr>
        <w:t>s area at Stable Swamp Creek at Dyson Avenue, Sunnybank.</w:t>
      </w:r>
    </w:p>
    <w:p w14:paraId="1F8E6637" w14:textId="729F7857" w:rsidR="00583DDB" w:rsidRPr="00583DDB" w:rsidRDefault="00583DDB" w:rsidP="000A2FBF">
      <w:pPr>
        <w:spacing w:after="120"/>
        <w:ind w:left="2517" w:hanging="2517"/>
        <w:rPr>
          <w:lang w:eastAsia="en-US"/>
        </w:rPr>
      </w:pPr>
      <w:r w:rsidRPr="00583DDB">
        <w:rPr>
          <w:lang w:eastAsia="en-US"/>
        </w:rPr>
        <w:tab/>
        <w:t>Now, I note with interest—the advice from Councillor GRIFFITHS and he showed me the plans that have been done up—that this is a waterway corridor. Where the LORD MAYOR says, in Tennyson Ward that Council</w:t>
      </w:r>
      <w:r w:rsidR="000A2FBF">
        <w:rPr>
          <w:lang w:eastAsia="en-US"/>
        </w:rPr>
        <w:t>’</w:t>
      </w:r>
      <w:r w:rsidRPr="00583DDB">
        <w:rPr>
          <w:lang w:eastAsia="en-US"/>
        </w:rPr>
        <w:t>s not responsible for doing any works within the waterway corridor, apparently that</w:t>
      </w:r>
      <w:r w:rsidR="000A2FBF">
        <w:rPr>
          <w:lang w:eastAsia="en-US"/>
        </w:rPr>
        <w:t>’</w:t>
      </w:r>
      <w:r w:rsidRPr="00583DDB">
        <w:rPr>
          <w:lang w:eastAsia="en-US"/>
        </w:rPr>
        <w:t>s a rule that only applies to Tennyson Ward and that Council is responsible for doing the works within the waterway corridor in Stable Swamp Creek in Sunnybank in Councillor MARX</w:t>
      </w:r>
      <w:r w:rsidR="000A2FBF">
        <w:rPr>
          <w:lang w:eastAsia="en-US"/>
        </w:rPr>
        <w:t>’</w:t>
      </w:r>
      <w:r w:rsidRPr="00583DDB">
        <w:rPr>
          <w:lang w:eastAsia="en-US"/>
        </w:rPr>
        <w:t xml:space="preserve">s ward. </w:t>
      </w:r>
    </w:p>
    <w:p w14:paraId="34F41C14" w14:textId="6B337A6B" w:rsidR="00583DDB" w:rsidRPr="00583DDB" w:rsidRDefault="00583DDB" w:rsidP="000A2FBF">
      <w:pPr>
        <w:spacing w:after="120"/>
        <w:ind w:left="2517"/>
        <w:rPr>
          <w:lang w:eastAsia="en-US"/>
        </w:rPr>
      </w:pPr>
      <w:r w:rsidRPr="00583DDB">
        <w:rPr>
          <w:lang w:eastAsia="en-US"/>
        </w:rPr>
        <w:t>It</w:t>
      </w:r>
      <w:r w:rsidR="000A2FBF">
        <w:rPr>
          <w:lang w:eastAsia="en-US"/>
        </w:rPr>
        <w:t>’</w:t>
      </w:r>
      <w:r w:rsidRPr="00583DDB">
        <w:rPr>
          <w:lang w:eastAsia="en-US"/>
        </w:rPr>
        <w:t>s very interesting to me that there is one course of action in an LNP ward and one explanation about why work can</w:t>
      </w:r>
      <w:r w:rsidR="000A2FBF">
        <w:rPr>
          <w:lang w:eastAsia="en-US"/>
        </w:rPr>
        <w:t>’</w:t>
      </w:r>
      <w:r w:rsidRPr="00583DDB">
        <w:rPr>
          <w:lang w:eastAsia="en-US"/>
        </w:rPr>
        <w:t>t happen in a Council park in an Independent ward but then in an LNP ward in a creek, where there is—it doesn</w:t>
      </w:r>
      <w:r w:rsidR="000A2FBF">
        <w:rPr>
          <w:lang w:eastAsia="en-US"/>
        </w:rPr>
        <w:t>’</w:t>
      </w:r>
      <w:r w:rsidRPr="00583DDB">
        <w:rPr>
          <w:lang w:eastAsia="en-US"/>
        </w:rPr>
        <w:t>t even look like it</w:t>
      </w:r>
      <w:r w:rsidR="000A2FBF">
        <w:rPr>
          <w:lang w:eastAsia="en-US"/>
        </w:rPr>
        <w:t>’</w:t>
      </w:r>
      <w:r w:rsidRPr="00583DDB">
        <w:rPr>
          <w:lang w:eastAsia="en-US"/>
        </w:rPr>
        <w:t>s that bad. I mean, when you look at what</w:t>
      </w:r>
      <w:r w:rsidR="000A2FBF">
        <w:rPr>
          <w:lang w:eastAsia="en-US"/>
        </w:rPr>
        <w:t>’</w:t>
      </w:r>
      <w:r w:rsidRPr="00583DDB">
        <w:rPr>
          <w:lang w:eastAsia="en-US"/>
        </w:rPr>
        <w:t>s happened over at Sherwood, it</w:t>
      </w:r>
      <w:r w:rsidR="000A2FBF">
        <w:rPr>
          <w:lang w:eastAsia="en-US"/>
        </w:rPr>
        <w:t>’</w:t>
      </w:r>
      <w:r w:rsidRPr="00583DDB">
        <w:rPr>
          <w:lang w:eastAsia="en-US"/>
        </w:rPr>
        <w:t>s pretty bad so when you look here at what</w:t>
      </w:r>
      <w:r w:rsidR="000A2FBF">
        <w:rPr>
          <w:lang w:eastAsia="en-US"/>
        </w:rPr>
        <w:t>’</w:t>
      </w:r>
      <w:r w:rsidRPr="00583DDB">
        <w:rPr>
          <w:lang w:eastAsia="en-US"/>
        </w:rPr>
        <w:t>s happened at Sunnybank, there seems to be a different way of doing things in the LNP areas. Perhaps Councillor DAVIS is going to hop up and tell me why I</w:t>
      </w:r>
      <w:r w:rsidR="000A2FBF">
        <w:rPr>
          <w:lang w:eastAsia="en-US"/>
        </w:rPr>
        <w:t>’</w:t>
      </w:r>
      <w:r w:rsidRPr="00583DDB">
        <w:rPr>
          <w:lang w:eastAsia="en-US"/>
        </w:rPr>
        <w:t>m wrong, here—why a Council park in Sherwood on the river isn</w:t>
      </w:r>
      <w:r w:rsidR="000A2FBF">
        <w:rPr>
          <w:lang w:eastAsia="en-US"/>
        </w:rPr>
        <w:t>’</w:t>
      </w:r>
      <w:r w:rsidRPr="00583DDB">
        <w:rPr>
          <w:lang w:eastAsia="en-US"/>
        </w:rPr>
        <w:t xml:space="preserve">t being funded but a Council park in an LNP ward in Sunnybank is being funded. </w:t>
      </w:r>
    </w:p>
    <w:p w14:paraId="13E60BC7" w14:textId="77777777" w:rsidR="00583DDB" w:rsidRPr="00583DDB" w:rsidRDefault="00583DDB" w:rsidP="000A2FBF">
      <w:pPr>
        <w:spacing w:after="120"/>
        <w:ind w:left="2517" w:hanging="2517"/>
        <w:rPr>
          <w:lang w:eastAsia="en-US"/>
        </w:rPr>
      </w:pPr>
      <w:r w:rsidRPr="00583DDB">
        <w:rPr>
          <w:i/>
          <w:iCs/>
          <w:lang w:eastAsia="en-US"/>
        </w:rPr>
        <w:t>Councillor interjecting.</w:t>
      </w:r>
    </w:p>
    <w:p w14:paraId="7B5E82F8" w14:textId="7294C5EE"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Well, it</w:t>
      </w:r>
      <w:r w:rsidR="000A2FBF">
        <w:rPr>
          <w:lang w:eastAsia="en-US"/>
        </w:rPr>
        <w:t>’</w:t>
      </w:r>
      <w:r w:rsidRPr="00583DDB">
        <w:rPr>
          <w:lang w:eastAsia="en-US"/>
        </w:rPr>
        <w:t>s the river over there, but—yes, Stable Swamp Creek does run into Oxley Creek. That does cause flooding in my area. So, I note with some interest that there appears to be a pretty good double-standard happening with respect to river and creek projects in Brisbane City Council. I note that—</w:t>
      </w:r>
    </w:p>
    <w:p w14:paraId="73D34E57" w14:textId="77777777" w:rsidR="00583DDB" w:rsidRPr="00583DDB" w:rsidRDefault="00583DDB" w:rsidP="000A2FBF">
      <w:pPr>
        <w:spacing w:after="120"/>
        <w:ind w:left="2517" w:hanging="2517"/>
        <w:rPr>
          <w:lang w:eastAsia="en-US"/>
        </w:rPr>
      </w:pPr>
      <w:r w:rsidRPr="00583DDB">
        <w:rPr>
          <w:i/>
          <w:iCs/>
          <w:lang w:eastAsia="en-US"/>
        </w:rPr>
        <w:t>Councillor interjecting.</w:t>
      </w:r>
    </w:p>
    <w:p w14:paraId="0C714F54" w14:textId="58F5BAED"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Those NEWS people. Yes. Perhaps they were busy off jet setting around somewhere, Councillor GRIFFITHS—to take your interjection, but I do note with some interest that there does appear to be a pretty clear double-standard, here. I also note that</w:t>
      </w:r>
      <w:r w:rsidR="000A2FBF">
        <w:rPr>
          <w:lang w:eastAsia="en-US"/>
        </w:rPr>
        <w:t>’</w:t>
      </w:r>
      <w:r w:rsidRPr="00583DDB">
        <w:rPr>
          <w:lang w:eastAsia="en-US"/>
        </w:rPr>
        <w:t>s made even worse by the LORD MAYOR</w:t>
      </w:r>
      <w:r w:rsidR="000A2FBF">
        <w:rPr>
          <w:lang w:eastAsia="en-US"/>
        </w:rPr>
        <w:t>’</w:t>
      </w:r>
      <w:r w:rsidRPr="00583DDB">
        <w:rPr>
          <w:lang w:eastAsia="en-US"/>
        </w:rPr>
        <w:t>s own actions with respect to the Kedron Brook area on the northside. This Council invested $220</w:t>
      </w:r>
      <w:r w:rsidR="008E738A">
        <w:rPr>
          <w:lang w:eastAsia="en-US"/>
        </w:rPr>
        <w:t> </w:t>
      </w:r>
      <w:r w:rsidRPr="00583DDB">
        <w:rPr>
          <w:lang w:eastAsia="en-US"/>
        </w:rPr>
        <w:t>million of its own funding directly after the floods to fix—you guessed it—a waterway corridor in several marginal LNP wards. So, there</w:t>
      </w:r>
      <w:r w:rsidR="000A2FBF">
        <w:rPr>
          <w:lang w:eastAsia="en-US"/>
        </w:rPr>
        <w:t>’</w:t>
      </w:r>
      <w:r w:rsidRPr="00583DDB">
        <w:rPr>
          <w:lang w:eastAsia="en-US"/>
        </w:rPr>
        <w:t>s not just one example of LNP wards being given preferential treatment—Stable Swap Creek at Dyson Avenue, Sunnybank—there</w:t>
      </w:r>
      <w:r w:rsidR="000A2FBF">
        <w:rPr>
          <w:lang w:eastAsia="en-US"/>
        </w:rPr>
        <w:t>’</w:t>
      </w:r>
      <w:r w:rsidRPr="00583DDB">
        <w:rPr>
          <w:lang w:eastAsia="en-US"/>
        </w:rPr>
        <w:t xml:space="preserve">s two, which is Kedron Brook on the northside. </w:t>
      </w:r>
    </w:p>
    <w:p w14:paraId="71FCF665" w14:textId="3E571116" w:rsidR="00583DDB" w:rsidRPr="00583DDB" w:rsidRDefault="00583DDB" w:rsidP="000A2FBF">
      <w:pPr>
        <w:spacing w:after="120"/>
        <w:ind w:left="2517"/>
        <w:rPr>
          <w:lang w:eastAsia="en-US"/>
        </w:rPr>
      </w:pPr>
      <w:r w:rsidRPr="00583DDB">
        <w:rPr>
          <w:lang w:eastAsia="en-US"/>
        </w:rPr>
        <w:t>I mean, it</w:t>
      </w:r>
      <w:r w:rsidR="000A2FBF">
        <w:rPr>
          <w:lang w:eastAsia="en-US"/>
        </w:rPr>
        <w:t>’</w:t>
      </w:r>
      <w:r w:rsidRPr="00583DDB">
        <w:rPr>
          <w:lang w:eastAsia="en-US"/>
        </w:rPr>
        <w:t>s of great interest to me that a small but important piece of riverside parkland that our community fought so hard for is being neglected by the LNP. Their actions show very clearly that they are prepared to fund projects in their own wards that are 1: creeks, 2: in Council parks, and 3: within the waterway corridor.</w:t>
      </w:r>
    </w:p>
    <w:p w14:paraId="10857954" w14:textId="77777777" w:rsidR="00583DDB" w:rsidRPr="00583DDB" w:rsidRDefault="00583DDB" w:rsidP="000A2FBF">
      <w:pPr>
        <w:spacing w:after="120"/>
        <w:ind w:left="2517" w:hanging="2517"/>
        <w:rPr>
          <w:lang w:eastAsia="en-US"/>
        </w:rPr>
      </w:pPr>
      <w:r w:rsidRPr="00583DDB">
        <w:rPr>
          <w:i/>
          <w:iCs/>
          <w:lang w:eastAsia="en-US"/>
        </w:rPr>
        <w:t>Councillor interjecting.</w:t>
      </w:r>
    </w:p>
    <w:p w14:paraId="6B8C5013" w14:textId="0D10C4FB"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and as it turns out, Council officers are doing the projects and supporting the funding and bringing this all forward. I note that Councillor GRIFFITHS was told he was going to get a project and then the funding</w:t>
      </w:r>
      <w:r w:rsidR="000A2FBF">
        <w:rPr>
          <w:lang w:eastAsia="en-US"/>
        </w:rPr>
        <w:t>’</w:t>
      </w:r>
      <w:r w:rsidRPr="00583DDB">
        <w:rPr>
          <w:lang w:eastAsia="en-US"/>
        </w:rPr>
        <w:t>s been pulled. So, Councillor GRIFFITHS, you were almost there—almost there—almost. I note that Councillor DAVIS has made a fairly substantive explanation about why you haven</w:t>
      </w:r>
      <w:r w:rsidR="000A2FBF">
        <w:rPr>
          <w:lang w:eastAsia="en-US"/>
        </w:rPr>
        <w:t>’</w:t>
      </w:r>
      <w:r w:rsidRPr="00583DDB">
        <w:rPr>
          <w:lang w:eastAsia="en-US"/>
        </w:rPr>
        <w:t>t got that funding and she</w:t>
      </w:r>
      <w:r w:rsidR="000A2FBF">
        <w:rPr>
          <w:lang w:eastAsia="en-US"/>
        </w:rPr>
        <w:t>’</w:t>
      </w:r>
      <w:r w:rsidRPr="00583DDB">
        <w:rPr>
          <w:lang w:eastAsia="en-US"/>
        </w:rPr>
        <w:t>s blamed somebody else for that.</w:t>
      </w:r>
    </w:p>
    <w:p w14:paraId="00E8CA77" w14:textId="77777777" w:rsidR="00583DDB" w:rsidRPr="00583DDB" w:rsidRDefault="00583DDB" w:rsidP="000A2FBF">
      <w:pPr>
        <w:spacing w:after="120"/>
        <w:ind w:left="2517" w:hanging="2517"/>
        <w:rPr>
          <w:lang w:eastAsia="en-US"/>
        </w:rPr>
      </w:pPr>
      <w:r w:rsidRPr="00583DDB">
        <w:rPr>
          <w:i/>
          <w:iCs/>
          <w:lang w:eastAsia="en-US"/>
        </w:rPr>
        <w:t>Councillor interjecting.</w:t>
      </w:r>
    </w:p>
    <w:p w14:paraId="7DABD785" w14:textId="2D89E4B5" w:rsidR="00583DDB" w:rsidRPr="00583DDB" w:rsidRDefault="00583DDB" w:rsidP="000A2FBF">
      <w:pPr>
        <w:spacing w:after="120"/>
        <w:ind w:left="2517" w:hanging="2517"/>
        <w:rPr>
          <w:lang w:eastAsia="en-US"/>
        </w:rPr>
      </w:pPr>
      <w:r w:rsidRPr="00583DDB">
        <w:rPr>
          <w:lang w:eastAsia="en-US"/>
        </w:rPr>
        <w:t>Councillor JOHNSTON:</w:t>
      </w:r>
      <w:r w:rsidRPr="00583DDB">
        <w:rPr>
          <w:lang w:eastAsia="en-US"/>
        </w:rPr>
        <w:tab/>
        <w:t>Yes. It</w:t>
      </w:r>
      <w:r w:rsidR="000A2FBF">
        <w:rPr>
          <w:lang w:eastAsia="en-US"/>
        </w:rPr>
        <w:t>’</w:t>
      </w:r>
      <w:r w:rsidRPr="00583DDB">
        <w:rPr>
          <w:lang w:eastAsia="en-US"/>
        </w:rPr>
        <w:t>s you or the State Government</w:t>
      </w:r>
      <w:r w:rsidR="000A2FBF">
        <w:rPr>
          <w:lang w:eastAsia="en-US"/>
        </w:rPr>
        <w:t>’</w:t>
      </w:r>
      <w:r w:rsidRPr="00583DDB">
        <w:rPr>
          <w:lang w:eastAsia="en-US"/>
        </w:rPr>
        <w:t>s fault. I got that message. It</w:t>
      </w:r>
      <w:r w:rsidR="000A2FBF">
        <w:rPr>
          <w:lang w:eastAsia="en-US"/>
        </w:rPr>
        <w:t>’</w:t>
      </w:r>
      <w:r w:rsidRPr="00583DDB">
        <w:rPr>
          <w:lang w:eastAsia="en-US"/>
        </w:rPr>
        <w:t>s never Council</w:t>
      </w:r>
      <w:r w:rsidR="000A2FBF">
        <w:rPr>
          <w:lang w:eastAsia="en-US"/>
        </w:rPr>
        <w:t>’</w:t>
      </w:r>
      <w:r w:rsidRPr="00583DDB">
        <w:rPr>
          <w:lang w:eastAsia="en-US"/>
        </w:rPr>
        <w:t>s fault. Because the choices the LNP Councillors are making and the Council officers who support them are very clearly to prioritise LNP projects in LNP wards when they specifically say to me or Councillor GRIFFITHS that creek and river projects can</w:t>
      </w:r>
      <w:r w:rsidR="000A2FBF">
        <w:rPr>
          <w:lang w:eastAsia="en-US"/>
        </w:rPr>
        <w:t>’</w:t>
      </w:r>
      <w:r w:rsidRPr="00583DDB">
        <w:rPr>
          <w:lang w:eastAsia="en-US"/>
        </w:rPr>
        <w:t>t be funded in our wards. Now, I know there</w:t>
      </w:r>
      <w:r w:rsidR="000A2FBF">
        <w:rPr>
          <w:lang w:eastAsia="en-US"/>
        </w:rPr>
        <w:t>’</w:t>
      </w:r>
      <w:r w:rsidRPr="00583DDB">
        <w:rPr>
          <w:lang w:eastAsia="en-US"/>
        </w:rPr>
        <w:t>s a word that we</w:t>
      </w:r>
      <w:r w:rsidR="000A2FBF">
        <w:rPr>
          <w:lang w:eastAsia="en-US"/>
        </w:rPr>
        <w:t>’</w:t>
      </w:r>
      <w:r w:rsidRPr="00583DDB">
        <w:rPr>
          <w:lang w:eastAsia="en-US"/>
        </w:rPr>
        <w:t>re not allowed to use, but in my view, when there is one standard being applied to one ward in Brisbane and a completely different and lesser standard being applied consistently to another ward in Brisbane, then there is a serious integrity and governance issue with respect to the management of Council and the Council officers</w:t>
      </w:r>
      <w:r w:rsidR="000A2FBF">
        <w:rPr>
          <w:lang w:eastAsia="en-US"/>
        </w:rPr>
        <w:t>’</w:t>
      </w:r>
      <w:r w:rsidRPr="00583DDB">
        <w:rPr>
          <w:lang w:eastAsia="en-US"/>
        </w:rPr>
        <w:t xml:space="preserve"> behaviour. </w:t>
      </w:r>
    </w:p>
    <w:p w14:paraId="44781489" w14:textId="7362E59D" w:rsidR="00583DDB" w:rsidRPr="00583DDB" w:rsidRDefault="00583DDB" w:rsidP="000A2FBF">
      <w:pPr>
        <w:spacing w:after="120"/>
        <w:ind w:left="2517"/>
        <w:rPr>
          <w:lang w:eastAsia="en-US"/>
        </w:rPr>
      </w:pPr>
      <w:r w:rsidRPr="00583DDB">
        <w:rPr>
          <w:lang w:eastAsia="en-US"/>
        </w:rPr>
        <w:lastRenderedPageBreak/>
        <w:t>So, I do find it quite interesting and I look forward to Councillor DAVIS</w:t>
      </w:r>
      <w:r w:rsidR="000A2FBF">
        <w:rPr>
          <w:lang w:eastAsia="en-US"/>
        </w:rPr>
        <w:t>’</w:t>
      </w:r>
      <w:r w:rsidRPr="00583DDB">
        <w:rPr>
          <w:lang w:eastAsia="en-US"/>
        </w:rPr>
        <w:t xml:space="preserve"> explanation about why Kedron Brook waterway corridor got $220 million for flood repairs done super quick, why Councillor MARX is getting—I think $250,000 for Stable Swamp Creek in Sunnybank, but why Cactoblastis Corner Park in Sherwood, despite being, in principle, funded by the State Government, gets zero and Councillor GRIFFITHS, despite having a serious issue about flooding in his area, he gets zero, too. So, there</w:t>
      </w:r>
      <w:r w:rsidR="000A2FBF">
        <w:rPr>
          <w:lang w:eastAsia="en-US"/>
        </w:rPr>
        <w:t>’</w:t>
      </w:r>
      <w:r w:rsidRPr="00583DDB">
        <w:rPr>
          <w:lang w:eastAsia="en-US"/>
        </w:rPr>
        <w:t>s a real, as I said, governance and integrity problem going on, here. The hypocrisy of the decisions of this LNP Administration—and this is under NEWS—under NEWS, under Councillor DAVIS—these are the decisions that she and her Council officers are making that clearly highlight the differing treatment and standards of funding being provided in LNP wards versus other wards.</w:t>
      </w:r>
    </w:p>
    <w:p w14:paraId="4DB89D84" w14:textId="7A129268" w:rsidR="00583DDB" w:rsidRPr="00583DDB" w:rsidRDefault="00583DDB" w:rsidP="000A2FBF">
      <w:pPr>
        <w:spacing w:after="120"/>
        <w:ind w:left="2517"/>
        <w:rPr>
          <w:lang w:eastAsia="en-US"/>
        </w:rPr>
      </w:pPr>
      <w:r w:rsidRPr="00583DDB">
        <w:rPr>
          <w:lang w:eastAsia="en-US"/>
        </w:rPr>
        <w:t>Finally, just to speak on the Kadumba Street light, Councillor WINES was most entertaining earlier when he gave his explanation. There</w:t>
      </w:r>
      <w:r w:rsidR="000A2FBF">
        <w:rPr>
          <w:lang w:eastAsia="en-US"/>
        </w:rPr>
        <w:t>’</w:t>
      </w:r>
      <w:r w:rsidRPr="00583DDB">
        <w:rPr>
          <w:lang w:eastAsia="en-US"/>
        </w:rPr>
        <w:t>s just a couple of things I</w:t>
      </w:r>
      <w:r w:rsidR="000A2FBF">
        <w:rPr>
          <w:lang w:eastAsia="en-US"/>
        </w:rPr>
        <w:t>’</w:t>
      </w:r>
      <w:r w:rsidRPr="00583DDB">
        <w:rPr>
          <w:lang w:eastAsia="en-US"/>
        </w:rPr>
        <w:t>d like to put on the record. When Council did its consultation, the light was not included in the consultation plans so there was no indication to me or the community that a streetlight was proposed as part of this project. Let me state that very clearly. The consultation plan provided to me and to the community, as Councillor WINES outlined in January, did not include a streetlight. Then a few weeks ago, I get an outcome saying, here is construction and it</w:t>
      </w:r>
      <w:r w:rsidR="000A2FBF">
        <w:rPr>
          <w:lang w:eastAsia="en-US"/>
        </w:rPr>
        <w:t>’</w:t>
      </w:r>
      <w:r w:rsidRPr="00583DDB">
        <w:rPr>
          <w:lang w:eastAsia="en-US"/>
        </w:rPr>
        <w:t xml:space="preserve">s going ahead. I got no report on the outcome of the consultation, as is normally the case. I had no input in any issues that had risen. I was not notified about the scope of any changes with respect to this project. I was told at that point that this was the construction plan, and it was going ahead. </w:t>
      </w:r>
    </w:p>
    <w:p w14:paraId="3E7FB150" w14:textId="56711E67" w:rsidR="00583DDB" w:rsidRPr="00583DDB" w:rsidRDefault="00583DDB" w:rsidP="000A2FBF">
      <w:pPr>
        <w:spacing w:after="120"/>
        <w:ind w:left="2517"/>
        <w:rPr>
          <w:lang w:eastAsia="en-US"/>
        </w:rPr>
      </w:pPr>
      <w:r w:rsidRPr="00583DDB">
        <w:rPr>
          <w:lang w:eastAsia="en-US"/>
        </w:rPr>
        <w:t>I immediately questioned it with</w:t>
      </w:r>
      <w:r w:rsidR="00AE209A">
        <w:rPr>
          <w:lang w:eastAsia="en-US"/>
        </w:rPr>
        <w:t xml:space="preserve"> the</w:t>
      </w:r>
      <w:r w:rsidRPr="00583DDB">
        <w:rPr>
          <w:lang w:eastAsia="en-US"/>
        </w:rPr>
        <w:t xml:space="preserve"> </w:t>
      </w:r>
      <w:r w:rsidR="00AE209A" w:rsidRPr="00AE209A">
        <w:rPr>
          <w:lang w:eastAsia="en-US"/>
        </w:rPr>
        <w:t>Exec</w:t>
      </w:r>
      <w:r w:rsidR="00AE209A">
        <w:rPr>
          <w:lang w:eastAsia="en-US"/>
        </w:rPr>
        <w:t>utive</w:t>
      </w:r>
      <w:r w:rsidR="00AE209A" w:rsidRPr="00AE209A">
        <w:rPr>
          <w:lang w:eastAsia="en-US"/>
        </w:rPr>
        <w:t xml:space="preserve"> General M</w:t>
      </w:r>
      <w:r w:rsidR="00AE209A">
        <w:rPr>
          <w:lang w:eastAsia="en-US"/>
        </w:rPr>
        <w:t>anage</w:t>
      </w:r>
      <w:r w:rsidR="00AE209A" w:rsidRPr="00AE209A">
        <w:rPr>
          <w:lang w:eastAsia="en-US"/>
        </w:rPr>
        <w:t>r</w:t>
      </w:r>
      <w:r w:rsidR="00AE209A">
        <w:rPr>
          <w:lang w:eastAsia="en-US"/>
        </w:rPr>
        <w:t>, City Projects Office, Brisbane Infrastructure</w:t>
      </w:r>
      <w:r w:rsidRPr="00583DDB">
        <w:rPr>
          <w:lang w:eastAsia="en-US"/>
        </w:rPr>
        <w:t xml:space="preserve">. </w:t>
      </w:r>
      <w:r w:rsidR="00AE209A">
        <w:rPr>
          <w:lang w:eastAsia="en-US"/>
        </w:rPr>
        <w:t xml:space="preserve">The </w:t>
      </w:r>
      <w:r w:rsidR="00AE209A" w:rsidRPr="00AE209A">
        <w:rPr>
          <w:lang w:eastAsia="en-US"/>
        </w:rPr>
        <w:t>Exec</w:t>
      </w:r>
      <w:r w:rsidR="00AE209A">
        <w:rPr>
          <w:lang w:eastAsia="en-US"/>
        </w:rPr>
        <w:t>utive</w:t>
      </w:r>
      <w:r w:rsidR="00AE209A" w:rsidRPr="00AE209A">
        <w:rPr>
          <w:lang w:eastAsia="en-US"/>
        </w:rPr>
        <w:t xml:space="preserve"> General M</w:t>
      </w:r>
      <w:r w:rsidR="00AE209A">
        <w:rPr>
          <w:lang w:eastAsia="en-US"/>
        </w:rPr>
        <w:t>anage</w:t>
      </w:r>
      <w:r w:rsidR="00AE209A" w:rsidRPr="00AE209A">
        <w:rPr>
          <w:lang w:eastAsia="en-US"/>
        </w:rPr>
        <w:t>r</w:t>
      </w:r>
      <w:r w:rsidR="00AE209A">
        <w:rPr>
          <w:lang w:eastAsia="en-US"/>
        </w:rPr>
        <w:t xml:space="preserve"> </w:t>
      </w:r>
      <w:r w:rsidRPr="00583DDB">
        <w:rPr>
          <w:lang w:eastAsia="en-US"/>
        </w:rPr>
        <w:t>responded to me saying, the project might be funded in a future year. Meanwhile, what I will say is that the project that</w:t>
      </w:r>
      <w:r w:rsidR="000A2FBF">
        <w:rPr>
          <w:lang w:eastAsia="en-US"/>
        </w:rPr>
        <w:t>’</w:t>
      </w:r>
      <w:r w:rsidRPr="00583DDB">
        <w:rPr>
          <w:lang w:eastAsia="en-US"/>
        </w:rPr>
        <w:t>s been delivered has not been fixed by what Councillor WINES has indicated. This has let our community down and the impact of this light in the middle of a footpath, not in accordance with the construction plan, is a poor reflection upon Councillor WINES and the officers involved.</w:t>
      </w:r>
    </w:p>
    <w:p w14:paraId="43C2142B" w14:textId="77777777" w:rsidR="00583DDB" w:rsidRPr="00583DDB" w:rsidRDefault="00583DDB" w:rsidP="000A2FBF">
      <w:pPr>
        <w:spacing w:after="120"/>
        <w:ind w:left="2517" w:hanging="2517"/>
        <w:rPr>
          <w:lang w:eastAsia="en-US"/>
        </w:rPr>
      </w:pPr>
      <w:r w:rsidRPr="00583DDB">
        <w:rPr>
          <w:lang w:eastAsia="en-US"/>
        </w:rPr>
        <w:t>Chair:</w:t>
      </w:r>
      <w:r w:rsidRPr="00583DDB">
        <w:rPr>
          <w:lang w:eastAsia="en-US"/>
        </w:rPr>
        <w:tab/>
        <w:t xml:space="preserve">Councillor JOHNSTON, your time has expired. </w:t>
      </w:r>
    </w:p>
    <w:p w14:paraId="078C81C1" w14:textId="77777777" w:rsidR="00583DDB" w:rsidRPr="00583DDB" w:rsidRDefault="00583DDB" w:rsidP="000A2FBF">
      <w:pPr>
        <w:ind w:left="2517" w:hanging="2517"/>
        <w:rPr>
          <w:lang w:eastAsia="en-US"/>
        </w:rPr>
      </w:pPr>
      <w:r w:rsidRPr="00583DDB">
        <w:rPr>
          <w:lang w:eastAsia="en-US"/>
        </w:rPr>
        <w:t>Councillor DIXON:</w:t>
      </w:r>
      <w:r w:rsidRPr="00583DDB">
        <w:rPr>
          <w:lang w:eastAsia="en-US"/>
        </w:rPr>
        <w:tab/>
        <w:t>Point of order, Chair.</w:t>
      </w:r>
    </w:p>
    <w:p w14:paraId="0D48151A" w14:textId="77777777" w:rsidR="00807ABE" w:rsidRDefault="00807ABE" w:rsidP="000A2FBF">
      <w:pPr>
        <w:pStyle w:val="BodyTextIndent2Transcript"/>
        <w:spacing w:before="0"/>
      </w:pPr>
    </w:p>
    <w:p w14:paraId="61004060" w14:textId="77777777" w:rsidR="00807ABE" w:rsidRPr="00A95BD3" w:rsidRDefault="00807ABE" w:rsidP="000A2FBF">
      <w:pPr>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07ABE" w:rsidRPr="00A95BD3" w14:paraId="00907811" w14:textId="77777777" w:rsidTr="00E85E7C">
        <w:trPr>
          <w:trHeight w:val="850"/>
        </w:trPr>
        <w:tc>
          <w:tcPr>
            <w:tcW w:w="9133" w:type="dxa"/>
            <w:tcBorders>
              <w:bottom w:val="single" w:sz="4" w:space="0" w:color="auto"/>
            </w:tcBorders>
          </w:tcPr>
          <w:p w14:paraId="61B27EBC" w14:textId="4913A001" w:rsidR="00807ABE" w:rsidRPr="0016204C" w:rsidRDefault="00807ABE" w:rsidP="000A2FBF">
            <w:pPr>
              <w:jc w:val="right"/>
              <w:rPr>
                <w:rFonts w:ascii="Arial" w:hAnsi="Arial"/>
                <w:b/>
                <w:sz w:val="28"/>
              </w:rPr>
            </w:pPr>
            <w:r>
              <w:rPr>
                <w:rFonts w:ascii="Arial" w:hAnsi="Arial"/>
                <w:b/>
                <w:sz w:val="28"/>
              </w:rPr>
              <w:t>600/2023-24</w:t>
            </w:r>
          </w:p>
          <w:p w14:paraId="17B4E6AA" w14:textId="7471715D" w:rsidR="00807ABE" w:rsidRPr="00A95BD3" w:rsidRDefault="00807ABE" w:rsidP="000A2FBF">
            <w:pPr>
              <w:rPr>
                <w:snapToGrid w:val="0"/>
                <w:lang w:val="en-US" w:eastAsia="en-US"/>
              </w:rPr>
            </w:pPr>
            <w:r w:rsidRPr="00A95BD3">
              <w:rPr>
                <w:snapToGrid w:val="0"/>
                <w:lang w:eastAsia="en-US"/>
              </w:rPr>
              <w:t xml:space="preserve">At that time, </w:t>
            </w:r>
            <w:r>
              <w:rPr>
                <w:snapToGrid w:val="0"/>
                <w:lang w:eastAsia="en-US"/>
              </w:rPr>
              <w:t>6.09pm</w:t>
            </w:r>
            <w:r w:rsidRPr="00A95BD3">
              <w:rPr>
                <w:snapToGrid w:val="0"/>
                <w:lang w:eastAsia="en-US"/>
              </w:rPr>
              <w:t>, it was resolved on the motion of Councillor</w:t>
            </w:r>
            <w:r>
              <w:rPr>
                <w:snapToGrid w:val="0"/>
                <w:lang w:eastAsia="en-US"/>
              </w:rPr>
              <w:t xml:space="preserve"> </w:t>
            </w:r>
            <w:r>
              <w:rPr>
                <w:snapToGrid w:val="0"/>
                <w:lang w:val="en-US" w:eastAsia="en-US"/>
              </w:rPr>
              <w:t>Julia DIXON</w:t>
            </w:r>
            <w:r w:rsidRPr="006A6E72">
              <w:rPr>
                <w:snapToGrid w:val="0"/>
                <w:lang w:eastAsia="en-US"/>
              </w:rPr>
              <w:t>,</w:t>
            </w:r>
            <w:r w:rsidRPr="00A95BD3">
              <w:rPr>
                <w:snapToGrid w:val="0"/>
                <w:lang w:eastAsia="en-US"/>
              </w:rPr>
              <w:t xml:space="preserve"> seconded by Councillor </w:t>
            </w:r>
            <w:r>
              <w:rPr>
                <w:snapToGrid w:val="0"/>
                <w:lang w:val="en-US" w:eastAsia="en-US"/>
              </w:rPr>
              <w:t>Greg</w:t>
            </w:r>
            <w:r w:rsidR="00493BA3">
              <w:rPr>
                <w:snapToGrid w:val="0"/>
                <w:lang w:val="en-US" w:eastAsia="en-US"/>
              </w:rPr>
              <w:t> </w:t>
            </w:r>
            <w:r>
              <w:rPr>
                <w:snapToGrid w:val="0"/>
                <w:lang w:val="en-US" w:eastAsia="en-US"/>
              </w:rPr>
              <w:t>ADERMANN</w:t>
            </w:r>
            <w:r w:rsidRPr="00A95BD3">
              <w:rPr>
                <w:snapToGrid w:val="0"/>
                <w:lang w:eastAsia="en-US"/>
              </w:rPr>
              <w:t xml:space="preserve">, that the meeting adjourn for a period of </w:t>
            </w:r>
            <w:r w:rsidR="00493BA3">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1201BE9C" w14:textId="77777777" w:rsidR="00807ABE" w:rsidRPr="00A95BD3" w:rsidRDefault="00807ABE" w:rsidP="000A2FBF">
            <w:pPr>
              <w:rPr>
                <w:snapToGrid w:val="0"/>
                <w:lang w:val="en-US" w:eastAsia="en-US"/>
              </w:rPr>
            </w:pPr>
          </w:p>
          <w:p w14:paraId="67FA18A6" w14:textId="59A67F9E" w:rsidR="00807ABE" w:rsidRPr="00A95BD3" w:rsidRDefault="00807ABE" w:rsidP="000A2FBF">
            <w:pPr>
              <w:rPr>
                <w:snapToGrid w:val="0"/>
                <w:lang w:eastAsia="en-US"/>
              </w:rPr>
            </w:pPr>
            <w:r w:rsidRPr="00A95BD3">
              <w:rPr>
                <w:snapToGrid w:val="0"/>
                <w:lang w:eastAsia="en-US"/>
              </w:rPr>
              <w:t xml:space="preserve">Council stood adjourned at </w:t>
            </w:r>
            <w:r w:rsidR="00493BA3">
              <w:rPr>
                <w:snapToGrid w:val="0"/>
                <w:lang w:eastAsia="en-US"/>
              </w:rPr>
              <w:t>6.12</w:t>
            </w:r>
            <w:r w:rsidRPr="00A95BD3">
              <w:rPr>
                <w:snapToGrid w:val="0"/>
                <w:lang w:eastAsia="en-US"/>
              </w:rPr>
              <w:t>pm.</w:t>
            </w:r>
          </w:p>
        </w:tc>
      </w:tr>
    </w:tbl>
    <w:p w14:paraId="415ADCE6" w14:textId="77777777" w:rsidR="00807ABE" w:rsidRDefault="00807ABE" w:rsidP="000A2FBF">
      <w:pPr>
        <w:rPr>
          <w:snapToGrid w:val="0"/>
          <w:lang w:eastAsia="en-US"/>
        </w:rPr>
      </w:pPr>
    </w:p>
    <w:p w14:paraId="55D92A4A" w14:textId="77777777" w:rsidR="00807ABE" w:rsidRPr="00A95BD3" w:rsidRDefault="00807ABE" w:rsidP="000A2FBF">
      <w:pPr>
        <w:rPr>
          <w:snapToGrid w:val="0"/>
          <w:lang w:eastAsia="en-US"/>
        </w:rPr>
      </w:pPr>
    </w:p>
    <w:p w14:paraId="073829CF" w14:textId="77777777" w:rsidR="00807ABE" w:rsidRPr="005A0581" w:rsidRDefault="00807ABE" w:rsidP="000A2FBF">
      <w:pPr>
        <w:keepNext/>
        <w:rPr>
          <w:snapToGrid w:val="0"/>
          <w:lang w:eastAsia="en-US"/>
        </w:rPr>
      </w:pPr>
      <w:r w:rsidRPr="00A95BD3">
        <w:rPr>
          <w:b/>
          <w:snapToGrid w:val="0"/>
          <w:lang w:eastAsia="en-US"/>
        </w:rPr>
        <w:t>UPON RESUMPTION:</w:t>
      </w:r>
    </w:p>
    <w:p w14:paraId="10A8A446" w14:textId="77777777" w:rsidR="00807ABE" w:rsidRDefault="00807ABE" w:rsidP="000A2FBF">
      <w:pPr>
        <w:keepNext/>
        <w:rPr>
          <w:snapToGrid w:val="0"/>
          <w:lang w:eastAsia="en-US"/>
        </w:rPr>
      </w:pPr>
    </w:p>
    <w:p w14:paraId="06EED2AE" w14:textId="77777777" w:rsidR="00583DDB" w:rsidRDefault="00583DDB" w:rsidP="000A2FBF">
      <w:pPr>
        <w:pStyle w:val="StyleBodyTextIndent2TimesNewRoman10ptItalicJustifie"/>
        <w:keepNext/>
        <w:spacing w:after="0"/>
        <w:ind w:left="2517" w:hanging="2517"/>
        <w:rPr>
          <w:i w:val="0"/>
          <w:iCs w:val="0"/>
        </w:rPr>
      </w:pPr>
      <w:r w:rsidRPr="007D7FC3">
        <w:rPr>
          <w:i w:val="0"/>
          <w:iCs w:val="0"/>
        </w:rPr>
        <w:t>Chair:</w:t>
      </w:r>
      <w:r w:rsidRPr="007D7FC3">
        <w:rPr>
          <w:i w:val="0"/>
          <w:iCs w:val="0"/>
        </w:rPr>
        <w:tab/>
        <w:t xml:space="preserve">Further speakers for </w:t>
      </w:r>
      <w:r>
        <w:rPr>
          <w:i w:val="0"/>
          <w:iCs w:val="0"/>
        </w:rPr>
        <w:t>General Business?</w:t>
      </w:r>
      <w:r w:rsidRPr="007D7FC3">
        <w:rPr>
          <w:i w:val="0"/>
          <w:iCs w:val="0"/>
        </w:rPr>
        <w:t xml:space="preserve"> No further speakers for </w:t>
      </w:r>
      <w:r>
        <w:rPr>
          <w:i w:val="0"/>
          <w:iCs w:val="0"/>
        </w:rPr>
        <w:t>General Business</w:t>
      </w:r>
      <w:r w:rsidRPr="007D7FC3">
        <w:rPr>
          <w:i w:val="0"/>
          <w:iCs w:val="0"/>
        </w:rPr>
        <w:t xml:space="preserve">? </w:t>
      </w:r>
    </w:p>
    <w:p w14:paraId="061B86F5" w14:textId="77777777" w:rsidR="004155E7" w:rsidRDefault="004155E7" w:rsidP="000A2FBF">
      <w:pPr>
        <w:tabs>
          <w:tab w:val="left" w:pos="2835"/>
        </w:tabs>
      </w:pPr>
    </w:p>
    <w:p w14:paraId="3C16E5AE" w14:textId="77777777" w:rsidR="004155E7" w:rsidRDefault="004155E7" w:rsidP="000A2FBF"/>
    <w:p w14:paraId="6068F985" w14:textId="40C0CCB1" w:rsidR="008F4242" w:rsidRDefault="008F4242" w:rsidP="000A2FBF">
      <w:pPr>
        <w:pStyle w:val="Heading2"/>
      </w:pPr>
      <w:bookmarkStart w:id="59" w:name="_Toc114546772"/>
      <w:bookmarkStart w:id="60" w:name="_Toc168325137"/>
      <w:r w:rsidRPr="003908F4">
        <w:t>CONSIDERATION OF NOTIFIED MOTION</w:t>
      </w:r>
      <w:bookmarkEnd w:id="59"/>
      <w:r w:rsidR="004155E7">
        <w:t>S:</w:t>
      </w:r>
      <w:bookmarkEnd w:id="60"/>
    </w:p>
    <w:p w14:paraId="3639549C" w14:textId="77777777" w:rsidR="008F4242" w:rsidRDefault="008F4242" w:rsidP="000A2FBF">
      <w:pPr>
        <w:spacing w:line="216" w:lineRule="auto"/>
        <w:jc w:val="left"/>
        <w:rPr>
          <w:i/>
        </w:rPr>
      </w:pPr>
      <w:r>
        <w:rPr>
          <w:i/>
        </w:rPr>
        <w:t>(Notified motions are printed as supplied and are not edited)</w:t>
      </w:r>
    </w:p>
    <w:p w14:paraId="506FB0B9" w14:textId="77777777" w:rsidR="008F4242" w:rsidRDefault="008F4242" w:rsidP="000A2FBF"/>
    <w:p w14:paraId="50A5C14A" w14:textId="3F79838F" w:rsidR="004155E7" w:rsidRPr="009B79FB" w:rsidRDefault="004155E7" w:rsidP="000A2FBF">
      <w:pPr>
        <w:pStyle w:val="Heading3"/>
      </w:pPr>
      <w:bookmarkStart w:id="61" w:name="_Toc168325138"/>
      <w:r w:rsidRPr="009B79FB">
        <w:t>GREEN HEART FAIR</w:t>
      </w:r>
      <w:bookmarkEnd w:id="61"/>
    </w:p>
    <w:p w14:paraId="67DB910E" w14:textId="45DA2139" w:rsidR="008F4242" w:rsidRDefault="00807ABE" w:rsidP="000A2FBF">
      <w:pPr>
        <w:jc w:val="right"/>
        <w:rPr>
          <w:rFonts w:ascii="Arial" w:hAnsi="Arial"/>
          <w:b/>
          <w:sz w:val="28"/>
        </w:rPr>
      </w:pPr>
      <w:r>
        <w:rPr>
          <w:rFonts w:ascii="Arial" w:hAnsi="Arial"/>
          <w:b/>
          <w:sz w:val="28"/>
        </w:rPr>
        <w:t>601</w:t>
      </w:r>
      <w:r w:rsidR="008F4242">
        <w:rPr>
          <w:rFonts w:ascii="Arial" w:hAnsi="Arial"/>
          <w:b/>
          <w:sz w:val="28"/>
        </w:rPr>
        <w:t>/2023-24</w:t>
      </w:r>
    </w:p>
    <w:p w14:paraId="6D58BCD8" w14:textId="78049424" w:rsidR="008F4242" w:rsidRDefault="008F4242" w:rsidP="000A2FBF">
      <w:pPr>
        <w:tabs>
          <w:tab w:val="left" w:pos="4678"/>
        </w:tabs>
      </w:pPr>
      <w:r w:rsidRPr="000B2374">
        <w:t xml:space="preserve">The Chair, Councillor </w:t>
      </w:r>
      <w:r>
        <w:t>Sandy LANDERS</w:t>
      </w:r>
      <w:r w:rsidRPr="000B2374">
        <w:t xml:space="preserve">, </w:t>
      </w:r>
      <w:r>
        <w:t>then drew the Councillors</w:t>
      </w:r>
      <w:r w:rsidR="000A2FBF">
        <w:t>’</w:t>
      </w:r>
      <w:r>
        <w:t xml:space="preserve"> attention to the notified motion listed</w:t>
      </w:r>
      <w:r w:rsidR="008E738A">
        <w:t xml:space="preserve"> as item 5A</w:t>
      </w:r>
      <w:r>
        <w:t xml:space="preserve"> on the </w:t>
      </w:r>
      <w:r w:rsidR="00FE333F">
        <w:t>agenda and</w:t>
      </w:r>
      <w:r>
        <w:t xml:space="preserve"> called on Councillor </w:t>
      </w:r>
      <w:r w:rsidR="003C2DE4">
        <w:t>Charles STRUNK</w:t>
      </w:r>
      <w:r>
        <w:t xml:space="preserve"> to move the motion. Accordingly, Councillor </w:t>
      </w:r>
      <w:r w:rsidR="003C2DE4">
        <w:t>Charles STRUNK</w:t>
      </w:r>
      <w:r>
        <w:t xml:space="preserve"> moved, seconded by Councillor </w:t>
      </w:r>
      <w:r w:rsidR="003C2DE4">
        <w:t>Emily KIM</w:t>
      </w:r>
      <w:r>
        <w:t>, that—</w:t>
      </w:r>
    </w:p>
    <w:p w14:paraId="0051A6DB" w14:textId="77777777" w:rsidR="008F4242" w:rsidRDefault="008F4242" w:rsidP="000A2FBF"/>
    <w:p w14:paraId="577AC0C0" w14:textId="74648BD9" w:rsidR="008F4242" w:rsidRPr="009A7215" w:rsidRDefault="00CF3EF3" w:rsidP="000A2FBF">
      <w:pPr>
        <w:rPr>
          <w:i/>
          <w:iCs/>
        </w:rPr>
      </w:pPr>
      <w:r w:rsidRPr="00CF3EF3">
        <w:rPr>
          <w:i/>
          <w:iCs/>
        </w:rPr>
        <w:t>This Council schedule future Green Heart Fair</w:t>
      </w:r>
      <w:r w:rsidR="000A2FBF">
        <w:rPr>
          <w:i/>
          <w:iCs/>
        </w:rPr>
        <w:t>’</w:t>
      </w:r>
      <w:r w:rsidRPr="00CF3EF3">
        <w:rPr>
          <w:i/>
          <w:iCs/>
        </w:rPr>
        <w:t>s across Brisbane</w:t>
      </w:r>
      <w:r w:rsidR="000A2FBF">
        <w:rPr>
          <w:i/>
          <w:iCs/>
        </w:rPr>
        <w:t>’</w:t>
      </w:r>
      <w:r w:rsidRPr="00CF3EF3">
        <w:rPr>
          <w:i/>
          <w:iCs/>
        </w:rPr>
        <w:t>s suburbs on a rotation, rather than holding the event at one inner-city park.</w:t>
      </w:r>
      <w:r w:rsidR="008F4242" w:rsidRPr="00A56E40" w:rsidDel="00AA2D73">
        <w:rPr>
          <w:i/>
          <w:iCs/>
          <w:highlight w:val="yellow"/>
        </w:rPr>
        <w:t xml:space="preserve"> </w:t>
      </w:r>
    </w:p>
    <w:p w14:paraId="1B417180" w14:textId="77777777" w:rsidR="008F4242" w:rsidRDefault="008F4242" w:rsidP="000A2FBF">
      <w:pPr>
        <w:rPr>
          <w:i/>
        </w:rPr>
      </w:pPr>
    </w:p>
    <w:p w14:paraId="2A1FD202" w14:textId="77777777" w:rsidR="009B79FB" w:rsidRPr="007D7FC3" w:rsidRDefault="009B79FB" w:rsidP="000A2FBF">
      <w:pPr>
        <w:pStyle w:val="StyleBodyTextIndent2TimesNewRoman10ptItalicJustifie"/>
        <w:ind w:left="2552" w:hanging="2552"/>
        <w:rPr>
          <w:i w:val="0"/>
          <w:iCs w:val="0"/>
        </w:rPr>
      </w:pPr>
      <w:r>
        <w:rPr>
          <w:i w:val="0"/>
          <w:iCs w:val="0"/>
        </w:rPr>
        <w:lastRenderedPageBreak/>
        <w:t>Chair:</w:t>
      </w:r>
      <w:r>
        <w:rPr>
          <w:i w:val="0"/>
          <w:iCs w:val="0"/>
        </w:rPr>
        <w:tab/>
      </w:r>
      <w:r w:rsidRPr="007D7FC3">
        <w:rPr>
          <w:i w:val="0"/>
          <w:iCs w:val="0"/>
        </w:rPr>
        <w:t>Councillor STRUNK.</w:t>
      </w:r>
    </w:p>
    <w:p w14:paraId="73DCC729" w14:textId="6CEEF0A7" w:rsidR="00EC1B1E" w:rsidRPr="00EC1B1E" w:rsidRDefault="00EC1B1E" w:rsidP="000A2FBF">
      <w:pPr>
        <w:spacing w:after="120"/>
        <w:ind w:left="2552" w:hanging="2552"/>
        <w:rPr>
          <w:lang w:eastAsia="en-US"/>
        </w:rPr>
      </w:pPr>
      <w:r w:rsidRPr="00EC1B1E">
        <w:rPr>
          <w:lang w:eastAsia="en-US"/>
        </w:rPr>
        <w:t>Councillor STRUNK:</w:t>
      </w:r>
      <w:r w:rsidRPr="00EC1B1E">
        <w:rPr>
          <w:lang w:eastAsia="en-US"/>
        </w:rPr>
        <w:tab/>
        <w:t>Thank you, Chair. Now, who doesn</w:t>
      </w:r>
      <w:r w:rsidR="000A2FBF">
        <w:rPr>
          <w:lang w:eastAsia="en-US"/>
        </w:rPr>
        <w:t>’</w:t>
      </w:r>
      <w:r w:rsidRPr="00EC1B1E">
        <w:rPr>
          <w:lang w:eastAsia="en-US"/>
        </w:rPr>
        <w:t>t like a Green Heart Fair? All those that don</w:t>
      </w:r>
      <w:r w:rsidR="000A2FBF">
        <w:rPr>
          <w:lang w:eastAsia="en-US"/>
        </w:rPr>
        <w:t>’</w:t>
      </w:r>
      <w:r w:rsidRPr="00EC1B1E">
        <w:rPr>
          <w:lang w:eastAsia="en-US"/>
        </w:rPr>
        <w:t>t like one, put your hands up. That</w:t>
      </w:r>
      <w:r w:rsidR="000A2FBF">
        <w:rPr>
          <w:lang w:eastAsia="en-US"/>
        </w:rPr>
        <w:t>’</w:t>
      </w:r>
      <w:r w:rsidRPr="00EC1B1E">
        <w:rPr>
          <w:lang w:eastAsia="en-US"/>
        </w:rPr>
        <w:t xml:space="preserve">s what I thought. We all like Green Heart Fairs, and so the reason I move this motion is because I feel that the Brisbane ratepayers should have the opportunity to attend a Green Fair not too far from where they live. </w:t>
      </w:r>
    </w:p>
    <w:p w14:paraId="77D1702B" w14:textId="5B14770D" w:rsidR="00EC1B1E" w:rsidRPr="00EC1B1E" w:rsidRDefault="00EC1B1E" w:rsidP="000A2FBF">
      <w:pPr>
        <w:spacing w:after="120"/>
        <w:ind w:left="2552" w:hanging="2552"/>
        <w:rPr>
          <w:lang w:eastAsia="en-US"/>
        </w:rPr>
      </w:pPr>
      <w:r w:rsidRPr="00EC1B1E">
        <w:rPr>
          <w:lang w:eastAsia="en-US"/>
        </w:rPr>
        <w:tab/>
        <w:t>Now, some few years ago when I was sitting down with Council officers on a pop-up that was being held in my ward, in Bluebird Street, they were telling me about the pop-ups and we got to speaking about the Green Heart Fairs and I said I think we should possibly look at, if you haven</w:t>
      </w:r>
      <w:r w:rsidR="000A2FBF">
        <w:rPr>
          <w:lang w:eastAsia="en-US"/>
        </w:rPr>
        <w:t>’</w:t>
      </w:r>
      <w:r w:rsidRPr="00EC1B1E">
        <w:rPr>
          <w:lang w:eastAsia="en-US"/>
        </w:rPr>
        <w:t>t already done so, look at maybe holding the Green Heart Fair on a rotation basis right around Brisbane. To that they said yes, that</w:t>
      </w:r>
      <w:r w:rsidR="000A2FBF">
        <w:rPr>
          <w:lang w:eastAsia="en-US"/>
        </w:rPr>
        <w:t>’</w:t>
      </w:r>
      <w:r w:rsidRPr="00EC1B1E">
        <w:rPr>
          <w:lang w:eastAsia="en-US"/>
        </w:rPr>
        <w:t>s—we</w:t>
      </w:r>
      <w:r w:rsidR="000A2FBF">
        <w:rPr>
          <w:lang w:eastAsia="en-US"/>
        </w:rPr>
        <w:t>’</w:t>
      </w:r>
      <w:r w:rsidRPr="00EC1B1E">
        <w:rPr>
          <w:lang w:eastAsia="en-US"/>
        </w:rPr>
        <w:t>ve been thinking of that and we would like to do that but we</w:t>
      </w:r>
      <w:r w:rsidR="000A2FBF">
        <w:rPr>
          <w:lang w:eastAsia="en-US"/>
        </w:rPr>
        <w:t>’</w:t>
      </w:r>
      <w:r w:rsidRPr="00EC1B1E">
        <w:rPr>
          <w:lang w:eastAsia="en-US"/>
        </w:rPr>
        <w:t xml:space="preserve">re not allowed to do that. </w:t>
      </w:r>
    </w:p>
    <w:p w14:paraId="38C920A0" w14:textId="25CB97B3" w:rsidR="00EC1B1E" w:rsidRPr="00EC1B1E" w:rsidRDefault="00EC1B1E" w:rsidP="000A2FBF">
      <w:pPr>
        <w:spacing w:after="120"/>
        <w:ind w:left="2552" w:hanging="2552"/>
        <w:rPr>
          <w:lang w:eastAsia="en-US"/>
        </w:rPr>
      </w:pPr>
      <w:r w:rsidRPr="00EC1B1E">
        <w:rPr>
          <w:lang w:eastAsia="en-US"/>
        </w:rPr>
        <w:tab/>
        <w:t>So, I said well, I</w:t>
      </w:r>
      <w:r w:rsidR="000A2FBF">
        <w:rPr>
          <w:lang w:eastAsia="en-US"/>
        </w:rPr>
        <w:t>’</w:t>
      </w:r>
      <w:r w:rsidRPr="00EC1B1E">
        <w:rPr>
          <w:lang w:eastAsia="en-US"/>
        </w:rPr>
        <w:t>ll bring it up in a presentation that was due to come up in one of the Committees I was in, and I raised that, that very issue, to which there was a number of reasons why they wouldn</w:t>
      </w:r>
      <w:r w:rsidR="000A2FBF">
        <w:rPr>
          <w:lang w:eastAsia="en-US"/>
        </w:rPr>
        <w:t>’</w:t>
      </w:r>
      <w:r w:rsidRPr="00EC1B1E">
        <w:rPr>
          <w:lang w:eastAsia="en-US"/>
        </w:rPr>
        <w:t xml:space="preserve">t do it, and which to me really—because they have—if you go back—I mean these have been being held for 16 years now. </w:t>
      </w:r>
    </w:p>
    <w:p w14:paraId="16F56F79" w14:textId="7F3ACF6A" w:rsidR="00EC1B1E" w:rsidRPr="00EC1B1E" w:rsidRDefault="00EC1B1E" w:rsidP="000A2FBF">
      <w:pPr>
        <w:spacing w:after="120"/>
        <w:ind w:left="2552" w:hanging="2552"/>
        <w:rPr>
          <w:lang w:eastAsia="en-US"/>
        </w:rPr>
      </w:pPr>
      <w:r w:rsidRPr="00EC1B1E">
        <w:rPr>
          <w:lang w:eastAsia="en-US"/>
        </w:rPr>
        <w:tab/>
        <w:t>If you go back a little ways to say 2014-15, they used to hold Green Heart Fairs, certainly mostly on the north side, but Carindale did receive one in the Carindale recreational reserve, and they did hold one there as well. So, it has—it</w:t>
      </w:r>
      <w:r w:rsidR="000A2FBF">
        <w:rPr>
          <w:lang w:eastAsia="en-US"/>
        </w:rPr>
        <w:t>’</w:t>
      </w:r>
      <w:r w:rsidRPr="00EC1B1E">
        <w:rPr>
          <w:lang w:eastAsia="en-US"/>
        </w:rPr>
        <w:t xml:space="preserve">s been something that has happened in the past and I think we should revisit that and look at a rotation from north, south, east and west. </w:t>
      </w:r>
    </w:p>
    <w:p w14:paraId="60C22429" w14:textId="4CA838C6" w:rsidR="00EC1B1E" w:rsidRPr="00EC1B1E" w:rsidRDefault="00EC1B1E" w:rsidP="000A2FBF">
      <w:pPr>
        <w:spacing w:after="120"/>
        <w:ind w:left="2552" w:hanging="2552"/>
        <w:rPr>
          <w:lang w:eastAsia="en-US"/>
        </w:rPr>
      </w:pPr>
      <w:r w:rsidRPr="00EC1B1E">
        <w:rPr>
          <w:lang w:eastAsia="en-US"/>
        </w:rPr>
        <w:tab/>
        <w:t>Now, the issue that was raised when I raised this issue with Council officers some time ago now is that you obviously have to have a fairly good size park or an area that actually has a reasonable amount of parking, because they are very—they do attract a lot of patronage. But I think—and one that popped into mind recently when we held a multicultural festival at Durack was in Dogs Queensland, because they</w:t>
      </w:r>
      <w:r w:rsidR="000A2FBF">
        <w:rPr>
          <w:lang w:eastAsia="en-US"/>
        </w:rPr>
        <w:t>’</w:t>
      </w:r>
      <w:r w:rsidRPr="00EC1B1E">
        <w:rPr>
          <w:lang w:eastAsia="en-US"/>
        </w:rPr>
        <w:t xml:space="preserve">ve got a 300-car </w:t>
      </w:r>
      <w:r w:rsidR="00B97C9B">
        <w:rPr>
          <w:lang w:eastAsia="en-US"/>
        </w:rPr>
        <w:t xml:space="preserve">car park </w:t>
      </w:r>
      <w:r w:rsidRPr="00EC1B1E">
        <w:rPr>
          <w:lang w:eastAsia="en-US"/>
        </w:rPr>
        <w:t xml:space="preserve">within the precincts of Dogs Queensland. I think that probably is probably a little bit more than actually even Victoria Park has anywhere near where this is being held. </w:t>
      </w:r>
    </w:p>
    <w:p w14:paraId="12F2235F" w14:textId="07719500" w:rsidR="00EC1B1E" w:rsidRPr="00EC1B1E" w:rsidRDefault="00EC1B1E" w:rsidP="000A2FBF">
      <w:pPr>
        <w:spacing w:after="120"/>
        <w:ind w:left="2552" w:hanging="2552"/>
        <w:rPr>
          <w:lang w:eastAsia="en-US"/>
        </w:rPr>
      </w:pPr>
      <w:r w:rsidRPr="00EC1B1E">
        <w:rPr>
          <w:lang w:eastAsia="en-US"/>
        </w:rPr>
        <w:tab/>
        <w:t>It also has I think a better public transport node as well going through it. If you look at Herston Station it</w:t>
      </w:r>
      <w:r w:rsidR="000A2FBF">
        <w:rPr>
          <w:lang w:eastAsia="en-US"/>
        </w:rPr>
        <w:t>’</w:t>
      </w:r>
      <w:r w:rsidRPr="00EC1B1E">
        <w:rPr>
          <w:lang w:eastAsia="en-US"/>
        </w:rPr>
        <w:t>s a pretty fair walk from Herston station to Victoria Park; it</w:t>
      </w:r>
      <w:r w:rsidR="000A2FBF">
        <w:rPr>
          <w:lang w:eastAsia="en-US"/>
        </w:rPr>
        <w:t>’</w:t>
      </w:r>
      <w:r w:rsidRPr="00EC1B1E">
        <w:rPr>
          <w:lang w:eastAsia="en-US"/>
        </w:rPr>
        <w:t>s about half a kilometre and pushing a pram or maybe carrying a child, it</w:t>
      </w:r>
      <w:r w:rsidR="000A2FBF">
        <w:rPr>
          <w:lang w:eastAsia="en-US"/>
        </w:rPr>
        <w:t>’</w:t>
      </w:r>
      <w:r w:rsidRPr="00EC1B1E">
        <w:rPr>
          <w:lang w:eastAsia="en-US"/>
        </w:rPr>
        <w:t>s a fairly good distance to walk on your way to a Green Heart Fair. So, I think that—and we</w:t>
      </w:r>
      <w:r w:rsidR="000A2FBF">
        <w:rPr>
          <w:lang w:eastAsia="en-US"/>
        </w:rPr>
        <w:t>’</w:t>
      </w:r>
      <w:r w:rsidRPr="00EC1B1E">
        <w:rPr>
          <w:lang w:eastAsia="en-US"/>
        </w:rPr>
        <w:t>re not the only ones of course that do hold these types of events. Of course, Logan actually holds one each year and they attract, from what I gather, about the same amount of patronage as we do with ours, and they</w:t>
      </w:r>
      <w:r w:rsidR="000A2FBF">
        <w:rPr>
          <w:lang w:eastAsia="en-US"/>
        </w:rPr>
        <w:t>’</w:t>
      </w:r>
      <w:r w:rsidRPr="00EC1B1E">
        <w:rPr>
          <w:lang w:eastAsia="en-US"/>
        </w:rPr>
        <w:t xml:space="preserve">re a much smaller city. </w:t>
      </w:r>
    </w:p>
    <w:p w14:paraId="6E43AB42" w14:textId="235E3E19" w:rsidR="00EC1B1E" w:rsidRPr="00EC1B1E" w:rsidRDefault="00EC1B1E" w:rsidP="000A2FBF">
      <w:pPr>
        <w:spacing w:after="120"/>
        <w:ind w:left="2552" w:hanging="2552"/>
        <w:rPr>
          <w:lang w:eastAsia="en-US"/>
        </w:rPr>
      </w:pPr>
      <w:r w:rsidRPr="00EC1B1E">
        <w:rPr>
          <w:lang w:eastAsia="en-US"/>
        </w:rPr>
        <w:tab/>
        <w:t xml:space="preserve">So, because I was going to raise this </w:t>
      </w:r>
      <w:r w:rsidR="00A17E33" w:rsidRPr="00EC1B1E">
        <w:rPr>
          <w:lang w:eastAsia="en-US"/>
        </w:rPr>
        <w:t>motion,</w:t>
      </w:r>
      <w:r w:rsidRPr="00EC1B1E">
        <w:rPr>
          <w:lang w:eastAsia="en-US"/>
        </w:rPr>
        <w:t xml:space="preserve"> I decided to have a look at some of the YouTube stuff that Green Heart Fair posted over the years, and it was quite interesting to actually look at the ones that were being held back in 2015—</w:t>
      </w:r>
      <w:r w:rsidR="00A17E33">
        <w:rPr>
          <w:lang w:eastAsia="en-US"/>
        </w:rPr>
        <w:t>201</w:t>
      </w:r>
      <w:r w:rsidRPr="00EC1B1E">
        <w:rPr>
          <w:lang w:eastAsia="en-US"/>
        </w:rPr>
        <w:t>4</w:t>
      </w:r>
      <w:r w:rsidR="00A17E33">
        <w:rPr>
          <w:lang w:eastAsia="en-US"/>
        </w:rPr>
        <w:noBreakHyphen/>
      </w:r>
      <w:r w:rsidRPr="00EC1B1E">
        <w:rPr>
          <w:lang w:eastAsia="en-US"/>
        </w:rPr>
        <w:t>15 as opposed the ones we</w:t>
      </w:r>
      <w:r w:rsidR="000A2FBF">
        <w:rPr>
          <w:lang w:eastAsia="en-US"/>
        </w:rPr>
        <w:t>’</w:t>
      </w:r>
      <w:r w:rsidRPr="00EC1B1E">
        <w:rPr>
          <w:lang w:eastAsia="en-US"/>
        </w:rPr>
        <w:t>re holding 10 years later. The program changed a bit over the years. There</w:t>
      </w:r>
      <w:r w:rsidR="000A2FBF">
        <w:rPr>
          <w:lang w:eastAsia="en-US"/>
        </w:rPr>
        <w:t>’</w:t>
      </w:r>
      <w:r w:rsidRPr="00EC1B1E">
        <w:rPr>
          <w:lang w:eastAsia="en-US"/>
        </w:rPr>
        <w:t>s a bit more entertainment factor now than there was in the past. I suppose you</w:t>
      </w:r>
      <w:r w:rsidR="000A2FBF">
        <w:rPr>
          <w:lang w:eastAsia="en-US"/>
        </w:rPr>
        <w:t>’</w:t>
      </w:r>
      <w:r w:rsidRPr="00EC1B1E">
        <w:rPr>
          <w:lang w:eastAsia="en-US"/>
        </w:rPr>
        <w:t xml:space="preserve">ve got to increase the entertainment component to attract people to come to it so that they can be informed about those eco-sustainable programs that Council puts on and other organisations as well that actually come along and take up a stall. </w:t>
      </w:r>
    </w:p>
    <w:p w14:paraId="350DE236" w14:textId="6BFB47E4" w:rsidR="00EC1B1E" w:rsidRPr="00EC1B1E" w:rsidRDefault="00EC1B1E" w:rsidP="000A2FBF">
      <w:pPr>
        <w:spacing w:after="120"/>
        <w:ind w:left="2552" w:hanging="2552"/>
        <w:rPr>
          <w:lang w:eastAsia="en-US"/>
        </w:rPr>
      </w:pPr>
      <w:r w:rsidRPr="00EC1B1E">
        <w:rPr>
          <w:lang w:eastAsia="en-US"/>
        </w:rPr>
        <w:tab/>
        <w:t>So I think it</w:t>
      </w:r>
      <w:r w:rsidR="000A2FBF">
        <w:rPr>
          <w:lang w:eastAsia="en-US"/>
        </w:rPr>
        <w:t>’</w:t>
      </w:r>
      <w:r w:rsidRPr="00EC1B1E">
        <w:rPr>
          <w:lang w:eastAsia="en-US"/>
        </w:rPr>
        <w:t>s just really important that we be fair about this, that we rotate it around Brisbane, that we have plenty of—I think we have plenty of venue if we really look hard that are on probably even better public nodes and also that have maybe a bit more parking as well. Victoria Park, yes, it</w:t>
      </w:r>
      <w:r w:rsidR="000A2FBF">
        <w:rPr>
          <w:lang w:eastAsia="en-US"/>
        </w:rPr>
        <w:t>’</w:t>
      </w:r>
      <w:r w:rsidRPr="00EC1B1E">
        <w:rPr>
          <w:lang w:eastAsia="en-US"/>
        </w:rPr>
        <w:t>s a great park but I just wonder if—well, a lot of people that I know, when I say what we</w:t>
      </w:r>
      <w:r w:rsidR="000A2FBF">
        <w:rPr>
          <w:lang w:eastAsia="en-US"/>
        </w:rPr>
        <w:t>’</w:t>
      </w:r>
      <w:r w:rsidRPr="00EC1B1E">
        <w:rPr>
          <w:lang w:eastAsia="en-US"/>
        </w:rPr>
        <w:t>re doing at Victoria Park, not necessarily the Green Heart Fair but other things as well, a lot of them don</w:t>
      </w:r>
      <w:r w:rsidR="000A2FBF">
        <w:rPr>
          <w:lang w:eastAsia="en-US"/>
        </w:rPr>
        <w:t>’</w:t>
      </w:r>
      <w:r w:rsidRPr="00EC1B1E">
        <w:rPr>
          <w:lang w:eastAsia="en-US"/>
        </w:rPr>
        <w:t xml:space="preserve">t know even how to get to it. </w:t>
      </w:r>
    </w:p>
    <w:p w14:paraId="70AC065C" w14:textId="26940EA5" w:rsidR="00EC1B1E" w:rsidRPr="00EC1B1E" w:rsidRDefault="00EC1B1E" w:rsidP="000A2FBF">
      <w:pPr>
        <w:spacing w:after="120"/>
        <w:ind w:left="2552" w:hanging="2552"/>
        <w:rPr>
          <w:lang w:eastAsia="en-US"/>
        </w:rPr>
      </w:pPr>
      <w:r w:rsidRPr="00EC1B1E">
        <w:rPr>
          <w:lang w:eastAsia="en-US"/>
        </w:rPr>
        <w:tab/>
        <w:t>There</w:t>
      </w:r>
      <w:r w:rsidR="000A2FBF">
        <w:rPr>
          <w:lang w:eastAsia="en-US"/>
        </w:rPr>
        <w:t>’</w:t>
      </w:r>
      <w:r w:rsidRPr="00EC1B1E">
        <w:rPr>
          <w:lang w:eastAsia="en-US"/>
        </w:rPr>
        <w:t>s Google Maps and all the rest of it but they don</w:t>
      </w:r>
      <w:r w:rsidR="000A2FBF">
        <w:rPr>
          <w:lang w:eastAsia="en-US"/>
        </w:rPr>
        <w:t>’</w:t>
      </w:r>
      <w:r w:rsidRPr="00EC1B1E">
        <w:rPr>
          <w:lang w:eastAsia="en-US"/>
        </w:rPr>
        <w:t>t really know. They</w:t>
      </w:r>
      <w:r w:rsidR="000A2FBF">
        <w:rPr>
          <w:lang w:eastAsia="en-US"/>
        </w:rPr>
        <w:t>’</w:t>
      </w:r>
      <w:r w:rsidRPr="00EC1B1E">
        <w:rPr>
          <w:lang w:eastAsia="en-US"/>
        </w:rPr>
        <w:t>ve never, ever been there and they don</w:t>
      </w:r>
      <w:r w:rsidR="000A2FBF">
        <w:rPr>
          <w:lang w:eastAsia="en-US"/>
        </w:rPr>
        <w:t>’</w:t>
      </w:r>
      <w:r w:rsidRPr="00EC1B1E">
        <w:rPr>
          <w:lang w:eastAsia="en-US"/>
        </w:rPr>
        <w:t>t really know how to get there. But that</w:t>
      </w:r>
      <w:r w:rsidR="000A2FBF">
        <w:rPr>
          <w:lang w:eastAsia="en-US"/>
        </w:rPr>
        <w:t>’</w:t>
      </w:r>
      <w:r w:rsidRPr="00EC1B1E">
        <w:rPr>
          <w:lang w:eastAsia="en-US"/>
        </w:rPr>
        <w:t>s the people that I talk to of course in the western suburbs. So, I just think it</w:t>
      </w:r>
      <w:r w:rsidR="000A2FBF">
        <w:rPr>
          <w:lang w:eastAsia="en-US"/>
        </w:rPr>
        <w:t>’</w:t>
      </w:r>
      <w:r w:rsidRPr="00EC1B1E">
        <w:rPr>
          <w:lang w:eastAsia="en-US"/>
        </w:rPr>
        <w:t>s important that—it</w:t>
      </w:r>
      <w:r w:rsidR="000A2FBF">
        <w:rPr>
          <w:lang w:eastAsia="en-US"/>
        </w:rPr>
        <w:t>’</w:t>
      </w:r>
      <w:r w:rsidRPr="00EC1B1E">
        <w:rPr>
          <w:lang w:eastAsia="en-US"/>
        </w:rPr>
        <w:t>s a great program, we should continue to do it, and I just think it</w:t>
      </w:r>
      <w:r w:rsidR="000A2FBF">
        <w:rPr>
          <w:lang w:eastAsia="en-US"/>
        </w:rPr>
        <w:t>’</w:t>
      </w:r>
      <w:r w:rsidRPr="00EC1B1E">
        <w:rPr>
          <w:lang w:eastAsia="en-US"/>
        </w:rPr>
        <w:t xml:space="preserve">s a program that needs to be made available to people right across Brisbane and not </w:t>
      </w:r>
      <w:r w:rsidRPr="00EC1B1E">
        <w:rPr>
          <w:lang w:eastAsia="en-US"/>
        </w:rPr>
        <w:lastRenderedPageBreak/>
        <w:t xml:space="preserve">just people necessarily in and around the CBD area and on the northside of Brisbane. Thank you. </w:t>
      </w:r>
    </w:p>
    <w:p w14:paraId="127CE1F9"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Further speakers?</w:t>
      </w:r>
    </w:p>
    <w:p w14:paraId="5BF5CC52" w14:textId="77777777" w:rsidR="00EC1B1E" w:rsidRPr="00EC1B1E" w:rsidRDefault="00EC1B1E" w:rsidP="000A2FBF">
      <w:pPr>
        <w:spacing w:after="120"/>
        <w:ind w:left="2552" w:hanging="2552"/>
        <w:rPr>
          <w:lang w:eastAsia="en-US"/>
        </w:rPr>
      </w:pPr>
      <w:r w:rsidRPr="00EC1B1E">
        <w:rPr>
          <w:lang w:eastAsia="en-US"/>
        </w:rPr>
        <w:tab/>
        <w:t xml:space="preserve">Councillor DAVIS. </w:t>
      </w:r>
    </w:p>
    <w:p w14:paraId="7FAC4ED6" w14:textId="2302ECCD" w:rsidR="00EC1B1E" w:rsidRPr="00EC1B1E" w:rsidRDefault="00EC1B1E" w:rsidP="000A2FBF">
      <w:pPr>
        <w:spacing w:after="120"/>
        <w:ind w:left="2552" w:hanging="2552"/>
        <w:rPr>
          <w:lang w:eastAsia="en-US"/>
        </w:rPr>
      </w:pPr>
      <w:r w:rsidRPr="00EC1B1E">
        <w:rPr>
          <w:lang w:eastAsia="en-US"/>
        </w:rPr>
        <w:t>Councillor DAVIS:</w:t>
      </w:r>
      <w:r w:rsidRPr="00EC1B1E">
        <w:rPr>
          <w:lang w:eastAsia="en-US"/>
        </w:rPr>
        <w:tab/>
        <w:t>Thank you, Madam Chair, and I rise to speak on this motion which we won</w:t>
      </w:r>
      <w:r w:rsidR="000A2FBF">
        <w:rPr>
          <w:lang w:eastAsia="en-US"/>
        </w:rPr>
        <w:t>’</w:t>
      </w:r>
      <w:r w:rsidRPr="00EC1B1E">
        <w:rPr>
          <w:lang w:eastAsia="en-US"/>
        </w:rPr>
        <w:t>t be supporting tonight, because our fantastic Green Heart Fair events program has become bigger and better than ever since moving from the suburbs to a single central event. As you would know, Madam Chair, Victoria Park is increasingly becoming one of Brisbane</w:t>
      </w:r>
      <w:r w:rsidR="000A2FBF">
        <w:rPr>
          <w:lang w:eastAsia="en-US"/>
        </w:rPr>
        <w:t>’</w:t>
      </w:r>
      <w:r w:rsidRPr="00EC1B1E">
        <w:rPr>
          <w:lang w:eastAsia="en-US"/>
        </w:rPr>
        <w:t xml:space="preserve">s favourite venues. </w:t>
      </w:r>
    </w:p>
    <w:p w14:paraId="10595AE9" w14:textId="40A5FF1C" w:rsidR="00EC1B1E" w:rsidRPr="00EC1B1E" w:rsidRDefault="00EC1B1E" w:rsidP="000A2FBF">
      <w:pPr>
        <w:spacing w:after="120"/>
        <w:ind w:left="2552" w:hanging="2880"/>
        <w:rPr>
          <w:lang w:eastAsia="en-US"/>
        </w:rPr>
      </w:pPr>
      <w:r w:rsidRPr="00EC1B1E">
        <w:rPr>
          <w:lang w:eastAsia="en-US"/>
        </w:rPr>
        <w:tab/>
        <w:t>We</w:t>
      </w:r>
      <w:r w:rsidR="000A2FBF">
        <w:rPr>
          <w:lang w:eastAsia="en-US"/>
        </w:rPr>
        <w:t>’</w:t>
      </w:r>
      <w:r w:rsidRPr="00EC1B1E">
        <w:rPr>
          <w:lang w:eastAsia="en-US"/>
        </w:rPr>
        <w:t>ve had more than 200,000 people attending events in the park since it reopened to the public in 2021, including around 60,000 people attending what is Brisbane</w:t>
      </w:r>
      <w:r w:rsidR="000A2FBF">
        <w:rPr>
          <w:lang w:eastAsia="en-US"/>
        </w:rPr>
        <w:t>’</w:t>
      </w:r>
      <w:r w:rsidRPr="00EC1B1E">
        <w:rPr>
          <w:lang w:eastAsia="en-US"/>
        </w:rPr>
        <w:t xml:space="preserve">s premier sustainability event since it moved to this central location. This is in no small part thanks to the very things that those opposite criticise about the Victoria Park location. </w:t>
      </w:r>
    </w:p>
    <w:p w14:paraId="4F01572A" w14:textId="6F70BA91" w:rsidR="00EC1B1E" w:rsidRPr="00EC1B1E" w:rsidRDefault="00EC1B1E" w:rsidP="000A2FBF">
      <w:pPr>
        <w:spacing w:after="120"/>
        <w:ind w:left="2552" w:hanging="2880"/>
        <w:rPr>
          <w:lang w:eastAsia="en-US"/>
        </w:rPr>
      </w:pPr>
      <w:r w:rsidRPr="00EC1B1E">
        <w:rPr>
          <w:lang w:eastAsia="en-US"/>
        </w:rPr>
        <w:tab/>
        <w:t>Because Victoria Park is in a more central location with great access to public and active transport, and for the benefit of the Councillor STRUNK, the Herston Station is actually at Victoria Park, so it</w:t>
      </w:r>
      <w:r w:rsidR="000A2FBF">
        <w:rPr>
          <w:lang w:eastAsia="en-US"/>
        </w:rPr>
        <w:t>’</w:t>
      </w:r>
      <w:r w:rsidRPr="00EC1B1E">
        <w:rPr>
          <w:lang w:eastAsia="en-US"/>
        </w:rPr>
        <w:t>s right next door, you can get to the events very, very easily from there. There</w:t>
      </w:r>
      <w:r w:rsidR="000A2FBF">
        <w:rPr>
          <w:lang w:eastAsia="en-US"/>
        </w:rPr>
        <w:t>’</w:t>
      </w:r>
      <w:r w:rsidRPr="00EC1B1E">
        <w:rPr>
          <w:lang w:eastAsia="en-US"/>
        </w:rPr>
        <w:t>s also plenty of parking there and he also alluded to the fact that these larger events require that and that</w:t>
      </w:r>
      <w:r w:rsidR="000A2FBF">
        <w:rPr>
          <w:lang w:eastAsia="en-US"/>
        </w:rPr>
        <w:t>’</w:t>
      </w:r>
      <w:r w:rsidRPr="00EC1B1E">
        <w:rPr>
          <w:lang w:eastAsia="en-US"/>
        </w:rPr>
        <w:t>s absolutely available at the Victoria Park site. So, it</w:t>
      </w:r>
      <w:r w:rsidR="000A2FBF">
        <w:rPr>
          <w:lang w:eastAsia="en-US"/>
        </w:rPr>
        <w:t>’</w:t>
      </w:r>
      <w:r w:rsidRPr="00EC1B1E">
        <w:rPr>
          <w:lang w:eastAsia="en-US"/>
        </w:rPr>
        <w:t>s easy to get there, no matter where in Brisbane you live.</w:t>
      </w:r>
    </w:p>
    <w:p w14:paraId="0179BAC8" w14:textId="77777777" w:rsidR="00EC1B1E" w:rsidRPr="00EC1B1E" w:rsidRDefault="00EC1B1E" w:rsidP="000A2FBF">
      <w:pPr>
        <w:spacing w:after="120"/>
        <w:ind w:left="2552" w:hanging="2880"/>
        <w:rPr>
          <w:lang w:eastAsia="en-US"/>
        </w:rPr>
      </w:pPr>
      <w:r w:rsidRPr="00EC1B1E">
        <w:rPr>
          <w:lang w:eastAsia="en-US"/>
        </w:rPr>
        <w:tab/>
        <w:t xml:space="preserve">In fact, if all of the Opposition Councillors bothered to attend the Green Heart event, they would see residents from all over Brisbane pouring into Victoria Park and having a fantastic day out. </w:t>
      </w:r>
    </w:p>
    <w:p w14:paraId="35FF39F0" w14:textId="71810332" w:rsidR="00EC1B1E" w:rsidRPr="00EC1B1E" w:rsidRDefault="00EC1B1E" w:rsidP="000A2FBF">
      <w:pPr>
        <w:spacing w:after="120"/>
        <w:ind w:left="2552" w:hanging="2880"/>
        <w:rPr>
          <w:lang w:eastAsia="en-US"/>
        </w:rPr>
      </w:pPr>
      <w:r w:rsidRPr="00EC1B1E">
        <w:rPr>
          <w:lang w:eastAsia="en-US"/>
        </w:rPr>
        <w:tab/>
        <w:t xml:space="preserve">Every time I attend the Green Heart </w:t>
      </w:r>
      <w:r w:rsidR="00A17E33" w:rsidRPr="00EC1B1E">
        <w:rPr>
          <w:lang w:eastAsia="en-US"/>
        </w:rPr>
        <w:t>Fair,</w:t>
      </w:r>
      <w:r w:rsidRPr="00EC1B1E">
        <w:rPr>
          <w:lang w:eastAsia="en-US"/>
        </w:rPr>
        <w:t xml:space="preserve"> I meet people from my ward. In fact, I had the pleasure of chatting to some of my residents on Sunday when I was handing out some free native plants at the Brisbane City Council zone. I know that Councillors on this side of the Chamber can say the same thing about their residents in their wards attending an event no matter what part of the city that they represent. </w:t>
      </w:r>
    </w:p>
    <w:p w14:paraId="1B5E7745" w14:textId="77777777" w:rsidR="00EC1B1E" w:rsidRPr="00EC1B1E" w:rsidRDefault="00EC1B1E" w:rsidP="000A2FBF">
      <w:pPr>
        <w:spacing w:after="120"/>
        <w:ind w:left="2552" w:hanging="2880"/>
        <w:rPr>
          <w:lang w:eastAsia="en-US"/>
        </w:rPr>
      </w:pPr>
      <w:r w:rsidRPr="00EC1B1E">
        <w:rPr>
          <w:lang w:eastAsia="en-US"/>
        </w:rPr>
        <w:tab/>
        <w:t xml:space="preserve">But Councillors need not take my word for it, Madam Chair. We actually have real, empirical data that we gather through the event survey that the BSA team undertake every year, and we know from this survey that attendees are coming from across the suburbs of Brisbane because this is actually a destination event, and they absolutely love it, Madam Chair. Even </w:t>
      </w:r>
      <w:r w:rsidRPr="00FE333F">
        <w:rPr>
          <w:i/>
          <w:iCs/>
          <w:lang w:eastAsia="en-US"/>
        </w:rPr>
        <w:t>Bluey</w:t>
      </w:r>
      <w:r w:rsidRPr="00EC1B1E">
        <w:rPr>
          <w:lang w:eastAsia="en-US"/>
        </w:rPr>
        <w:t xml:space="preserve"> comes along. </w:t>
      </w:r>
    </w:p>
    <w:p w14:paraId="12125129" w14:textId="70C91C3D" w:rsidR="00EC1B1E" w:rsidRPr="00EC1B1E" w:rsidRDefault="00EC1B1E" w:rsidP="000A2FBF">
      <w:pPr>
        <w:spacing w:after="120"/>
        <w:ind w:left="2552" w:hanging="2880"/>
        <w:rPr>
          <w:lang w:eastAsia="en-US"/>
        </w:rPr>
      </w:pPr>
      <w:r w:rsidRPr="00EC1B1E">
        <w:rPr>
          <w:lang w:eastAsia="en-US"/>
        </w:rPr>
        <w:tab/>
        <w:t>And it</w:t>
      </w:r>
      <w:r w:rsidR="000A2FBF">
        <w:rPr>
          <w:lang w:eastAsia="en-US"/>
        </w:rPr>
        <w:t>’</w:t>
      </w:r>
      <w:r w:rsidRPr="00EC1B1E">
        <w:rPr>
          <w:lang w:eastAsia="en-US"/>
        </w:rPr>
        <w:t>s because of the size and the centrality of Victoria Park that we can provide even more to see and do in what has really become a bit of an action-packed family day out. There</w:t>
      </w:r>
      <w:r w:rsidR="000A2FBF">
        <w:rPr>
          <w:lang w:eastAsia="en-US"/>
        </w:rPr>
        <w:t>’</w:t>
      </w:r>
      <w:r w:rsidRPr="00EC1B1E">
        <w:rPr>
          <w:lang w:eastAsia="en-US"/>
        </w:rPr>
        <w:t>s room for multiple stages to host a variety of events and activities. There</w:t>
      </w:r>
      <w:r w:rsidR="000A2FBF">
        <w:rPr>
          <w:lang w:eastAsia="en-US"/>
        </w:rPr>
        <w:t>’</w:t>
      </w:r>
      <w:r w:rsidRPr="00EC1B1E">
        <w:rPr>
          <w:lang w:eastAsia="en-US"/>
        </w:rPr>
        <w:t>s more stalls, there</w:t>
      </w:r>
      <w:r w:rsidR="000A2FBF">
        <w:rPr>
          <w:lang w:eastAsia="en-US"/>
        </w:rPr>
        <w:t>’</w:t>
      </w:r>
      <w:r w:rsidRPr="00EC1B1E">
        <w:rPr>
          <w:lang w:eastAsia="en-US"/>
        </w:rPr>
        <w:t xml:space="preserve">s more spaces for food trucks and vendors, and plenty of room to enjoy everything that the Green Heart Fair has to offer, and importantly, it allows us to put on an event that is twice, nearly three times as big for the same cost as the previous suburban events which were nowhere near as well attended. </w:t>
      </w:r>
    </w:p>
    <w:p w14:paraId="63C0431F" w14:textId="77777777" w:rsidR="00EC1B1E" w:rsidRPr="00EC1B1E" w:rsidRDefault="00EC1B1E" w:rsidP="000A2FBF">
      <w:pPr>
        <w:spacing w:after="120"/>
        <w:ind w:left="2552" w:hanging="2880"/>
        <w:rPr>
          <w:lang w:eastAsia="en-US"/>
        </w:rPr>
      </w:pPr>
      <w:r w:rsidRPr="00EC1B1E">
        <w:rPr>
          <w:lang w:eastAsia="en-US"/>
        </w:rPr>
        <w:tab/>
        <w:t xml:space="preserve">So, we think that Victoria Park is a fantastic location for the Green Heart Fair, and we know that residents of Brisbane are voting with their feet and continuing to attend the annual Green Heart Fair in record numbers. </w:t>
      </w:r>
    </w:p>
    <w:p w14:paraId="61DBE310" w14:textId="77777777" w:rsidR="00EC1B1E" w:rsidRPr="00EC1B1E" w:rsidRDefault="00EC1B1E" w:rsidP="000A2FBF">
      <w:pPr>
        <w:spacing w:after="120"/>
        <w:ind w:left="2552" w:hanging="2880"/>
        <w:rPr>
          <w:lang w:eastAsia="en-US"/>
        </w:rPr>
      </w:pPr>
      <w:r w:rsidRPr="00EC1B1E">
        <w:rPr>
          <w:lang w:eastAsia="en-US"/>
        </w:rPr>
        <w:tab/>
        <w:t xml:space="preserve">But Madam Chair, we are continuing to deliver Green Heart events in the suburbs at the same time through our pop-up events. The team at BSA work very hard to make sure those pop-ups are evenly spread across the city. The pop-ups are held in shopping centres and these locations are identified for their geographic region, the foot traffic that comes through the shopping centre, and their ability to book an appropriate space, and of course the cost effectiveness of that booking. </w:t>
      </w:r>
    </w:p>
    <w:p w14:paraId="4BA2BEBE" w14:textId="2DA1A767" w:rsidR="00EC1B1E" w:rsidRPr="00EC1B1E" w:rsidRDefault="00EC1B1E" w:rsidP="000A2FBF">
      <w:pPr>
        <w:spacing w:after="120"/>
        <w:ind w:left="2552" w:hanging="2880"/>
        <w:rPr>
          <w:lang w:eastAsia="en-US"/>
        </w:rPr>
      </w:pPr>
      <w:r w:rsidRPr="00EC1B1E">
        <w:rPr>
          <w:lang w:eastAsia="en-US"/>
        </w:rPr>
        <w:tab/>
        <w:t>Whenever we hold a pop-up event—and I know you</w:t>
      </w:r>
      <w:r w:rsidR="000A2FBF">
        <w:rPr>
          <w:lang w:eastAsia="en-US"/>
        </w:rPr>
        <w:t>’</w:t>
      </w:r>
      <w:r w:rsidRPr="00EC1B1E">
        <w:rPr>
          <w:lang w:eastAsia="en-US"/>
        </w:rPr>
        <w:t>ve been to a number of them, Madam Chair—it</w:t>
      </w:r>
      <w:r w:rsidR="000A2FBF">
        <w:rPr>
          <w:lang w:eastAsia="en-US"/>
        </w:rPr>
        <w:t>’</w:t>
      </w:r>
      <w:r w:rsidRPr="00EC1B1E">
        <w:rPr>
          <w:lang w:eastAsia="en-US"/>
        </w:rPr>
        <w:t>s our practice to invite Councillors from the surrounding wards regardless of their political flavour and I was a bit disappointed to learn that no Labor Councillor has ever attended a Green Heart pop-up event. So, it</w:t>
      </w:r>
      <w:r w:rsidR="000A2FBF">
        <w:rPr>
          <w:lang w:eastAsia="en-US"/>
        </w:rPr>
        <w:t>’</w:t>
      </w:r>
      <w:r w:rsidRPr="00EC1B1E">
        <w:rPr>
          <w:lang w:eastAsia="en-US"/>
        </w:rPr>
        <w:t>s a little bit disappointing that they</w:t>
      </w:r>
      <w:r w:rsidR="000A2FBF">
        <w:rPr>
          <w:lang w:eastAsia="en-US"/>
        </w:rPr>
        <w:t>’</w:t>
      </w:r>
      <w:r w:rsidRPr="00EC1B1E">
        <w:rPr>
          <w:lang w:eastAsia="en-US"/>
        </w:rPr>
        <w:t xml:space="preserve">ve come tonight with a motion about Green Heart events in the suburbs despite never having made the effort to actually attend one. </w:t>
      </w:r>
      <w:r w:rsidRPr="00EC1B1E">
        <w:rPr>
          <w:lang w:eastAsia="en-US"/>
        </w:rPr>
        <w:lastRenderedPageBreak/>
        <w:t xml:space="preserve">But I will say that Councillor MASSEY and Councillor JOHNSTON did attend the pop-up that was held in Greenslopes earlier this year so good on them. </w:t>
      </w:r>
    </w:p>
    <w:p w14:paraId="3D7C6860" w14:textId="77777777" w:rsidR="00EC1B1E" w:rsidRPr="00EC1B1E" w:rsidRDefault="00EC1B1E" w:rsidP="000A2FBF">
      <w:pPr>
        <w:spacing w:after="120"/>
        <w:ind w:left="2552" w:hanging="2880"/>
        <w:rPr>
          <w:lang w:eastAsia="en-US"/>
        </w:rPr>
      </w:pPr>
      <w:r w:rsidRPr="00EC1B1E">
        <w:rPr>
          <w:lang w:eastAsia="en-US"/>
        </w:rPr>
        <w:tab/>
        <w:t xml:space="preserve">Madam Chair, Councillor STRUNK might actually try to attend and support and promote the event that we have now, listen to the people of Brisbane, including those in the suburbs who make their annual pilgrimage to attend the Green Heart Fair at Victoria Park, as I said, and we will not be supporting this motion tonight. </w:t>
      </w:r>
    </w:p>
    <w:p w14:paraId="68BCED2F"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Further speakers?</w:t>
      </w:r>
    </w:p>
    <w:p w14:paraId="32E41AC3" w14:textId="77777777" w:rsidR="00EC1B1E" w:rsidRPr="00EC1B1E" w:rsidRDefault="00EC1B1E" w:rsidP="000A2FBF">
      <w:pPr>
        <w:spacing w:after="120"/>
        <w:ind w:left="2552" w:hanging="2552"/>
        <w:rPr>
          <w:lang w:eastAsia="en-US"/>
        </w:rPr>
      </w:pPr>
      <w:r w:rsidRPr="00EC1B1E">
        <w:rPr>
          <w:lang w:eastAsia="en-US"/>
        </w:rPr>
        <w:tab/>
        <w:t xml:space="preserve">Councillor COLLIER. </w:t>
      </w:r>
    </w:p>
    <w:p w14:paraId="73E379E3" w14:textId="611261D6" w:rsidR="00EC1B1E" w:rsidRPr="00EC1B1E" w:rsidRDefault="00EC1B1E" w:rsidP="000A2FBF">
      <w:pPr>
        <w:spacing w:after="120"/>
        <w:ind w:left="2552" w:hanging="2552"/>
        <w:rPr>
          <w:lang w:eastAsia="en-US"/>
        </w:rPr>
      </w:pPr>
      <w:r w:rsidRPr="00EC1B1E">
        <w:rPr>
          <w:lang w:eastAsia="en-US"/>
        </w:rPr>
        <w:t>Councillor COLLIER:</w:t>
      </w:r>
      <w:r w:rsidRPr="00EC1B1E">
        <w:rPr>
          <w:lang w:eastAsia="en-US"/>
        </w:rPr>
        <w:tab/>
        <w:t>Thanks very much, Chair. Just to be clear, I think on this side of the Chamber we are absolutely supportive of all of the objectives of the Green Heart Fair, and certainly having attended on Sunday and taking time to attend the event and certainly speaking with people, local residents who did attend as well, the feedback was of course very positive. It</w:t>
      </w:r>
      <w:r w:rsidR="000A2FBF">
        <w:rPr>
          <w:lang w:eastAsia="en-US"/>
        </w:rPr>
        <w:t>’</w:t>
      </w:r>
      <w:r w:rsidRPr="00EC1B1E">
        <w:rPr>
          <w:lang w:eastAsia="en-US"/>
        </w:rPr>
        <w:t>s a wonderful event, it</w:t>
      </w:r>
      <w:r w:rsidR="000A2FBF">
        <w:rPr>
          <w:lang w:eastAsia="en-US"/>
        </w:rPr>
        <w:t>’</w:t>
      </w:r>
      <w:r w:rsidRPr="00EC1B1E">
        <w:rPr>
          <w:lang w:eastAsia="en-US"/>
        </w:rPr>
        <w:t xml:space="preserve">s really engaging. </w:t>
      </w:r>
    </w:p>
    <w:p w14:paraId="78C7EB81" w14:textId="24477AA9" w:rsidR="00EC1B1E" w:rsidRPr="00EC1B1E" w:rsidRDefault="00EC1B1E" w:rsidP="000A2FBF">
      <w:pPr>
        <w:spacing w:after="120"/>
        <w:ind w:left="2552" w:hanging="2552"/>
        <w:rPr>
          <w:lang w:eastAsia="en-US"/>
        </w:rPr>
      </w:pPr>
      <w:r w:rsidRPr="00EC1B1E">
        <w:rPr>
          <w:lang w:eastAsia="en-US"/>
        </w:rPr>
        <w:tab/>
        <w:t>What this motion truly does seek to do is to make it more accessible. I note that Councillor DAVIS in her remarks mentioned that there was some feedback or research done and I bet that if there was a question, would you like to see one more locally to your area, the feedback would be a resounding yes. Of course it would be because it</w:t>
      </w:r>
      <w:r w:rsidR="000A2FBF">
        <w:rPr>
          <w:lang w:eastAsia="en-US"/>
        </w:rPr>
        <w:t>’</w:t>
      </w:r>
      <w:r w:rsidRPr="00EC1B1E">
        <w:rPr>
          <w:lang w:eastAsia="en-US"/>
        </w:rPr>
        <w:t>s a fabulous event, there</w:t>
      </w:r>
      <w:r w:rsidR="000A2FBF">
        <w:rPr>
          <w:lang w:eastAsia="en-US"/>
        </w:rPr>
        <w:t>’</w:t>
      </w:r>
      <w:r w:rsidRPr="00EC1B1E">
        <w:rPr>
          <w:lang w:eastAsia="en-US"/>
        </w:rPr>
        <w:t xml:space="preserve">s no doubting that. What we would love to see on this side of the Chamber is to see that influence and that positivity spread out throughout the suburbs of Brisbane. </w:t>
      </w:r>
    </w:p>
    <w:p w14:paraId="28A29F63" w14:textId="18D38C3A" w:rsidR="00EC1B1E" w:rsidRPr="00EC1B1E" w:rsidRDefault="00EC1B1E" w:rsidP="000A2FBF">
      <w:pPr>
        <w:spacing w:after="120"/>
        <w:ind w:left="2552" w:hanging="2552"/>
        <w:rPr>
          <w:lang w:eastAsia="en-US"/>
        </w:rPr>
      </w:pPr>
      <w:r w:rsidRPr="00EC1B1E">
        <w:rPr>
          <w:lang w:eastAsia="en-US"/>
        </w:rPr>
        <w:tab/>
        <w:t>On pop-up events, often they are a bit inaccessible. I do recall that the Coorparoo one was held on a weekday. I would have loved to attend but I wasn</w:t>
      </w:r>
      <w:r w:rsidR="000A2FBF">
        <w:rPr>
          <w:lang w:eastAsia="en-US"/>
        </w:rPr>
        <w:t>’</w:t>
      </w:r>
      <w:r w:rsidRPr="00EC1B1E">
        <w:rPr>
          <w:lang w:eastAsia="en-US"/>
        </w:rPr>
        <w:t>t able to unfortunately because I had another commitment. It was a Saturday, okay. Well, I don</w:t>
      </w:r>
      <w:r w:rsidR="000A2FBF">
        <w:rPr>
          <w:lang w:eastAsia="en-US"/>
        </w:rPr>
        <w:t>’</w:t>
      </w:r>
      <w:r w:rsidRPr="00EC1B1E">
        <w:rPr>
          <w:lang w:eastAsia="en-US"/>
        </w:rPr>
        <w:t>t know about you but I certainly have a whole bunch of other things to do so I</w:t>
      </w:r>
      <w:r w:rsidR="000A2FBF">
        <w:rPr>
          <w:lang w:eastAsia="en-US"/>
        </w:rPr>
        <w:t>’</w:t>
      </w:r>
      <w:r w:rsidRPr="00EC1B1E">
        <w:rPr>
          <w:lang w:eastAsia="en-US"/>
        </w:rPr>
        <w:t>m very sorry that I couldn</w:t>
      </w:r>
      <w:r w:rsidR="000A2FBF">
        <w:rPr>
          <w:lang w:eastAsia="en-US"/>
        </w:rPr>
        <w:t>’</w:t>
      </w:r>
      <w:r w:rsidRPr="00EC1B1E">
        <w:rPr>
          <w:lang w:eastAsia="en-US"/>
        </w:rPr>
        <w:t>t make it but please let me know when the next one is on. Loved attending the one in Victoria Park. Would love to have one in Morningside Ward. Can think of at least two amazing venues that you could have it at: Perth Street Park would be a great option, of course Bulimba Memorial Park. I think Councillor CUNNINGHAM would love to see it in Perth Street Park; I know that</w:t>
      </w:r>
      <w:r w:rsidR="000A2FBF">
        <w:rPr>
          <w:lang w:eastAsia="en-US"/>
        </w:rPr>
        <w:t>’</w:t>
      </w:r>
      <w:r w:rsidRPr="00EC1B1E">
        <w:rPr>
          <w:lang w:eastAsia="en-US"/>
        </w:rPr>
        <w:t xml:space="preserve">s quite close to the boundary of her ward as well. </w:t>
      </w:r>
    </w:p>
    <w:p w14:paraId="01C9659F" w14:textId="3FF783BD" w:rsidR="00EC1B1E" w:rsidRPr="00EC1B1E" w:rsidRDefault="00EC1B1E" w:rsidP="000A2FBF">
      <w:pPr>
        <w:spacing w:after="120"/>
        <w:ind w:left="2552" w:hanging="2552"/>
        <w:rPr>
          <w:lang w:eastAsia="en-US"/>
        </w:rPr>
      </w:pPr>
      <w:r w:rsidRPr="00EC1B1E">
        <w:rPr>
          <w:lang w:eastAsia="en-US"/>
        </w:rPr>
        <w:tab/>
        <w:t>Certainly, this isn</w:t>
      </w:r>
      <w:r w:rsidR="000A2FBF">
        <w:rPr>
          <w:lang w:eastAsia="en-US"/>
        </w:rPr>
        <w:t>’</w:t>
      </w:r>
      <w:r w:rsidRPr="00EC1B1E">
        <w:rPr>
          <w:lang w:eastAsia="en-US"/>
        </w:rPr>
        <w:t xml:space="preserve">t about taking away from the fact that the Victoria Park event is a destination event and it is positive. We would like to see more of that. All of the outcomes that were achieved, lots of activities, lots of education for young children, that is a great thing. </w:t>
      </w:r>
    </w:p>
    <w:p w14:paraId="264C3145" w14:textId="160D9BAA" w:rsidR="00EC1B1E" w:rsidRPr="00EC1B1E" w:rsidRDefault="00EC1B1E" w:rsidP="000A2FBF">
      <w:pPr>
        <w:spacing w:after="120"/>
        <w:ind w:left="2552" w:hanging="2552"/>
        <w:rPr>
          <w:lang w:eastAsia="en-US"/>
        </w:rPr>
      </w:pPr>
      <w:r w:rsidRPr="00EC1B1E">
        <w:rPr>
          <w:lang w:eastAsia="en-US"/>
        </w:rPr>
        <w:tab/>
        <w:t>We think it</w:t>
      </w:r>
      <w:r w:rsidR="000A2FBF">
        <w:rPr>
          <w:lang w:eastAsia="en-US"/>
        </w:rPr>
        <w:t>’</w:t>
      </w:r>
      <w:r w:rsidRPr="00EC1B1E">
        <w:rPr>
          <w:lang w:eastAsia="en-US"/>
        </w:rPr>
        <w:t>s a fantastic initiative and would love to see more of that out in the suburbs of Brisbane, so certainly isn</w:t>
      </w:r>
      <w:r w:rsidR="000A2FBF">
        <w:rPr>
          <w:lang w:eastAsia="en-US"/>
        </w:rPr>
        <w:t>’</w:t>
      </w:r>
      <w:r w:rsidRPr="00EC1B1E">
        <w:rPr>
          <w:lang w:eastAsia="en-US"/>
        </w:rPr>
        <w:t>t being critical of the event itself in any way. It</w:t>
      </w:r>
      <w:r w:rsidR="000A2FBF">
        <w:rPr>
          <w:lang w:eastAsia="en-US"/>
        </w:rPr>
        <w:t>’</w:t>
      </w:r>
      <w:r w:rsidRPr="00EC1B1E">
        <w:rPr>
          <w:lang w:eastAsia="en-US"/>
        </w:rPr>
        <w:t xml:space="preserve">s just that we would like to see that influence amplified across the suburbs. So, disappointed to hear that the Administration are unwilling to support that out in the suburbs of Brisbane tonight. </w:t>
      </w:r>
    </w:p>
    <w:p w14:paraId="540AF9DC"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Further speakers?</w:t>
      </w:r>
    </w:p>
    <w:p w14:paraId="44205CF1" w14:textId="77777777" w:rsidR="00EC1B1E" w:rsidRPr="00EC1B1E" w:rsidRDefault="00EC1B1E" w:rsidP="000A2FBF">
      <w:pPr>
        <w:spacing w:after="120"/>
        <w:ind w:left="2552" w:hanging="2552"/>
        <w:rPr>
          <w:lang w:eastAsia="en-US"/>
        </w:rPr>
      </w:pPr>
      <w:r w:rsidRPr="00EC1B1E">
        <w:rPr>
          <w:lang w:eastAsia="en-US"/>
        </w:rPr>
        <w:tab/>
        <w:t xml:space="preserve">Councillor JOHNSTON. </w:t>
      </w:r>
    </w:p>
    <w:p w14:paraId="289A523C" w14:textId="2552605E" w:rsidR="00EC1B1E" w:rsidRPr="00EC1B1E" w:rsidRDefault="00EC1B1E" w:rsidP="000A2FBF">
      <w:pPr>
        <w:spacing w:after="120"/>
        <w:ind w:left="2552" w:hanging="2552"/>
        <w:rPr>
          <w:lang w:eastAsia="en-US"/>
        </w:rPr>
      </w:pPr>
      <w:r w:rsidRPr="00EC1B1E">
        <w:rPr>
          <w:lang w:eastAsia="en-US"/>
        </w:rPr>
        <w:t>Councillor JOHNSTON:</w:t>
      </w:r>
      <w:r w:rsidRPr="00EC1B1E">
        <w:rPr>
          <w:lang w:eastAsia="en-US"/>
        </w:rPr>
        <w:tab/>
        <w:t>Yes. I rise briefly to speak on the motion to expand the Green Heart CitySmart program to other areas around Brisbane, and I thank Councillor STRUNK for putting the motion on the agenda today. I</w:t>
      </w:r>
      <w:r w:rsidR="000A2FBF">
        <w:rPr>
          <w:lang w:eastAsia="en-US"/>
        </w:rPr>
        <w:t>’</w:t>
      </w:r>
      <w:r w:rsidRPr="00EC1B1E">
        <w:rPr>
          <w:lang w:eastAsia="en-US"/>
        </w:rPr>
        <w:t xml:space="preserve">m just trying to think about the last time maybe that Council actually did a Green Heart event in my ward. </w:t>
      </w:r>
    </w:p>
    <w:p w14:paraId="4351829E" w14:textId="7D648541" w:rsidR="00EC1B1E" w:rsidRPr="00EC1B1E" w:rsidRDefault="00EC1B1E" w:rsidP="000A2FBF">
      <w:pPr>
        <w:spacing w:after="120"/>
        <w:ind w:left="2552" w:hanging="2552"/>
        <w:rPr>
          <w:lang w:eastAsia="en-US"/>
        </w:rPr>
      </w:pPr>
      <w:r w:rsidRPr="00EC1B1E">
        <w:rPr>
          <w:lang w:eastAsia="en-US"/>
        </w:rPr>
        <w:tab/>
        <w:t>I think I</w:t>
      </w:r>
      <w:r w:rsidR="000A2FBF">
        <w:rPr>
          <w:lang w:eastAsia="en-US"/>
        </w:rPr>
        <w:t>’</w:t>
      </w:r>
      <w:r w:rsidRPr="00EC1B1E">
        <w:rPr>
          <w:lang w:eastAsia="en-US"/>
        </w:rPr>
        <w:t>ve had one in 16 years, and that was—I wouldn</w:t>
      </w:r>
      <w:r w:rsidR="000A2FBF">
        <w:rPr>
          <w:lang w:eastAsia="en-US"/>
        </w:rPr>
        <w:t>’</w:t>
      </w:r>
      <w:r w:rsidRPr="00EC1B1E">
        <w:rPr>
          <w:lang w:eastAsia="en-US"/>
        </w:rPr>
        <w:t>t even call that a Green Heart event, but I remember in my very first year when I was Deputy Chair of the Parks Committee, that Councillor MATIC came out when we were doing a tree</w:t>
      </w:r>
      <w:r w:rsidR="00B97C9B">
        <w:rPr>
          <w:lang w:eastAsia="en-US"/>
        </w:rPr>
        <w:noBreakHyphen/>
      </w:r>
      <w:r w:rsidRPr="00EC1B1E">
        <w:rPr>
          <w:lang w:eastAsia="en-US"/>
        </w:rPr>
        <w:t>planting in Graceful Memorial Park and we had a pop-up where we gave away some trees. So, that was really good but that</w:t>
      </w:r>
      <w:r w:rsidR="000A2FBF">
        <w:rPr>
          <w:lang w:eastAsia="en-US"/>
        </w:rPr>
        <w:t>’</w:t>
      </w:r>
      <w:r w:rsidRPr="00EC1B1E">
        <w:rPr>
          <w:lang w:eastAsia="en-US"/>
        </w:rPr>
        <w:t xml:space="preserve">s 15 years ago. </w:t>
      </w:r>
    </w:p>
    <w:p w14:paraId="290CB16E" w14:textId="145904A1" w:rsidR="00EC1B1E" w:rsidRPr="00EC1B1E" w:rsidRDefault="00EC1B1E" w:rsidP="000A2FBF">
      <w:pPr>
        <w:spacing w:after="120"/>
        <w:ind w:left="2552" w:hanging="2552"/>
        <w:rPr>
          <w:lang w:eastAsia="en-US"/>
        </w:rPr>
      </w:pPr>
      <w:r w:rsidRPr="00EC1B1E">
        <w:rPr>
          <w:lang w:eastAsia="en-US"/>
        </w:rPr>
        <w:tab/>
        <w:t>Occasionally Council does turn up to hold stalls in my area where we ask for the pop-up library, although I don</w:t>
      </w:r>
      <w:r w:rsidR="000A2FBF">
        <w:rPr>
          <w:lang w:eastAsia="en-US"/>
        </w:rPr>
        <w:t>’</w:t>
      </w:r>
      <w:r w:rsidRPr="00EC1B1E">
        <w:rPr>
          <w:lang w:eastAsia="en-US"/>
        </w:rPr>
        <w:t>t know if that</w:t>
      </w:r>
      <w:r w:rsidR="000A2FBF">
        <w:rPr>
          <w:lang w:eastAsia="en-US"/>
        </w:rPr>
        <w:t>’</w:t>
      </w:r>
      <w:r w:rsidRPr="00EC1B1E">
        <w:rPr>
          <w:lang w:eastAsia="en-US"/>
        </w:rPr>
        <w:t>s still going, or the waste team and so forth, but I</w:t>
      </w:r>
      <w:r w:rsidR="000A2FBF">
        <w:rPr>
          <w:lang w:eastAsia="en-US"/>
        </w:rPr>
        <w:t>’</w:t>
      </w:r>
      <w:r w:rsidRPr="00EC1B1E">
        <w:rPr>
          <w:lang w:eastAsia="en-US"/>
        </w:rPr>
        <w:t>m not certain when the last time is Council might have given away the odd tree out in my ward. As I said, I think it</w:t>
      </w:r>
      <w:r w:rsidR="000A2FBF">
        <w:rPr>
          <w:lang w:eastAsia="en-US"/>
        </w:rPr>
        <w:t>’</w:t>
      </w:r>
      <w:r w:rsidRPr="00EC1B1E">
        <w:rPr>
          <w:lang w:eastAsia="en-US"/>
        </w:rPr>
        <w:t>s 15 years ago but if anybody</w:t>
      </w:r>
      <w:r w:rsidR="000A2FBF">
        <w:rPr>
          <w:lang w:eastAsia="en-US"/>
        </w:rPr>
        <w:t>’</w:t>
      </w:r>
      <w:r w:rsidRPr="00EC1B1E">
        <w:rPr>
          <w:lang w:eastAsia="en-US"/>
        </w:rPr>
        <w:t xml:space="preserve">s got any other </w:t>
      </w:r>
      <w:r w:rsidR="00A17E33" w:rsidRPr="00EC1B1E">
        <w:rPr>
          <w:lang w:eastAsia="en-US"/>
        </w:rPr>
        <w:t>advice,</w:t>
      </w:r>
      <w:r w:rsidRPr="00EC1B1E">
        <w:rPr>
          <w:lang w:eastAsia="en-US"/>
        </w:rPr>
        <w:t xml:space="preserve"> I</w:t>
      </w:r>
      <w:r w:rsidR="000A2FBF">
        <w:rPr>
          <w:lang w:eastAsia="en-US"/>
        </w:rPr>
        <w:t>’</w:t>
      </w:r>
      <w:r w:rsidRPr="00EC1B1E">
        <w:rPr>
          <w:lang w:eastAsia="en-US"/>
        </w:rPr>
        <w:t xml:space="preserve">m happy to hear it. </w:t>
      </w:r>
    </w:p>
    <w:p w14:paraId="66FF8E1E" w14:textId="65ADC54D" w:rsidR="00EC1B1E" w:rsidRPr="00EC1B1E" w:rsidRDefault="00EC1B1E" w:rsidP="000A2FBF">
      <w:pPr>
        <w:spacing w:after="120"/>
        <w:ind w:left="2552" w:hanging="2552"/>
        <w:rPr>
          <w:lang w:eastAsia="en-US"/>
        </w:rPr>
      </w:pPr>
      <w:r w:rsidRPr="00EC1B1E">
        <w:rPr>
          <w:lang w:eastAsia="en-US"/>
        </w:rPr>
        <w:tab/>
        <w:t>I find it quite interesting that in saying that Councillor DAVIS says she won</w:t>
      </w:r>
      <w:r w:rsidR="000A2FBF">
        <w:rPr>
          <w:lang w:eastAsia="en-US"/>
        </w:rPr>
        <w:t>’</w:t>
      </w:r>
      <w:r w:rsidRPr="00EC1B1E">
        <w:rPr>
          <w:lang w:eastAsia="en-US"/>
        </w:rPr>
        <w:t>t support the motion put forward today, that she says that it</w:t>
      </w:r>
      <w:r w:rsidR="000A2FBF">
        <w:rPr>
          <w:lang w:eastAsia="en-US"/>
        </w:rPr>
        <w:t>’</w:t>
      </w:r>
      <w:r w:rsidRPr="00EC1B1E">
        <w:rPr>
          <w:lang w:eastAsia="en-US"/>
        </w:rPr>
        <w:t xml:space="preserve">s a good thing that </w:t>
      </w:r>
      <w:r w:rsidRPr="00EC1B1E">
        <w:rPr>
          <w:lang w:eastAsia="en-US"/>
        </w:rPr>
        <w:lastRenderedPageBreak/>
        <w:t>services for our city to help improve sustainability have been moved out of the suburbs into the inner city area. I don</w:t>
      </w:r>
      <w:r w:rsidR="000A2FBF">
        <w:rPr>
          <w:lang w:eastAsia="en-US"/>
        </w:rPr>
        <w:t>’</w:t>
      </w:r>
      <w:r w:rsidRPr="00EC1B1E">
        <w:rPr>
          <w:lang w:eastAsia="en-US"/>
        </w:rPr>
        <w:t>t think that</w:t>
      </w:r>
      <w:r w:rsidR="000A2FBF">
        <w:rPr>
          <w:lang w:eastAsia="en-US"/>
        </w:rPr>
        <w:t>’</w:t>
      </w:r>
      <w:r w:rsidRPr="00EC1B1E">
        <w:rPr>
          <w:lang w:eastAsia="en-US"/>
        </w:rPr>
        <w:t>s a good thing and I think most residents in Brisbane probably don</w:t>
      </w:r>
      <w:r w:rsidR="000A2FBF">
        <w:rPr>
          <w:lang w:eastAsia="en-US"/>
        </w:rPr>
        <w:t>’</w:t>
      </w:r>
      <w:r w:rsidRPr="00EC1B1E">
        <w:rPr>
          <w:lang w:eastAsia="en-US"/>
        </w:rPr>
        <w:t>t think that</w:t>
      </w:r>
      <w:r w:rsidR="000A2FBF">
        <w:rPr>
          <w:lang w:eastAsia="en-US"/>
        </w:rPr>
        <w:t>’</w:t>
      </w:r>
      <w:r w:rsidRPr="00EC1B1E">
        <w:rPr>
          <w:lang w:eastAsia="en-US"/>
        </w:rPr>
        <w:t>s a good thing either. Yes, okay, there</w:t>
      </w:r>
      <w:r w:rsidR="000A2FBF">
        <w:rPr>
          <w:lang w:eastAsia="en-US"/>
        </w:rPr>
        <w:t>’</w:t>
      </w:r>
      <w:r w:rsidRPr="00EC1B1E">
        <w:rPr>
          <w:lang w:eastAsia="en-US"/>
        </w:rPr>
        <w:t xml:space="preserve">s no problem in having one every now and then at Victoria Park because you know, it is a park, but the idea that they will be held there indefinitely does not seem right. </w:t>
      </w:r>
    </w:p>
    <w:p w14:paraId="74FC07D6" w14:textId="128D058D" w:rsidR="00EC1B1E" w:rsidRPr="00EC1B1E" w:rsidRDefault="00EC1B1E" w:rsidP="000A2FBF">
      <w:pPr>
        <w:spacing w:after="120"/>
        <w:ind w:left="2552" w:hanging="2552"/>
        <w:rPr>
          <w:lang w:eastAsia="en-US"/>
        </w:rPr>
      </w:pPr>
      <w:r w:rsidRPr="00EC1B1E">
        <w:rPr>
          <w:lang w:eastAsia="en-US"/>
        </w:rPr>
        <w:tab/>
        <w:t>For the longest time they were held only in two places, Chermside and Carindale, and I reckon for the best part of the decade that</w:t>
      </w:r>
      <w:r w:rsidR="000A2FBF">
        <w:rPr>
          <w:lang w:eastAsia="en-US"/>
        </w:rPr>
        <w:t>’</w:t>
      </w:r>
      <w:r w:rsidRPr="00EC1B1E">
        <w:rPr>
          <w:lang w:eastAsia="en-US"/>
        </w:rPr>
        <w:t>s where they were held, and also, those locations are certainly suitable for some people but not for others. People on the southside in my ward or Councillor STRUNK</w:t>
      </w:r>
      <w:r w:rsidR="000A2FBF">
        <w:rPr>
          <w:lang w:eastAsia="en-US"/>
        </w:rPr>
        <w:t>’</w:t>
      </w:r>
      <w:r w:rsidRPr="00EC1B1E">
        <w:rPr>
          <w:lang w:eastAsia="en-US"/>
        </w:rPr>
        <w:t>s ward, it would be a rare person that would want to go over to Chermside, and maybe they might go to Carindale if they really had to but from Councillor STRUNK</w:t>
      </w:r>
      <w:r w:rsidR="000A2FBF">
        <w:rPr>
          <w:lang w:eastAsia="en-US"/>
        </w:rPr>
        <w:t>’</w:t>
      </w:r>
      <w:r w:rsidRPr="00EC1B1E">
        <w:rPr>
          <w:lang w:eastAsia="en-US"/>
        </w:rPr>
        <w:t>s area or my area, I mean that</w:t>
      </w:r>
      <w:r w:rsidR="000A2FBF">
        <w:rPr>
          <w:lang w:eastAsia="en-US"/>
        </w:rPr>
        <w:t>’</w:t>
      </w:r>
      <w:r w:rsidRPr="00EC1B1E">
        <w:rPr>
          <w:lang w:eastAsia="en-US"/>
        </w:rPr>
        <w:t xml:space="preserve">s at least a 30-minute drive from my ward, at least 30 minutes. </w:t>
      </w:r>
    </w:p>
    <w:p w14:paraId="03C58F03" w14:textId="65EEA334" w:rsidR="00EC1B1E" w:rsidRPr="00EC1B1E" w:rsidRDefault="00EC1B1E" w:rsidP="000A2FBF">
      <w:pPr>
        <w:spacing w:after="120"/>
        <w:ind w:left="2552" w:hanging="2552"/>
        <w:rPr>
          <w:lang w:eastAsia="en-US"/>
        </w:rPr>
      </w:pPr>
      <w:r w:rsidRPr="00EC1B1E">
        <w:rPr>
          <w:lang w:eastAsia="en-US"/>
        </w:rPr>
        <w:tab/>
        <w:t xml:space="preserve">So, I think it would be a much better exercise for these big events, the big events, which </w:t>
      </w:r>
      <w:r w:rsidRPr="00FE333F">
        <w:rPr>
          <w:i/>
          <w:iCs/>
          <w:lang w:eastAsia="en-US"/>
        </w:rPr>
        <w:t>Bluey</w:t>
      </w:r>
      <w:r w:rsidRPr="00EC1B1E">
        <w:rPr>
          <w:lang w:eastAsia="en-US"/>
        </w:rPr>
        <w:t xml:space="preserve"> comes to apparently, you give trees away, I imagine there</w:t>
      </w:r>
      <w:r w:rsidR="000A2FBF">
        <w:rPr>
          <w:lang w:eastAsia="en-US"/>
        </w:rPr>
        <w:t>’</w:t>
      </w:r>
      <w:r w:rsidRPr="00EC1B1E">
        <w:rPr>
          <w:lang w:eastAsia="en-US"/>
        </w:rPr>
        <w:t xml:space="preserve">s barbecues and stalls and all these wonderful things that Council does, it probably cost a fortune, I imagine that they are—they could be quite useful in other parts of Brisbane. </w:t>
      </w:r>
    </w:p>
    <w:p w14:paraId="4D0C19B7" w14:textId="2CE530B1" w:rsidR="00EC1B1E" w:rsidRPr="00EC1B1E" w:rsidRDefault="00EC1B1E" w:rsidP="000A2FBF">
      <w:pPr>
        <w:spacing w:after="120"/>
        <w:ind w:left="2552" w:hanging="2552"/>
        <w:rPr>
          <w:lang w:eastAsia="en-US"/>
        </w:rPr>
      </w:pPr>
      <w:r w:rsidRPr="00EC1B1E">
        <w:rPr>
          <w:lang w:eastAsia="en-US"/>
        </w:rPr>
        <w:tab/>
        <w:t>Now, I don</w:t>
      </w:r>
      <w:r w:rsidR="000A2FBF">
        <w:rPr>
          <w:lang w:eastAsia="en-US"/>
        </w:rPr>
        <w:t>’</w:t>
      </w:r>
      <w:r w:rsidRPr="00EC1B1E">
        <w:rPr>
          <w:lang w:eastAsia="en-US"/>
        </w:rPr>
        <w:t>t want to be greedy, I haven</w:t>
      </w:r>
      <w:r w:rsidR="000A2FBF">
        <w:rPr>
          <w:lang w:eastAsia="en-US"/>
        </w:rPr>
        <w:t>’</w:t>
      </w:r>
      <w:r w:rsidRPr="00EC1B1E">
        <w:rPr>
          <w:lang w:eastAsia="en-US"/>
        </w:rPr>
        <w:t>t had one of these big ones so that</w:t>
      </w:r>
      <w:r w:rsidR="000A2FBF">
        <w:rPr>
          <w:lang w:eastAsia="en-US"/>
        </w:rPr>
        <w:t>’</w:t>
      </w:r>
      <w:r w:rsidRPr="00EC1B1E">
        <w:rPr>
          <w:lang w:eastAsia="en-US"/>
        </w:rPr>
        <w:t>s fine, so then I listened to Councillor DAVIS and I</w:t>
      </w:r>
      <w:r w:rsidR="000A2FBF">
        <w:rPr>
          <w:lang w:eastAsia="en-US"/>
        </w:rPr>
        <w:t>’</w:t>
      </w:r>
      <w:r w:rsidRPr="00EC1B1E">
        <w:rPr>
          <w:lang w:eastAsia="en-US"/>
        </w:rPr>
        <w:t>m like oh, pop-up ones, you</w:t>
      </w:r>
      <w:r w:rsidR="000A2FBF">
        <w:rPr>
          <w:lang w:eastAsia="en-US"/>
        </w:rPr>
        <w:t>’</w:t>
      </w:r>
      <w:r w:rsidRPr="00EC1B1E">
        <w:rPr>
          <w:lang w:eastAsia="en-US"/>
        </w:rPr>
        <w:t>re right, she</w:t>
      </w:r>
      <w:r w:rsidR="000A2FBF">
        <w:rPr>
          <w:lang w:eastAsia="en-US"/>
        </w:rPr>
        <w:t>’</w:t>
      </w:r>
      <w:r w:rsidRPr="00EC1B1E">
        <w:rPr>
          <w:lang w:eastAsia="en-US"/>
        </w:rPr>
        <w:t>s right. I did go to the pop-up event over at Greenslopes. I was thinking as she speaking it was Coorparoo but it was Greenslopes. That</w:t>
      </w:r>
      <w:r w:rsidR="000A2FBF">
        <w:rPr>
          <w:lang w:eastAsia="en-US"/>
        </w:rPr>
        <w:t>’</w:t>
      </w:r>
      <w:r w:rsidRPr="00EC1B1E">
        <w:rPr>
          <w:lang w:eastAsia="en-US"/>
        </w:rPr>
        <w:t>s not even the ward adjoining my ward; the ward adjoining that ward which I think was actually Councillor ADAMS</w:t>
      </w:r>
      <w:r w:rsidR="000A2FBF">
        <w:rPr>
          <w:lang w:eastAsia="en-US"/>
        </w:rPr>
        <w:t>’</w:t>
      </w:r>
      <w:r w:rsidRPr="00EC1B1E">
        <w:rPr>
          <w:lang w:eastAsia="en-US"/>
        </w:rPr>
        <w:t xml:space="preserve">s area, because she had a stall adjoining the Council stall in the shopping </w:t>
      </w:r>
      <w:r w:rsidR="00FE333F" w:rsidRPr="00EC1B1E">
        <w:rPr>
          <w:lang w:eastAsia="en-US"/>
        </w:rPr>
        <w:t>centre,</w:t>
      </w:r>
      <w:r w:rsidRPr="00EC1B1E">
        <w:rPr>
          <w:lang w:eastAsia="en-US"/>
        </w:rPr>
        <w:t xml:space="preserve"> I think giving away lots of Council merchandise—in the lead</w:t>
      </w:r>
      <w:r w:rsidR="0062767C">
        <w:rPr>
          <w:lang w:eastAsia="en-US"/>
        </w:rPr>
        <w:noBreakHyphen/>
      </w:r>
      <w:r w:rsidRPr="00EC1B1E">
        <w:rPr>
          <w:lang w:eastAsia="en-US"/>
        </w:rPr>
        <w:t>up to the election campaign, but we</w:t>
      </w:r>
      <w:r w:rsidR="000A2FBF">
        <w:rPr>
          <w:lang w:eastAsia="en-US"/>
        </w:rPr>
        <w:t>’</w:t>
      </w:r>
      <w:r w:rsidRPr="00EC1B1E">
        <w:rPr>
          <w:lang w:eastAsia="en-US"/>
        </w:rPr>
        <w:t xml:space="preserve">ll let that go. </w:t>
      </w:r>
    </w:p>
    <w:p w14:paraId="64436116" w14:textId="051F88A4" w:rsidR="00EC1B1E" w:rsidRPr="00EC1B1E" w:rsidRDefault="00EC1B1E" w:rsidP="000A2FBF">
      <w:pPr>
        <w:spacing w:after="120"/>
        <w:ind w:left="2552" w:hanging="2552"/>
        <w:rPr>
          <w:lang w:eastAsia="en-US"/>
        </w:rPr>
      </w:pPr>
      <w:r w:rsidRPr="00EC1B1E">
        <w:rPr>
          <w:lang w:eastAsia="en-US"/>
        </w:rPr>
        <w:tab/>
        <w:t>I just thought about it. I thought it was very weird that I got invited, number one, because my ward doesn</w:t>
      </w:r>
      <w:r w:rsidR="000A2FBF">
        <w:rPr>
          <w:lang w:eastAsia="en-US"/>
        </w:rPr>
        <w:t>’</w:t>
      </w:r>
      <w:r w:rsidRPr="00EC1B1E">
        <w:rPr>
          <w:lang w:eastAsia="en-US"/>
        </w:rPr>
        <w:t>t adjoin that ward. It</w:t>
      </w:r>
      <w:r w:rsidR="000A2FBF">
        <w:rPr>
          <w:lang w:eastAsia="en-US"/>
        </w:rPr>
        <w:t>’</w:t>
      </w:r>
      <w:r w:rsidRPr="00EC1B1E">
        <w:rPr>
          <w:lang w:eastAsia="en-US"/>
        </w:rPr>
        <w:t xml:space="preserve">s quite a distance away from the residents in my area, and the ward of Moorooka is in between my ward and Holland Park Ward, but I went along because one, I was invited and I thought oh, I would like to have a look what happens at these things. So, I accidentally went to the wrong shopping centre so I did get there and the event was underway. </w:t>
      </w:r>
    </w:p>
    <w:p w14:paraId="07F08082" w14:textId="77777777" w:rsidR="00EC1B1E" w:rsidRPr="00EC1B1E" w:rsidRDefault="00EC1B1E" w:rsidP="000A2FBF">
      <w:pPr>
        <w:spacing w:after="120"/>
        <w:ind w:left="2552" w:hanging="2552"/>
        <w:rPr>
          <w:lang w:eastAsia="en-US"/>
        </w:rPr>
      </w:pPr>
      <w:r w:rsidRPr="00EC1B1E">
        <w:rPr>
          <w:lang w:eastAsia="en-US"/>
        </w:rPr>
        <w:tab/>
        <w:t xml:space="preserve">We had people lined up to collect one tree, or there was a native ground cover, a native violet, just a couple of different types. Not big trees or anything, they were lovely little natives, they looked beautiful in a bag, but you had to give—and this is the worst bit—you had to give your email to Brisbane City Council to get one free tree. So, Brisbane City Council was data-harvesting at this event to give people a tree. </w:t>
      </w:r>
    </w:p>
    <w:p w14:paraId="307EA3D7" w14:textId="033F33D2" w:rsidR="00EC1B1E" w:rsidRPr="00EC1B1E" w:rsidRDefault="00EC1B1E" w:rsidP="000A2FBF">
      <w:pPr>
        <w:spacing w:after="120"/>
        <w:ind w:left="2552" w:hanging="2552"/>
        <w:rPr>
          <w:lang w:eastAsia="en-US"/>
        </w:rPr>
      </w:pPr>
      <w:r w:rsidRPr="00EC1B1E">
        <w:rPr>
          <w:lang w:eastAsia="en-US"/>
        </w:rPr>
        <w:tab/>
        <w:t>Now, most people had turned up just wanting something to plant in their garden, then they had to wait in a queue. I mean there was a good system to get it working and all the Councillors all chipped in to help, but it was quite shocking to me that Council, you couldn</w:t>
      </w:r>
      <w:r w:rsidR="000A2FBF">
        <w:rPr>
          <w:lang w:eastAsia="en-US"/>
        </w:rPr>
        <w:t>’</w:t>
      </w:r>
      <w:r w:rsidRPr="00EC1B1E">
        <w:rPr>
          <w:lang w:eastAsia="en-US"/>
        </w:rPr>
        <w:t>t get the free tree unless you gave Council your email. I</w:t>
      </w:r>
      <w:r w:rsidR="000A2FBF">
        <w:rPr>
          <w:lang w:eastAsia="en-US"/>
        </w:rPr>
        <w:t>’</w:t>
      </w:r>
      <w:r w:rsidRPr="00EC1B1E">
        <w:rPr>
          <w:lang w:eastAsia="en-US"/>
        </w:rPr>
        <w:t>m just wondering what happens to that now, whether it goes to the Lord Mayor</w:t>
      </w:r>
      <w:r w:rsidR="000A2FBF">
        <w:rPr>
          <w:lang w:eastAsia="en-US"/>
        </w:rPr>
        <w:t>’</w:t>
      </w:r>
      <w:r w:rsidRPr="00EC1B1E">
        <w:rPr>
          <w:lang w:eastAsia="en-US"/>
        </w:rPr>
        <w:t>s office, Councillor DAVIS</w:t>
      </w:r>
      <w:r w:rsidR="000A2FBF">
        <w:rPr>
          <w:lang w:eastAsia="en-US"/>
        </w:rPr>
        <w:t>’</w:t>
      </w:r>
      <w:r w:rsidRPr="00EC1B1E">
        <w:rPr>
          <w:lang w:eastAsia="en-US"/>
        </w:rPr>
        <w:t>s office, whether it</w:t>
      </w:r>
      <w:r w:rsidR="000A2FBF">
        <w:rPr>
          <w:lang w:eastAsia="en-US"/>
        </w:rPr>
        <w:t>’</w:t>
      </w:r>
      <w:r w:rsidRPr="00EC1B1E">
        <w:rPr>
          <w:lang w:eastAsia="en-US"/>
        </w:rPr>
        <w:t>s into Council. I don</w:t>
      </w:r>
      <w:r w:rsidR="000A2FBF">
        <w:rPr>
          <w:lang w:eastAsia="en-US"/>
        </w:rPr>
        <w:t>’</w:t>
      </w:r>
      <w:r w:rsidRPr="00EC1B1E">
        <w:rPr>
          <w:lang w:eastAsia="en-US"/>
        </w:rPr>
        <w:t xml:space="preserve">t know where that data actually goes, did it go to Councillor ADAMS? I have no idea. </w:t>
      </w:r>
    </w:p>
    <w:p w14:paraId="056033D2" w14:textId="79FC679A" w:rsidR="00EC1B1E" w:rsidRPr="00EC1B1E" w:rsidRDefault="00EC1B1E" w:rsidP="000A2FBF">
      <w:pPr>
        <w:spacing w:after="120"/>
        <w:ind w:left="2552" w:hanging="2552"/>
        <w:rPr>
          <w:lang w:eastAsia="en-US"/>
        </w:rPr>
      </w:pPr>
      <w:r w:rsidRPr="00EC1B1E">
        <w:rPr>
          <w:lang w:eastAsia="en-US"/>
        </w:rPr>
        <w:tab/>
        <w:t>But I don</w:t>
      </w:r>
      <w:r w:rsidR="000A2FBF">
        <w:rPr>
          <w:lang w:eastAsia="en-US"/>
        </w:rPr>
        <w:t>’</w:t>
      </w:r>
      <w:r w:rsidRPr="00EC1B1E">
        <w:rPr>
          <w:lang w:eastAsia="en-US"/>
        </w:rPr>
        <w:t>t think that forcing people to give Council their email to get a free tree is a good trade. I really feel like if we want residents in Brisbane to contribute to our city</w:t>
      </w:r>
      <w:r w:rsidR="000A2FBF">
        <w:rPr>
          <w:lang w:eastAsia="en-US"/>
        </w:rPr>
        <w:t>’</w:t>
      </w:r>
      <w:r w:rsidRPr="00EC1B1E">
        <w:rPr>
          <w:lang w:eastAsia="en-US"/>
        </w:rPr>
        <w:t xml:space="preserve">s biodiversity and sustainability, the best course of action here would be to give them one or even two, or even some more if they had the capacity to plant them, native trees. </w:t>
      </w:r>
    </w:p>
    <w:p w14:paraId="56B0A20E" w14:textId="1D3B1AB7" w:rsidR="00EC1B1E" w:rsidRPr="00EC1B1E" w:rsidRDefault="00EC1B1E" w:rsidP="000A2FBF">
      <w:pPr>
        <w:spacing w:after="120"/>
        <w:ind w:left="2552" w:hanging="2552"/>
        <w:rPr>
          <w:lang w:eastAsia="en-US"/>
        </w:rPr>
      </w:pPr>
      <w:r w:rsidRPr="00EC1B1E">
        <w:rPr>
          <w:lang w:eastAsia="en-US"/>
        </w:rPr>
        <w:tab/>
        <w:t>So, it was quite an illuminating event to attend, this Green Heart pop-up, and I</w:t>
      </w:r>
      <w:r w:rsidR="000A2FBF">
        <w:rPr>
          <w:lang w:eastAsia="en-US"/>
        </w:rPr>
        <w:t>’</w:t>
      </w:r>
      <w:r w:rsidRPr="00EC1B1E">
        <w:rPr>
          <w:lang w:eastAsia="en-US"/>
        </w:rPr>
        <w:t>d like to say I</w:t>
      </w:r>
      <w:r w:rsidR="000A2FBF">
        <w:rPr>
          <w:lang w:eastAsia="en-US"/>
        </w:rPr>
        <w:t>’</w:t>
      </w:r>
      <w:r w:rsidRPr="00EC1B1E">
        <w:rPr>
          <w:lang w:eastAsia="en-US"/>
        </w:rPr>
        <w:t>d like one in my ward, because you know, we</w:t>
      </w:r>
      <w:r w:rsidR="000A2FBF">
        <w:rPr>
          <w:lang w:eastAsia="en-US"/>
        </w:rPr>
        <w:t>’</w:t>
      </w:r>
      <w:r w:rsidRPr="00EC1B1E">
        <w:rPr>
          <w:lang w:eastAsia="en-US"/>
        </w:rPr>
        <w:t xml:space="preserve">re pretty significant with our </w:t>
      </w:r>
      <w:r w:rsidR="00A35435">
        <w:rPr>
          <w:lang w:eastAsia="en-US"/>
        </w:rPr>
        <w:t xml:space="preserve">greenspace </w:t>
      </w:r>
      <w:r w:rsidRPr="00EC1B1E">
        <w:rPr>
          <w:lang w:eastAsia="en-US"/>
        </w:rPr>
        <w:t xml:space="preserve">in my area and I have some of the hardest-working Bushcare groups in Brisbane and people do like planting trees, but I find that forcing people to hand over their email to get one free tree may not necessarily be as good as say Councillors being able to give residents two free street trees. </w:t>
      </w:r>
    </w:p>
    <w:p w14:paraId="5145D7B7" w14:textId="7F7C9BFE" w:rsidR="00EC1B1E" w:rsidRPr="00EC1B1E" w:rsidRDefault="00EC1B1E" w:rsidP="000A2FBF">
      <w:pPr>
        <w:spacing w:after="120"/>
        <w:ind w:left="2552" w:hanging="2552"/>
        <w:rPr>
          <w:lang w:eastAsia="en-US"/>
        </w:rPr>
      </w:pPr>
      <w:r w:rsidRPr="00EC1B1E">
        <w:rPr>
          <w:lang w:eastAsia="en-US"/>
        </w:rPr>
        <w:tab/>
        <w:t>If we can give residents two street trees with their rates notice, I guess I</w:t>
      </w:r>
      <w:r w:rsidR="000A2FBF">
        <w:rPr>
          <w:lang w:eastAsia="en-US"/>
        </w:rPr>
        <w:t>’</w:t>
      </w:r>
      <w:r w:rsidRPr="00EC1B1E">
        <w:rPr>
          <w:lang w:eastAsia="en-US"/>
        </w:rPr>
        <w:t>m wondering why we</w:t>
      </w:r>
      <w:r w:rsidR="000A2FBF">
        <w:rPr>
          <w:lang w:eastAsia="en-US"/>
        </w:rPr>
        <w:t>’</w:t>
      </w:r>
      <w:r w:rsidRPr="00EC1B1E">
        <w:rPr>
          <w:lang w:eastAsia="en-US"/>
        </w:rPr>
        <w:t>re not giving them two, say, at the pop-up. We don</w:t>
      </w:r>
      <w:r w:rsidR="000A2FBF">
        <w:rPr>
          <w:lang w:eastAsia="en-US"/>
        </w:rPr>
        <w:t>’</w:t>
      </w:r>
      <w:r w:rsidRPr="00EC1B1E">
        <w:rPr>
          <w:lang w:eastAsia="en-US"/>
        </w:rPr>
        <w:t>t require residents</w:t>
      </w:r>
      <w:r w:rsidR="000A2FBF">
        <w:rPr>
          <w:lang w:eastAsia="en-US"/>
        </w:rPr>
        <w:t>’</w:t>
      </w:r>
      <w:r w:rsidRPr="00EC1B1E">
        <w:rPr>
          <w:lang w:eastAsia="en-US"/>
        </w:rPr>
        <w:t xml:space="preserve"> emails when we give them the two free trees out of our ward offices, so </w:t>
      </w:r>
      <w:r w:rsidRPr="00EC1B1E">
        <w:rPr>
          <w:lang w:eastAsia="en-US"/>
        </w:rPr>
        <w:lastRenderedPageBreak/>
        <w:t>my question then becomes why do require their emails when they attend a pop</w:t>
      </w:r>
      <w:r w:rsidR="00B97C9B">
        <w:rPr>
          <w:lang w:eastAsia="en-US"/>
        </w:rPr>
        <w:noBreakHyphen/>
      </w:r>
      <w:r w:rsidRPr="00EC1B1E">
        <w:rPr>
          <w:lang w:eastAsia="en-US"/>
        </w:rPr>
        <w:t xml:space="preserve">up for their free tree? </w:t>
      </w:r>
    </w:p>
    <w:p w14:paraId="7F715F25" w14:textId="26826777" w:rsidR="00EC1B1E" w:rsidRPr="00EC1B1E" w:rsidRDefault="00EC1B1E" w:rsidP="000A2FBF">
      <w:pPr>
        <w:spacing w:after="120"/>
        <w:ind w:left="2552" w:hanging="2552"/>
        <w:rPr>
          <w:lang w:eastAsia="en-US"/>
        </w:rPr>
      </w:pPr>
      <w:r w:rsidRPr="00EC1B1E">
        <w:rPr>
          <w:lang w:eastAsia="en-US"/>
        </w:rPr>
        <w:tab/>
        <w:t>So, you know, I just have a few questions around how Council is running the program. It doesn</w:t>
      </w:r>
      <w:r w:rsidR="000A2FBF">
        <w:rPr>
          <w:lang w:eastAsia="en-US"/>
        </w:rPr>
        <w:t>’</w:t>
      </w:r>
      <w:r w:rsidRPr="00EC1B1E">
        <w:rPr>
          <w:lang w:eastAsia="en-US"/>
        </w:rPr>
        <w:t>t seem as though the email is essential for the purpose of planting the tree. I appreciate that Council says they</w:t>
      </w:r>
      <w:r w:rsidR="000A2FBF">
        <w:rPr>
          <w:lang w:eastAsia="en-US"/>
        </w:rPr>
        <w:t>’</w:t>
      </w:r>
      <w:r w:rsidRPr="00EC1B1E">
        <w:rPr>
          <w:lang w:eastAsia="en-US"/>
        </w:rPr>
        <w:t>re going to send them newsletters so I</w:t>
      </w:r>
      <w:r w:rsidR="000A2FBF">
        <w:rPr>
          <w:lang w:eastAsia="en-US"/>
        </w:rPr>
        <w:t>’</w:t>
      </w:r>
      <w:r w:rsidRPr="00EC1B1E">
        <w:rPr>
          <w:lang w:eastAsia="en-US"/>
        </w:rPr>
        <w:t>m sure that residents are thrilled to get more spam from Brisbane City Council, but I</w:t>
      </w:r>
      <w:r w:rsidR="000A2FBF">
        <w:rPr>
          <w:lang w:eastAsia="en-US"/>
        </w:rPr>
        <w:t>’</w:t>
      </w:r>
      <w:r w:rsidRPr="00EC1B1E">
        <w:rPr>
          <w:lang w:eastAsia="en-US"/>
        </w:rPr>
        <w:t>m not sure that that necessarily helps us with the purpose of the pop-up, which is to get residents some free trees, or plants, or a free tree, and ensure that it</w:t>
      </w:r>
      <w:r w:rsidR="000A2FBF">
        <w:rPr>
          <w:lang w:eastAsia="en-US"/>
        </w:rPr>
        <w:t>’</w:t>
      </w:r>
      <w:r w:rsidRPr="00EC1B1E">
        <w:rPr>
          <w:lang w:eastAsia="en-US"/>
        </w:rPr>
        <w:t xml:space="preserve">s planted. </w:t>
      </w:r>
    </w:p>
    <w:p w14:paraId="3B5BFC36" w14:textId="59A40181" w:rsidR="00EC1B1E" w:rsidRPr="00EC1B1E" w:rsidRDefault="00EC1B1E" w:rsidP="000A2FBF">
      <w:pPr>
        <w:spacing w:after="120"/>
        <w:ind w:left="2552" w:hanging="2552"/>
        <w:rPr>
          <w:lang w:eastAsia="en-US"/>
        </w:rPr>
      </w:pPr>
      <w:r w:rsidRPr="00EC1B1E">
        <w:rPr>
          <w:lang w:eastAsia="en-US"/>
        </w:rPr>
        <w:tab/>
        <w:t>So, Councillor STRUNK, I commend you for bringing this motion forward. I absolutely found it illuminating what Council does. I think that we should not be forcing residents to hand over their emails. It</w:t>
      </w:r>
      <w:r w:rsidR="000A2FBF">
        <w:rPr>
          <w:lang w:eastAsia="en-US"/>
        </w:rPr>
        <w:t>’</w:t>
      </w:r>
      <w:r w:rsidRPr="00EC1B1E">
        <w:rPr>
          <w:lang w:eastAsia="en-US"/>
        </w:rPr>
        <w:t>s kind of extortionate, isn</w:t>
      </w:r>
      <w:r w:rsidR="000A2FBF">
        <w:rPr>
          <w:lang w:eastAsia="en-US"/>
        </w:rPr>
        <w:t>’</w:t>
      </w:r>
      <w:r w:rsidRPr="00EC1B1E">
        <w:rPr>
          <w:lang w:eastAsia="en-US"/>
        </w:rPr>
        <w:t>t it, when you say you can have a free tree but only if you give me your email. I mean there are some other people in the world that do that, we often see that, and those kind of people generally are running some sort of marketing kind of exercise, and I presume that</w:t>
      </w:r>
      <w:r w:rsidR="000A2FBF">
        <w:rPr>
          <w:lang w:eastAsia="en-US"/>
        </w:rPr>
        <w:t>’</w:t>
      </w:r>
      <w:r w:rsidRPr="00EC1B1E">
        <w:rPr>
          <w:lang w:eastAsia="en-US"/>
        </w:rPr>
        <w:t xml:space="preserve">s what Council was up to here as well. </w:t>
      </w:r>
    </w:p>
    <w:p w14:paraId="52E78180" w14:textId="7267C779" w:rsidR="00EC1B1E" w:rsidRPr="00EC1B1E" w:rsidRDefault="00EC1B1E" w:rsidP="000A2FBF">
      <w:pPr>
        <w:spacing w:after="120"/>
        <w:ind w:left="2552" w:hanging="2552"/>
        <w:rPr>
          <w:lang w:eastAsia="en-US"/>
        </w:rPr>
      </w:pPr>
      <w:r w:rsidRPr="00EC1B1E">
        <w:rPr>
          <w:lang w:eastAsia="en-US"/>
        </w:rPr>
        <w:tab/>
        <w:t>So, do I support the motion? Yes. I do think there should be more of these held out in Brisbane around the suburbs. I don</w:t>
      </w:r>
      <w:r w:rsidR="000A2FBF">
        <w:rPr>
          <w:lang w:eastAsia="en-US"/>
        </w:rPr>
        <w:t>’</w:t>
      </w:r>
      <w:r w:rsidRPr="00EC1B1E">
        <w:rPr>
          <w:lang w:eastAsia="en-US"/>
        </w:rPr>
        <w:t xml:space="preserve">t think Victoria Park is the only location. For example, Graceland Memorial Park has a major train station near it, Yeronga Memorial Park has a major train station on one side, it has Ipswich Road on the other side, so accessible by train and bus. </w:t>
      </w:r>
    </w:p>
    <w:p w14:paraId="165FFC32" w14:textId="7DE8DA3E" w:rsidR="00EC1B1E" w:rsidRPr="00EC1B1E" w:rsidRDefault="00EC1B1E" w:rsidP="000A2FBF">
      <w:pPr>
        <w:spacing w:after="120"/>
        <w:ind w:left="2552" w:hanging="2552"/>
        <w:rPr>
          <w:lang w:eastAsia="en-US"/>
        </w:rPr>
      </w:pPr>
      <w:r w:rsidRPr="00EC1B1E">
        <w:rPr>
          <w:lang w:eastAsia="en-US"/>
        </w:rPr>
        <w:tab/>
        <w:t>There are no real buses on Oxley Road or Honour Avenue on the weekend. I think the 598/599 might run but there</w:t>
      </w:r>
      <w:r w:rsidR="000A2FBF">
        <w:rPr>
          <w:lang w:eastAsia="en-US"/>
        </w:rPr>
        <w:t>’</w:t>
      </w:r>
      <w:r w:rsidRPr="00EC1B1E">
        <w:rPr>
          <w:lang w:eastAsia="en-US"/>
        </w:rPr>
        <w:t xml:space="preserve">s really not much else other than the train. Or Sherwood, the train is great there and you can get down to the arboretum. So, I mean there are some other good spots around Brisbane where you really could have one of these, yes. </w:t>
      </w:r>
    </w:p>
    <w:p w14:paraId="7B5AC4D4" w14:textId="528860A9" w:rsidR="00EC1B1E" w:rsidRPr="00EC1B1E" w:rsidRDefault="00EC1B1E" w:rsidP="000A2FBF">
      <w:pPr>
        <w:spacing w:after="120"/>
        <w:ind w:left="2552" w:hanging="2552"/>
        <w:rPr>
          <w:lang w:eastAsia="en-US"/>
        </w:rPr>
      </w:pPr>
      <w:r w:rsidRPr="00EC1B1E">
        <w:rPr>
          <w:lang w:eastAsia="en-US"/>
        </w:rPr>
        <w:tab/>
        <w:t>So, I just say thanks, Councillor STRUNK, good motion, and I support it. I</w:t>
      </w:r>
      <w:r w:rsidR="000A2FBF">
        <w:rPr>
          <w:lang w:eastAsia="en-US"/>
        </w:rPr>
        <w:t>’</w:t>
      </w:r>
      <w:r w:rsidRPr="00EC1B1E">
        <w:rPr>
          <w:lang w:eastAsia="en-US"/>
        </w:rPr>
        <w:t>d just say to Councillor DAVIS through you, Madam Chair, I don</w:t>
      </w:r>
      <w:r w:rsidR="000A2FBF">
        <w:rPr>
          <w:lang w:eastAsia="en-US"/>
        </w:rPr>
        <w:t>’</w:t>
      </w:r>
      <w:r w:rsidRPr="00EC1B1E">
        <w:rPr>
          <w:lang w:eastAsia="en-US"/>
        </w:rPr>
        <w:t>t really think we should be forcing people to hand over their emails. Let</w:t>
      </w:r>
      <w:r w:rsidR="000A2FBF">
        <w:rPr>
          <w:lang w:eastAsia="en-US"/>
        </w:rPr>
        <w:t>’</w:t>
      </w:r>
      <w:r w:rsidRPr="00EC1B1E">
        <w:rPr>
          <w:lang w:eastAsia="en-US"/>
        </w:rPr>
        <w:t>s just give them some trees and encourage them to plant it and contribute positively to Brisbane</w:t>
      </w:r>
      <w:r w:rsidR="000A2FBF">
        <w:rPr>
          <w:lang w:eastAsia="en-US"/>
        </w:rPr>
        <w:t>’</w:t>
      </w:r>
      <w:r w:rsidRPr="00EC1B1E">
        <w:rPr>
          <w:lang w:eastAsia="en-US"/>
        </w:rPr>
        <w:t xml:space="preserve">s biodiversity and sustainability. </w:t>
      </w:r>
    </w:p>
    <w:p w14:paraId="643E01D5"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 xml:space="preserve">Any further speakers? </w:t>
      </w:r>
    </w:p>
    <w:p w14:paraId="39D93C4B" w14:textId="77777777" w:rsidR="00EC1B1E" w:rsidRPr="00EC1B1E" w:rsidRDefault="00EC1B1E" w:rsidP="000A2FBF">
      <w:pPr>
        <w:spacing w:after="120"/>
        <w:ind w:left="2552" w:hanging="2552"/>
        <w:rPr>
          <w:lang w:eastAsia="en-US"/>
        </w:rPr>
      </w:pPr>
      <w:r w:rsidRPr="00EC1B1E">
        <w:rPr>
          <w:lang w:eastAsia="en-US"/>
        </w:rPr>
        <w:tab/>
        <w:t>Councillor CASSIDY.</w:t>
      </w:r>
    </w:p>
    <w:p w14:paraId="5DEAE302" w14:textId="0F13D461" w:rsidR="00EC1B1E" w:rsidRPr="00EC1B1E" w:rsidRDefault="00EC1B1E" w:rsidP="000A2FBF">
      <w:pPr>
        <w:spacing w:after="120"/>
        <w:ind w:left="2552" w:hanging="2552"/>
        <w:rPr>
          <w:lang w:eastAsia="en-US"/>
        </w:rPr>
      </w:pPr>
      <w:r w:rsidRPr="00EC1B1E">
        <w:rPr>
          <w:lang w:eastAsia="en-US"/>
        </w:rPr>
        <w:t>Councillor CASSIDY:</w:t>
      </w:r>
      <w:r w:rsidRPr="00EC1B1E">
        <w:rPr>
          <w:lang w:eastAsia="en-US"/>
        </w:rPr>
        <w:tab/>
        <w:t>Thanks very much, Chair. I too want to say thank you to Councillor STRUNK for bringing this motion. I listened intently to his speech, didn</w:t>
      </w:r>
      <w:r w:rsidR="000A2FBF">
        <w:rPr>
          <w:lang w:eastAsia="en-US"/>
        </w:rPr>
        <w:t>’</w:t>
      </w:r>
      <w:r w:rsidRPr="00EC1B1E">
        <w:rPr>
          <w:lang w:eastAsia="en-US"/>
        </w:rPr>
        <w:t>t know what he was going to say before he got up and spoke, and it was very well researched, I have to say, and wasn</w:t>
      </w:r>
      <w:r w:rsidR="000A2FBF">
        <w:rPr>
          <w:lang w:eastAsia="en-US"/>
        </w:rPr>
        <w:t>’</w:t>
      </w:r>
      <w:r w:rsidRPr="00EC1B1E">
        <w:rPr>
          <w:lang w:eastAsia="en-US"/>
        </w:rPr>
        <w:t>t very political. He didn</w:t>
      </w:r>
      <w:r w:rsidR="000A2FBF">
        <w:rPr>
          <w:lang w:eastAsia="en-US"/>
        </w:rPr>
        <w:t>’</w:t>
      </w:r>
      <w:r w:rsidRPr="00EC1B1E">
        <w:rPr>
          <w:lang w:eastAsia="en-US"/>
        </w:rPr>
        <w:t xml:space="preserve">t mention the LNP once. </w:t>
      </w:r>
    </w:p>
    <w:p w14:paraId="1713B4CC" w14:textId="255DDA67" w:rsidR="00EC1B1E" w:rsidRPr="00EC1B1E" w:rsidRDefault="00EC1B1E" w:rsidP="000A2FBF">
      <w:pPr>
        <w:spacing w:after="120"/>
        <w:ind w:left="2552" w:hanging="2552"/>
        <w:rPr>
          <w:lang w:eastAsia="en-US"/>
        </w:rPr>
      </w:pPr>
      <w:r w:rsidRPr="00EC1B1E">
        <w:rPr>
          <w:lang w:eastAsia="en-US"/>
        </w:rPr>
        <w:tab/>
        <w:t>I listened very intently, it was well thought out, was said generously, I think, and I have to say I was pretty disappointed in Councillor DAVIS in getting up and being quite rude and personally attacking Councillor STRUNK for bringing this motion to Council today. It</w:t>
      </w:r>
      <w:r w:rsidR="000A2FBF">
        <w:rPr>
          <w:lang w:eastAsia="en-US"/>
        </w:rPr>
        <w:t>’</w:t>
      </w:r>
      <w:r w:rsidRPr="00EC1B1E">
        <w:rPr>
          <w:lang w:eastAsia="en-US"/>
        </w:rPr>
        <w:t xml:space="preserve">s a genuine approach, and I support what my colleagues on this side and Councillor JOHNSTON have said during this debate. </w:t>
      </w:r>
    </w:p>
    <w:p w14:paraId="6A0BAD41" w14:textId="77777777" w:rsidR="00EC1B1E" w:rsidRPr="00EC1B1E" w:rsidRDefault="00EC1B1E" w:rsidP="000A2FBF">
      <w:pPr>
        <w:spacing w:after="120"/>
        <w:ind w:left="2552" w:hanging="2552"/>
        <w:rPr>
          <w:lang w:eastAsia="en-US"/>
        </w:rPr>
      </w:pPr>
      <w:r w:rsidRPr="00EC1B1E">
        <w:rPr>
          <w:lang w:eastAsia="en-US"/>
        </w:rPr>
        <w:tab/>
        <w:t xml:space="preserve">There is no reason other than the fact that a decision has been made by the Administration clearly to continue to hold this at Victoria Park, as Councillor STRUNK said, organisers and people working within the Sustainability Agency in the past have made it very clear that they have attempted to have the Green Heart Fair moved into other parts of Brisbane but unfortunately a political decision, or a decision at a political level I should say, has been taken to ensure that it is now centralised in one inner city location. </w:t>
      </w:r>
    </w:p>
    <w:p w14:paraId="5D028AD3" w14:textId="10878C31" w:rsidR="00EC1B1E" w:rsidRPr="00EC1B1E" w:rsidRDefault="00EC1B1E" w:rsidP="000A2FBF">
      <w:pPr>
        <w:spacing w:after="120"/>
        <w:ind w:left="2552" w:hanging="2552"/>
        <w:rPr>
          <w:lang w:eastAsia="en-US"/>
        </w:rPr>
      </w:pPr>
      <w:r w:rsidRPr="00EC1B1E">
        <w:rPr>
          <w:lang w:eastAsia="en-US"/>
        </w:rPr>
        <w:tab/>
        <w:t>I</w:t>
      </w:r>
      <w:r w:rsidR="000A2FBF">
        <w:rPr>
          <w:lang w:eastAsia="en-US"/>
        </w:rPr>
        <w:t>’</w:t>
      </w:r>
      <w:r w:rsidRPr="00EC1B1E">
        <w:rPr>
          <w:lang w:eastAsia="en-US"/>
        </w:rPr>
        <w:t>ve been to lots of events that have been run at the Boondall Wetlands, which are of a similar flavour to pop-ups I guess, and I could be wrong and I</w:t>
      </w:r>
      <w:r w:rsidR="000A2FBF">
        <w:rPr>
          <w:lang w:eastAsia="en-US"/>
        </w:rPr>
        <w:t>’</w:t>
      </w:r>
      <w:r w:rsidRPr="00EC1B1E">
        <w:rPr>
          <w:lang w:eastAsia="en-US"/>
        </w:rPr>
        <w:t>m happy to be corrected, but I believe I received an invitation to a pop-up event at the Boondall Wetlands which was occurring on a Council day, on a Council Tuesday, which precluded me from being able to attend that, but I</w:t>
      </w:r>
      <w:r w:rsidR="000A2FBF">
        <w:rPr>
          <w:lang w:eastAsia="en-US"/>
        </w:rPr>
        <w:t>’</w:t>
      </w:r>
      <w:r w:rsidRPr="00EC1B1E">
        <w:rPr>
          <w:lang w:eastAsia="en-US"/>
        </w:rPr>
        <w:t xml:space="preserve">ve certainly been to Bush Kindy events and other Sustainability Agency events over the years. </w:t>
      </w:r>
    </w:p>
    <w:p w14:paraId="4594B64A" w14:textId="6BD8BFD1" w:rsidR="00EC1B1E" w:rsidRPr="00EC1B1E" w:rsidRDefault="00EC1B1E" w:rsidP="000A2FBF">
      <w:pPr>
        <w:spacing w:after="120"/>
        <w:ind w:left="2552" w:hanging="2552"/>
        <w:rPr>
          <w:lang w:eastAsia="en-US"/>
        </w:rPr>
      </w:pPr>
      <w:r w:rsidRPr="00EC1B1E">
        <w:rPr>
          <w:lang w:eastAsia="en-US"/>
        </w:rPr>
        <w:tab/>
        <w:t>They</w:t>
      </w:r>
      <w:r w:rsidR="000A2FBF">
        <w:rPr>
          <w:lang w:eastAsia="en-US"/>
        </w:rPr>
        <w:t>’</w:t>
      </w:r>
      <w:r w:rsidRPr="00EC1B1E">
        <w:rPr>
          <w:lang w:eastAsia="en-US"/>
        </w:rPr>
        <w:t xml:space="preserve">re very well attended locally and engaged at a different level with much more local organisations that have much more interest, I guess, within that local community around the Boondall Wetlands and the Brighton and Deagon </w:t>
      </w:r>
      <w:r w:rsidRPr="00EC1B1E">
        <w:rPr>
          <w:lang w:eastAsia="en-US"/>
        </w:rPr>
        <w:lastRenderedPageBreak/>
        <w:t xml:space="preserve">Wetlands, which is an extremely unique, and as we all know on the northside, and probably all Councillors, unique part of Brisbane. </w:t>
      </w:r>
    </w:p>
    <w:p w14:paraId="75221576" w14:textId="3BCB6EC9" w:rsidR="00EC1B1E" w:rsidRPr="00EC1B1E" w:rsidRDefault="00EC1B1E" w:rsidP="000A2FBF">
      <w:pPr>
        <w:spacing w:after="120"/>
        <w:ind w:left="2552" w:hanging="2552"/>
        <w:rPr>
          <w:lang w:eastAsia="en-US"/>
        </w:rPr>
      </w:pPr>
      <w:r w:rsidRPr="00EC1B1E">
        <w:rPr>
          <w:lang w:eastAsia="en-US"/>
        </w:rPr>
        <w:tab/>
        <w:t>I</w:t>
      </w:r>
      <w:r w:rsidR="000A2FBF">
        <w:rPr>
          <w:lang w:eastAsia="en-US"/>
        </w:rPr>
        <w:t>’</w:t>
      </w:r>
      <w:r w:rsidRPr="00EC1B1E">
        <w:rPr>
          <w:lang w:eastAsia="en-US"/>
        </w:rPr>
        <w:t>m not suggesting that would be the location for a full-blown Green Heart Fair but certainly there</w:t>
      </w:r>
      <w:r w:rsidR="000A2FBF">
        <w:rPr>
          <w:lang w:eastAsia="en-US"/>
        </w:rPr>
        <w:t>’</w:t>
      </w:r>
      <w:r w:rsidRPr="00EC1B1E">
        <w:rPr>
          <w:lang w:eastAsia="en-US"/>
        </w:rPr>
        <w:t>s options there on the table to expand this kind of service that Council offers and partners with other stakeholders, businesses, community groups, schools, kindies that want to engage not necessarily at a centralised location on a major scale at Victoria Park, but there</w:t>
      </w:r>
      <w:r w:rsidR="000A2FBF">
        <w:rPr>
          <w:lang w:eastAsia="en-US"/>
        </w:rPr>
        <w:t>’</w:t>
      </w:r>
      <w:r w:rsidRPr="00EC1B1E">
        <w:rPr>
          <w:lang w:eastAsia="en-US"/>
        </w:rPr>
        <w:t xml:space="preserve">s certainly options out there to engage more deeply. </w:t>
      </w:r>
    </w:p>
    <w:p w14:paraId="379E553E" w14:textId="4E0B7496" w:rsidR="00EC1B1E" w:rsidRPr="00EC1B1E" w:rsidRDefault="00EC1B1E" w:rsidP="000A2FBF">
      <w:pPr>
        <w:spacing w:after="120"/>
        <w:ind w:left="2552" w:hanging="2552"/>
        <w:rPr>
          <w:lang w:eastAsia="en-US"/>
        </w:rPr>
      </w:pPr>
      <w:r w:rsidRPr="00EC1B1E">
        <w:rPr>
          <w:lang w:eastAsia="en-US"/>
        </w:rPr>
        <w:tab/>
        <w:t>I think that</w:t>
      </w:r>
      <w:r w:rsidR="000A2FBF">
        <w:rPr>
          <w:lang w:eastAsia="en-US"/>
        </w:rPr>
        <w:t>’</w:t>
      </w:r>
      <w:r w:rsidRPr="00EC1B1E">
        <w:rPr>
          <w:lang w:eastAsia="en-US"/>
        </w:rPr>
        <w:t>s the kind of thing that people are really craving. They love those unique events more and more. We held a sustainability event with Jerry</w:t>
      </w:r>
      <w:r w:rsidR="00B97C9B">
        <w:rPr>
          <w:lang w:eastAsia="en-US"/>
        </w:rPr>
        <w:t> </w:t>
      </w:r>
      <w:r w:rsidRPr="00EC1B1E">
        <w:rPr>
          <w:lang w:eastAsia="en-US"/>
        </w:rPr>
        <w:t>Coleby</w:t>
      </w:r>
      <w:r w:rsidR="00B97C9B">
        <w:rPr>
          <w:lang w:eastAsia="en-US"/>
        </w:rPr>
        <w:noBreakHyphen/>
      </w:r>
      <w:r w:rsidRPr="00EC1B1E">
        <w:rPr>
          <w:lang w:eastAsia="en-US"/>
        </w:rPr>
        <w:t xml:space="preserve">Williams in Sandgate a few years ago and the cost of that I think was probably a couple of thousand dollars, maybe, maybe $2,000 in total, and we had about 600 or 700 people attend that. </w:t>
      </w:r>
    </w:p>
    <w:p w14:paraId="5038EB49" w14:textId="105155C5" w:rsidR="00EC1B1E" w:rsidRPr="00EC1B1E" w:rsidRDefault="00EC1B1E" w:rsidP="000A2FBF">
      <w:pPr>
        <w:spacing w:after="120"/>
        <w:ind w:left="2552" w:hanging="2552"/>
        <w:rPr>
          <w:lang w:eastAsia="en-US"/>
        </w:rPr>
      </w:pPr>
      <w:r w:rsidRPr="00EC1B1E">
        <w:rPr>
          <w:lang w:eastAsia="en-US"/>
        </w:rPr>
        <w:tab/>
        <w:t>So, in terms of bang for buck there</w:t>
      </w:r>
      <w:r w:rsidR="000A2FBF">
        <w:rPr>
          <w:lang w:eastAsia="en-US"/>
        </w:rPr>
        <w:t>’</w:t>
      </w:r>
      <w:r w:rsidRPr="00EC1B1E">
        <w:rPr>
          <w:lang w:eastAsia="en-US"/>
        </w:rPr>
        <w:t>s a lot you can do with a small budget. You don</w:t>
      </w:r>
      <w:r w:rsidR="000A2FBF">
        <w:rPr>
          <w:lang w:eastAsia="en-US"/>
        </w:rPr>
        <w:t>’</w:t>
      </w:r>
      <w:r w:rsidRPr="00EC1B1E">
        <w:rPr>
          <w:lang w:eastAsia="en-US"/>
        </w:rPr>
        <w:t>t need $100,000 to $200,000 to host these events, you can certainly spread that out. So, look, I just wanted to say thank you to Councillor STRUNK for continuing to bring good ideas like this to the Council Chamber. I</w:t>
      </w:r>
      <w:r w:rsidR="000A2FBF">
        <w:rPr>
          <w:lang w:eastAsia="en-US"/>
        </w:rPr>
        <w:t>’</w:t>
      </w:r>
      <w:r w:rsidRPr="00EC1B1E">
        <w:rPr>
          <w:lang w:eastAsia="en-US"/>
        </w:rPr>
        <w:t xml:space="preserve">m disappointed at the way in which the LNP have engaged with this tonight. </w:t>
      </w:r>
    </w:p>
    <w:p w14:paraId="32A73F77"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 xml:space="preserve">Further speakers? </w:t>
      </w:r>
    </w:p>
    <w:p w14:paraId="553A79F1" w14:textId="77777777" w:rsidR="00EC1B1E" w:rsidRPr="00EC1B1E" w:rsidRDefault="00EC1B1E" w:rsidP="000A2FBF">
      <w:pPr>
        <w:spacing w:after="120"/>
        <w:ind w:left="2552" w:hanging="2552"/>
        <w:rPr>
          <w:lang w:eastAsia="en-US"/>
        </w:rPr>
      </w:pPr>
      <w:r w:rsidRPr="00EC1B1E">
        <w:rPr>
          <w:lang w:eastAsia="en-US"/>
        </w:rPr>
        <w:tab/>
        <w:t>Councillor STRUNK.</w:t>
      </w:r>
    </w:p>
    <w:p w14:paraId="3F64F7DB" w14:textId="02ABFE5D" w:rsidR="00EC1B1E" w:rsidRPr="00EC1B1E" w:rsidRDefault="00EC1B1E" w:rsidP="000A2FBF">
      <w:pPr>
        <w:spacing w:after="120"/>
        <w:ind w:left="2552" w:hanging="2552"/>
        <w:rPr>
          <w:lang w:eastAsia="en-US"/>
        </w:rPr>
      </w:pPr>
      <w:r w:rsidRPr="00EC1B1E">
        <w:rPr>
          <w:lang w:eastAsia="en-US"/>
        </w:rPr>
        <w:t>Councillor STRUNK:</w:t>
      </w:r>
      <w:r w:rsidRPr="00EC1B1E">
        <w:rPr>
          <w:lang w:eastAsia="en-US"/>
        </w:rPr>
        <w:tab/>
        <w:t>I thank those people that contributed to the debate and I would have thought that we would hear a little bit more from the other side and their experiences. I would suggest that a number of the Councillors on the other side would probably like to have one of their Green Heart Fairs in their wards as well. But as Councillor CASSIDY said, a decision was made at the executive level and that doesn</w:t>
      </w:r>
      <w:r w:rsidR="000A2FBF">
        <w:rPr>
          <w:lang w:eastAsia="en-US"/>
        </w:rPr>
        <w:t>’</w:t>
      </w:r>
      <w:r w:rsidRPr="00EC1B1E">
        <w:rPr>
          <w:lang w:eastAsia="en-US"/>
        </w:rPr>
        <w:t xml:space="preserve">t seem to want to move past that decision to hold it at Victoria Park. </w:t>
      </w:r>
    </w:p>
    <w:p w14:paraId="594944A9" w14:textId="7D11C629" w:rsidR="00EC1B1E" w:rsidRPr="00EC1B1E" w:rsidRDefault="00EC1B1E" w:rsidP="000A2FBF">
      <w:pPr>
        <w:spacing w:after="120"/>
        <w:ind w:left="2552" w:hanging="2552"/>
        <w:rPr>
          <w:lang w:eastAsia="en-US"/>
        </w:rPr>
      </w:pPr>
      <w:r w:rsidRPr="00EC1B1E">
        <w:rPr>
          <w:lang w:eastAsia="en-US"/>
        </w:rPr>
        <w:tab/>
        <w:t>You know, accessibility, some of us did speak about the accessibility, and you really—people that live say at Parkinson or people who live at Sunnybank or in Forest Lake, it is a bit of a hike to Victoria Park, right, from where we are. Even when it</w:t>
      </w:r>
      <w:r w:rsidR="000A2FBF">
        <w:rPr>
          <w:lang w:eastAsia="en-US"/>
        </w:rPr>
        <w:t>’</w:t>
      </w:r>
      <w:r w:rsidRPr="00EC1B1E">
        <w:rPr>
          <w:lang w:eastAsia="en-US"/>
        </w:rPr>
        <w:t>s not peak hour it</w:t>
      </w:r>
      <w:r w:rsidR="000A2FBF">
        <w:rPr>
          <w:lang w:eastAsia="en-US"/>
        </w:rPr>
        <w:t>’</w:t>
      </w:r>
      <w:r w:rsidRPr="00EC1B1E">
        <w:rPr>
          <w:lang w:eastAsia="en-US"/>
        </w:rPr>
        <w:t>s still probably—if I hopped in my car at Forest Lake and then ended up at Victoria Park, it would probably take me around about 40</w:t>
      </w:r>
      <w:r w:rsidR="006F47F0">
        <w:rPr>
          <w:lang w:eastAsia="en-US"/>
        </w:rPr>
        <w:t> </w:t>
      </w:r>
      <w:r w:rsidRPr="00EC1B1E">
        <w:rPr>
          <w:lang w:eastAsia="en-US"/>
        </w:rPr>
        <w:t xml:space="preserve">minutes, about 40 minutes under normal circumstances. Peak hour of course it takes a lot longer than that. </w:t>
      </w:r>
      <w:r w:rsidR="006F47F0">
        <w:rPr>
          <w:lang w:eastAsia="en-US"/>
        </w:rPr>
        <w:t> </w:t>
      </w:r>
      <w:r w:rsidRPr="00EC1B1E">
        <w:rPr>
          <w:lang w:eastAsia="en-US"/>
        </w:rPr>
        <w:tab/>
        <w:t>I just think it</w:t>
      </w:r>
      <w:r w:rsidR="000A2FBF">
        <w:rPr>
          <w:lang w:eastAsia="en-US"/>
        </w:rPr>
        <w:t>’</w:t>
      </w:r>
      <w:r w:rsidRPr="00EC1B1E">
        <w:rPr>
          <w:lang w:eastAsia="en-US"/>
        </w:rPr>
        <w:t>s—we</w:t>
      </w:r>
      <w:r w:rsidR="000A2FBF">
        <w:rPr>
          <w:lang w:eastAsia="en-US"/>
        </w:rPr>
        <w:t>’</w:t>
      </w:r>
      <w:r w:rsidRPr="00EC1B1E">
        <w:rPr>
          <w:lang w:eastAsia="en-US"/>
        </w:rPr>
        <w:t>re creating a barrier. By not moving it around we</w:t>
      </w:r>
      <w:r w:rsidR="000A2FBF">
        <w:rPr>
          <w:lang w:eastAsia="en-US"/>
        </w:rPr>
        <w:t>’</w:t>
      </w:r>
      <w:r w:rsidRPr="00EC1B1E">
        <w:rPr>
          <w:lang w:eastAsia="en-US"/>
        </w:rPr>
        <w:t>re creating barriers for people to actually have that experience. We talk about the sustainable city, right, in all the documents that I</w:t>
      </w:r>
      <w:r w:rsidR="000A2FBF">
        <w:rPr>
          <w:lang w:eastAsia="en-US"/>
        </w:rPr>
        <w:t>’</w:t>
      </w:r>
      <w:r w:rsidRPr="00EC1B1E">
        <w:rPr>
          <w:lang w:eastAsia="en-US"/>
        </w:rPr>
        <w:t>ve seen for the last eight years plus, but we talk the talk but we don</w:t>
      </w:r>
      <w:r w:rsidR="000A2FBF">
        <w:rPr>
          <w:lang w:eastAsia="en-US"/>
        </w:rPr>
        <w:t>’</w:t>
      </w:r>
      <w:r w:rsidRPr="00EC1B1E">
        <w:rPr>
          <w:lang w:eastAsia="en-US"/>
        </w:rPr>
        <w:t>t really walk the walk because we</w:t>
      </w:r>
      <w:r w:rsidR="000A2FBF">
        <w:rPr>
          <w:lang w:eastAsia="en-US"/>
        </w:rPr>
        <w:t>’</w:t>
      </w:r>
      <w:r w:rsidRPr="00EC1B1E">
        <w:rPr>
          <w:lang w:eastAsia="en-US"/>
        </w:rPr>
        <w:t>re needing to educate our residents in regards to sustainability projects and programs so that we have less of an impact on the environment, and that</w:t>
      </w:r>
      <w:r w:rsidR="000A2FBF">
        <w:rPr>
          <w:lang w:eastAsia="en-US"/>
        </w:rPr>
        <w:t>’</w:t>
      </w:r>
      <w:r w:rsidRPr="00EC1B1E">
        <w:rPr>
          <w:lang w:eastAsia="en-US"/>
        </w:rPr>
        <w:t>s what it</w:t>
      </w:r>
      <w:r w:rsidR="000A2FBF">
        <w:rPr>
          <w:lang w:eastAsia="en-US"/>
        </w:rPr>
        <w:t>’</w:t>
      </w:r>
      <w:r w:rsidRPr="00EC1B1E">
        <w:rPr>
          <w:lang w:eastAsia="en-US"/>
        </w:rPr>
        <w:t xml:space="preserve">s all about. </w:t>
      </w:r>
    </w:p>
    <w:p w14:paraId="6ADBE893" w14:textId="0149DA85" w:rsidR="00EC1B1E" w:rsidRPr="00EC1B1E" w:rsidRDefault="00EC1B1E" w:rsidP="000A2FBF">
      <w:pPr>
        <w:spacing w:after="120"/>
        <w:ind w:left="2552" w:hanging="2552"/>
        <w:rPr>
          <w:lang w:eastAsia="en-US"/>
        </w:rPr>
      </w:pPr>
      <w:r w:rsidRPr="00EC1B1E">
        <w:rPr>
          <w:lang w:eastAsia="en-US"/>
        </w:rPr>
        <w:tab/>
        <w:t>It</w:t>
      </w:r>
      <w:r w:rsidR="000A2FBF">
        <w:rPr>
          <w:lang w:eastAsia="en-US"/>
        </w:rPr>
        <w:t>’</w:t>
      </w:r>
      <w:r w:rsidRPr="00EC1B1E">
        <w:rPr>
          <w:lang w:eastAsia="en-US"/>
        </w:rPr>
        <w:t xml:space="preserve">s not about going out to see </w:t>
      </w:r>
      <w:r w:rsidRPr="00FE333F">
        <w:rPr>
          <w:i/>
          <w:iCs/>
          <w:lang w:eastAsia="en-US"/>
        </w:rPr>
        <w:t>Bluey</w:t>
      </w:r>
      <w:r w:rsidRPr="00EC1B1E">
        <w:rPr>
          <w:lang w:eastAsia="en-US"/>
        </w:rPr>
        <w:t>. It</w:t>
      </w:r>
      <w:r w:rsidR="000A2FBF">
        <w:rPr>
          <w:lang w:eastAsia="en-US"/>
        </w:rPr>
        <w:t>’</w:t>
      </w:r>
      <w:r w:rsidRPr="00EC1B1E">
        <w:rPr>
          <w:lang w:eastAsia="en-US"/>
        </w:rPr>
        <w:t xml:space="preserve">s about that education, starting the kids from a very young age to have an understanding about what a sustainable environment that we need to create into the future, their futures. </w:t>
      </w:r>
    </w:p>
    <w:p w14:paraId="11763FCC" w14:textId="4C5AD056" w:rsidR="00EC1B1E" w:rsidRPr="00EC1B1E" w:rsidRDefault="00EC1B1E" w:rsidP="000A2FBF">
      <w:pPr>
        <w:spacing w:after="120"/>
        <w:ind w:left="2552" w:hanging="2552"/>
        <w:rPr>
          <w:lang w:eastAsia="en-US"/>
        </w:rPr>
      </w:pPr>
      <w:r w:rsidRPr="00EC1B1E">
        <w:rPr>
          <w:lang w:eastAsia="en-US"/>
        </w:rPr>
        <w:tab/>
        <w:t>So, I</w:t>
      </w:r>
      <w:r w:rsidR="000A2FBF">
        <w:rPr>
          <w:lang w:eastAsia="en-US"/>
        </w:rPr>
        <w:t>’</w:t>
      </w:r>
      <w:r w:rsidRPr="00EC1B1E">
        <w:rPr>
          <w:lang w:eastAsia="en-US"/>
        </w:rPr>
        <w:t>ll just finish off there but it</w:t>
      </w:r>
      <w:r w:rsidR="000A2FBF">
        <w:rPr>
          <w:lang w:eastAsia="en-US"/>
        </w:rPr>
        <w:t>’</w:t>
      </w:r>
      <w:r w:rsidRPr="00EC1B1E">
        <w:rPr>
          <w:lang w:eastAsia="en-US"/>
        </w:rPr>
        <w:t>s a bit disappointing if—something that will benefit all of Brisbane, right, isn</w:t>
      </w:r>
      <w:r w:rsidR="000A2FBF">
        <w:rPr>
          <w:lang w:eastAsia="en-US"/>
        </w:rPr>
        <w:t>’</w:t>
      </w:r>
      <w:r w:rsidRPr="00EC1B1E">
        <w:rPr>
          <w:lang w:eastAsia="en-US"/>
        </w:rPr>
        <w:t>t able to be supported here tonight in the vote, and I</w:t>
      </w:r>
      <w:r w:rsidR="000A2FBF">
        <w:rPr>
          <w:lang w:eastAsia="en-US"/>
        </w:rPr>
        <w:t>’</w:t>
      </w:r>
      <w:r w:rsidRPr="00EC1B1E">
        <w:rPr>
          <w:lang w:eastAsia="en-US"/>
        </w:rPr>
        <w:t>m really disappointed that the other side are not seeing it that way, but I won</w:t>
      </w:r>
      <w:r w:rsidR="000A2FBF">
        <w:rPr>
          <w:lang w:eastAsia="en-US"/>
        </w:rPr>
        <w:t>’</w:t>
      </w:r>
      <w:r w:rsidRPr="00EC1B1E">
        <w:rPr>
          <w:lang w:eastAsia="en-US"/>
        </w:rPr>
        <w:t>t give up. I</w:t>
      </w:r>
      <w:r w:rsidR="000A2FBF">
        <w:rPr>
          <w:lang w:eastAsia="en-US"/>
        </w:rPr>
        <w:t>’</w:t>
      </w:r>
      <w:r w:rsidRPr="00EC1B1E">
        <w:rPr>
          <w:lang w:eastAsia="en-US"/>
        </w:rPr>
        <w:t>ll keep advocating for this in the future at every opportunity and maybe probably at the budget time, budget as well, we</w:t>
      </w:r>
      <w:r w:rsidR="000A2FBF">
        <w:rPr>
          <w:lang w:eastAsia="en-US"/>
        </w:rPr>
        <w:t>’</w:t>
      </w:r>
      <w:r w:rsidRPr="00EC1B1E">
        <w:rPr>
          <w:lang w:eastAsia="en-US"/>
        </w:rPr>
        <w:t>ll have a look at what it actually costs to hold that Green Heart Fair. It will be in the budget papers, and I</w:t>
      </w:r>
      <w:r w:rsidR="000A2FBF">
        <w:rPr>
          <w:lang w:eastAsia="en-US"/>
        </w:rPr>
        <w:t>’</w:t>
      </w:r>
      <w:r w:rsidRPr="00EC1B1E">
        <w:rPr>
          <w:lang w:eastAsia="en-US"/>
        </w:rPr>
        <w:t xml:space="preserve">ll continue to advocate. Thank you, Madam Chair. </w:t>
      </w:r>
    </w:p>
    <w:p w14:paraId="007A3A46"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 xml:space="preserve">Thank you. </w:t>
      </w:r>
    </w:p>
    <w:p w14:paraId="6C1A35A4" w14:textId="77777777" w:rsidR="00EC1B1E" w:rsidRPr="00EC1B1E" w:rsidRDefault="00EC1B1E" w:rsidP="000A2FBF">
      <w:pPr>
        <w:ind w:left="2552" w:hanging="2552"/>
        <w:rPr>
          <w:lang w:eastAsia="en-US"/>
        </w:rPr>
      </w:pPr>
      <w:r w:rsidRPr="00EC1B1E">
        <w:rPr>
          <w:lang w:eastAsia="en-US"/>
        </w:rPr>
        <w:tab/>
        <w:t xml:space="preserve">I will now put the motion. </w:t>
      </w:r>
    </w:p>
    <w:p w14:paraId="3A48D879" w14:textId="77777777" w:rsidR="008F4242" w:rsidRDefault="008F4242" w:rsidP="000A2FBF"/>
    <w:p w14:paraId="17A55D05" w14:textId="761BF79E" w:rsidR="008F4242" w:rsidRDefault="008F4242" w:rsidP="000A2FBF">
      <w:r>
        <w:t xml:space="preserve">As there was no further debate, the Chair submitted the motion to the Chamber and it was declared </w:t>
      </w:r>
      <w:r w:rsidRPr="008D0F0D">
        <w:rPr>
          <w:b/>
        </w:rPr>
        <w:t>lost</w:t>
      </w:r>
      <w:r>
        <w:t xml:space="preserve"> on the voices.</w:t>
      </w:r>
    </w:p>
    <w:p w14:paraId="29B0B7F7" w14:textId="77777777" w:rsidR="008D0F0D" w:rsidRDefault="008D0F0D" w:rsidP="000A2FBF"/>
    <w:p w14:paraId="383695EC" w14:textId="0CD5B39E" w:rsidR="008D0F0D" w:rsidRPr="00E96F74" w:rsidRDefault="008D0F0D" w:rsidP="000A2FBF">
      <w:pPr>
        <w:rPr>
          <w:snapToGrid w:val="0"/>
          <w:lang w:eastAsia="en-US"/>
        </w:rPr>
      </w:pPr>
      <w:r w:rsidRPr="00E96F74">
        <w:rPr>
          <w:snapToGrid w:val="0"/>
          <w:lang w:eastAsia="en-US"/>
        </w:rPr>
        <w:t xml:space="preserve">Thereupon, Councillors </w:t>
      </w:r>
      <w:r w:rsidR="002662B7">
        <w:rPr>
          <w:snapToGrid w:val="0"/>
          <w:lang w:val="en-US" w:eastAsia="en-US"/>
        </w:rPr>
        <w:t>Jared CASSIDY</w:t>
      </w:r>
      <w:r w:rsidRPr="00E96F74">
        <w:rPr>
          <w:snapToGrid w:val="0"/>
          <w:lang w:eastAsia="en-US"/>
        </w:rPr>
        <w:t xml:space="preserve"> and </w:t>
      </w:r>
      <w:r w:rsidR="002662B7">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212248C4" w14:textId="77777777" w:rsidR="008D0F0D" w:rsidRPr="00E96F74" w:rsidRDefault="008D0F0D" w:rsidP="000A2FBF">
      <w:pPr>
        <w:rPr>
          <w:snapToGrid w:val="0"/>
          <w:lang w:eastAsia="en-US"/>
        </w:rPr>
      </w:pPr>
    </w:p>
    <w:p w14:paraId="3B4E4C5D" w14:textId="77777777" w:rsidR="008D0F0D" w:rsidRPr="00E96F74" w:rsidRDefault="008D0F0D" w:rsidP="000A2FBF">
      <w:pPr>
        <w:rPr>
          <w:snapToGrid w:val="0"/>
          <w:lang w:eastAsia="en-US"/>
        </w:rPr>
      </w:pPr>
      <w:r w:rsidRPr="00E96F74">
        <w:rPr>
          <w:snapToGrid w:val="0"/>
          <w:lang w:eastAsia="en-US"/>
        </w:rPr>
        <w:lastRenderedPageBreak/>
        <w:t>The voting was as follows:</w:t>
      </w:r>
    </w:p>
    <w:p w14:paraId="45D4585D" w14:textId="77777777" w:rsidR="008D0F0D" w:rsidRPr="00E96F74" w:rsidRDefault="008D0F0D" w:rsidP="000A2FBF">
      <w:pPr>
        <w:tabs>
          <w:tab w:val="left" w:pos="-1440"/>
        </w:tabs>
        <w:rPr>
          <w:snapToGrid w:val="0"/>
          <w:lang w:eastAsia="en-US"/>
        </w:rPr>
      </w:pPr>
    </w:p>
    <w:p w14:paraId="7E4EB3AF" w14:textId="24BE7D07" w:rsidR="008D0F0D" w:rsidRPr="002662B7" w:rsidRDefault="008D0F0D" w:rsidP="000A2FBF">
      <w:pPr>
        <w:tabs>
          <w:tab w:val="left" w:pos="-1440"/>
        </w:tabs>
        <w:ind w:left="2160" w:hanging="2160"/>
        <w:rPr>
          <w:snapToGrid w:val="0"/>
          <w:lang w:eastAsia="en-US"/>
        </w:rPr>
      </w:pPr>
      <w:r w:rsidRPr="002662B7">
        <w:rPr>
          <w:snapToGrid w:val="0"/>
          <w:lang w:eastAsia="en-US"/>
        </w:rPr>
        <w:t xml:space="preserve">AYES: </w:t>
      </w:r>
      <w:r w:rsidR="002662B7" w:rsidRPr="002662B7">
        <w:rPr>
          <w:snapToGrid w:val="0"/>
          <w:lang w:eastAsia="en-US"/>
        </w:rPr>
        <w:t>5</w:t>
      </w:r>
      <w:r w:rsidRPr="002662B7">
        <w:rPr>
          <w:snapToGrid w:val="0"/>
          <w:lang w:eastAsia="en-US"/>
        </w:rPr>
        <w:t xml:space="preserve"> -</w:t>
      </w:r>
      <w:r w:rsidRPr="002662B7">
        <w:rPr>
          <w:snapToGrid w:val="0"/>
          <w:lang w:eastAsia="en-US"/>
        </w:rPr>
        <w:tab/>
        <w:t>The Leader of the OPPOSITION, Councillor Jared CASSIDY, and Councillors Lucy COLLIER, Emily KIM, Charles STRUNK and Nicole JOHNSTON.</w:t>
      </w:r>
    </w:p>
    <w:p w14:paraId="2C5040DA" w14:textId="77777777" w:rsidR="008D0F0D" w:rsidRPr="002662B7" w:rsidRDefault="008D0F0D" w:rsidP="000A2FBF">
      <w:pPr>
        <w:ind w:left="2160" w:hanging="2160"/>
        <w:rPr>
          <w:snapToGrid w:val="0"/>
          <w:lang w:eastAsia="en-US"/>
        </w:rPr>
      </w:pPr>
    </w:p>
    <w:p w14:paraId="1DD4C3D7" w14:textId="253B376B" w:rsidR="008D0F0D" w:rsidRPr="00BE6AAA" w:rsidRDefault="008D0F0D" w:rsidP="000A2FBF">
      <w:pPr>
        <w:ind w:left="2160" w:hanging="2160"/>
        <w:rPr>
          <w:snapToGrid w:val="0"/>
          <w:lang w:eastAsia="en-US"/>
        </w:rPr>
      </w:pPr>
      <w:r w:rsidRPr="002662B7">
        <w:rPr>
          <w:snapToGrid w:val="0"/>
          <w:lang w:eastAsia="en-US"/>
        </w:rPr>
        <w:t>NOES: 1</w:t>
      </w:r>
      <w:r w:rsidR="002662B7" w:rsidRPr="002662B7">
        <w:rPr>
          <w:snapToGrid w:val="0"/>
          <w:lang w:eastAsia="en-US"/>
        </w:rPr>
        <w:t>6</w:t>
      </w:r>
      <w:r w:rsidRPr="002662B7">
        <w:rPr>
          <w:snapToGrid w:val="0"/>
          <w:lang w:eastAsia="en-US"/>
        </w:rPr>
        <w:t xml:space="preserve"> -</w:t>
      </w:r>
      <w:r w:rsidRPr="002662B7">
        <w:rPr>
          <w:snapToGrid w:val="0"/>
          <w:lang w:eastAsia="en-US"/>
        </w:rPr>
        <w:tab/>
        <w:t xml:space="preserve">The DEPUTY MAYOR, Councillor Krista ADAMS, and Councillors Greg ADERMANN, Adam ALLAN, Lisa ATWOOD, </w:t>
      </w:r>
      <w:r w:rsidRPr="002662B7">
        <w:rPr>
          <w:lang w:val="en-US"/>
        </w:rPr>
        <w:t xml:space="preserve">Fiona CUNNINGHAM, Tracy DAVIS, Julia DIXON, Alex GIVNEY, </w:t>
      </w:r>
      <w:r w:rsidRPr="002662B7">
        <w:rPr>
          <w:snapToGrid w:val="0"/>
          <w:lang w:eastAsia="en-US"/>
        </w:rPr>
        <w:t>Vicki HOWARD, Steven HUANG, Sandy LANDERS, Kim MARX, Danita PARRY, Steven TOOMEY, Andrew WINES and Penny WOLFF.</w:t>
      </w:r>
    </w:p>
    <w:p w14:paraId="3DEE5219" w14:textId="77777777" w:rsidR="008F4242" w:rsidRDefault="008F4242" w:rsidP="000A2FBF"/>
    <w:p w14:paraId="7AD05548" w14:textId="77777777" w:rsidR="008F4242" w:rsidRDefault="008F4242" w:rsidP="000A2FBF"/>
    <w:p w14:paraId="2564A0F2" w14:textId="34BA9609" w:rsidR="008F4242" w:rsidRPr="009B79FB" w:rsidRDefault="003C2DE4" w:rsidP="000A2FBF">
      <w:pPr>
        <w:pStyle w:val="Heading3"/>
      </w:pPr>
      <w:bookmarkStart w:id="62" w:name="_Toc168325139"/>
      <w:r w:rsidRPr="009B79FB">
        <w:t>50 CENT PUBLIC TRANSPORT FARES</w:t>
      </w:r>
      <w:bookmarkEnd w:id="62"/>
    </w:p>
    <w:p w14:paraId="7968E836" w14:textId="075F53B6" w:rsidR="008F4242" w:rsidRDefault="002662B7" w:rsidP="000A2FBF">
      <w:pPr>
        <w:jc w:val="right"/>
        <w:rPr>
          <w:rFonts w:ascii="Arial" w:hAnsi="Arial"/>
          <w:b/>
          <w:sz w:val="28"/>
        </w:rPr>
      </w:pPr>
      <w:r>
        <w:rPr>
          <w:rFonts w:ascii="Arial" w:hAnsi="Arial"/>
          <w:b/>
          <w:sz w:val="28"/>
        </w:rPr>
        <w:t>602</w:t>
      </w:r>
      <w:r w:rsidR="008F4242">
        <w:rPr>
          <w:rFonts w:ascii="Arial" w:hAnsi="Arial"/>
          <w:b/>
          <w:sz w:val="28"/>
        </w:rPr>
        <w:t>/2023-24</w:t>
      </w:r>
    </w:p>
    <w:p w14:paraId="48A14884" w14:textId="2DEC0649" w:rsidR="008F4242" w:rsidRDefault="008F4242" w:rsidP="000A2FBF">
      <w:pPr>
        <w:tabs>
          <w:tab w:val="left" w:pos="4678"/>
        </w:tabs>
      </w:pPr>
      <w:r w:rsidRPr="000B2374">
        <w:t xml:space="preserve">The Chair, Councillor </w:t>
      </w:r>
      <w:r>
        <w:t>Sandy LANDERS</w:t>
      </w:r>
      <w:r w:rsidRPr="000B2374">
        <w:t xml:space="preserve">, </w:t>
      </w:r>
      <w:r>
        <w:t>then drew the Councillors</w:t>
      </w:r>
      <w:r w:rsidR="000A2FBF">
        <w:t>’</w:t>
      </w:r>
      <w:r>
        <w:t xml:space="preserve"> attention to the notified motion listed </w:t>
      </w:r>
      <w:r w:rsidR="006F47F0">
        <w:t xml:space="preserve">as item 5B </w:t>
      </w:r>
      <w:r>
        <w:t xml:space="preserve">on the </w:t>
      </w:r>
      <w:r w:rsidR="0062767C">
        <w:t>agenda and</w:t>
      </w:r>
      <w:r>
        <w:t xml:space="preserve"> called on Councillor </w:t>
      </w:r>
      <w:r w:rsidR="003C2DE4">
        <w:t>Jared CASSIDY</w:t>
      </w:r>
      <w:r>
        <w:t xml:space="preserve"> to move the motion. Accordingly, Councillor </w:t>
      </w:r>
      <w:r w:rsidR="003C2DE4">
        <w:t>Jared CASSIDY</w:t>
      </w:r>
      <w:r>
        <w:t xml:space="preserve"> moved, seconded by Councillor </w:t>
      </w:r>
      <w:r w:rsidR="003C2DE4">
        <w:t>Lucy COLLIER</w:t>
      </w:r>
      <w:r>
        <w:t>, that—</w:t>
      </w:r>
    </w:p>
    <w:p w14:paraId="6E67D52E" w14:textId="77777777" w:rsidR="008F4242" w:rsidRDefault="008F4242" w:rsidP="000A2FBF"/>
    <w:p w14:paraId="206A2EC3" w14:textId="1B9A5715" w:rsidR="008F4242" w:rsidRPr="009A7215" w:rsidRDefault="00CF3EF3" w:rsidP="000A2FBF">
      <w:pPr>
        <w:rPr>
          <w:i/>
          <w:iCs/>
        </w:rPr>
      </w:pPr>
      <w:r w:rsidRPr="00CF3EF3">
        <w:rPr>
          <w:i/>
          <w:iCs/>
        </w:rPr>
        <w:t>This Council congratulate the Miles Government on the announcement of 50 cent public transport fares, and further, calls on the Schrinner Administration to do everything in its power to ensure increased patronage on the Brisbane fleet of buses, City Cats and ferries, thereby ensuring Brisbane residents can maximise this cost of living measure into the future.</w:t>
      </w:r>
      <w:r w:rsidR="008F4242" w:rsidRPr="00A56E40" w:rsidDel="00AA2D73">
        <w:rPr>
          <w:i/>
          <w:iCs/>
          <w:highlight w:val="yellow"/>
        </w:rPr>
        <w:t xml:space="preserve"> </w:t>
      </w:r>
    </w:p>
    <w:p w14:paraId="2490BBCB" w14:textId="77777777" w:rsidR="008F4242" w:rsidRDefault="008F4242" w:rsidP="000A2FBF">
      <w:pPr>
        <w:rPr>
          <w:i/>
        </w:rPr>
      </w:pPr>
    </w:p>
    <w:p w14:paraId="6622D6FA" w14:textId="77777777" w:rsidR="00EC1B1E" w:rsidRPr="00EC1B1E" w:rsidRDefault="00EC1B1E" w:rsidP="000A2FBF">
      <w:pPr>
        <w:spacing w:after="120"/>
        <w:ind w:left="2552" w:hanging="2552"/>
        <w:rPr>
          <w:lang w:eastAsia="en-US"/>
        </w:rPr>
      </w:pPr>
      <w:r w:rsidRPr="00EC1B1E">
        <w:rPr>
          <w:lang w:eastAsia="en-US"/>
        </w:rPr>
        <w:t>Chair:</w:t>
      </w:r>
      <w:r w:rsidRPr="00EC1B1E">
        <w:rPr>
          <w:lang w:eastAsia="en-US"/>
        </w:rPr>
        <w:tab/>
        <w:t>Councillor CASSIDY.</w:t>
      </w:r>
    </w:p>
    <w:p w14:paraId="619E3266" w14:textId="41E74533" w:rsidR="00EC1B1E" w:rsidRPr="00EC1B1E" w:rsidRDefault="00EC1B1E" w:rsidP="000A2FBF">
      <w:pPr>
        <w:spacing w:after="120"/>
        <w:ind w:left="2552" w:hanging="2552"/>
        <w:rPr>
          <w:lang w:eastAsia="en-US"/>
        </w:rPr>
      </w:pPr>
      <w:r w:rsidRPr="00EC1B1E">
        <w:rPr>
          <w:lang w:eastAsia="en-US"/>
        </w:rPr>
        <w:t>Councillor CASSIDY:</w:t>
      </w:r>
      <w:r w:rsidRPr="00EC1B1E">
        <w:rPr>
          <w:lang w:eastAsia="en-US"/>
        </w:rPr>
        <w:tab/>
        <w:t>Thanks very much, Chair. A reduction in public transport fares is a great thing, and I know the LNP will support this because they</w:t>
      </w:r>
      <w:r w:rsidR="000A2FBF">
        <w:rPr>
          <w:lang w:eastAsia="en-US"/>
        </w:rPr>
        <w:t>’</w:t>
      </w:r>
      <w:r w:rsidRPr="00EC1B1E">
        <w:rPr>
          <w:lang w:eastAsia="en-US"/>
        </w:rPr>
        <w:t>ve been saying that for years. And we heard earlier today from the L</w:t>
      </w:r>
      <w:r w:rsidR="006F47F0">
        <w:rPr>
          <w:lang w:eastAsia="en-US"/>
        </w:rPr>
        <w:t>ORD MAYOR</w:t>
      </w:r>
      <w:r w:rsidRPr="00EC1B1E">
        <w:rPr>
          <w:lang w:eastAsia="en-US"/>
        </w:rPr>
        <w:t xml:space="preserve"> as well how much this LNP Administration supports this recently announced policy for 50 cent fares. Quite an amazing thing that you can get for a little 50 cent piece these days. </w:t>
      </w:r>
    </w:p>
    <w:p w14:paraId="0D005D62" w14:textId="3EE045B4" w:rsidR="00EC1B1E" w:rsidRPr="00EC1B1E" w:rsidRDefault="00EC1B1E" w:rsidP="000A2FBF">
      <w:pPr>
        <w:spacing w:after="120"/>
        <w:ind w:left="2552" w:hanging="2552"/>
        <w:rPr>
          <w:lang w:eastAsia="en-US"/>
        </w:rPr>
      </w:pPr>
      <w:r w:rsidRPr="00EC1B1E">
        <w:rPr>
          <w:lang w:eastAsia="en-US"/>
        </w:rPr>
        <w:tab/>
        <w:t>When I—I didn</w:t>
      </w:r>
      <w:r w:rsidR="000A2FBF">
        <w:rPr>
          <w:lang w:eastAsia="en-US"/>
        </w:rPr>
        <w:t>’</w:t>
      </w:r>
      <w:r w:rsidRPr="00EC1B1E">
        <w:rPr>
          <w:lang w:eastAsia="en-US"/>
        </w:rPr>
        <w:t>t—I obviously hadn</w:t>
      </w:r>
      <w:r w:rsidR="000A2FBF">
        <w:rPr>
          <w:lang w:eastAsia="en-US"/>
        </w:rPr>
        <w:t>’</w:t>
      </w:r>
      <w:r w:rsidRPr="00EC1B1E">
        <w:rPr>
          <w:lang w:eastAsia="en-US"/>
        </w:rPr>
        <w:t>t started yet but I thought to myself I didn</w:t>
      </w:r>
      <w:r w:rsidR="000A2FBF">
        <w:rPr>
          <w:lang w:eastAsia="en-US"/>
        </w:rPr>
        <w:t>’</w:t>
      </w:r>
      <w:r w:rsidRPr="00EC1B1E">
        <w:rPr>
          <w:lang w:eastAsia="en-US"/>
        </w:rPr>
        <w:t>t—I wouldn</w:t>
      </w:r>
      <w:r w:rsidR="000A2FBF">
        <w:rPr>
          <w:lang w:eastAsia="en-US"/>
        </w:rPr>
        <w:t>’</w:t>
      </w:r>
      <w:r w:rsidRPr="00EC1B1E">
        <w:rPr>
          <w:lang w:eastAsia="en-US"/>
        </w:rPr>
        <w:t xml:space="preserve">t even have a 50 cent piece catching the train when I tapped on with my card this morning at Deagon train station. We have certainly on this side of the Chamber been strong advocates for cheaper fares. We took of course a policy to the last election to help achieve this on our bus network, but it could never go as far as we have seen now that the State Government go with this policy. The reduction in this magnitude is unprecedented. </w:t>
      </w:r>
    </w:p>
    <w:p w14:paraId="620B2269" w14:textId="4BEF73BD" w:rsidR="00EC1B1E" w:rsidRPr="00EC1B1E" w:rsidRDefault="00EC1B1E" w:rsidP="000A2FBF">
      <w:pPr>
        <w:spacing w:after="120"/>
        <w:ind w:left="2517" w:hanging="2517"/>
        <w:rPr>
          <w:lang w:eastAsia="en-US"/>
        </w:rPr>
      </w:pPr>
      <w:r w:rsidRPr="00EC1B1E">
        <w:rPr>
          <w:lang w:eastAsia="en-US"/>
        </w:rPr>
        <w:tab/>
        <w:t>Just to think that from close to $5 travelling in zone two to someone</w:t>
      </w:r>
      <w:r w:rsidR="000A2FBF">
        <w:rPr>
          <w:lang w:eastAsia="en-US"/>
        </w:rPr>
        <w:t>’</w:t>
      </w:r>
      <w:r w:rsidRPr="00EC1B1E">
        <w:rPr>
          <w:lang w:eastAsia="en-US"/>
        </w:rPr>
        <w:t xml:space="preserve">s place of work to now be just 50 cents is quite incredible. But what we do need to see of course, and is what the Premier has said, we need to see this policy working for it to stick around. We need to see people taking up public transport, at all times of the day, in peak hour and throughout the day as well, and to see people make that shift from private vehicle transport to public transport to help break the back of congestion here in Brisbane. We know that today Brisbane is on many measures the most congested city in Australia. </w:t>
      </w:r>
    </w:p>
    <w:p w14:paraId="6033FD9E" w14:textId="58FF0649" w:rsidR="00EC1B1E" w:rsidRPr="00EC1B1E" w:rsidRDefault="00EC1B1E" w:rsidP="000A2FBF">
      <w:pPr>
        <w:spacing w:after="120"/>
        <w:ind w:left="2517"/>
        <w:rPr>
          <w:lang w:eastAsia="en-US"/>
        </w:rPr>
      </w:pPr>
      <w:r w:rsidRPr="00EC1B1E">
        <w:rPr>
          <w:lang w:eastAsia="en-US"/>
        </w:rPr>
        <w:t>We</w:t>
      </w:r>
      <w:r w:rsidR="000A2FBF">
        <w:rPr>
          <w:lang w:eastAsia="en-US"/>
        </w:rPr>
        <w:t>’</w:t>
      </w:r>
      <w:r w:rsidRPr="00EC1B1E">
        <w:rPr>
          <w:lang w:eastAsia="en-US"/>
        </w:rPr>
        <w:t>ve seen not only a low uptake of public transport here in Brisbane after COVID, or too low an update in public transport in Brisbane post COVID given the net migration we have seen in Brisbane as well, but even taking that aside, we know that there are far fewer people taking trips on our buses and our ferries and on our CityCats than there were 10 years ago. It</w:t>
      </w:r>
      <w:r w:rsidR="000A2FBF">
        <w:rPr>
          <w:lang w:eastAsia="en-US"/>
        </w:rPr>
        <w:t>’</w:t>
      </w:r>
      <w:r w:rsidRPr="00EC1B1E">
        <w:rPr>
          <w:lang w:eastAsia="en-US"/>
        </w:rPr>
        <w:t>s close to 20 million fewer trips across our Council-controlled public transport network today than we had 11 years ago and that</w:t>
      </w:r>
      <w:r w:rsidR="000A2FBF">
        <w:rPr>
          <w:lang w:eastAsia="en-US"/>
        </w:rPr>
        <w:t>’</w:t>
      </w:r>
      <w:r w:rsidRPr="00EC1B1E">
        <w:rPr>
          <w:lang w:eastAsia="en-US"/>
        </w:rPr>
        <w:t>s in a city that has grown by 450,000 people. So not only do we have a significantly smaller proportion of our population than we did 10 years ago catching public transport, our overall population has significantly increased as well, so it</w:t>
      </w:r>
      <w:r w:rsidR="000A2FBF">
        <w:rPr>
          <w:lang w:eastAsia="en-US"/>
        </w:rPr>
        <w:t>’</w:t>
      </w:r>
      <w:r w:rsidRPr="00EC1B1E">
        <w:rPr>
          <w:lang w:eastAsia="en-US"/>
        </w:rPr>
        <w:t xml:space="preserve">s a no brainer as to why Brisbane has become the most congested city in Australia. </w:t>
      </w:r>
    </w:p>
    <w:p w14:paraId="459590AE" w14:textId="77777777" w:rsidR="00EC1B1E" w:rsidRPr="00EC1B1E" w:rsidRDefault="00EC1B1E" w:rsidP="000A2FBF">
      <w:pPr>
        <w:spacing w:after="120"/>
        <w:ind w:left="2517" w:hanging="2517"/>
        <w:rPr>
          <w:lang w:eastAsia="en-US"/>
        </w:rPr>
      </w:pPr>
      <w:r w:rsidRPr="00EC1B1E">
        <w:rPr>
          <w:lang w:eastAsia="en-US"/>
        </w:rPr>
        <w:tab/>
        <w:t xml:space="preserve">So what we want to do and why we brought this motion today was to not just congratulate the Government on a well thought out and very good policy, but also to ensure that it is a success by working together in the future and I was encouraged by what LORD MAYOR said earlier today in that the LNP will support this motion now because what I am saying is exactly what the LORD MAYOR said earlier today when he was with us. </w:t>
      </w:r>
    </w:p>
    <w:p w14:paraId="15DC4DD6" w14:textId="6B21C5B4" w:rsidR="00EC1B1E" w:rsidRPr="00EC1B1E" w:rsidRDefault="00EC1B1E" w:rsidP="000A2FBF">
      <w:pPr>
        <w:spacing w:after="120"/>
        <w:ind w:left="2517" w:hanging="2517"/>
        <w:rPr>
          <w:lang w:eastAsia="en-US"/>
        </w:rPr>
      </w:pPr>
      <w:r w:rsidRPr="00EC1B1E">
        <w:rPr>
          <w:lang w:eastAsia="en-US"/>
        </w:rPr>
        <w:lastRenderedPageBreak/>
        <w:tab/>
        <w:t>Some simple ways that Council could join this initiative, in promoting this initiative and ensuring that it is a success are very simple, very simple in fact. We know Council has a power and a far-reaching platform of communicating with people. We</w:t>
      </w:r>
      <w:r w:rsidR="000A2FBF">
        <w:rPr>
          <w:lang w:eastAsia="en-US"/>
        </w:rPr>
        <w:t>’</w:t>
      </w:r>
      <w:r w:rsidRPr="00EC1B1E">
        <w:rPr>
          <w:lang w:eastAsia="en-US"/>
        </w:rPr>
        <w:t xml:space="preserve">ve seen to date, since 1 July to date, Council has spent $3.5 million on advertising across all mediums. So maybe if this policy and encouraging people to catch a 50 cent bus or a 50 cent ferry or a 50 cent CityCat is included in a </w:t>
      </w:r>
      <w:r w:rsidRPr="00EC1B1E">
        <w:rPr>
          <w:i/>
          <w:iCs/>
          <w:lang w:eastAsia="en-US"/>
        </w:rPr>
        <w:t>Living in Brisbane</w:t>
      </w:r>
      <w:r w:rsidRPr="00EC1B1E">
        <w:rPr>
          <w:lang w:eastAsia="en-US"/>
        </w:rPr>
        <w:t xml:space="preserve"> newsletter that goes out every month on Council</w:t>
      </w:r>
      <w:r w:rsidR="000A2FBF">
        <w:rPr>
          <w:lang w:eastAsia="en-US"/>
        </w:rPr>
        <w:t>’</w:t>
      </w:r>
      <w:r w:rsidRPr="00EC1B1E">
        <w:rPr>
          <w:lang w:eastAsia="en-US"/>
        </w:rPr>
        <w:t>s website, in Council</w:t>
      </w:r>
      <w:r w:rsidR="000A2FBF">
        <w:rPr>
          <w:lang w:eastAsia="en-US"/>
        </w:rPr>
        <w:t>’</w:t>
      </w:r>
      <w:r w:rsidRPr="00EC1B1E">
        <w:rPr>
          <w:lang w:eastAsia="en-US"/>
        </w:rPr>
        <w:t>s scripting, of course, in the call centre and Council social media channels which have hundreds and hundreds of thousands of followers and a lot of people that engage in that content.</w:t>
      </w:r>
    </w:p>
    <w:p w14:paraId="3FA2D06D" w14:textId="6C12B7BA" w:rsidR="00EC1B1E" w:rsidRPr="00EC1B1E" w:rsidRDefault="00EC1B1E" w:rsidP="000A2FBF">
      <w:pPr>
        <w:spacing w:after="120"/>
        <w:ind w:left="2517" w:hanging="2517"/>
        <w:rPr>
          <w:lang w:eastAsia="en-US"/>
        </w:rPr>
      </w:pPr>
      <w:r w:rsidRPr="00EC1B1E">
        <w:rPr>
          <w:lang w:eastAsia="en-US"/>
        </w:rPr>
        <w:tab/>
        <w:t>I note that this is an approach that Council did take during the COVID pandemic. I reached to the CEO through that process and encouraged Council to spread the word of vaccinations and we saw Council take that up on its social media channels as well because that was a good policy to get people vaccinated during COVID. I think this is a good policy to get people to catch public transport at this amazing rate of just 50 cents per trip to make sure it is a success. As I said, ensuring this is a success is critical for our city</w:t>
      </w:r>
      <w:r w:rsidR="000A2FBF">
        <w:rPr>
          <w:lang w:eastAsia="en-US"/>
        </w:rPr>
        <w:t>’</w:t>
      </w:r>
      <w:r w:rsidRPr="00EC1B1E">
        <w:rPr>
          <w:lang w:eastAsia="en-US"/>
        </w:rPr>
        <w:t>s future as the most congested capital city in Australia.</w:t>
      </w:r>
    </w:p>
    <w:p w14:paraId="6422BC96" w14:textId="6056906A" w:rsidR="00EC1B1E" w:rsidRPr="00EC1B1E" w:rsidRDefault="00EC1B1E" w:rsidP="000A2FBF">
      <w:pPr>
        <w:spacing w:after="120"/>
        <w:ind w:left="2517" w:hanging="2517"/>
        <w:rPr>
          <w:lang w:eastAsia="en-US"/>
        </w:rPr>
      </w:pPr>
      <w:r w:rsidRPr="00EC1B1E">
        <w:rPr>
          <w:lang w:eastAsia="en-US"/>
        </w:rPr>
        <w:tab/>
        <w:t>We could also send a really strong message to people through those same mediums and as Local Councillors as well, by being able to tell them that the LORD MAYOR has funded better access to public transport in the suburbs of Brisbane as well, whether that</w:t>
      </w:r>
      <w:r w:rsidR="000A2FBF">
        <w:rPr>
          <w:lang w:eastAsia="en-US"/>
        </w:rPr>
        <w:t>’</w:t>
      </w:r>
      <w:r w:rsidRPr="00EC1B1E">
        <w:rPr>
          <w:lang w:eastAsia="en-US"/>
        </w:rPr>
        <w:t>s footpaths and bikeways to train stations and to bus stops and to ferry terminals, whether that</w:t>
      </w:r>
      <w:r w:rsidR="000A2FBF">
        <w:rPr>
          <w:lang w:eastAsia="en-US"/>
        </w:rPr>
        <w:t>’</w:t>
      </w:r>
      <w:r w:rsidRPr="00EC1B1E">
        <w:rPr>
          <w:lang w:eastAsia="en-US"/>
        </w:rPr>
        <w:t>s increased funding for more footpath repairs, things like that, getting people out and active in their suburbs. We call on the State Government, we join those calls as well, to fund more services. We add our voices to that and I certainly will, I know my colleagues will to the State Government as well, to fund more services because if this trial is a success, providing more peak</w:t>
      </w:r>
      <w:r w:rsidR="006F47F0">
        <w:rPr>
          <w:lang w:eastAsia="en-US"/>
        </w:rPr>
        <w:noBreakHyphen/>
      </w:r>
      <w:r w:rsidRPr="00EC1B1E">
        <w:rPr>
          <w:lang w:eastAsia="en-US"/>
        </w:rPr>
        <w:t>hour capacity in our bus network and our ferry network and of course on the train network, is critical and that should be in addition to retaining the 50 cent fares in our view.</w:t>
      </w:r>
    </w:p>
    <w:p w14:paraId="23A9C247" w14:textId="1E28D92B" w:rsidR="00EC1B1E" w:rsidRPr="00EC1B1E" w:rsidRDefault="00EC1B1E" w:rsidP="000A2FBF">
      <w:pPr>
        <w:spacing w:after="120"/>
        <w:ind w:left="2517" w:hanging="2517"/>
        <w:rPr>
          <w:lang w:eastAsia="en-US"/>
        </w:rPr>
      </w:pPr>
      <w:r w:rsidRPr="00EC1B1E">
        <w:rPr>
          <w:lang w:eastAsia="en-US"/>
        </w:rPr>
        <w:tab/>
        <w:t>We also think that tin this context as well, Council should admit that they got it terribly wrong in overordering those Metro buses as well. Imagine if you</w:t>
      </w:r>
      <w:r w:rsidR="000A2FBF">
        <w:rPr>
          <w:lang w:eastAsia="en-US"/>
        </w:rPr>
        <w:t>’</w:t>
      </w:r>
      <w:r w:rsidRPr="00EC1B1E">
        <w:rPr>
          <w:lang w:eastAsia="en-US"/>
        </w:rPr>
        <w:t>d seek a refund on some of those and get $100 million back into the kitty to be able to provide what we</w:t>
      </w:r>
      <w:r w:rsidR="000A2FBF">
        <w:rPr>
          <w:lang w:eastAsia="en-US"/>
        </w:rPr>
        <w:t>’</w:t>
      </w:r>
      <w:r w:rsidRPr="00EC1B1E">
        <w:rPr>
          <w:lang w:eastAsia="en-US"/>
        </w:rPr>
        <w:t>re talking about as well, better access to public transport, whether it</w:t>
      </w:r>
      <w:r w:rsidR="000A2FBF">
        <w:rPr>
          <w:lang w:eastAsia="en-US"/>
        </w:rPr>
        <w:t>’</w:t>
      </w:r>
      <w:r w:rsidRPr="00EC1B1E">
        <w:rPr>
          <w:lang w:eastAsia="en-US"/>
        </w:rPr>
        <w:t>s through active transport connections for the last mile, as we talk about. So we do join calls on the State Government, do join calls to the State Government to provide more growth funding for public transport. We certainly would draw a line in joining this LNP Administration in simply seeking more funding from the State Government to cover the operational costs that the Administration agreed to cover for the Metro services. So what we want to see absolutely is more funding for growth, for growth services in the suburbs of Brisbane to ensure that as a result of a successful trial of 50 cent bus fares and train fares out in the suburbs of Brisbane, that we see more funding going into those services.</w:t>
      </w:r>
    </w:p>
    <w:p w14:paraId="428ED3F7" w14:textId="369F4E26" w:rsidR="00EC1B1E" w:rsidRPr="00EC1B1E" w:rsidRDefault="00EC1B1E" w:rsidP="000A2FBF">
      <w:pPr>
        <w:spacing w:after="120"/>
        <w:ind w:left="2517" w:hanging="2517"/>
        <w:rPr>
          <w:lang w:eastAsia="en-US"/>
        </w:rPr>
      </w:pPr>
      <w:r w:rsidRPr="00EC1B1E">
        <w:rPr>
          <w:lang w:eastAsia="en-US"/>
        </w:rPr>
        <w:tab/>
        <w:t>Cheaper fares is a great policy, as the Premier said and I listen to what he said, he</w:t>
      </w:r>
      <w:r w:rsidR="000A2FBF">
        <w:rPr>
          <w:lang w:eastAsia="en-US"/>
        </w:rPr>
        <w:t>’</w:t>
      </w:r>
      <w:r w:rsidRPr="00EC1B1E">
        <w:rPr>
          <w:lang w:eastAsia="en-US"/>
        </w:rPr>
        <w:t>s slightly older than me, I didn</w:t>
      </w:r>
      <w:r w:rsidR="000A2FBF">
        <w:rPr>
          <w:lang w:eastAsia="en-US"/>
        </w:rPr>
        <w:t>’</w:t>
      </w:r>
      <w:r w:rsidRPr="00EC1B1E">
        <w:rPr>
          <w:lang w:eastAsia="en-US"/>
        </w:rPr>
        <w:t>t go to uni with him, but he said while he was at uni being committed to cheaper fares to ensure that those who aren</w:t>
      </w:r>
      <w:r w:rsidR="000A2FBF">
        <w:rPr>
          <w:lang w:eastAsia="en-US"/>
        </w:rPr>
        <w:t>’</w:t>
      </w:r>
      <w:r w:rsidRPr="00EC1B1E">
        <w:rPr>
          <w:lang w:eastAsia="en-US"/>
        </w:rPr>
        <w:t>t as privileged enough, like us, every one of us sitting in this room, extremely privileged to have a car and the ability to drive anywhere in this city, that people who don</w:t>
      </w:r>
      <w:r w:rsidR="000A2FBF">
        <w:rPr>
          <w:lang w:eastAsia="en-US"/>
        </w:rPr>
        <w:t>’</w:t>
      </w:r>
      <w:r w:rsidRPr="00EC1B1E">
        <w:rPr>
          <w:lang w:eastAsia="en-US"/>
        </w:rPr>
        <w:t xml:space="preserve">t have that privilege and less and less so at the moment in this </w:t>
      </w:r>
      <w:r w:rsidR="00B226CF">
        <w:rPr>
          <w:lang w:eastAsia="en-US"/>
        </w:rPr>
        <w:t>cost-of-living</w:t>
      </w:r>
      <w:r w:rsidRPr="00EC1B1E">
        <w:rPr>
          <w:lang w:eastAsia="en-US"/>
        </w:rPr>
        <w:t xml:space="preserve"> crisis, have fair and equitable access to public transport is critical. So this isn</w:t>
      </w:r>
      <w:r w:rsidR="000A2FBF">
        <w:rPr>
          <w:lang w:eastAsia="en-US"/>
        </w:rPr>
        <w:t>’</w:t>
      </w:r>
      <w:r w:rsidRPr="00EC1B1E">
        <w:rPr>
          <w:lang w:eastAsia="en-US"/>
        </w:rPr>
        <w:t xml:space="preserve">t just a great way of addressing the congesting crisis that our city faces, but it will be a genuine help to people who not only currently take public transport as their main means of getting around, but also those that are priced out of being able to drive around our city. We have a congestion crisis but we of course also have a </w:t>
      </w:r>
      <w:r w:rsidR="00B226CF">
        <w:rPr>
          <w:lang w:eastAsia="en-US"/>
        </w:rPr>
        <w:t>cost-of-living</w:t>
      </w:r>
      <w:r w:rsidRPr="00EC1B1E">
        <w:rPr>
          <w:lang w:eastAsia="en-US"/>
        </w:rPr>
        <w:t xml:space="preserve"> crisis facing Brisbane as well.</w:t>
      </w:r>
    </w:p>
    <w:p w14:paraId="7C669114" w14:textId="77777777" w:rsidR="00EC1B1E" w:rsidRPr="00EC1B1E" w:rsidRDefault="00EC1B1E" w:rsidP="000A2FBF">
      <w:pPr>
        <w:spacing w:after="120"/>
        <w:ind w:left="2517" w:hanging="2517"/>
        <w:rPr>
          <w:lang w:eastAsia="en-US"/>
        </w:rPr>
      </w:pPr>
      <w:r w:rsidRPr="00EC1B1E">
        <w:rPr>
          <w:lang w:eastAsia="en-US"/>
        </w:rPr>
        <w:tab/>
        <w:t xml:space="preserve">So what we want to see and I think every Councillor in here wants to see this be a success because we want to be put on par with the least congested cities in the world, not on par with the most congested cities in the world, particularly as we are heading towards an Olympic and Paralympic Games in 2032, we want to be a city of public transport that is supported by great investments in active transport as well. What we want to see and what part of this motion is calling on as well is </w:t>
      </w:r>
      <w:r w:rsidRPr="00EC1B1E">
        <w:rPr>
          <w:lang w:eastAsia="en-US"/>
        </w:rPr>
        <w:lastRenderedPageBreak/>
        <w:t>for Council to step out of the political blame game and start playing in the solution game. Thank you.</w:t>
      </w:r>
    </w:p>
    <w:p w14:paraId="05D8B11E" w14:textId="77777777" w:rsidR="00EC1B1E" w:rsidRPr="00EC1B1E" w:rsidRDefault="00EC1B1E" w:rsidP="000A2FBF">
      <w:pPr>
        <w:spacing w:after="120"/>
        <w:ind w:left="2517" w:hanging="2517"/>
        <w:rPr>
          <w:lang w:eastAsia="en-US"/>
        </w:rPr>
      </w:pPr>
      <w:r w:rsidRPr="00EC1B1E">
        <w:rPr>
          <w:lang w:eastAsia="en-US"/>
        </w:rPr>
        <w:t>Chair:</w:t>
      </w:r>
      <w:r w:rsidRPr="00EC1B1E">
        <w:rPr>
          <w:lang w:eastAsia="en-US"/>
        </w:rPr>
        <w:tab/>
        <w:t xml:space="preserve">Further speakers? </w:t>
      </w:r>
    </w:p>
    <w:p w14:paraId="650F8152" w14:textId="77777777" w:rsidR="00EC1B1E" w:rsidRPr="00EC1B1E" w:rsidRDefault="00EC1B1E" w:rsidP="000A2FBF">
      <w:pPr>
        <w:spacing w:after="120"/>
        <w:ind w:left="2517" w:hanging="2517"/>
        <w:rPr>
          <w:lang w:eastAsia="en-US"/>
        </w:rPr>
      </w:pPr>
      <w:r w:rsidRPr="00EC1B1E">
        <w:rPr>
          <w:lang w:eastAsia="en-US"/>
        </w:rPr>
        <w:tab/>
        <w:t>Councillor PARRY.</w:t>
      </w:r>
    </w:p>
    <w:p w14:paraId="1EE11430" w14:textId="06596C8A" w:rsidR="00EC1B1E" w:rsidRPr="00EC1B1E" w:rsidRDefault="00EC1B1E" w:rsidP="000A2FBF">
      <w:pPr>
        <w:spacing w:after="120"/>
        <w:ind w:left="2517" w:hanging="2517"/>
        <w:rPr>
          <w:lang w:eastAsia="en-US"/>
        </w:rPr>
      </w:pPr>
      <w:r w:rsidRPr="00EC1B1E">
        <w:rPr>
          <w:lang w:eastAsia="en-US"/>
        </w:rPr>
        <w:t>Councillor PARRY:</w:t>
      </w:r>
      <w:r w:rsidRPr="00EC1B1E">
        <w:rPr>
          <w:lang w:eastAsia="en-US"/>
        </w:rPr>
        <w:tab/>
        <w:t>Thank you, Madam Chair, and I rise to speak on this motion as well. So, Madam Chair, another week in this place, the fourth week, a whole month of Councillor CASSIDY thanking other politicians. Anthony Albanese, Mayor Flannery, Premier Miles, David Crisafulli and now the entire Miles Government, Madam Chair. Even worse, this week, not content with just a standard level of appreciation, he requested a special level of appreciation. He wanted to supercharge his banks. To put it into perspective, last week we moved a special appreciation motion to thank the hardworking volunteers in our city to acknowledge our Volunteer Week and that</w:t>
      </w:r>
      <w:r w:rsidR="000A2FBF">
        <w:rPr>
          <w:lang w:eastAsia="en-US"/>
        </w:rPr>
        <w:t>’</w:t>
      </w:r>
      <w:r w:rsidRPr="00EC1B1E">
        <w:rPr>
          <w:lang w:eastAsia="en-US"/>
        </w:rPr>
        <w:t>s what Councillor CASSIDY wants to do with the Miles Government. Now not just one Member of the Miles Government, but every single one of them.</w:t>
      </w:r>
    </w:p>
    <w:p w14:paraId="3BD03068" w14:textId="5B01643A" w:rsidR="00EC1B1E" w:rsidRPr="00EC1B1E" w:rsidRDefault="00EC1B1E" w:rsidP="000A2FBF">
      <w:pPr>
        <w:spacing w:after="120"/>
        <w:ind w:left="2517" w:hanging="2517"/>
        <w:rPr>
          <w:lang w:eastAsia="en-US"/>
        </w:rPr>
      </w:pPr>
      <w:r w:rsidRPr="00EC1B1E">
        <w:rPr>
          <w:lang w:eastAsia="en-US"/>
        </w:rPr>
        <w:tab/>
        <w:t>So it does make you wonder, has he run out of politicians to thank? Who</w:t>
      </w:r>
      <w:r w:rsidR="000A2FBF">
        <w:rPr>
          <w:lang w:eastAsia="en-US"/>
        </w:rPr>
        <w:t>’</w:t>
      </w:r>
      <w:r w:rsidRPr="00EC1B1E">
        <w:rPr>
          <w:lang w:eastAsia="en-US"/>
        </w:rPr>
        <w:t>s next? What can we expect next week? Shall we start maybe a market on who will be next for Councillor CASSIDY? Last week Councillor MURPHY described politicians patting other politicians on the back as lame. I won</w:t>
      </w:r>
      <w:r w:rsidR="000A2FBF">
        <w:rPr>
          <w:lang w:eastAsia="en-US"/>
        </w:rPr>
        <w:t>’</w:t>
      </w:r>
      <w:r w:rsidRPr="00EC1B1E">
        <w:rPr>
          <w:lang w:eastAsia="en-US"/>
        </w:rPr>
        <w:t>t say that. What I will say is that it</w:t>
      </w:r>
      <w:r w:rsidR="000A2FBF">
        <w:rPr>
          <w:lang w:eastAsia="en-US"/>
        </w:rPr>
        <w:t>’</w:t>
      </w:r>
      <w:r w:rsidRPr="00EC1B1E">
        <w:rPr>
          <w:lang w:eastAsia="en-US"/>
        </w:rPr>
        <w:t>s pretty feeble to get up in here and congratulate another government, another politician. So we won</w:t>
      </w:r>
      <w:r w:rsidR="000A2FBF">
        <w:rPr>
          <w:lang w:eastAsia="en-US"/>
        </w:rPr>
        <w:t>’</w:t>
      </w:r>
      <w:r w:rsidRPr="00EC1B1E">
        <w:rPr>
          <w:lang w:eastAsia="en-US"/>
        </w:rPr>
        <w:t xml:space="preserve">t be supporting this motion, Madam Chair, but I will use this opportunity to instead acknowledge Councillor CASSIDY because I have thought about this and I think that when he made his announcement during the Council election campaign for 50% bus fares, someone actually did listen and I think it was the State Government that listened. They listened, Madam Chair, but I do fear that they misheard. </w:t>
      </w:r>
    </w:p>
    <w:p w14:paraId="3CDDDDBF" w14:textId="1885DB5A" w:rsidR="00EC1B1E" w:rsidRPr="00EC1B1E" w:rsidRDefault="00EC1B1E" w:rsidP="000A2FBF">
      <w:pPr>
        <w:spacing w:after="120"/>
        <w:ind w:left="2517" w:hanging="2517"/>
        <w:rPr>
          <w:lang w:eastAsia="en-US"/>
        </w:rPr>
      </w:pPr>
      <w:r w:rsidRPr="00EC1B1E">
        <w:rPr>
          <w:lang w:eastAsia="en-US"/>
        </w:rPr>
        <w:tab/>
        <w:t>You see, Councillor CASSIDY produced a policy that was 50% cheaper public transport fares, but they must have heard 50 cent fares. Either that or the State Government didn</w:t>
      </w:r>
      <w:r w:rsidR="000A2FBF">
        <w:rPr>
          <w:lang w:eastAsia="en-US"/>
        </w:rPr>
        <w:t>’</w:t>
      </w:r>
      <w:r w:rsidRPr="00EC1B1E">
        <w:rPr>
          <w:lang w:eastAsia="en-US"/>
        </w:rPr>
        <w:t>t think Councillor CASSIDY</w:t>
      </w:r>
      <w:r w:rsidR="000A2FBF">
        <w:rPr>
          <w:lang w:eastAsia="en-US"/>
        </w:rPr>
        <w:t>’</w:t>
      </w:r>
      <w:r w:rsidRPr="00EC1B1E">
        <w:rPr>
          <w:lang w:eastAsia="en-US"/>
        </w:rPr>
        <w:t xml:space="preserve">s policy was very good and perhaps that level of discernment does deserve a special appreciation motion. But when Labor announced 50% fares during the election campaign, the </w:t>
      </w:r>
      <w:r w:rsidR="003A2C45">
        <w:rPr>
          <w:lang w:eastAsia="en-US"/>
        </w:rPr>
        <w:t xml:space="preserve">Schrinner </w:t>
      </w:r>
      <w:r w:rsidRPr="00EC1B1E">
        <w:rPr>
          <w:lang w:eastAsia="en-US"/>
        </w:rPr>
        <w:t>Council pointed out, as the LORD MAYOR said earlier, that this policy would effectively see Brisbane ratepayers</w:t>
      </w:r>
      <w:r w:rsidR="000A2FBF">
        <w:rPr>
          <w:lang w:eastAsia="en-US"/>
        </w:rPr>
        <w:t>’</w:t>
      </w:r>
      <w:r w:rsidRPr="00EC1B1E">
        <w:rPr>
          <w:lang w:eastAsia="en-US"/>
        </w:rPr>
        <w:t xml:space="preserve"> money going directly to the State Government</w:t>
      </w:r>
      <w:r w:rsidR="000A2FBF">
        <w:rPr>
          <w:lang w:eastAsia="en-US"/>
        </w:rPr>
        <w:t>’</w:t>
      </w:r>
      <w:r w:rsidRPr="00EC1B1E">
        <w:rPr>
          <w:lang w:eastAsia="en-US"/>
        </w:rPr>
        <w:t>s purse. So it would be ratepayers paying the State Government for cheaper public transport fares. Hundreds of millions of dollars going into the State Government coffers and that would be a shame, Chair. It would be more than a shame, it would be a disaster and an irresponsible use of ratepayers</w:t>
      </w:r>
      <w:r w:rsidR="000A2FBF">
        <w:rPr>
          <w:lang w:eastAsia="en-US"/>
        </w:rPr>
        <w:t>’</w:t>
      </w:r>
      <w:r w:rsidRPr="00EC1B1E">
        <w:rPr>
          <w:lang w:eastAsia="en-US"/>
        </w:rPr>
        <w:t xml:space="preserve"> money. So it is heartening to see that the State Government has now come to the party to prevent that from happening.</w:t>
      </w:r>
    </w:p>
    <w:p w14:paraId="2690CBAB" w14:textId="7B678284" w:rsidR="00EC1B1E" w:rsidRPr="00EC1B1E" w:rsidRDefault="00EC1B1E" w:rsidP="000A2FBF">
      <w:pPr>
        <w:spacing w:after="120"/>
        <w:ind w:left="2517" w:hanging="2517"/>
        <w:rPr>
          <w:lang w:eastAsia="en-US"/>
        </w:rPr>
      </w:pPr>
      <w:r w:rsidRPr="00EC1B1E">
        <w:rPr>
          <w:lang w:eastAsia="en-US"/>
        </w:rPr>
        <w:tab/>
        <w:t>It seems that the State Government has finally woken up and realised that congestion across Brisbane is a problem and even better, they recognise that public transport is a key to avoiding traffic congestion. But as the LORD MAYOR said earlier, cost is just one element. There are three main factors that can help get passengers on board public transport. One is cost of course but there are two others, frequency and reliability. There</w:t>
      </w:r>
      <w:r w:rsidR="000A2FBF">
        <w:rPr>
          <w:lang w:eastAsia="en-US"/>
        </w:rPr>
        <w:t>’</w:t>
      </w:r>
      <w:r w:rsidRPr="00EC1B1E">
        <w:rPr>
          <w:lang w:eastAsia="en-US"/>
        </w:rPr>
        <w:t>s no point in getting on a bus for 50 cent if it isn</w:t>
      </w:r>
      <w:r w:rsidR="000A2FBF">
        <w:rPr>
          <w:lang w:eastAsia="en-US"/>
        </w:rPr>
        <w:t>’</w:t>
      </w:r>
      <w:r w:rsidRPr="00EC1B1E">
        <w:rPr>
          <w:lang w:eastAsia="en-US"/>
        </w:rPr>
        <w:t>t going anywhere. There</w:t>
      </w:r>
      <w:r w:rsidR="000A2FBF">
        <w:rPr>
          <w:lang w:eastAsia="en-US"/>
        </w:rPr>
        <w:t>’</w:t>
      </w:r>
      <w:r w:rsidRPr="00EC1B1E">
        <w:rPr>
          <w:lang w:eastAsia="en-US"/>
        </w:rPr>
        <w:t>s no point waiting at a bus station with 50 cent in your pocket if your bus can</w:t>
      </w:r>
      <w:r w:rsidR="000A2FBF">
        <w:rPr>
          <w:lang w:eastAsia="en-US"/>
        </w:rPr>
        <w:t>’</w:t>
      </w:r>
      <w:r w:rsidRPr="00EC1B1E">
        <w:rPr>
          <w:lang w:eastAsia="en-US"/>
        </w:rPr>
        <w:t>t pick you up because it</w:t>
      </w:r>
      <w:r w:rsidR="000A2FBF">
        <w:rPr>
          <w:lang w:eastAsia="en-US"/>
        </w:rPr>
        <w:t>’</w:t>
      </w:r>
      <w:r w:rsidRPr="00EC1B1E">
        <w:rPr>
          <w:lang w:eastAsia="en-US"/>
        </w:rPr>
        <w:t>s full. So we welcomed the announced from the State Government at the weekend, 50 cent fares will undoubtedly encourage more people to catch public transport. Indeed they will encourage passengers from Moreton Bay, Logan, Ipswich, the Gold Coast, the Sunshine Coast, to board Brisbane buses, which is fantastic, it</w:t>
      </w:r>
      <w:r w:rsidR="000A2FBF">
        <w:rPr>
          <w:lang w:eastAsia="en-US"/>
        </w:rPr>
        <w:t>’</w:t>
      </w:r>
      <w:r w:rsidRPr="00EC1B1E">
        <w:rPr>
          <w:lang w:eastAsia="en-US"/>
        </w:rPr>
        <w:t>s great. But remember these are all Councils that don</w:t>
      </w:r>
      <w:r w:rsidR="000A2FBF">
        <w:rPr>
          <w:lang w:eastAsia="en-US"/>
        </w:rPr>
        <w:t>’</w:t>
      </w:r>
      <w:r w:rsidRPr="00EC1B1E">
        <w:rPr>
          <w:lang w:eastAsia="en-US"/>
        </w:rPr>
        <w:t xml:space="preserve">t fund public transport services like we do and rely on 100% State Government funding. </w:t>
      </w:r>
    </w:p>
    <w:p w14:paraId="1BE22C73" w14:textId="623CD37A" w:rsidR="00EC1B1E" w:rsidRPr="00EC1B1E" w:rsidRDefault="00EC1B1E" w:rsidP="000A2FBF">
      <w:pPr>
        <w:spacing w:after="120"/>
        <w:ind w:left="2517" w:hanging="2517"/>
        <w:rPr>
          <w:lang w:eastAsia="en-US"/>
        </w:rPr>
      </w:pPr>
      <w:r w:rsidRPr="00EC1B1E">
        <w:rPr>
          <w:lang w:eastAsia="en-US"/>
        </w:rPr>
        <w:tab/>
        <w:t>Brisbane buses will become even more congested for Brisbane residents. The State Government can</w:t>
      </w:r>
      <w:r w:rsidR="000A2FBF">
        <w:rPr>
          <w:lang w:eastAsia="en-US"/>
        </w:rPr>
        <w:t>’</w:t>
      </w:r>
      <w:r w:rsidRPr="00EC1B1E">
        <w:rPr>
          <w:lang w:eastAsia="en-US"/>
        </w:rPr>
        <w:t xml:space="preserve">t do this half-baked., Madam Chair. What our network really needs, what this </w:t>
      </w:r>
      <w:r w:rsidR="003A2C45">
        <w:rPr>
          <w:lang w:eastAsia="en-US"/>
        </w:rPr>
        <w:t xml:space="preserve">Schrinner </w:t>
      </w:r>
      <w:r w:rsidRPr="00EC1B1E">
        <w:rPr>
          <w:lang w:eastAsia="en-US"/>
        </w:rPr>
        <w:t>Council is fighting for, is better buses for Brisbane, more frequent services. more reliable services. And to Councillor CASSIDY</w:t>
      </w:r>
      <w:r w:rsidR="000A2FBF">
        <w:rPr>
          <w:lang w:eastAsia="en-US"/>
        </w:rPr>
        <w:t>’</w:t>
      </w:r>
      <w:r w:rsidRPr="00EC1B1E">
        <w:rPr>
          <w:lang w:eastAsia="en-US"/>
        </w:rPr>
        <w:t>s credit, he</w:t>
      </w:r>
      <w:r w:rsidR="000A2FBF">
        <w:rPr>
          <w:lang w:eastAsia="en-US"/>
        </w:rPr>
        <w:t>’</w:t>
      </w:r>
      <w:r w:rsidRPr="00EC1B1E">
        <w:rPr>
          <w:lang w:eastAsia="en-US"/>
        </w:rPr>
        <w:t>s right, we need to see this policy work. Success by working together is absolutely on the money. So congratulating the State Government today is frankly letting them off the hook. It would tell them that everything</w:t>
      </w:r>
      <w:r w:rsidR="000A2FBF">
        <w:rPr>
          <w:lang w:eastAsia="en-US"/>
        </w:rPr>
        <w:t>’</w:t>
      </w:r>
      <w:r w:rsidRPr="00EC1B1E">
        <w:rPr>
          <w:lang w:eastAsia="en-US"/>
        </w:rPr>
        <w:t>s fine. It</w:t>
      </w:r>
      <w:r w:rsidR="000A2FBF">
        <w:rPr>
          <w:lang w:eastAsia="en-US"/>
        </w:rPr>
        <w:t>’</w:t>
      </w:r>
      <w:r w:rsidRPr="00EC1B1E">
        <w:rPr>
          <w:lang w:eastAsia="en-US"/>
        </w:rPr>
        <w:t xml:space="preserve">s not fine. </w:t>
      </w:r>
      <w:r w:rsidRPr="00EC1B1E">
        <w:rPr>
          <w:lang w:eastAsia="en-US"/>
        </w:rPr>
        <w:lastRenderedPageBreak/>
        <w:t>Brisbane residents deserve more than what</w:t>
      </w:r>
      <w:r w:rsidR="000A2FBF">
        <w:rPr>
          <w:lang w:eastAsia="en-US"/>
        </w:rPr>
        <w:t>’</w:t>
      </w:r>
      <w:r w:rsidRPr="00EC1B1E">
        <w:rPr>
          <w:lang w:eastAsia="en-US"/>
        </w:rPr>
        <w:t>s on the table here. Sure it</w:t>
      </w:r>
      <w:r w:rsidR="000A2FBF">
        <w:rPr>
          <w:lang w:eastAsia="en-US"/>
        </w:rPr>
        <w:t>’</w:t>
      </w:r>
      <w:r w:rsidRPr="00EC1B1E">
        <w:rPr>
          <w:lang w:eastAsia="en-US"/>
        </w:rPr>
        <w:t xml:space="preserve">s a whole lot better than what was offered in March by those opposite, but if the State Government is really serious about improving traffic congestion in our city, then they need to do more. </w:t>
      </w:r>
    </w:p>
    <w:p w14:paraId="4ECFFCA3" w14:textId="2719CEF3" w:rsidR="00EC1B1E" w:rsidRPr="00EC1B1E" w:rsidRDefault="00EC1B1E" w:rsidP="000A2FBF">
      <w:pPr>
        <w:spacing w:after="120"/>
        <w:ind w:left="2517" w:hanging="2517"/>
        <w:rPr>
          <w:lang w:eastAsia="en-US"/>
        </w:rPr>
      </w:pPr>
      <w:r w:rsidRPr="00EC1B1E">
        <w:rPr>
          <w:lang w:eastAsia="en-US"/>
        </w:rPr>
        <w:tab/>
        <w:t>Brisbane residents need more services more often. The State needs to improve the frequency of public transport services and they need to help make the services more reliable and I</w:t>
      </w:r>
      <w:r w:rsidR="000A2FBF">
        <w:rPr>
          <w:lang w:eastAsia="en-US"/>
        </w:rPr>
        <w:t>’</w:t>
      </w:r>
      <w:r w:rsidRPr="00EC1B1E">
        <w:rPr>
          <w:lang w:eastAsia="en-US"/>
        </w:rPr>
        <w:t>ll tell them how they can do that and I won</w:t>
      </w:r>
      <w:r w:rsidR="000A2FBF">
        <w:rPr>
          <w:lang w:eastAsia="en-US"/>
        </w:rPr>
        <w:t>’</w:t>
      </w:r>
      <w:r w:rsidRPr="00EC1B1E">
        <w:rPr>
          <w:lang w:eastAsia="en-US"/>
        </w:rPr>
        <w:t>t charge them even 50 cents. Madam Chair, I</w:t>
      </w:r>
      <w:r w:rsidR="000A2FBF">
        <w:rPr>
          <w:lang w:eastAsia="en-US"/>
        </w:rPr>
        <w:t>’</w:t>
      </w:r>
      <w:r w:rsidRPr="00EC1B1E">
        <w:rPr>
          <w:lang w:eastAsia="en-US"/>
        </w:rPr>
        <w:t>ll tell them for free. All they need to do is give Brisbane City Council its fair share of public transport funding so we can continue to deliver the services that Brisbane deserves. Thank you, Madam Chair.</w:t>
      </w:r>
    </w:p>
    <w:p w14:paraId="1C1BD049" w14:textId="77777777" w:rsidR="00EC1B1E" w:rsidRPr="00EC1B1E" w:rsidRDefault="00EC1B1E" w:rsidP="000A2FBF">
      <w:pPr>
        <w:spacing w:after="120"/>
        <w:ind w:left="2517" w:hanging="2517"/>
        <w:rPr>
          <w:lang w:eastAsia="en-US"/>
        </w:rPr>
      </w:pPr>
      <w:r w:rsidRPr="00EC1B1E">
        <w:rPr>
          <w:lang w:eastAsia="en-US"/>
        </w:rPr>
        <w:t>Chair:</w:t>
      </w:r>
      <w:r w:rsidRPr="00EC1B1E">
        <w:rPr>
          <w:lang w:eastAsia="en-US"/>
        </w:rPr>
        <w:tab/>
        <w:t xml:space="preserve">Thank you. </w:t>
      </w:r>
    </w:p>
    <w:p w14:paraId="7212368A" w14:textId="77777777" w:rsidR="00EC1B1E" w:rsidRPr="00EC1B1E" w:rsidRDefault="00EC1B1E" w:rsidP="000A2FBF">
      <w:pPr>
        <w:spacing w:after="120"/>
        <w:ind w:left="2517" w:hanging="2517"/>
        <w:rPr>
          <w:lang w:eastAsia="en-US"/>
        </w:rPr>
      </w:pPr>
      <w:r w:rsidRPr="00EC1B1E">
        <w:rPr>
          <w:lang w:eastAsia="en-US"/>
        </w:rPr>
        <w:tab/>
        <w:t xml:space="preserve">Further speakers? </w:t>
      </w:r>
    </w:p>
    <w:p w14:paraId="3FC34AE9" w14:textId="77777777" w:rsidR="00EC1B1E" w:rsidRPr="00EC1B1E" w:rsidRDefault="00EC1B1E" w:rsidP="000A2FBF">
      <w:pPr>
        <w:spacing w:after="120"/>
        <w:ind w:left="2517" w:hanging="2517"/>
        <w:rPr>
          <w:lang w:eastAsia="en-US"/>
        </w:rPr>
      </w:pPr>
      <w:r w:rsidRPr="00EC1B1E">
        <w:rPr>
          <w:lang w:eastAsia="en-US"/>
        </w:rPr>
        <w:tab/>
        <w:t>Councillor JOHNSTON.</w:t>
      </w:r>
    </w:p>
    <w:p w14:paraId="421DB35F" w14:textId="5289C99C" w:rsidR="00EC1B1E" w:rsidRPr="00EC1B1E" w:rsidRDefault="00EC1B1E" w:rsidP="000A2FBF">
      <w:pPr>
        <w:spacing w:after="120"/>
        <w:ind w:left="2517" w:hanging="2517"/>
        <w:rPr>
          <w:lang w:eastAsia="en-US"/>
        </w:rPr>
      </w:pPr>
      <w:r w:rsidRPr="00EC1B1E">
        <w:rPr>
          <w:lang w:eastAsia="en-US"/>
        </w:rPr>
        <w:t>Councillor JOHNSTON:</w:t>
      </w:r>
      <w:r w:rsidRPr="00EC1B1E">
        <w:rPr>
          <w:lang w:eastAsia="en-US"/>
        </w:rPr>
        <w:tab/>
        <w:t>Thank you, Madam Chairman. I rise to speak on this motion and I</w:t>
      </w:r>
      <w:r w:rsidR="000A2FBF">
        <w:rPr>
          <w:lang w:eastAsia="en-US"/>
        </w:rPr>
        <w:t>’</w:t>
      </w:r>
      <w:r w:rsidRPr="00EC1B1E">
        <w:rPr>
          <w:lang w:eastAsia="en-US"/>
        </w:rPr>
        <w:t>ll start by saying this is a nice little bit of political theatre by the ALP. Often there aren</w:t>
      </w:r>
      <w:r w:rsidR="000A2FBF">
        <w:rPr>
          <w:lang w:eastAsia="en-US"/>
        </w:rPr>
        <w:t>’</w:t>
      </w:r>
      <w:r w:rsidRPr="00EC1B1E">
        <w:rPr>
          <w:lang w:eastAsia="en-US"/>
        </w:rPr>
        <w:t>t things to commend George Street on when you</w:t>
      </w:r>
      <w:r w:rsidR="000A2FBF">
        <w:rPr>
          <w:lang w:eastAsia="en-US"/>
        </w:rPr>
        <w:t>’</w:t>
      </w:r>
      <w:r w:rsidRPr="00EC1B1E">
        <w:rPr>
          <w:lang w:eastAsia="en-US"/>
        </w:rPr>
        <w:t>re in Opposition as the ALP are here in Council. They</w:t>
      </w:r>
      <w:r w:rsidR="000A2FBF">
        <w:rPr>
          <w:lang w:eastAsia="en-US"/>
        </w:rPr>
        <w:t>’</w:t>
      </w:r>
      <w:r w:rsidRPr="00EC1B1E">
        <w:rPr>
          <w:lang w:eastAsia="en-US"/>
        </w:rPr>
        <w:t>re not necessarily I think as responsive and helpful to their colleagues here as they could be. So I see a nice election stunt and I thank the Leader of the Opposition for putting the motion on the agenda. Because very importantly, not only does it recognise that 50 cent public transport fees for residents is a good thing, that</w:t>
      </w:r>
      <w:r w:rsidR="000A2FBF">
        <w:rPr>
          <w:lang w:eastAsia="en-US"/>
        </w:rPr>
        <w:t>’</w:t>
      </w:r>
      <w:r w:rsidRPr="00EC1B1E">
        <w:rPr>
          <w:lang w:eastAsia="en-US"/>
        </w:rPr>
        <w:t xml:space="preserve">s been widely recognised by all the vox pop done around Brisbane with people using public transport, so we know that it will be a good </w:t>
      </w:r>
      <w:r w:rsidR="00B226CF">
        <w:rPr>
          <w:lang w:eastAsia="en-US"/>
        </w:rPr>
        <w:t>cost-of-living</w:t>
      </w:r>
      <w:r w:rsidRPr="00EC1B1E">
        <w:rPr>
          <w:lang w:eastAsia="en-US"/>
        </w:rPr>
        <w:t xml:space="preserve"> savings for residents. I mean it cost me nearly $10 to come into Council when I catch the train, as I</w:t>
      </w:r>
      <w:r w:rsidR="000A2FBF">
        <w:rPr>
          <w:lang w:eastAsia="en-US"/>
        </w:rPr>
        <w:t>’</w:t>
      </w:r>
      <w:r w:rsidRPr="00EC1B1E">
        <w:rPr>
          <w:lang w:eastAsia="en-US"/>
        </w:rPr>
        <w:t>ve done today, that</w:t>
      </w:r>
      <w:r w:rsidR="000A2FBF">
        <w:rPr>
          <w:lang w:eastAsia="en-US"/>
        </w:rPr>
        <w:t>’</w:t>
      </w:r>
      <w:r w:rsidRPr="00EC1B1E">
        <w:rPr>
          <w:lang w:eastAsia="en-US"/>
        </w:rPr>
        <w:t>s return and it</w:t>
      </w:r>
      <w:r w:rsidR="000A2FBF">
        <w:rPr>
          <w:lang w:eastAsia="en-US"/>
        </w:rPr>
        <w:t>’</w:t>
      </w:r>
      <w:r w:rsidRPr="00EC1B1E">
        <w:rPr>
          <w:lang w:eastAsia="en-US"/>
        </w:rPr>
        <w:t>s going to be $1. So certainly that is a huge saving for me and it will be a massive saving for people who live in my ward, many of whom catch the bus and the train. They can</w:t>
      </w:r>
      <w:r w:rsidR="000A2FBF">
        <w:rPr>
          <w:lang w:eastAsia="en-US"/>
        </w:rPr>
        <w:t>’</w:t>
      </w:r>
      <w:r w:rsidRPr="00EC1B1E">
        <w:rPr>
          <w:lang w:eastAsia="en-US"/>
        </w:rPr>
        <w:t>t catch the ferry because the LNP oppose all measures to extend CityCat up the river, but you know, that</w:t>
      </w:r>
      <w:r w:rsidR="000A2FBF">
        <w:rPr>
          <w:lang w:eastAsia="en-US"/>
        </w:rPr>
        <w:t>’</w:t>
      </w:r>
      <w:r w:rsidRPr="00EC1B1E">
        <w:rPr>
          <w:lang w:eastAsia="en-US"/>
        </w:rPr>
        <w:t>s a different issue for today.</w:t>
      </w:r>
    </w:p>
    <w:p w14:paraId="08771E7A" w14:textId="55C43E69" w:rsidR="00EC1B1E" w:rsidRPr="00EC1B1E" w:rsidRDefault="00EC1B1E" w:rsidP="000A2FBF">
      <w:pPr>
        <w:spacing w:after="120"/>
        <w:ind w:left="2517" w:hanging="2517"/>
        <w:rPr>
          <w:lang w:eastAsia="en-US"/>
        </w:rPr>
      </w:pPr>
      <w:r w:rsidRPr="00EC1B1E">
        <w:rPr>
          <w:lang w:eastAsia="en-US"/>
        </w:rPr>
        <w:tab/>
        <w:t>But it did sound suspiciously like Councillor PARRY had a foot in both camps there, didn</w:t>
      </w:r>
      <w:r w:rsidR="000A2FBF">
        <w:rPr>
          <w:lang w:eastAsia="en-US"/>
        </w:rPr>
        <w:t>’</w:t>
      </w:r>
      <w:r w:rsidRPr="00EC1B1E">
        <w:rPr>
          <w:lang w:eastAsia="en-US"/>
        </w:rPr>
        <w:t>t it? On the one hand she was very effusive in, oh they</w:t>
      </w:r>
      <w:r w:rsidR="000A2FBF">
        <w:rPr>
          <w:lang w:eastAsia="en-US"/>
        </w:rPr>
        <w:t>’</w:t>
      </w:r>
      <w:r w:rsidRPr="00EC1B1E">
        <w:rPr>
          <w:lang w:eastAsia="en-US"/>
        </w:rPr>
        <w:t>re welcoming the announcement, you know, that</w:t>
      </w:r>
      <w:r w:rsidR="000A2FBF">
        <w:rPr>
          <w:lang w:eastAsia="en-US"/>
        </w:rPr>
        <w:t>’</w:t>
      </w:r>
      <w:r w:rsidRPr="00EC1B1E">
        <w:rPr>
          <w:lang w:eastAsia="en-US"/>
        </w:rPr>
        <w:t>s a positive thing, but then very, very critical of the ALP State Government. I think the word of the day on the ALP side of the Chamber is feeble. I wonder if that</w:t>
      </w:r>
      <w:r w:rsidR="000A2FBF">
        <w:rPr>
          <w:lang w:eastAsia="en-US"/>
        </w:rPr>
        <w:t>’</w:t>
      </w:r>
      <w:r w:rsidRPr="00EC1B1E">
        <w:rPr>
          <w:lang w:eastAsia="en-US"/>
        </w:rPr>
        <w:t>s what they do in their party room meetings, yes, because Councillor WINES has used it and Councillor PARRY has used it. The only thing feeble about Councillor PARRY</w:t>
      </w:r>
      <w:r w:rsidR="000A2FBF">
        <w:rPr>
          <w:lang w:eastAsia="en-US"/>
        </w:rPr>
        <w:t>’</w:t>
      </w:r>
      <w:r w:rsidRPr="00EC1B1E">
        <w:rPr>
          <w:lang w:eastAsia="en-US"/>
        </w:rPr>
        <w:t>s response to the motion before us today is her failure to recognise the second part of the motion, which in my view is the important part of the motion and that</w:t>
      </w:r>
      <w:r w:rsidR="000A2FBF">
        <w:rPr>
          <w:lang w:eastAsia="en-US"/>
        </w:rPr>
        <w:t>’</w:t>
      </w:r>
      <w:r w:rsidRPr="00EC1B1E">
        <w:rPr>
          <w:lang w:eastAsia="en-US"/>
        </w:rPr>
        <w:t xml:space="preserve">s the part that reads “calls on the </w:t>
      </w:r>
      <w:r w:rsidR="003A2C45">
        <w:rPr>
          <w:lang w:eastAsia="en-US"/>
        </w:rPr>
        <w:t xml:space="preserve">Schrinner </w:t>
      </w:r>
      <w:r w:rsidRPr="00EC1B1E">
        <w:rPr>
          <w:lang w:eastAsia="en-US"/>
        </w:rPr>
        <w:t xml:space="preserve">Administration to do everything in its power to ensure increased patronage on the Brisbane fleet of buses, CityCats and ferries, thereby ensuring Brisbane residents can maximise their </w:t>
      </w:r>
      <w:r w:rsidR="00B226CF">
        <w:rPr>
          <w:lang w:eastAsia="en-US"/>
        </w:rPr>
        <w:t>cost-of-living</w:t>
      </w:r>
      <w:r w:rsidRPr="00EC1B1E">
        <w:rPr>
          <w:lang w:eastAsia="en-US"/>
        </w:rPr>
        <w:t xml:space="preserve"> measures into the future”. </w:t>
      </w:r>
    </w:p>
    <w:p w14:paraId="5CD8F56D" w14:textId="481AE241" w:rsidR="00EC1B1E" w:rsidRPr="00EC1B1E" w:rsidRDefault="00EC1B1E" w:rsidP="000A2FBF">
      <w:pPr>
        <w:spacing w:after="120"/>
        <w:ind w:left="2517" w:hanging="2517"/>
        <w:rPr>
          <w:lang w:eastAsia="en-US"/>
        </w:rPr>
      </w:pPr>
      <w:r w:rsidRPr="00EC1B1E">
        <w:rPr>
          <w:lang w:eastAsia="en-US"/>
        </w:rPr>
        <w:tab/>
        <w:t>So the LNP are going vote against a motion that calls on Brisbane City Council to deliver better public transport services to the people of Brisbane. Now I know this is their position. They don</w:t>
      </w:r>
      <w:r w:rsidR="000A2FBF">
        <w:rPr>
          <w:lang w:eastAsia="en-US"/>
        </w:rPr>
        <w:t>’</w:t>
      </w:r>
      <w:r w:rsidRPr="00EC1B1E">
        <w:rPr>
          <w:lang w:eastAsia="en-US"/>
        </w:rPr>
        <w:t>t want to deliver better public transport services, certainly in Tennyson Ward. In the bus review of 2011, they massively cut services in my ward. In the bus review of 2023, 2024 and who knows how much longer, they want to cut bus services again and I raised a question in the Chamber today about whether or not Council would restore the 105 bus loop through Yeronga West. So this is an essential service that connects Fairfield and Tennyson with its closest principal activity centre, which happens to be Indooroopilly. So this service was cut by the LNP in their submission to the State Government. Residents in my area spoke up in their hundreds calling for this service to be restored. They also have petitioned in previous years to have the 105 increased in frequency and reliability and we</w:t>
      </w:r>
      <w:r w:rsidR="000A2FBF">
        <w:rPr>
          <w:lang w:eastAsia="en-US"/>
        </w:rPr>
        <w:t>’</w:t>
      </w:r>
      <w:r w:rsidRPr="00EC1B1E">
        <w:rPr>
          <w:lang w:eastAsia="en-US"/>
        </w:rPr>
        <w:t>ve also petitioned for the 196 to be extended into Yeronga West.</w:t>
      </w:r>
    </w:p>
    <w:p w14:paraId="0A4C3EE7" w14:textId="630C6CB2" w:rsidR="00EC1B1E" w:rsidRPr="00EC1B1E" w:rsidRDefault="00EC1B1E" w:rsidP="000A2FBF">
      <w:pPr>
        <w:spacing w:after="120"/>
        <w:ind w:left="2517" w:hanging="2517"/>
        <w:rPr>
          <w:lang w:eastAsia="en-US"/>
        </w:rPr>
      </w:pPr>
      <w:r w:rsidRPr="00EC1B1E">
        <w:rPr>
          <w:lang w:eastAsia="en-US"/>
        </w:rPr>
        <w:tab/>
        <w:t>It is two kilometres from the closest rail station and there is a bus service now that is an hourly service until six o</w:t>
      </w:r>
      <w:r w:rsidR="000A2FBF">
        <w:rPr>
          <w:lang w:eastAsia="en-US"/>
        </w:rPr>
        <w:t>’</w:t>
      </w:r>
      <w:r w:rsidRPr="00EC1B1E">
        <w:rPr>
          <w:lang w:eastAsia="en-US"/>
        </w:rPr>
        <w:t>clock and when the LNP has its way, Yeronga West is not going to have any reliable bus services west of Cansdale Street at all. So when Councillor PARRY says there are three reasons, not just cost, she talks about frequency and reliability, the biggest impediment to frequency and reliability in relation to Brisbane</w:t>
      </w:r>
      <w:r w:rsidR="000A2FBF">
        <w:rPr>
          <w:lang w:eastAsia="en-US"/>
        </w:rPr>
        <w:t>’</w:t>
      </w:r>
      <w:r w:rsidRPr="00EC1B1E">
        <w:rPr>
          <w:lang w:eastAsia="en-US"/>
        </w:rPr>
        <w:t xml:space="preserve">s bus network, is this LNP Council. The only people who have cut bus services in Brisbane City Council are the LNP. In that submission </w:t>
      </w:r>
      <w:r w:rsidRPr="00EC1B1E">
        <w:rPr>
          <w:lang w:eastAsia="en-US"/>
        </w:rPr>
        <w:lastRenderedPageBreak/>
        <w:t>that Council put to the State Government back in 2011-2012, Brisbane City Council said, yep, cut these services. They cut the 104, they cut the 101, they cut the 102, they reduced the frequency of the 198, they reduced the frequency of buses in Annerley, there</w:t>
      </w:r>
      <w:r w:rsidR="000A2FBF">
        <w:rPr>
          <w:lang w:eastAsia="en-US"/>
        </w:rPr>
        <w:t>’</w:t>
      </w:r>
      <w:r w:rsidRPr="00EC1B1E">
        <w:rPr>
          <w:lang w:eastAsia="en-US"/>
        </w:rPr>
        <w:t>s a whole raft of things they did that directly reduced services in my area.</w:t>
      </w:r>
    </w:p>
    <w:p w14:paraId="2A15D167" w14:textId="649B129E" w:rsidR="00EC1B1E" w:rsidRPr="00EC1B1E" w:rsidRDefault="00EC1B1E" w:rsidP="000A2FBF">
      <w:pPr>
        <w:spacing w:after="120"/>
        <w:ind w:left="2517" w:hanging="2517"/>
        <w:rPr>
          <w:lang w:eastAsia="en-US"/>
        </w:rPr>
      </w:pPr>
      <w:r w:rsidRPr="00EC1B1E">
        <w:rPr>
          <w:lang w:eastAsia="en-US"/>
        </w:rPr>
        <w:tab/>
        <w:t>Now it is, I think, quite appalling that the LNP refused to support better public transport services in this city. You heard the LORD MAYOR earlier today, he refused to say whether or not the 105 bus loop would be restored and again, I think my next letter to the residents of Yeronga is going to be full of useful information about what the LNP won</w:t>
      </w:r>
      <w:r w:rsidR="000A2FBF">
        <w:rPr>
          <w:lang w:eastAsia="en-US"/>
        </w:rPr>
        <w:t>’</w:t>
      </w:r>
      <w:r w:rsidRPr="00EC1B1E">
        <w:rPr>
          <w:lang w:eastAsia="en-US"/>
        </w:rPr>
        <w:t>t do. But the big issue here is of course Councillor PARRY</w:t>
      </w:r>
      <w:r w:rsidR="000A2FBF">
        <w:rPr>
          <w:lang w:eastAsia="en-US"/>
        </w:rPr>
        <w:t>’</w:t>
      </w:r>
      <w:r w:rsidRPr="00EC1B1E">
        <w:rPr>
          <w:lang w:eastAsia="en-US"/>
        </w:rPr>
        <w:t xml:space="preserve">s justification of not supporting this is because the </w:t>
      </w:r>
      <w:r w:rsidR="006F47F0">
        <w:rPr>
          <w:lang w:eastAsia="en-US"/>
        </w:rPr>
        <w:t xml:space="preserve">Schrinner </w:t>
      </w:r>
      <w:r w:rsidRPr="00EC1B1E">
        <w:rPr>
          <w:lang w:eastAsia="en-US"/>
        </w:rPr>
        <w:t>Government is delivering better bus services for Brisbane. Well certainly not in Tennyson Ward, they want to cut the services out there and I</w:t>
      </w:r>
      <w:r w:rsidR="000A2FBF">
        <w:rPr>
          <w:lang w:eastAsia="en-US"/>
        </w:rPr>
        <w:t>’</w:t>
      </w:r>
      <w:r w:rsidRPr="00EC1B1E">
        <w:rPr>
          <w:lang w:eastAsia="en-US"/>
        </w:rPr>
        <w:t>m sure that</w:t>
      </w:r>
      <w:r w:rsidR="000A2FBF">
        <w:rPr>
          <w:lang w:eastAsia="en-US"/>
        </w:rPr>
        <w:t>’</w:t>
      </w:r>
      <w:r w:rsidRPr="00EC1B1E">
        <w:rPr>
          <w:lang w:eastAsia="en-US"/>
        </w:rPr>
        <w:t>s the case in many other areas. We</w:t>
      </w:r>
      <w:r w:rsidR="000A2FBF">
        <w:rPr>
          <w:lang w:eastAsia="en-US"/>
        </w:rPr>
        <w:t>’</w:t>
      </w:r>
      <w:r w:rsidRPr="00EC1B1E">
        <w:rPr>
          <w:lang w:eastAsia="en-US"/>
        </w:rPr>
        <w:t>re not getting any improved bus services in the western part of my ward, there</w:t>
      </w:r>
      <w:r w:rsidR="000A2FBF">
        <w:rPr>
          <w:lang w:eastAsia="en-US"/>
        </w:rPr>
        <w:t>’</w:t>
      </w:r>
      <w:r w:rsidRPr="00EC1B1E">
        <w:rPr>
          <w:lang w:eastAsia="en-US"/>
        </w:rPr>
        <w:t xml:space="preserve">s not a single change down the Oxley Road corridor to any bus service proposed under the bus network review, not one. </w:t>
      </w:r>
    </w:p>
    <w:p w14:paraId="220F19B6" w14:textId="01910798" w:rsidR="00EC1B1E" w:rsidRPr="00EC1B1E" w:rsidRDefault="00EC1B1E" w:rsidP="000A2FBF">
      <w:pPr>
        <w:spacing w:after="120"/>
        <w:ind w:left="2517" w:hanging="2517"/>
        <w:rPr>
          <w:lang w:eastAsia="en-US"/>
        </w:rPr>
      </w:pPr>
      <w:r w:rsidRPr="00EC1B1E">
        <w:rPr>
          <w:lang w:eastAsia="en-US"/>
        </w:rPr>
        <w:tab/>
        <w:t>So not only is what Councillor PARRY said here today not true, Council is not interested in improving bus services around Brisbane, they</w:t>
      </w:r>
      <w:r w:rsidR="000A2FBF">
        <w:rPr>
          <w:lang w:eastAsia="en-US"/>
        </w:rPr>
        <w:t>’</w:t>
      </w:r>
      <w:r w:rsidRPr="00EC1B1E">
        <w:rPr>
          <w:lang w:eastAsia="en-US"/>
        </w:rPr>
        <w:t>re also not interested in improving CityCat services outside of their own areas. Now we know that there is a focus on the northside when it comes to CityCats. There are more stops on the northside of the river than the southside. We know out Councillor COLLIER</w:t>
      </w:r>
      <w:r w:rsidR="000A2FBF">
        <w:rPr>
          <w:lang w:eastAsia="en-US"/>
        </w:rPr>
        <w:t>’</w:t>
      </w:r>
      <w:r w:rsidRPr="00EC1B1E">
        <w:rPr>
          <w:lang w:eastAsia="en-US"/>
        </w:rPr>
        <w:t>s way they cut stations or terminals and out my way, they just won</w:t>
      </w:r>
      <w:r w:rsidR="000A2FBF">
        <w:rPr>
          <w:lang w:eastAsia="en-US"/>
        </w:rPr>
        <w:t>’</w:t>
      </w:r>
      <w:r w:rsidRPr="00EC1B1E">
        <w:rPr>
          <w:lang w:eastAsia="en-US"/>
        </w:rPr>
        <w:t xml:space="preserve">t even consider expanding the services at all. I think we should be investing more in public transport services. Do I think the State Government can do better? Yes, I do. Do I think this Brisbane City Council can do better? Absolutely they can. </w:t>
      </w:r>
    </w:p>
    <w:p w14:paraId="385A24EC" w14:textId="52A15725" w:rsidR="00EC1B1E" w:rsidRPr="00EC1B1E" w:rsidRDefault="00EC1B1E" w:rsidP="000A2FBF">
      <w:pPr>
        <w:spacing w:after="120"/>
        <w:ind w:left="2517" w:hanging="2517"/>
        <w:rPr>
          <w:lang w:eastAsia="en-US"/>
        </w:rPr>
      </w:pPr>
      <w:r w:rsidRPr="00EC1B1E">
        <w:rPr>
          <w:lang w:eastAsia="en-US"/>
        </w:rPr>
        <w:tab/>
        <w:t>The dishonest part of what the LNP do is when they stand up and say it</w:t>
      </w:r>
      <w:r w:rsidR="000A2FBF">
        <w:rPr>
          <w:lang w:eastAsia="en-US"/>
        </w:rPr>
        <w:t>’</w:t>
      </w:r>
      <w:r w:rsidRPr="00EC1B1E">
        <w:rPr>
          <w:lang w:eastAsia="en-US"/>
        </w:rPr>
        <w:t>s all the State Government</w:t>
      </w:r>
      <w:r w:rsidR="000A2FBF">
        <w:rPr>
          <w:lang w:eastAsia="en-US"/>
        </w:rPr>
        <w:t>’</w:t>
      </w:r>
      <w:r w:rsidRPr="00EC1B1E">
        <w:rPr>
          <w:lang w:eastAsia="en-US"/>
        </w:rPr>
        <w:t>s fault, they</w:t>
      </w:r>
      <w:r w:rsidR="000A2FBF">
        <w:rPr>
          <w:lang w:eastAsia="en-US"/>
        </w:rPr>
        <w:t>’</w:t>
      </w:r>
      <w:r w:rsidRPr="00EC1B1E">
        <w:rPr>
          <w:lang w:eastAsia="en-US"/>
        </w:rPr>
        <w:t>re the ones that fund these services, well for the new Councillors in the room, Brisbane City Council directly funds numerous bus services, which they established for their own political reasons over the years and I think a couple of examples of those are, I think the blue CityGlider might be directly funded and the maroon CityGlider might be directly funded, there</w:t>
      </w:r>
      <w:r w:rsidR="000A2FBF">
        <w:rPr>
          <w:lang w:eastAsia="en-US"/>
        </w:rPr>
        <w:t>’</w:t>
      </w:r>
      <w:r w:rsidRPr="00EC1B1E">
        <w:rPr>
          <w:lang w:eastAsia="en-US"/>
        </w:rPr>
        <w:t>s certainly—I think out Pullenvale way there</w:t>
      </w:r>
      <w:r w:rsidR="000A2FBF">
        <w:rPr>
          <w:lang w:eastAsia="en-US"/>
        </w:rPr>
        <w:t>’</w:t>
      </w:r>
      <w:r w:rsidRPr="00EC1B1E">
        <w:rPr>
          <w:lang w:eastAsia="en-US"/>
        </w:rPr>
        <w:t>s a bus service that was directly funded by Council and that</w:t>
      </w:r>
      <w:r w:rsidR="000A2FBF">
        <w:rPr>
          <w:lang w:eastAsia="en-US"/>
        </w:rPr>
        <w:t>’</w:t>
      </w:r>
      <w:r w:rsidRPr="00EC1B1E">
        <w:rPr>
          <w:lang w:eastAsia="en-US"/>
        </w:rPr>
        <w:t>s just three and I know there are more than that. Perhaps someone will stand up and correct me and give me the full list of all the bus services directly funded by Council because it is completely untrue when the LORD MAYOR earlier today stands up and says, no, no, it</w:t>
      </w:r>
      <w:r w:rsidR="000A2FBF">
        <w:rPr>
          <w:lang w:eastAsia="en-US"/>
        </w:rPr>
        <w:t>’</w:t>
      </w:r>
      <w:r w:rsidRPr="00EC1B1E">
        <w:rPr>
          <w:lang w:eastAsia="en-US"/>
        </w:rPr>
        <w:t>s all the State Government</w:t>
      </w:r>
      <w:r w:rsidR="000A2FBF">
        <w:rPr>
          <w:lang w:eastAsia="en-US"/>
        </w:rPr>
        <w:t>’</w:t>
      </w:r>
      <w:r w:rsidRPr="00EC1B1E">
        <w:rPr>
          <w:lang w:eastAsia="en-US"/>
        </w:rPr>
        <w:t>s fault, or Councillor PARRY stands up and says, oh the State Government</w:t>
      </w:r>
      <w:r w:rsidR="000A2FBF">
        <w:rPr>
          <w:lang w:eastAsia="en-US"/>
        </w:rPr>
        <w:t>’</w:t>
      </w:r>
      <w:r w:rsidRPr="00EC1B1E">
        <w:rPr>
          <w:lang w:eastAsia="en-US"/>
        </w:rPr>
        <w:t>s got to fund these bus services, yet oh the LNP will fund them where it politically suits them directly from the Council budget. What a surprise that the LNP is not being honest in how it invests in bus services in Brisbane.</w:t>
      </w:r>
    </w:p>
    <w:p w14:paraId="75474859" w14:textId="4BE8DD66" w:rsidR="00EC1B1E" w:rsidRPr="00EC1B1E" w:rsidRDefault="00EC1B1E" w:rsidP="000A2FBF">
      <w:pPr>
        <w:spacing w:after="120"/>
        <w:ind w:left="2517" w:hanging="2517"/>
        <w:rPr>
          <w:lang w:eastAsia="en-US"/>
        </w:rPr>
      </w:pPr>
      <w:r w:rsidRPr="00EC1B1E">
        <w:rPr>
          <w:lang w:eastAsia="en-US"/>
        </w:rPr>
        <w:tab/>
        <w:t>So here we have a number of issues with what the LNP have said in response to this motion today. Yes, it</w:t>
      </w:r>
      <w:r w:rsidR="000A2FBF">
        <w:rPr>
          <w:lang w:eastAsia="en-US"/>
        </w:rPr>
        <w:t>’</w:t>
      </w:r>
      <w:r w:rsidRPr="00EC1B1E">
        <w:rPr>
          <w:lang w:eastAsia="en-US"/>
        </w:rPr>
        <w:t xml:space="preserve">s political, without question, but is it a good thing that the people of Brisbane are going to get cheaper public transport? Yes. Is it going to increase the usage? Yes. Is it going to reduce congestion? Yes, I hope so. Is it going to ease </w:t>
      </w:r>
      <w:r w:rsidR="00B226CF">
        <w:rPr>
          <w:lang w:eastAsia="en-US"/>
        </w:rPr>
        <w:t>cost-of-living</w:t>
      </w:r>
      <w:r w:rsidRPr="00EC1B1E">
        <w:rPr>
          <w:lang w:eastAsia="en-US"/>
        </w:rPr>
        <w:t xml:space="preserve"> pressures for Brisbane residents and families? Absolutely. Should Brisbane City Council do more to encourage public transport in Brisbane? Yes, they should. If they think that the very expensive, overbudget, over costed and massively delayed Brisbane Metro is going to do that, I think there</w:t>
      </w:r>
      <w:r w:rsidR="000A2FBF">
        <w:rPr>
          <w:lang w:eastAsia="en-US"/>
        </w:rPr>
        <w:t>’</w:t>
      </w:r>
      <w:r w:rsidRPr="00EC1B1E">
        <w:rPr>
          <w:lang w:eastAsia="en-US"/>
        </w:rPr>
        <w:t xml:space="preserve">s a very serious problem because the bus services out in the suburbs are being neglected by this LNP Administration. There is absolutely no investment into increasing the frequency and reliability of those services and in my ward, all the </w:t>
      </w:r>
      <w:r w:rsidR="006F47F0">
        <w:rPr>
          <w:lang w:eastAsia="en-US"/>
        </w:rPr>
        <w:t xml:space="preserve">Schrinner </w:t>
      </w:r>
      <w:r w:rsidRPr="00EC1B1E">
        <w:rPr>
          <w:lang w:eastAsia="en-US"/>
        </w:rPr>
        <w:t>Administration is doing is implementing more bus cuts against the wishes of local residents.</w:t>
      </w:r>
    </w:p>
    <w:p w14:paraId="4AAF7DA3" w14:textId="77777777" w:rsidR="00EC1B1E" w:rsidRPr="00EC1B1E" w:rsidRDefault="00EC1B1E" w:rsidP="000A2FBF">
      <w:pPr>
        <w:spacing w:after="120"/>
        <w:ind w:left="2517" w:hanging="2517"/>
        <w:rPr>
          <w:lang w:eastAsia="en-US"/>
        </w:rPr>
      </w:pPr>
      <w:r w:rsidRPr="00EC1B1E">
        <w:rPr>
          <w:lang w:eastAsia="en-US"/>
        </w:rPr>
        <w:t>Chair:</w:t>
      </w:r>
      <w:r w:rsidRPr="00EC1B1E">
        <w:rPr>
          <w:lang w:eastAsia="en-US"/>
        </w:rPr>
        <w:tab/>
        <w:t xml:space="preserve">Further speakers? </w:t>
      </w:r>
    </w:p>
    <w:p w14:paraId="4973A111" w14:textId="77777777" w:rsidR="00EC1B1E" w:rsidRPr="00EC1B1E" w:rsidRDefault="00EC1B1E" w:rsidP="000A2FBF">
      <w:pPr>
        <w:spacing w:after="120"/>
        <w:ind w:left="2517" w:hanging="2517"/>
        <w:rPr>
          <w:lang w:eastAsia="en-US"/>
        </w:rPr>
      </w:pPr>
      <w:r w:rsidRPr="00EC1B1E">
        <w:rPr>
          <w:lang w:eastAsia="en-US"/>
        </w:rPr>
        <w:tab/>
        <w:t>Councillor CASSIDY.</w:t>
      </w:r>
    </w:p>
    <w:p w14:paraId="73F6F49F" w14:textId="219579AE" w:rsidR="00EC1B1E" w:rsidRPr="00EC1B1E" w:rsidRDefault="00EC1B1E" w:rsidP="000A2FBF">
      <w:pPr>
        <w:spacing w:after="120"/>
        <w:ind w:left="2517" w:hanging="2517"/>
        <w:rPr>
          <w:lang w:eastAsia="en-US"/>
        </w:rPr>
      </w:pPr>
      <w:r w:rsidRPr="00EC1B1E">
        <w:rPr>
          <w:lang w:eastAsia="en-US"/>
        </w:rPr>
        <w:t>Councillor CASSIDY:</w:t>
      </w:r>
      <w:r w:rsidRPr="00EC1B1E">
        <w:rPr>
          <w:lang w:eastAsia="en-US"/>
        </w:rPr>
        <w:tab/>
        <w:t>Thanks very much, Chair. Just in summing up, I appreciate Councillor JOHNSTON</w:t>
      </w:r>
      <w:r w:rsidR="000A2FBF">
        <w:rPr>
          <w:lang w:eastAsia="en-US"/>
        </w:rPr>
        <w:t>’</w:t>
      </w:r>
      <w:r w:rsidRPr="00EC1B1E">
        <w:rPr>
          <w:lang w:eastAsia="en-US"/>
        </w:rPr>
        <w:t xml:space="preserve">s contribution. I talked about it and so did she, the impact this would have on battlers here in Brisbane, people who are going to benefit financially quite massively, even over the first six months of this trial and hopefully if this policy is extended. I was pretty disappointed to not hear Councillor PARRY talk about </w:t>
      </w:r>
      <w:r w:rsidRPr="00EC1B1E">
        <w:rPr>
          <w:lang w:eastAsia="en-US"/>
        </w:rPr>
        <w:lastRenderedPageBreak/>
        <w:t>that. I note, I</w:t>
      </w:r>
      <w:r w:rsidR="000A2FBF">
        <w:rPr>
          <w:lang w:eastAsia="en-US"/>
        </w:rPr>
        <w:t>’</w:t>
      </w:r>
      <w:r w:rsidRPr="00EC1B1E">
        <w:rPr>
          <w:lang w:eastAsia="en-US"/>
        </w:rPr>
        <w:t>m pretty sure I saw most of the State LNP politicians back this in, I saw Federal LNP politicians back this in, saw what</w:t>
      </w:r>
      <w:r w:rsidR="000A2FBF">
        <w:rPr>
          <w:lang w:eastAsia="en-US"/>
        </w:rPr>
        <w:t>’</w:t>
      </w:r>
      <w:r w:rsidRPr="00EC1B1E">
        <w:rPr>
          <w:lang w:eastAsia="en-US"/>
        </w:rPr>
        <w:t>s his name, Luke Howarth post about it on the day, say what a fantastic policy this was. I think, I don</w:t>
      </w:r>
      <w:r w:rsidR="000A2FBF">
        <w:rPr>
          <w:lang w:eastAsia="en-US"/>
        </w:rPr>
        <w:t>’</w:t>
      </w:r>
      <w:r w:rsidRPr="00EC1B1E">
        <w:rPr>
          <w:lang w:eastAsia="en-US"/>
        </w:rPr>
        <w:t xml:space="preserve">t know if it was Luke Howarth that Councillor PARRY worked for, maybe Peter Dutton, I think previously, certainly had a starring role in </w:t>
      </w:r>
      <w:r w:rsidRPr="00EC1B1E">
        <w:rPr>
          <w:i/>
          <w:iCs/>
          <w:lang w:eastAsia="en-US"/>
        </w:rPr>
        <w:t>Nemesis</w:t>
      </w:r>
      <w:r w:rsidRPr="00EC1B1E">
        <w:rPr>
          <w:lang w:eastAsia="en-US"/>
        </w:rPr>
        <w:t>, the TV show, I believe. But so all of those people of which LNP politicians here have deep conditions to, the Shadow Transport Minister at the State level, Steve Minnikin, I know close personal friend of the LORD MAYOR, they all back it and I presume they</w:t>
      </w:r>
      <w:r w:rsidR="000A2FBF">
        <w:rPr>
          <w:lang w:eastAsia="en-US"/>
        </w:rPr>
        <w:t>’</w:t>
      </w:r>
      <w:r w:rsidRPr="00EC1B1E">
        <w:rPr>
          <w:lang w:eastAsia="en-US"/>
        </w:rPr>
        <w:t xml:space="preserve">re going to continue it as well, I think. Certainly it would be interesting to see it if they were to win the next State election. </w:t>
      </w:r>
    </w:p>
    <w:p w14:paraId="641363BB" w14:textId="3B9C863A" w:rsidR="00EC1B1E" w:rsidRPr="00EC1B1E" w:rsidRDefault="00EC1B1E" w:rsidP="000A2FBF">
      <w:pPr>
        <w:spacing w:after="120"/>
        <w:ind w:left="2517" w:hanging="2517"/>
        <w:rPr>
          <w:lang w:eastAsia="en-US"/>
        </w:rPr>
      </w:pPr>
      <w:r w:rsidRPr="00EC1B1E">
        <w:rPr>
          <w:lang w:eastAsia="en-US"/>
        </w:rPr>
        <w:tab/>
        <w:t>The LNP seem increasingly confident here that David Crisafulli will become the next premier as well, so I was interested to have not heard from Councillor PARRY what assurances that the LNP had sought from the State LNP around increased funding. I was very, very clear and open and forthright in what I said and I joined the LNP in calling on the State Labor Government to increase funding for growth, increased growth funding for services to increase reliability and frequency in the suburbs of Brisbane. We</w:t>
      </w:r>
      <w:r w:rsidR="000A2FBF">
        <w:rPr>
          <w:lang w:eastAsia="en-US"/>
        </w:rPr>
        <w:t>’</w:t>
      </w:r>
      <w:r w:rsidRPr="00EC1B1E">
        <w:rPr>
          <w:lang w:eastAsia="en-US"/>
        </w:rPr>
        <w:t>re on a unity ticket there, I think. We seem to be throughout this meeting at different points on a unity ticket about the 50 cent fare, not 100% sure anymore tonight, well obviously not because the LNP are going to vote against the motion.</w:t>
      </w:r>
    </w:p>
    <w:p w14:paraId="56E5F365" w14:textId="77777777" w:rsidR="00EC1B1E" w:rsidRPr="00EC1B1E" w:rsidRDefault="00EC1B1E" w:rsidP="000A2FBF">
      <w:pPr>
        <w:spacing w:after="120"/>
        <w:ind w:left="2517" w:hanging="2517"/>
        <w:rPr>
          <w:i/>
          <w:iCs/>
          <w:lang w:eastAsia="en-US"/>
        </w:rPr>
      </w:pPr>
      <w:r w:rsidRPr="00EC1B1E">
        <w:rPr>
          <w:i/>
          <w:iCs/>
          <w:lang w:eastAsia="en-US"/>
        </w:rPr>
        <w:t>Councillor interjecting.</w:t>
      </w:r>
    </w:p>
    <w:p w14:paraId="4EB74A33" w14:textId="7473219F" w:rsidR="00EC1B1E" w:rsidRPr="00EC1B1E" w:rsidRDefault="00EC1B1E" w:rsidP="000A2FBF">
      <w:pPr>
        <w:spacing w:after="120"/>
        <w:ind w:left="2517" w:hanging="2517"/>
        <w:rPr>
          <w:lang w:eastAsia="en-US"/>
        </w:rPr>
      </w:pPr>
      <w:r w:rsidRPr="00EC1B1E">
        <w:rPr>
          <w:lang w:eastAsia="en-US"/>
        </w:rPr>
        <w:t>Councillor CASSIDY:</w:t>
      </w:r>
      <w:r w:rsidRPr="00EC1B1E">
        <w:rPr>
          <w:lang w:eastAsia="en-US"/>
        </w:rPr>
        <w:tab/>
        <w:t>Yes. Yes, so I think they do support it, they just don</w:t>
      </w:r>
      <w:r w:rsidR="000A2FBF">
        <w:rPr>
          <w:lang w:eastAsia="en-US"/>
        </w:rPr>
        <w:t>’</w:t>
      </w:r>
      <w:r w:rsidRPr="00EC1B1E">
        <w:rPr>
          <w:lang w:eastAsia="en-US"/>
        </w:rPr>
        <w:t>t want to support this motion. I understand that, why they don</w:t>
      </w:r>
      <w:r w:rsidR="000A2FBF">
        <w:rPr>
          <w:lang w:eastAsia="en-US"/>
        </w:rPr>
        <w:t>’</w:t>
      </w:r>
      <w:r w:rsidRPr="00EC1B1E">
        <w:rPr>
          <w:lang w:eastAsia="en-US"/>
        </w:rPr>
        <w:t>t want to as well. But it is critical, it is critical that Council do everything in its power as well. I talked about the policy of which Labor took to the last election and the LNP obviously really struggle with how funding works, obviously because they agreed to the Metro deal with the State Government which put all of the operational costs on Council. They agreed, they sought that agreement and now they are seeking to undo it. I understand why because under the LNP Administration Brisbane is broke, so I understand why they</w:t>
      </w:r>
      <w:r w:rsidR="000A2FBF">
        <w:rPr>
          <w:lang w:eastAsia="en-US"/>
        </w:rPr>
        <w:t>’</w:t>
      </w:r>
      <w:r w:rsidRPr="00EC1B1E">
        <w:rPr>
          <w:lang w:eastAsia="en-US"/>
        </w:rPr>
        <w:t>re doing that and I understand why the LORD MAYOR</w:t>
      </w:r>
      <w:r w:rsidR="000A2FBF">
        <w:rPr>
          <w:lang w:eastAsia="en-US"/>
        </w:rPr>
        <w:t>’</w:t>
      </w:r>
      <w:r w:rsidRPr="00EC1B1E">
        <w:rPr>
          <w:lang w:eastAsia="en-US"/>
        </w:rPr>
        <w:t>s sort of doing his letter-writing campaign to State MPs, I understand the tough political position that this LNP Council is in, that they put themselves into.</w:t>
      </w:r>
    </w:p>
    <w:p w14:paraId="68A65E91" w14:textId="225DE7D3" w:rsidR="00EC1B1E" w:rsidRPr="00EC1B1E" w:rsidRDefault="00EC1B1E" w:rsidP="000A2FBF">
      <w:pPr>
        <w:spacing w:after="120"/>
        <w:ind w:left="2517" w:hanging="2517"/>
        <w:rPr>
          <w:lang w:eastAsia="en-US"/>
        </w:rPr>
      </w:pPr>
      <w:r w:rsidRPr="00EC1B1E">
        <w:rPr>
          <w:lang w:eastAsia="en-US"/>
        </w:rPr>
        <w:tab/>
        <w:t>But Labor</w:t>
      </w:r>
      <w:r w:rsidR="000A2FBF">
        <w:rPr>
          <w:lang w:eastAsia="en-US"/>
        </w:rPr>
        <w:t>’</w:t>
      </w:r>
      <w:r w:rsidRPr="00EC1B1E">
        <w:rPr>
          <w:lang w:eastAsia="en-US"/>
        </w:rPr>
        <w:t>s policy at the last election certainly wouldn</w:t>
      </w:r>
      <w:r w:rsidR="000A2FBF">
        <w:rPr>
          <w:lang w:eastAsia="en-US"/>
        </w:rPr>
        <w:t>’</w:t>
      </w:r>
      <w:r w:rsidRPr="00EC1B1E">
        <w:rPr>
          <w:lang w:eastAsia="en-US"/>
        </w:rPr>
        <w:t>t have seen any increased revenue to the State Government. It would have seen cheaper fares to the people of Brisbane and Council would have picked up that tab for a period of time. Now I understand this is a better option, this is a much better policy than the one we took, but I</w:t>
      </w:r>
      <w:r w:rsidR="000A2FBF">
        <w:rPr>
          <w:lang w:eastAsia="en-US"/>
        </w:rPr>
        <w:t>’</w:t>
      </w:r>
      <w:r w:rsidRPr="00EC1B1E">
        <w:rPr>
          <w:lang w:eastAsia="en-US"/>
        </w:rPr>
        <w:t>m glad we started that conversation and we were able to do that and we wouldn</w:t>
      </w:r>
      <w:r w:rsidR="000A2FBF">
        <w:rPr>
          <w:lang w:eastAsia="en-US"/>
        </w:rPr>
        <w:t>’</w:t>
      </w:r>
      <w:r w:rsidRPr="00EC1B1E">
        <w:rPr>
          <w:lang w:eastAsia="en-US"/>
        </w:rPr>
        <w:t>t have had to subsidise that because we have a State Government announcement that has come in now for just 50 cent for a bus fare for a ferry fare, for a CityCat fare and for a train fare as well. So disappointed that the LNP are still stuck in the political blame game, here in Council anyway, they don</w:t>
      </w:r>
      <w:r w:rsidR="000A2FBF">
        <w:rPr>
          <w:lang w:eastAsia="en-US"/>
        </w:rPr>
        <w:t>’</w:t>
      </w:r>
      <w:r w:rsidRPr="00EC1B1E">
        <w:rPr>
          <w:lang w:eastAsia="en-US"/>
        </w:rPr>
        <w:t>t seem to be as much at a State and Federal level.</w:t>
      </w:r>
    </w:p>
    <w:p w14:paraId="5186CAEC" w14:textId="3B7F5467" w:rsidR="00EC1B1E" w:rsidRPr="00EC1B1E" w:rsidRDefault="00EC1B1E" w:rsidP="000A2FBF">
      <w:pPr>
        <w:spacing w:after="120"/>
        <w:ind w:left="2517" w:hanging="2517"/>
        <w:rPr>
          <w:lang w:eastAsia="en-US"/>
        </w:rPr>
      </w:pPr>
      <w:r w:rsidRPr="00EC1B1E">
        <w:rPr>
          <w:lang w:eastAsia="en-US"/>
        </w:rPr>
        <w:tab/>
        <w:t>We want to see this Council dragged into the solution game. I put some solutions on the table tonight, certainly around Council</w:t>
      </w:r>
      <w:r w:rsidR="000A2FBF">
        <w:rPr>
          <w:lang w:eastAsia="en-US"/>
        </w:rPr>
        <w:t>’</w:t>
      </w:r>
      <w:r w:rsidRPr="00EC1B1E">
        <w:rPr>
          <w:lang w:eastAsia="en-US"/>
        </w:rPr>
        <w:t xml:space="preserve">s ability to promote this policy, to communicate this policy with the people of Brisbane to ensure this period of the policy is a success and then the second stage of this policy is a success as well in getting people to make the permanent transition to public transport around Brisbane through more frequent, more reliable buses hopefully in the future with increased State funding and with more accessible paths to Council bus stops and to Council ferry terminals, whether that be people choosing to ride to them or whether people choosing to walk to them or scoot to them or get to them in any way of which they would like to. </w:t>
      </w:r>
    </w:p>
    <w:p w14:paraId="3B23AF4E" w14:textId="0DF63899" w:rsidR="00EC1B1E" w:rsidRPr="00EC1B1E" w:rsidRDefault="00EC1B1E" w:rsidP="000A2FBF">
      <w:pPr>
        <w:spacing w:after="120"/>
        <w:ind w:left="2517" w:hanging="2517"/>
        <w:rPr>
          <w:lang w:eastAsia="en-US"/>
        </w:rPr>
      </w:pPr>
      <w:r w:rsidRPr="00EC1B1E">
        <w:rPr>
          <w:lang w:eastAsia="en-US"/>
        </w:rPr>
        <w:tab/>
        <w:t>I just think about a bus stop that</w:t>
      </w:r>
      <w:r w:rsidR="000A2FBF">
        <w:rPr>
          <w:lang w:eastAsia="en-US"/>
        </w:rPr>
        <w:t>’</w:t>
      </w:r>
      <w:r w:rsidRPr="00EC1B1E">
        <w:rPr>
          <w:lang w:eastAsia="en-US"/>
        </w:rPr>
        <w:t>s a major route from, as Council PARRY bemoaned people from Moreton Bay Council, coming over Redcliffe, coming down Beaconsfield Terrace and then picking up a whole lot of people in Brisbane and then heading further south, the 310 route and the 690 route, stops at a stop on the corner of Beaconsfield Terrace and Wakefield Street. The stop was made DDA compliant itself. There is no footpath to and from that bus stop. In fact if someone was to walk to it, they</w:t>
      </w:r>
      <w:r w:rsidR="000A2FBF">
        <w:rPr>
          <w:lang w:eastAsia="en-US"/>
        </w:rPr>
        <w:t>’</w:t>
      </w:r>
      <w:r w:rsidRPr="00EC1B1E">
        <w:rPr>
          <w:lang w:eastAsia="en-US"/>
        </w:rPr>
        <w:t>ve either just got to get across an extremely busy road which used to be Highway 1 that connected Redcliffe to Brisbane, or walk over a heap of fig tree roots. It</w:t>
      </w:r>
      <w:r w:rsidR="000A2FBF">
        <w:rPr>
          <w:lang w:eastAsia="en-US"/>
        </w:rPr>
        <w:t>’</w:t>
      </w:r>
      <w:r w:rsidRPr="00EC1B1E">
        <w:rPr>
          <w:lang w:eastAsia="en-US"/>
        </w:rPr>
        <w:t xml:space="preserve">s very difficult for someone pushing a pram, very difficult for </w:t>
      </w:r>
      <w:r w:rsidRPr="00EC1B1E">
        <w:rPr>
          <w:lang w:eastAsia="en-US"/>
        </w:rPr>
        <w:lastRenderedPageBreak/>
        <w:t>someone in a wheelchair, very difficult someone with mobility issues or just generally walking across. It</w:t>
      </w:r>
      <w:r w:rsidR="000A2FBF">
        <w:rPr>
          <w:lang w:eastAsia="en-US"/>
        </w:rPr>
        <w:t>’</w:t>
      </w:r>
      <w:r w:rsidRPr="00EC1B1E">
        <w:rPr>
          <w:lang w:eastAsia="en-US"/>
        </w:rPr>
        <w:t xml:space="preserve">s very unattractive to catch a bus, catch public transport there on a regular basis. </w:t>
      </w:r>
    </w:p>
    <w:p w14:paraId="63090891" w14:textId="38C9C316" w:rsidR="00EC1B1E" w:rsidRPr="00EC1B1E" w:rsidRDefault="00EC1B1E" w:rsidP="000A2FBF">
      <w:pPr>
        <w:spacing w:after="120"/>
        <w:ind w:left="2517" w:hanging="2517"/>
        <w:rPr>
          <w:lang w:eastAsia="en-US"/>
        </w:rPr>
      </w:pPr>
      <w:r w:rsidRPr="00EC1B1E">
        <w:rPr>
          <w:lang w:eastAsia="en-US"/>
        </w:rPr>
        <w:tab/>
        <w:t>It</w:t>
      </w:r>
      <w:r w:rsidR="000A2FBF">
        <w:rPr>
          <w:lang w:eastAsia="en-US"/>
        </w:rPr>
        <w:t>’</w:t>
      </w:r>
      <w:r w:rsidRPr="00EC1B1E">
        <w:rPr>
          <w:lang w:eastAsia="en-US"/>
        </w:rPr>
        <w:t>ll be much more attractive at 50 cents a fare, but in the long term would be much more attractive if we saw an investment from this Council Administration into improving accessibility to our public transport nodes, whether they are big ones like the Chermside interchange, or whether they are small suburban routes that are every 400 metres along major and busy roads, encouraging more and more people to leave the car at home or to ditch the car all together and to be able to use public transport. So we are disappointed in the LNP response, but we are thrilled about the new cheaper fare policy and we</w:t>
      </w:r>
      <w:r w:rsidR="000A2FBF">
        <w:rPr>
          <w:lang w:eastAsia="en-US"/>
        </w:rPr>
        <w:t>’</w:t>
      </w:r>
      <w:r w:rsidRPr="00EC1B1E">
        <w:rPr>
          <w:lang w:eastAsia="en-US"/>
        </w:rPr>
        <w:t>ll continue to push for better access to public transport anywhere in Brisbane.</w:t>
      </w:r>
    </w:p>
    <w:p w14:paraId="6C9A9C95" w14:textId="77777777" w:rsidR="00EC1B1E" w:rsidRPr="00EC1B1E" w:rsidRDefault="00EC1B1E" w:rsidP="000A2FBF">
      <w:pPr>
        <w:ind w:left="2517" w:hanging="2517"/>
        <w:rPr>
          <w:lang w:eastAsia="en-US"/>
        </w:rPr>
      </w:pPr>
      <w:r w:rsidRPr="00EC1B1E">
        <w:rPr>
          <w:lang w:eastAsia="en-US"/>
        </w:rPr>
        <w:t>Chair:</w:t>
      </w:r>
      <w:r w:rsidRPr="00EC1B1E">
        <w:rPr>
          <w:lang w:eastAsia="en-US"/>
        </w:rPr>
        <w:tab/>
        <w:t xml:space="preserve">I will now put the motion. </w:t>
      </w:r>
    </w:p>
    <w:p w14:paraId="782D6E4B" w14:textId="77777777" w:rsidR="008F4242" w:rsidRDefault="008F4242" w:rsidP="000A2FBF"/>
    <w:p w14:paraId="7CBA4D25" w14:textId="77777777" w:rsidR="002662B7" w:rsidRDefault="002662B7" w:rsidP="000A2FBF">
      <w:r>
        <w:t xml:space="preserve">As there was no further debate, the Chair submitted the motion to the Chamber and it was declared </w:t>
      </w:r>
      <w:r w:rsidRPr="008D0F0D">
        <w:rPr>
          <w:b/>
        </w:rPr>
        <w:t>lost</w:t>
      </w:r>
      <w:r>
        <w:t xml:space="preserve"> on the voices.</w:t>
      </w:r>
    </w:p>
    <w:p w14:paraId="122E74B0" w14:textId="77777777" w:rsidR="002662B7" w:rsidRDefault="002662B7" w:rsidP="000A2FBF"/>
    <w:p w14:paraId="1B3F3B50" w14:textId="040C984F" w:rsidR="002662B7" w:rsidRPr="00E96F74" w:rsidRDefault="002662B7" w:rsidP="000A2FBF">
      <w:pPr>
        <w:rPr>
          <w:snapToGrid w:val="0"/>
          <w:lang w:eastAsia="en-US"/>
        </w:rPr>
      </w:pPr>
      <w:r w:rsidRPr="00E96F74">
        <w:rPr>
          <w:snapToGrid w:val="0"/>
          <w:lang w:eastAsia="en-US"/>
        </w:rPr>
        <w:t xml:space="preserve">Thereupon, Councillors </w:t>
      </w:r>
      <w:r w:rsidR="00CF3EF3">
        <w:rPr>
          <w:snapToGrid w:val="0"/>
          <w:lang w:val="en-US" w:eastAsia="en-US"/>
        </w:rPr>
        <w:t>Jared CASSIDY</w:t>
      </w:r>
      <w:r w:rsidRPr="00E96F74">
        <w:rPr>
          <w:snapToGrid w:val="0"/>
          <w:lang w:eastAsia="en-US"/>
        </w:rPr>
        <w:t xml:space="preserve"> and </w:t>
      </w:r>
      <w:r w:rsidR="00CF3EF3">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63D32874" w14:textId="77777777" w:rsidR="002662B7" w:rsidRPr="00E96F74" w:rsidRDefault="002662B7" w:rsidP="000A2FBF">
      <w:pPr>
        <w:rPr>
          <w:snapToGrid w:val="0"/>
          <w:lang w:eastAsia="en-US"/>
        </w:rPr>
      </w:pPr>
    </w:p>
    <w:p w14:paraId="36C3D36A" w14:textId="77777777" w:rsidR="002662B7" w:rsidRPr="00E96F74" w:rsidRDefault="002662B7" w:rsidP="000A2FBF">
      <w:pPr>
        <w:rPr>
          <w:snapToGrid w:val="0"/>
          <w:lang w:eastAsia="en-US"/>
        </w:rPr>
      </w:pPr>
      <w:r w:rsidRPr="00E96F74">
        <w:rPr>
          <w:snapToGrid w:val="0"/>
          <w:lang w:eastAsia="en-US"/>
        </w:rPr>
        <w:t>The voting was as follows:</w:t>
      </w:r>
    </w:p>
    <w:p w14:paraId="11926B38" w14:textId="77777777" w:rsidR="002662B7" w:rsidRPr="00E96F74" w:rsidRDefault="002662B7" w:rsidP="000A2FBF">
      <w:pPr>
        <w:tabs>
          <w:tab w:val="left" w:pos="-1440"/>
        </w:tabs>
        <w:rPr>
          <w:snapToGrid w:val="0"/>
          <w:lang w:eastAsia="en-US"/>
        </w:rPr>
      </w:pPr>
    </w:p>
    <w:p w14:paraId="3927F16D" w14:textId="77777777" w:rsidR="002662B7" w:rsidRPr="002662B7" w:rsidRDefault="002662B7" w:rsidP="000A2FBF">
      <w:pPr>
        <w:tabs>
          <w:tab w:val="left" w:pos="-1440"/>
        </w:tabs>
        <w:ind w:left="2160" w:hanging="2160"/>
        <w:rPr>
          <w:snapToGrid w:val="0"/>
          <w:lang w:eastAsia="en-US"/>
        </w:rPr>
      </w:pPr>
      <w:r w:rsidRPr="002662B7">
        <w:rPr>
          <w:snapToGrid w:val="0"/>
          <w:lang w:eastAsia="en-US"/>
        </w:rPr>
        <w:t>AYES: 5 -</w:t>
      </w:r>
      <w:r w:rsidRPr="002662B7">
        <w:rPr>
          <w:snapToGrid w:val="0"/>
          <w:lang w:eastAsia="en-US"/>
        </w:rPr>
        <w:tab/>
        <w:t>The Leader of the OPPOSITION, Councillor Jared CASSIDY, and Councillors Lucy COLLIER, Emily KIM, Charles STRUNK and Nicole JOHNSTON.</w:t>
      </w:r>
    </w:p>
    <w:p w14:paraId="4C65B146" w14:textId="77777777" w:rsidR="002662B7" w:rsidRPr="002662B7" w:rsidRDefault="002662B7" w:rsidP="000A2FBF">
      <w:pPr>
        <w:ind w:left="2160" w:hanging="2160"/>
        <w:rPr>
          <w:snapToGrid w:val="0"/>
          <w:lang w:eastAsia="en-US"/>
        </w:rPr>
      </w:pPr>
    </w:p>
    <w:p w14:paraId="744E99A0" w14:textId="77777777" w:rsidR="002662B7" w:rsidRPr="00BE6AAA" w:rsidRDefault="002662B7" w:rsidP="000A2FBF">
      <w:pPr>
        <w:ind w:left="2160" w:hanging="2160"/>
        <w:rPr>
          <w:snapToGrid w:val="0"/>
          <w:lang w:eastAsia="en-US"/>
        </w:rPr>
      </w:pPr>
      <w:r w:rsidRPr="002662B7">
        <w:rPr>
          <w:snapToGrid w:val="0"/>
          <w:lang w:eastAsia="en-US"/>
        </w:rPr>
        <w:t>NOES: 16 -</w:t>
      </w:r>
      <w:r w:rsidRPr="002662B7">
        <w:rPr>
          <w:snapToGrid w:val="0"/>
          <w:lang w:eastAsia="en-US"/>
        </w:rPr>
        <w:tab/>
        <w:t xml:space="preserve">The DEPUTY MAYOR, Councillor Krista ADAMS, and Councillors Greg ADERMANN, Adam ALLAN, Lisa ATWOOD, </w:t>
      </w:r>
      <w:r w:rsidRPr="002662B7">
        <w:rPr>
          <w:lang w:val="en-US"/>
        </w:rPr>
        <w:t xml:space="preserve">Fiona CUNNINGHAM, Tracy DAVIS, Julia DIXON, Alex GIVNEY, </w:t>
      </w:r>
      <w:r w:rsidRPr="002662B7">
        <w:rPr>
          <w:snapToGrid w:val="0"/>
          <w:lang w:eastAsia="en-US"/>
        </w:rPr>
        <w:t>Vicki HOWARD, Steven HUANG, Sandy LANDERS, Kim MARX, Danita PARRY, Steven TOOMEY, Andrew WINES and Penny WOLFF.</w:t>
      </w:r>
    </w:p>
    <w:p w14:paraId="03F5734A" w14:textId="77777777" w:rsidR="008F4242" w:rsidRDefault="008F4242" w:rsidP="000A2FBF"/>
    <w:p w14:paraId="7A54922F" w14:textId="77777777" w:rsidR="008F4242" w:rsidRDefault="008F4242" w:rsidP="000A2FBF"/>
    <w:p w14:paraId="1978FDAB" w14:textId="3BF4ADC1" w:rsidR="008F4242" w:rsidRPr="009B79FB" w:rsidRDefault="003C2DE4" w:rsidP="000A2FBF">
      <w:pPr>
        <w:pStyle w:val="Heading3"/>
      </w:pPr>
      <w:bookmarkStart w:id="63" w:name="_Toc168325140"/>
      <w:r w:rsidRPr="009B79FB">
        <w:t>LGBTQ DOMESTIC VIOLENCE AWARENESS FOUNDATION</w:t>
      </w:r>
      <w:bookmarkEnd w:id="63"/>
    </w:p>
    <w:p w14:paraId="1F91502A" w14:textId="56CA7D54" w:rsidR="008F4242" w:rsidRDefault="00D55054" w:rsidP="000A2FBF">
      <w:pPr>
        <w:jc w:val="right"/>
        <w:rPr>
          <w:rFonts w:ascii="Arial" w:hAnsi="Arial"/>
          <w:b/>
          <w:sz w:val="28"/>
        </w:rPr>
      </w:pPr>
      <w:r>
        <w:rPr>
          <w:rFonts w:ascii="Arial" w:hAnsi="Arial"/>
          <w:b/>
          <w:sz w:val="28"/>
        </w:rPr>
        <w:t>603</w:t>
      </w:r>
      <w:r w:rsidR="008F4242">
        <w:rPr>
          <w:rFonts w:ascii="Arial" w:hAnsi="Arial"/>
          <w:b/>
          <w:sz w:val="28"/>
        </w:rPr>
        <w:t>/2023-24</w:t>
      </w:r>
    </w:p>
    <w:p w14:paraId="24BD24D7" w14:textId="3F827E2D" w:rsidR="008F4242" w:rsidRDefault="008F4242" w:rsidP="000A2FBF">
      <w:pPr>
        <w:tabs>
          <w:tab w:val="left" w:pos="4678"/>
        </w:tabs>
      </w:pPr>
      <w:r w:rsidRPr="000B2374">
        <w:t xml:space="preserve">The Chair, Councillor </w:t>
      </w:r>
      <w:r>
        <w:t>Sandy LANDERS</w:t>
      </w:r>
      <w:r w:rsidRPr="000B2374">
        <w:t xml:space="preserve">, </w:t>
      </w:r>
      <w:r>
        <w:t>then drew the Councillors</w:t>
      </w:r>
      <w:r w:rsidR="000A2FBF">
        <w:t>’</w:t>
      </w:r>
      <w:r>
        <w:t xml:space="preserve"> attention to the notified motion listed </w:t>
      </w:r>
      <w:r w:rsidR="003A2C45">
        <w:t xml:space="preserve">as item 5C </w:t>
      </w:r>
      <w:r>
        <w:t xml:space="preserve">on the </w:t>
      </w:r>
      <w:r w:rsidR="0062767C">
        <w:t>agenda and</w:t>
      </w:r>
      <w:r>
        <w:t xml:space="preserve"> called on Councillor </w:t>
      </w:r>
      <w:r w:rsidR="003C2DE4">
        <w:t>Lucy COLLIER</w:t>
      </w:r>
      <w:r>
        <w:t xml:space="preserve"> to move the motion. Accordingly, Councillor </w:t>
      </w:r>
      <w:r w:rsidR="003C2DE4">
        <w:t>Lucy COLLIER</w:t>
      </w:r>
      <w:r>
        <w:t xml:space="preserve"> moved, seconded by Councillor </w:t>
      </w:r>
      <w:r w:rsidR="003C2DE4">
        <w:t>Jared CASSIDY</w:t>
      </w:r>
      <w:r>
        <w:t>, that—</w:t>
      </w:r>
    </w:p>
    <w:p w14:paraId="073B0DD2" w14:textId="77777777" w:rsidR="008F4242" w:rsidRDefault="008F4242" w:rsidP="000A2FBF"/>
    <w:p w14:paraId="7F8DF03A" w14:textId="26173010" w:rsidR="008F4242" w:rsidRPr="009A7215" w:rsidRDefault="00CF3EF3" w:rsidP="000A2FBF">
      <w:pPr>
        <w:rPr>
          <w:i/>
          <w:iCs/>
        </w:rPr>
      </w:pPr>
      <w:r w:rsidRPr="00CF3EF3">
        <w:rPr>
          <w:i/>
          <w:iCs/>
        </w:rPr>
        <w:t>This Council works with the LGBTQ Domestic Violence Awareness Foundation to develop a customised, free workplace training program designed specifically for our Council workforce to support LGBTQ+ people experiencing domestic and family violence.</w:t>
      </w:r>
      <w:r w:rsidR="008F4242" w:rsidRPr="00A56E40" w:rsidDel="00AA2D73">
        <w:rPr>
          <w:i/>
          <w:iCs/>
          <w:highlight w:val="yellow"/>
        </w:rPr>
        <w:t xml:space="preserve"> </w:t>
      </w:r>
    </w:p>
    <w:p w14:paraId="0345D118" w14:textId="77777777" w:rsidR="008F4242" w:rsidRDefault="008F4242" w:rsidP="000A2FBF">
      <w:pPr>
        <w:rPr>
          <w:i/>
        </w:rPr>
      </w:pPr>
    </w:p>
    <w:p w14:paraId="33196C34" w14:textId="77777777" w:rsidR="009B79FB" w:rsidRPr="009B79FB" w:rsidRDefault="009B79FB" w:rsidP="000A2FBF">
      <w:pPr>
        <w:spacing w:after="120"/>
        <w:ind w:left="2517" w:hanging="2517"/>
        <w:rPr>
          <w:lang w:eastAsia="en-US"/>
        </w:rPr>
      </w:pPr>
      <w:r w:rsidRPr="009B79FB">
        <w:rPr>
          <w:lang w:eastAsia="en-US"/>
        </w:rPr>
        <w:t>Chair:</w:t>
      </w:r>
      <w:r w:rsidRPr="009B79FB">
        <w:rPr>
          <w:lang w:eastAsia="en-US"/>
        </w:rPr>
        <w:tab/>
        <w:t>Councillor COLLIER.</w:t>
      </w:r>
    </w:p>
    <w:p w14:paraId="7158C8AD" w14:textId="3DF86F1D" w:rsidR="009B79FB" w:rsidRPr="009B79FB" w:rsidRDefault="009B79FB" w:rsidP="000A2FBF">
      <w:pPr>
        <w:spacing w:after="120"/>
        <w:ind w:left="2517" w:hanging="2517"/>
        <w:rPr>
          <w:lang w:eastAsia="en-US"/>
        </w:rPr>
      </w:pPr>
      <w:r w:rsidRPr="009B79FB">
        <w:rPr>
          <w:lang w:eastAsia="en-US"/>
        </w:rPr>
        <w:t>Councillor COLLIER:</w:t>
      </w:r>
      <w:r w:rsidRPr="009B79FB">
        <w:rPr>
          <w:lang w:eastAsia="en-US"/>
        </w:rPr>
        <w:tab/>
        <w:t xml:space="preserve">Thank you, Chair. Although limited research has indicated that over 60% of LGBTQ+ people have experienced domestic, family and intimate partner violence and the important work of the LGBTQ DV </w:t>
      </w:r>
      <w:r w:rsidR="008906CC" w:rsidRPr="008906CC">
        <w:rPr>
          <w:lang w:eastAsia="en-US"/>
        </w:rPr>
        <w:t xml:space="preserve">(domestic violence) </w:t>
      </w:r>
      <w:r w:rsidR="00F925FD">
        <w:rPr>
          <w:lang w:eastAsia="en-US"/>
        </w:rPr>
        <w:t>F</w:t>
      </w:r>
      <w:r w:rsidRPr="009B79FB">
        <w:rPr>
          <w:lang w:eastAsia="en-US"/>
        </w:rPr>
        <w:t>oundation seeks to shine a light on an epidemic that</w:t>
      </w:r>
      <w:r w:rsidR="000A2FBF">
        <w:rPr>
          <w:lang w:eastAsia="en-US"/>
        </w:rPr>
        <w:t>’</w:t>
      </w:r>
      <w:r w:rsidRPr="009B79FB">
        <w:rPr>
          <w:lang w:eastAsia="en-US"/>
        </w:rPr>
        <w:t>s been plaguing these communities for far too long and to create meaningful change. Today of course is the fifth annual LGBTQ Domestic Violence Awareness Day and it</w:t>
      </w:r>
      <w:r w:rsidR="000A2FBF">
        <w:rPr>
          <w:lang w:eastAsia="en-US"/>
        </w:rPr>
        <w:t>’</w:t>
      </w:r>
      <w:r w:rsidRPr="009B79FB">
        <w:rPr>
          <w:lang w:eastAsia="en-US"/>
        </w:rPr>
        <w:t xml:space="preserve">s a day that is aimed to help end violence and abuse within these communities by increasing visibility and understanding and giving hope and courage to victims and survivors. </w:t>
      </w:r>
    </w:p>
    <w:p w14:paraId="7617811E" w14:textId="0945BC9A" w:rsidR="009B79FB" w:rsidRPr="009B79FB" w:rsidRDefault="009B79FB" w:rsidP="000A2FBF">
      <w:pPr>
        <w:spacing w:after="120"/>
        <w:ind w:left="2517" w:hanging="2517"/>
        <w:rPr>
          <w:lang w:eastAsia="en-US"/>
        </w:rPr>
      </w:pPr>
      <w:r w:rsidRPr="009B79FB">
        <w:rPr>
          <w:lang w:eastAsia="en-US"/>
        </w:rPr>
        <w:tab/>
        <w:t>Earlier tonight I attended a candlelight vigil organised by my local State Member Di Farmer and it was amazing to have representatives from organisations like 4</w:t>
      </w:r>
      <w:r w:rsidR="00F925FD">
        <w:rPr>
          <w:lang w:eastAsia="en-US"/>
        </w:rPr>
        <w:t> </w:t>
      </w:r>
      <w:r w:rsidRPr="009B79FB">
        <w:rPr>
          <w:lang w:eastAsia="en-US"/>
        </w:rPr>
        <w:t>Voices, Open Haven, Red Rose Foundation and of course the LGBTQ DV Awareness Foundation present alongside members of the community to acknowledge the women and people who have lost their lives to domestic and family violence this year and to come together as a community because there is something that we can all do to stop this violence.</w:t>
      </w:r>
    </w:p>
    <w:p w14:paraId="7EC147DE" w14:textId="015F12F7" w:rsidR="009B79FB" w:rsidRPr="009B79FB" w:rsidRDefault="009B79FB" w:rsidP="000A2FBF">
      <w:pPr>
        <w:spacing w:after="120"/>
        <w:ind w:left="2517" w:hanging="2517"/>
        <w:rPr>
          <w:lang w:eastAsia="en-US"/>
        </w:rPr>
      </w:pPr>
      <w:r w:rsidRPr="009B79FB">
        <w:rPr>
          <w:lang w:eastAsia="en-US"/>
        </w:rPr>
        <w:tab/>
        <w:t>Of course the right to live a life free from violence and abuse is a person</w:t>
      </w:r>
      <w:r w:rsidR="000A2FBF">
        <w:rPr>
          <w:lang w:eastAsia="en-US"/>
        </w:rPr>
        <w:t>’</w:t>
      </w:r>
      <w:r w:rsidRPr="009B79FB">
        <w:rPr>
          <w:lang w:eastAsia="en-US"/>
        </w:rPr>
        <w:t xml:space="preserve">s most basic right, but for many LGBTQ+ people, this is not a reality. Based on the statistics, it would mean that out of the population of Australia, the entire city of </w:t>
      </w:r>
      <w:r w:rsidRPr="009B79FB">
        <w:rPr>
          <w:lang w:eastAsia="en-US"/>
        </w:rPr>
        <w:lastRenderedPageBreak/>
        <w:t>Adelaide would represent these victims. We commend the important work of the LGBTQ DV Awareness Foundation and we know that it</w:t>
      </w:r>
      <w:r w:rsidR="000A2FBF">
        <w:rPr>
          <w:lang w:eastAsia="en-US"/>
        </w:rPr>
        <w:t>’</w:t>
      </w:r>
      <w:r w:rsidRPr="009B79FB">
        <w:rPr>
          <w:lang w:eastAsia="en-US"/>
        </w:rPr>
        <w:t>s the only one in the world to focus on this issue specifically for this community. We also know that society has more work to do when it comes to recognising and addressing the pandemic of domestic and intimate partner violence that is specifically facing this community in disproportionately high numbers. So that</w:t>
      </w:r>
      <w:r w:rsidR="000A2FBF">
        <w:rPr>
          <w:lang w:eastAsia="en-US"/>
        </w:rPr>
        <w:t>’</w:t>
      </w:r>
      <w:r w:rsidRPr="009B79FB">
        <w:rPr>
          <w:lang w:eastAsia="en-US"/>
        </w:rPr>
        <w:t xml:space="preserve">s why we would like to see this Council take action and work with the Foundation to roll out their free training program for employees, especially for those Council workers who are working on the frontline in the community. </w:t>
      </w:r>
    </w:p>
    <w:p w14:paraId="57EF061C" w14:textId="00B618B1" w:rsidR="009B79FB" w:rsidRPr="009B79FB" w:rsidRDefault="009B79FB" w:rsidP="000A2FBF">
      <w:pPr>
        <w:spacing w:after="120"/>
        <w:ind w:left="2517" w:hanging="2517"/>
        <w:rPr>
          <w:lang w:eastAsia="en-US"/>
        </w:rPr>
      </w:pPr>
      <w:r w:rsidRPr="009B79FB">
        <w:rPr>
          <w:lang w:eastAsia="en-US"/>
        </w:rPr>
        <w:tab/>
        <w:t>I know speaking to the Foundation myself, I know the Foundation would be very willing to work alongside Council to tailor it specifically for our workforce. They</w:t>
      </w:r>
      <w:r w:rsidR="000A2FBF">
        <w:rPr>
          <w:lang w:eastAsia="en-US"/>
        </w:rPr>
        <w:t>’</w:t>
      </w:r>
      <w:r w:rsidRPr="009B79FB">
        <w:rPr>
          <w:lang w:eastAsia="en-US"/>
        </w:rPr>
        <w:t>re rolling it out elsewhere, the training generally covers things like how to be an effective bystander, what to look for, where to go for support if you</w:t>
      </w:r>
      <w:r w:rsidR="000A2FBF">
        <w:rPr>
          <w:lang w:eastAsia="en-US"/>
        </w:rPr>
        <w:t>’</w:t>
      </w:r>
      <w:r w:rsidRPr="009B79FB">
        <w:rPr>
          <w:lang w:eastAsia="en-US"/>
        </w:rPr>
        <w:t>re a victim and of course linking in with resources. So this would be a really great opportunity for our workforce to engage on this important issue and I know it would make a difference for so many members of the community, it would save lives. We can ensure that there are no invisible victims in the future and that everyone, no matter what their sexuality or gender identity is, can feel seen and believed and gain hope and courage.</w:t>
      </w:r>
    </w:p>
    <w:p w14:paraId="07CA40C2" w14:textId="77777777" w:rsidR="009B79FB" w:rsidRPr="009B79FB" w:rsidRDefault="009B79FB" w:rsidP="000A2FBF">
      <w:pPr>
        <w:spacing w:after="120"/>
        <w:ind w:left="2517" w:hanging="2517"/>
        <w:rPr>
          <w:lang w:eastAsia="en-US"/>
        </w:rPr>
      </w:pPr>
      <w:r w:rsidRPr="009B79FB">
        <w:rPr>
          <w:lang w:eastAsia="en-US"/>
        </w:rPr>
        <w:t>Chair:</w:t>
      </w:r>
      <w:r w:rsidRPr="009B79FB">
        <w:rPr>
          <w:lang w:eastAsia="en-US"/>
        </w:rPr>
        <w:tab/>
        <w:t xml:space="preserve">Thank you, Councillor. </w:t>
      </w:r>
    </w:p>
    <w:p w14:paraId="75230B1F" w14:textId="77777777" w:rsidR="009B79FB" w:rsidRPr="009B79FB" w:rsidRDefault="009B79FB" w:rsidP="000A2FBF">
      <w:pPr>
        <w:spacing w:after="120"/>
        <w:ind w:left="2517" w:hanging="2517"/>
        <w:rPr>
          <w:lang w:eastAsia="en-US"/>
        </w:rPr>
      </w:pPr>
      <w:r w:rsidRPr="009B79FB">
        <w:rPr>
          <w:lang w:eastAsia="en-US"/>
        </w:rPr>
        <w:tab/>
        <w:t xml:space="preserve">Further speakers? </w:t>
      </w:r>
    </w:p>
    <w:p w14:paraId="5C6E8A63" w14:textId="77777777" w:rsidR="009B79FB" w:rsidRPr="009B79FB" w:rsidRDefault="009B79FB" w:rsidP="000A2FBF">
      <w:pPr>
        <w:spacing w:after="120"/>
        <w:ind w:left="2517" w:hanging="2517"/>
        <w:rPr>
          <w:lang w:eastAsia="en-US"/>
        </w:rPr>
      </w:pPr>
      <w:r w:rsidRPr="009B79FB">
        <w:rPr>
          <w:lang w:eastAsia="en-US"/>
        </w:rPr>
        <w:tab/>
        <w:t>Councillor CUNNINGHAM.</w:t>
      </w:r>
    </w:p>
    <w:p w14:paraId="17BFE7FC" w14:textId="310FD6C9" w:rsidR="009B79FB" w:rsidRPr="009B79FB" w:rsidRDefault="009B79FB" w:rsidP="000A2FBF">
      <w:pPr>
        <w:spacing w:after="120"/>
        <w:ind w:left="2517" w:hanging="2517"/>
        <w:rPr>
          <w:bCs/>
          <w:lang w:eastAsia="en-US"/>
        </w:rPr>
      </w:pPr>
      <w:r w:rsidRPr="009B79FB">
        <w:rPr>
          <w:lang w:eastAsia="en-US"/>
        </w:rPr>
        <w:t>Councillor CUNNINGHAM:</w:t>
      </w:r>
      <w:r w:rsidRPr="009B79FB">
        <w:rPr>
          <w:lang w:eastAsia="en-US"/>
        </w:rPr>
        <w:tab/>
        <w:t>Thank you, Madam Chair. I rise to speak on the motion before us this evening. At the outset, can I join with others in especially acknowledging that today is LGBTQ Domestic Violence Awareness Day. I wore my purple heart for special reasons. As a city, we</w:t>
      </w:r>
      <w:r w:rsidR="000A2FBF">
        <w:rPr>
          <w:lang w:eastAsia="en-US"/>
        </w:rPr>
        <w:t>’</w:t>
      </w:r>
      <w:r w:rsidRPr="009B79FB">
        <w:rPr>
          <w:lang w:eastAsia="en-US"/>
        </w:rPr>
        <w:t xml:space="preserve">re proud to recognise this important cause through lighting up the Story Bridge and also providing significant community support funding for the Light Up the Night Gala held at City Hall each year. </w:t>
      </w:r>
      <w:r w:rsidRPr="009B79FB">
        <w:rPr>
          <w:bCs/>
          <w:lang w:eastAsia="en-US"/>
        </w:rPr>
        <w:t>Unfortunately. I was unable to attend this year.</w:t>
      </w:r>
    </w:p>
    <w:p w14:paraId="3833773A" w14:textId="0C2F6250" w:rsidR="009B79FB" w:rsidRPr="009B79FB" w:rsidRDefault="009B79FB" w:rsidP="000A2FBF">
      <w:pPr>
        <w:spacing w:after="120"/>
        <w:ind w:left="2517"/>
        <w:rPr>
          <w:bCs/>
          <w:lang w:eastAsia="en-US"/>
        </w:rPr>
      </w:pPr>
      <w:r w:rsidRPr="009B79FB">
        <w:rPr>
          <w:bCs/>
          <w:lang w:eastAsia="en-US"/>
        </w:rPr>
        <w:t xml:space="preserve">Brisbane City Council has a proud track record in being a leading workplace for the LGBTIQ+ community, and also in providing support, resources and leave entitlements for employees affected by domestic and family violence. We know that a significant number of LGBTQ+ people experience abuse. </w:t>
      </w:r>
      <w:r w:rsidR="0062767C" w:rsidRPr="009B79FB">
        <w:rPr>
          <w:bCs/>
          <w:lang w:eastAsia="en-US"/>
        </w:rPr>
        <w:t>But</w:t>
      </w:r>
      <w:r w:rsidRPr="009B79FB">
        <w:rPr>
          <w:bCs/>
          <w:lang w:eastAsia="en-US"/>
        </w:rPr>
        <w:t xml:space="preserve"> sadly, they are far less likely to reach out for support or to report it. The LGBTQ Domestic Violence Awareness Foundation worked incredibly hard to shed a light on this, and to make change within our community. Council was proud to invite the Foundation to speak to Council staff recently as part of our events for domestic and family violence awareness month. In fact, the recording of the webinar remains on Council</w:t>
      </w:r>
      <w:r w:rsidR="000A2FBF">
        <w:rPr>
          <w:bCs/>
          <w:lang w:eastAsia="en-US"/>
        </w:rPr>
        <w:t>’</w:t>
      </w:r>
      <w:r w:rsidRPr="009B79FB">
        <w:rPr>
          <w:bCs/>
          <w:lang w:eastAsia="en-US"/>
        </w:rPr>
        <w:t>s intranet for anyone who might be interested in viewing it.</w:t>
      </w:r>
    </w:p>
    <w:p w14:paraId="2971CD41" w14:textId="57471A78" w:rsidR="009B79FB" w:rsidRPr="009B79FB" w:rsidRDefault="009B79FB" w:rsidP="000A2FBF">
      <w:pPr>
        <w:spacing w:after="120"/>
        <w:ind w:left="2517"/>
        <w:rPr>
          <w:bCs/>
          <w:lang w:eastAsia="en-US"/>
        </w:rPr>
      </w:pPr>
      <w:r w:rsidRPr="009B79FB">
        <w:rPr>
          <w:bCs/>
          <w:lang w:eastAsia="en-US"/>
        </w:rPr>
        <w:t xml:space="preserve">As part of the resources on this topic, Council has a specific section on </w:t>
      </w:r>
      <w:r w:rsidRPr="009B79FB">
        <w:rPr>
          <w:lang w:eastAsia="en-US"/>
        </w:rPr>
        <w:t>DFV</w:t>
      </w:r>
      <w:r w:rsidRPr="009B79FB">
        <w:rPr>
          <w:bCs/>
          <w:lang w:eastAsia="en-US"/>
        </w:rPr>
        <w:t xml:space="preserve"> in LGBTIQ+ relationships as we recognise there shouldn</w:t>
      </w:r>
      <w:r w:rsidR="000A2FBF">
        <w:rPr>
          <w:bCs/>
          <w:lang w:eastAsia="en-US"/>
        </w:rPr>
        <w:t>’</w:t>
      </w:r>
      <w:r w:rsidRPr="009B79FB">
        <w:rPr>
          <w:bCs/>
          <w:lang w:eastAsia="en-US"/>
        </w:rPr>
        <w:t>t be a one size fits all response, and that those in this situation do, sadly, face unique challenges. We also provide a dedicated directory of contacts for LGBTIQ+ staff including a dedicated LGBTIQA+ Connect Line which Council has funded through our employee assistance program.</w:t>
      </w:r>
    </w:p>
    <w:p w14:paraId="0DDC00A5" w14:textId="77777777" w:rsidR="009B79FB" w:rsidRPr="009B79FB" w:rsidRDefault="009B79FB" w:rsidP="000A2FBF">
      <w:pPr>
        <w:spacing w:after="120"/>
        <w:ind w:left="2517"/>
        <w:rPr>
          <w:bCs/>
          <w:lang w:eastAsia="en-US"/>
        </w:rPr>
      </w:pPr>
      <w:r w:rsidRPr="009B79FB">
        <w:rPr>
          <w:bCs/>
          <w:lang w:eastAsia="en-US"/>
        </w:rPr>
        <w:t>Council is proud to be an early partner of the organisation WorkHaven and provide the Fresh Start For Me program, free of charge, to any employee who needs it to help them rebuild their lives after leaving a DFV situation. Employees can use their DFV leave for when they need to complete this program.</w:t>
      </w:r>
    </w:p>
    <w:p w14:paraId="4C117F1A" w14:textId="739E02DF" w:rsidR="009B79FB" w:rsidRPr="009B79FB" w:rsidRDefault="009B79FB" w:rsidP="000A2FBF">
      <w:pPr>
        <w:spacing w:after="120"/>
        <w:ind w:left="2517"/>
        <w:rPr>
          <w:bCs/>
          <w:lang w:eastAsia="en-US"/>
        </w:rPr>
      </w:pPr>
      <w:r w:rsidRPr="009B79FB">
        <w:rPr>
          <w:bCs/>
          <w:lang w:eastAsia="en-US"/>
        </w:rPr>
        <w:t>The number of resources to support people at risk of, currently facing, or rebuilding from DFV situations continue to emerge and grow, and there are many, many different organisations doing this important work and providing services and businesses to their employees. We recognise there</w:t>
      </w:r>
      <w:r w:rsidR="000A2FBF">
        <w:rPr>
          <w:bCs/>
          <w:lang w:eastAsia="en-US"/>
        </w:rPr>
        <w:t>’</w:t>
      </w:r>
      <w:r w:rsidRPr="009B79FB">
        <w:rPr>
          <w:bCs/>
          <w:lang w:eastAsia="en-US"/>
        </w:rPr>
        <w:t xml:space="preserve">s also different challenges for LGBTIQ+ people experiencing DFV and that more needs to be done. </w:t>
      </w:r>
    </w:p>
    <w:p w14:paraId="5645D505" w14:textId="1D732D77" w:rsidR="009B79FB" w:rsidRPr="009B79FB" w:rsidRDefault="009B79FB" w:rsidP="000A2FBF">
      <w:pPr>
        <w:ind w:left="2517"/>
        <w:rPr>
          <w:bCs/>
          <w:lang w:eastAsia="en-US"/>
        </w:rPr>
      </w:pPr>
      <w:r w:rsidRPr="009B79FB">
        <w:rPr>
          <w:bCs/>
          <w:lang w:eastAsia="en-US"/>
        </w:rPr>
        <w:t>Council</w:t>
      </w:r>
      <w:r w:rsidR="000A2FBF">
        <w:rPr>
          <w:bCs/>
          <w:lang w:eastAsia="en-US"/>
        </w:rPr>
        <w:t>’</w:t>
      </w:r>
      <w:r w:rsidRPr="009B79FB">
        <w:rPr>
          <w:bCs/>
          <w:lang w:eastAsia="en-US"/>
        </w:rPr>
        <w:t>s LGBTIQ+ employee network, River City Pride, works to increase visibility and advocacy for people in Brisbane City Council, and foster workplaces that are aware, respectful and inclusive for all people. Our communities of inclusion in Council are a way for employees with relevant lived experience to raise and progress important matters and initiatives in a safe way. It</w:t>
      </w:r>
      <w:r w:rsidR="000A2FBF">
        <w:rPr>
          <w:bCs/>
          <w:lang w:eastAsia="en-US"/>
        </w:rPr>
        <w:t>’</w:t>
      </w:r>
      <w:r w:rsidRPr="009B79FB">
        <w:rPr>
          <w:bCs/>
          <w:lang w:eastAsia="en-US"/>
        </w:rPr>
        <w:t xml:space="preserve">s a bottom up </w:t>
      </w:r>
      <w:r w:rsidRPr="009B79FB">
        <w:rPr>
          <w:bCs/>
          <w:lang w:eastAsia="en-US"/>
        </w:rPr>
        <w:lastRenderedPageBreak/>
        <w:t xml:space="preserve">approach, which sees these communities drive change within their workplace and within our community. So, Madam Chair, with all that in mind, I will move the following amendment. </w:t>
      </w:r>
    </w:p>
    <w:p w14:paraId="64D6A253" w14:textId="77777777" w:rsidR="008F4242" w:rsidRDefault="008F4242" w:rsidP="000A2FBF"/>
    <w:p w14:paraId="0FB3CAE6" w14:textId="77777777" w:rsidR="00D55054" w:rsidRPr="00CA5398" w:rsidRDefault="00D55054" w:rsidP="000A2FBF">
      <w:pPr>
        <w:rPr>
          <w:szCs w:val="18"/>
        </w:rPr>
      </w:pPr>
      <w:bookmarkStart w:id="64"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55054" w14:paraId="590648B2" w14:textId="77777777" w:rsidTr="00E85E7C">
        <w:trPr>
          <w:trHeight w:val="500"/>
        </w:trPr>
        <w:tc>
          <w:tcPr>
            <w:tcW w:w="9133" w:type="dxa"/>
            <w:tcBorders>
              <w:bottom w:val="single" w:sz="4" w:space="0" w:color="auto"/>
            </w:tcBorders>
          </w:tcPr>
          <w:p w14:paraId="7F7B8263" w14:textId="5346463F" w:rsidR="00D55054" w:rsidRDefault="00D55054" w:rsidP="000A2FBF">
            <w:pPr>
              <w:jc w:val="right"/>
              <w:rPr>
                <w:rFonts w:ascii="Arial" w:hAnsi="Arial"/>
                <w:b/>
                <w:sz w:val="28"/>
              </w:rPr>
            </w:pPr>
            <w:r>
              <w:rPr>
                <w:rFonts w:ascii="Arial" w:hAnsi="Arial"/>
                <w:b/>
                <w:sz w:val="28"/>
              </w:rPr>
              <w:t>604/2023-24</w:t>
            </w:r>
          </w:p>
          <w:p w14:paraId="40460FF1" w14:textId="4506449B" w:rsidR="00D55054" w:rsidRPr="001C58B1" w:rsidRDefault="00D55054" w:rsidP="000A2FBF">
            <w:r w:rsidRPr="001C58B1">
              <w:t xml:space="preserve">It was moved by Councillor </w:t>
            </w:r>
            <w:r>
              <w:rPr>
                <w:snapToGrid w:val="0"/>
                <w:lang w:val="en-US" w:eastAsia="en-US"/>
              </w:rPr>
              <w:t>Fiona CUNNINGHAM</w:t>
            </w:r>
            <w:r w:rsidRPr="001C58B1">
              <w:t xml:space="preserve">, seconded by Councillor </w:t>
            </w:r>
            <w:r>
              <w:rPr>
                <w:snapToGrid w:val="0"/>
                <w:lang w:val="en-US" w:eastAsia="en-US"/>
              </w:rPr>
              <w:t>Julia DIXON,</w:t>
            </w:r>
            <w:r w:rsidRPr="001C58B1">
              <w:t xml:space="preserve"> that the motion be </w:t>
            </w:r>
            <w:r w:rsidRPr="001C58B1">
              <w:rPr>
                <w:b/>
              </w:rPr>
              <w:t>amended</w:t>
            </w:r>
            <w:r w:rsidRPr="001C58B1">
              <w:t xml:space="preserve"> by the removal and insertion of such words so that the motion would read as follows:</w:t>
            </w:r>
          </w:p>
          <w:p w14:paraId="5ADE73AE" w14:textId="77777777" w:rsidR="00D55054" w:rsidRPr="001C58B1" w:rsidRDefault="00D55054" w:rsidP="000A2FBF"/>
          <w:p w14:paraId="2308BFF7" w14:textId="572118E6" w:rsidR="00D55054" w:rsidRPr="001C58B1" w:rsidRDefault="00D55054" w:rsidP="000A2FBF">
            <w:pPr>
              <w:rPr>
                <w:i/>
              </w:rPr>
            </w:pPr>
            <w:r>
              <w:rPr>
                <w:i/>
              </w:rPr>
              <w:t>This Council continues to work with various domestic violence agencies, in consultation with River City Pride, to ensure free work place training programs continue to be made available for our Council workforce to support LGBTQ+ people experiencing domestic and family violence.</w:t>
            </w:r>
          </w:p>
          <w:p w14:paraId="21B933D5" w14:textId="77777777" w:rsidR="00D55054" w:rsidRPr="00B36370" w:rsidRDefault="00D55054" w:rsidP="000A2FBF">
            <w:pPr>
              <w:ind w:left="1440" w:hanging="697"/>
              <w:rPr>
                <w:rFonts w:ascii="Arial" w:hAnsi="Arial"/>
                <w:b/>
              </w:rPr>
            </w:pPr>
          </w:p>
        </w:tc>
      </w:tr>
    </w:tbl>
    <w:p w14:paraId="611FB818" w14:textId="77777777" w:rsidR="00D55054" w:rsidRDefault="00D55054" w:rsidP="000A2FBF"/>
    <w:p w14:paraId="6882C8D5" w14:textId="10DB4200" w:rsidR="009B79FB" w:rsidRPr="009B79FB" w:rsidRDefault="009B79FB" w:rsidP="000A2FBF">
      <w:pPr>
        <w:spacing w:after="120"/>
        <w:ind w:left="2517" w:hanging="2517"/>
        <w:rPr>
          <w:bCs/>
          <w:lang w:eastAsia="en-US"/>
        </w:rPr>
      </w:pPr>
      <w:r w:rsidRPr="009B79FB">
        <w:rPr>
          <w:bCs/>
          <w:lang w:eastAsia="en-US"/>
        </w:rPr>
        <w:t xml:space="preserve">Councillor CUNNINGHAM: </w:t>
      </w:r>
      <w:r w:rsidRPr="009B79FB">
        <w:rPr>
          <w:bCs/>
          <w:lang w:eastAsia="en-US"/>
        </w:rPr>
        <w:tab/>
        <w:t>Thanks, Madam Chair. I</w:t>
      </w:r>
      <w:r w:rsidR="000A2FBF">
        <w:rPr>
          <w:bCs/>
          <w:lang w:eastAsia="en-US"/>
        </w:rPr>
        <w:t>’</w:t>
      </w:r>
      <w:r w:rsidRPr="009B79FB">
        <w:rPr>
          <w:bCs/>
          <w:lang w:eastAsia="en-US"/>
        </w:rPr>
        <w:t xml:space="preserve">ve covered much of the rationale for the amendment in my earlier remarks. But, in summary, we recognise the important work of the LGBTQ Domestic Violence Awareness </w:t>
      </w:r>
      <w:r w:rsidR="0062767C" w:rsidRPr="009B79FB">
        <w:rPr>
          <w:bCs/>
          <w:lang w:eastAsia="en-US"/>
        </w:rPr>
        <w:t>Foundation and</w:t>
      </w:r>
      <w:r w:rsidRPr="009B79FB">
        <w:rPr>
          <w:bCs/>
          <w:lang w:eastAsia="en-US"/>
        </w:rPr>
        <w:t xml:space="preserve"> note that there are a range of agencies who Council partners with from that foundation to WorkHaven, Challenge DV, among many others. Ultimately, though, the Administration feels it</w:t>
      </w:r>
      <w:r w:rsidR="000A2FBF">
        <w:rPr>
          <w:bCs/>
          <w:lang w:eastAsia="en-US"/>
        </w:rPr>
        <w:t>’</w:t>
      </w:r>
      <w:r w:rsidRPr="009B79FB">
        <w:rPr>
          <w:bCs/>
          <w:lang w:eastAsia="en-US"/>
        </w:rPr>
        <w:t>s important to reference River City Pride in this motion, as it really is important for them to feel empowered to drive and lead new initiatives in this space. As the Chair responsible for people and culture in Council, including our communities of inclusion, I will certainly raise this within the organisation to ensure that they know they have our support to ensure we can continue to provide every possible support to LGBTIQ+ employees dealing with the blight of domestic and family violence in our community.</w:t>
      </w:r>
    </w:p>
    <w:p w14:paraId="7C5F7F33" w14:textId="467FB08C"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Further speakers</w:t>
      </w:r>
      <w:r w:rsidR="003A2C45">
        <w:rPr>
          <w:bCs/>
          <w:lang w:eastAsia="en-US"/>
        </w:rPr>
        <w:t>?</w:t>
      </w:r>
    </w:p>
    <w:p w14:paraId="769FAFF9" w14:textId="2BA4CDB1" w:rsidR="009B79FB" w:rsidRPr="009B79FB" w:rsidRDefault="009B79FB" w:rsidP="000A2FBF">
      <w:pPr>
        <w:spacing w:after="120"/>
        <w:ind w:left="2517" w:hanging="2517"/>
        <w:rPr>
          <w:bCs/>
          <w:i/>
          <w:iCs/>
          <w:lang w:eastAsia="en-US"/>
        </w:rPr>
      </w:pPr>
      <w:r w:rsidRPr="009B79FB">
        <w:rPr>
          <w:bCs/>
          <w:lang w:eastAsia="en-US"/>
        </w:rPr>
        <w:tab/>
        <w:t>Councillor COLLIER</w:t>
      </w:r>
      <w:r w:rsidR="003A2C45">
        <w:rPr>
          <w:bCs/>
          <w:lang w:eastAsia="en-US"/>
        </w:rPr>
        <w:t>.</w:t>
      </w:r>
    </w:p>
    <w:p w14:paraId="672EEBC0" w14:textId="1D7E4CDB" w:rsidR="009B79FB" w:rsidRPr="009B79FB" w:rsidRDefault="009B79FB" w:rsidP="000A2FBF">
      <w:pPr>
        <w:spacing w:after="120"/>
        <w:ind w:left="2517" w:hanging="2517"/>
        <w:rPr>
          <w:bCs/>
          <w:lang w:eastAsia="en-US"/>
        </w:rPr>
      </w:pPr>
      <w:r w:rsidRPr="009B79FB">
        <w:rPr>
          <w:bCs/>
          <w:lang w:eastAsia="en-US"/>
        </w:rPr>
        <w:t>Councillor COLLIER:</w:t>
      </w:r>
      <w:r w:rsidRPr="009B79FB">
        <w:rPr>
          <w:bCs/>
          <w:lang w:eastAsia="en-US"/>
        </w:rPr>
        <w:tab/>
        <w:t>Thanks very much, Chair, and, of course, the Administration, you</w:t>
      </w:r>
      <w:r w:rsidR="000A2FBF">
        <w:rPr>
          <w:bCs/>
          <w:lang w:eastAsia="en-US"/>
        </w:rPr>
        <w:t>’</w:t>
      </w:r>
      <w:r w:rsidRPr="009B79FB">
        <w:rPr>
          <w:bCs/>
          <w:lang w:eastAsia="en-US"/>
        </w:rPr>
        <w:t>ve got the numbers you</w:t>
      </w:r>
      <w:r w:rsidR="000A2FBF">
        <w:rPr>
          <w:bCs/>
          <w:lang w:eastAsia="en-US"/>
        </w:rPr>
        <w:t>’</w:t>
      </w:r>
      <w:r w:rsidRPr="009B79FB">
        <w:rPr>
          <w:bCs/>
          <w:lang w:eastAsia="en-US"/>
        </w:rPr>
        <w:t>ll do what you want to do. My respectful request is that someone picks up the phone to the foundation and engages with them on this specifically. Because, as I outlined earlier, this foundation is the only one doing this work of this specific kind. We all agree the work is too important not to do. I am aware that there is a relatively large State Government body that is engaging with the foundation to roll this out and that will save lives. Rolling this program out to Council employees will save lives. So however which way we go about it, that</w:t>
      </w:r>
      <w:r w:rsidR="000A2FBF">
        <w:rPr>
          <w:bCs/>
          <w:lang w:eastAsia="en-US"/>
        </w:rPr>
        <w:t>’</w:t>
      </w:r>
      <w:r w:rsidRPr="009B79FB">
        <w:rPr>
          <w:bCs/>
          <w:lang w:eastAsia="en-US"/>
        </w:rPr>
        <w:t>s fine. But I really do implore you, please pick up the phone and engage with the foundation. They are doing life-changing and life-saving work. It doesn</w:t>
      </w:r>
      <w:r w:rsidR="000A2FBF">
        <w:rPr>
          <w:bCs/>
          <w:lang w:eastAsia="en-US"/>
        </w:rPr>
        <w:t>’</w:t>
      </w:r>
      <w:r w:rsidRPr="009B79FB">
        <w:rPr>
          <w:bCs/>
          <w:lang w:eastAsia="en-US"/>
        </w:rPr>
        <w:t>t cost Council a cent to do it. It really is a no-brainer.</w:t>
      </w:r>
    </w:p>
    <w:p w14:paraId="0E170E2D" w14:textId="77777777" w:rsidR="009B79FB" w:rsidRPr="009B79FB" w:rsidRDefault="009B79FB" w:rsidP="000A2FBF">
      <w:pPr>
        <w:spacing w:after="120"/>
        <w:ind w:left="2517"/>
        <w:rPr>
          <w:bCs/>
          <w:lang w:eastAsia="en-US"/>
        </w:rPr>
      </w:pPr>
      <w:r w:rsidRPr="009B79FB">
        <w:rPr>
          <w:bCs/>
          <w:lang w:eastAsia="en-US"/>
        </w:rPr>
        <w:t>So you know, happy for you to amend the motion if you think that makes you win, but the actual win out of tonight will be rolling this program out for our workforce.</w:t>
      </w:r>
    </w:p>
    <w:p w14:paraId="25879DA1" w14:textId="77777777"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 xml:space="preserve">Further speakers? </w:t>
      </w:r>
    </w:p>
    <w:p w14:paraId="5EB6F5B0" w14:textId="6C73C92D" w:rsidR="009B79FB" w:rsidRPr="009B79FB" w:rsidRDefault="009B79FB" w:rsidP="000A2FBF">
      <w:pPr>
        <w:spacing w:after="120"/>
        <w:ind w:left="2517" w:hanging="2517"/>
        <w:rPr>
          <w:bCs/>
          <w:lang w:eastAsia="en-US"/>
        </w:rPr>
      </w:pPr>
      <w:r w:rsidRPr="009B79FB">
        <w:rPr>
          <w:bCs/>
          <w:lang w:eastAsia="en-US"/>
        </w:rPr>
        <w:tab/>
        <w:t>Councillor CUNNINGHAM</w:t>
      </w:r>
      <w:r w:rsidR="003A2C45">
        <w:rPr>
          <w:bCs/>
          <w:lang w:eastAsia="en-US"/>
        </w:rPr>
        <w:t>.</w:t>
      </w:r>
      <w:r w:rsidRPr="009B79FB">
        <w:rPr>
          <w:bCs/>
          <w:lang w:eastAsia="en-US"/>
        </w:rPr>
        <w:t xml:space="preserve"> </w:t>
      </w:r>
    </w:p>
    <w:p w14:paraId="2BFC56BA" w14:textId="77777777" w:rsidR="009B79FB" w:rsidRPr="009B79FB" w:rsidRDefault="009B79FB" w:rsidP="000A2FBF">
      <w:pPr>
        <w:ind w:left="2517" w:hanging="2517"/>
        <w:rPr>
          <w:bCs/>
          <w:lang w:eastAsia="en-US"/>
        </w:rPr>
      </w:pPr>
      <w:r w:rsidRPr="009B79FB">
        <w:rPr>
          <w:bCs/>
          <w:lang w:eastAsia="en-US"/>
        </w:rPr>
        <w:tab/>
        <w:t xml:space="preserve">I will now </w:t>
      </w:r>
      <w:r w:rsidRPr="009B79FB">
        <w:rPr>
          <w:lang w:eastAsia="en-US"/>
        </w:rPr>
        <w:t>put</w:t>
      </w:r>
      <w:r w:rsidRPr="009B79FB">
        <w:rPr>
          <w:bCs/>
          <w:lang w:eastAsia="en-US"/>
        </w:rPr>
        <w:t xml:space="preserve"> the amendment. </w:t>
      </w:r>
    </w:p>
    <w:p w14:paraId="55FDBF2A" w14:textId="77777777" w:rsidR="00D55054" w:rsidRPr="00AA222F" w:rsidRDefault="00D55054" w:rsidP="000A2FBF">
      <w:pPr>
        <w:rPr>
          <w:bCs/>
        </w:rPr>
      </w:pPr>
    </w:p>
    <w:p w14:paraId="029B8614" w14:textId="77777777" w:rsidR="00D55054" w:rsidRPr="00AA222F" w:rsidRDefault="00D55054" w:rsidP="000A2FBF">
      <w:pPr>
        <w:rPr>
          <w:b/>
        </w:rPr>
      </w:pPr>
      <w:r w:rsidRPr="00AA222F">
        <w:rPr>
          <w:b/>
        </w:rPr>
        <w:t>Amendment put:</w:t>
      </w:r>
    </w:p>
    <w:p w14:paraId="23735C3F" w14:textId="77777777" w:rsidR="00D55054" w:rsidRPr="00AA222F" w:rsidRDefault="00D55054" w:rsidP="000A2FBF">
      <w:r w:rsidRPr="00AA222F">
        <w:t>The</w:t>
      </w:r>
      <w:r>
        <w:t xml:space="preserve"> </w:t>
      </w:r>
      <w:r w:rsidRPr="00AA222F">
        <w:t xml:space="preserve">Chair put the motion for the amendment to </w:t>
      </w:r>
      <w:r>
        <w:t>the notified motion</w:t>
      </w:r>
      <w:r w:rsidRPr="00AA222F">
        <w:t xml:space="preserve"> to the Chamber resulting in it being declared </w:t>
      </w:r>
      <w:r w:rsidRPr="00D55054">
        <w:rPr>
          <w:b/>
          <w:bCs/>
          <w:snapToGrid w:val="0"/>
          <w:lang w:val="en-US" w:eastAsia="en-US"/>
        </w:rPr>
        <w:t>carried</w:t>
      </w:r>
      <w:r w:rsidRPr="00AA222F">
        <w:t xml:space="preserve"> on the voices.</w:t>
      </w:r>
    </w:p>
    <w:bookmarkEnd w:id="64"/>
    <w:p w14:paraId="1BA6B276" w14:textId="77777777" w:rsidR="00D55054" w:rsidRDefault="00D55054" w:rsidP="000A2FBF">
      <w:pPr>
        <w:rPr>
          <w:iCs/>
          <w:lang w:eastAsia="en-US"/>
        </w:rPr>
      </w:pPr>
    </w:p>
    <w:p w14:paraId="6B24C31C" w14:textId="192A1F21"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Okay. So I</w:t>
      </w:r>
      <w:r w:rsidR="000A2FBF">
        <w:rPr>
          <w:bCs/>
          <w:lang w:eastAsia="en-US"/>
        </w:rPr>
        <w:t>’</w:t>
      </w:r>
      <w:r w:rsidRPr="009B79FB">
        <w:rPr>
          <w:bCs/>
          <w:lang w:eastAsia="en-US"/>
        </w:rPr>
        <w:t xml:space="preserve">ll move to the substantive motion. </w:t>
      </w:r>
    </w:p>
    <w:p w14:paraId="7C5DF298" w14:textId="77777777" w:rsidR="009B79FB" w:rsidRPr="009B79FB" w:rsidRDefault="009B79FB" w:rsidP="000A2FBF">
      <w:pPr>
        <w:spacing w:after="120"/>
        <w:ind w:left="2517"/>
        <w:rPr>
          <w:bCs/>
          <w:lang w:eastAsia="en-US"/>
        </w:rPr>
      </w:pPr>
      <w:r w:rsidRPr="009B79FB">
        <w:rPr>
          <w:bCs/>
          <w:lang w:eastAsia="en-US"/>
        </w:rPr>
        <w:t xml:space="preserve">Further speakers? </w:t>
      </w:r>
    </w:p>
    <w:p w14:paraId="3B30A0F0" w14:textId="0CD259B2" w:rsidR="009B79FB" w:rsidRPr="009B79FB" w:rsidRDefault="009B79FB" w:rsidP="000A2FBF">
      <w:pPr>
        <w:ind w:left="2517"/>
        <w:rPr>
          <w:bCs/>
          <w:lang w:eastAsia="en-US"/>
        </w:rPr>
      </w:pPr>
      <w:r w:rsidRPr="009B79FB">
        <w:rPr>
          <w:bCs/>
          <w:lang w:eastAsia="en-US"/>
        </w:rPr>
        <w:t>As there is no further speakers, I</w:t>
      </w:r>
      <w:r w:rsidR="000A2FBF">
        <w:rPr>
          <w:bCs/>
          <w:lang w:eastAsia="en-US"/>
        </w:rPr>
        <w:t>’</w:t>
      </w:r>
      <w:r w:rsidRPr="009B79FB">
        <w:rPr>
          <w:bCs/>
          <w:lang w:eastAsia="en-US"/>
        </w:rPr>
        <w:t xml:space="preserve">ll now put the substantive motion. </w:t>
      </w:r>
    </w:p>
    <w:p w14:paraId="20C3B998" w14:textId="77777777" w:rsidR="00D55054" w:rsidRDefault="00D55054" w:rsidP="000A2FBF"/>
    <w:p w14:paraId="191E2711" w14:textId="0F179DB4" w:rsidR="008F4242" w:rsidRDefault="008F4242" w:rsidP="000A2FBF">
      <w:r>
        <w:t xml:space="preserve">As there was no further debate, the Chair submitted the motion to the Chamber and it was declared </w:t>
      </w:r>
      <w:r w:rsidRPr="00D55054">
        <w:rPr>
          <w:b/>
        </w:rPr>
        <w:t>carried</w:t>
      </w:r>
      <w:r>
        <w:t xml:space="preserve"> on the voices.</w:t>
      </w:r>
    </w:p>
    <w:p w14:paraId="34CD73A5" w14:textId="77777777" w:rsidR="008F4242" w:rsidRDefault="008F4242" w:rsidP="000A2FBF"/>
    <w:p w14:paraId="48DA4AD2" w14:textId="77777777" w:rsidR="008F4242" w:rsidRDefault="008F4242" w:rsidP="000A2FBF"/>
    <w:p w14:paraId="797537DF" w14:textId="5ED5679C" w:rsidR="008F4242" w:rsidRPr="009B79FB" w:rsidRDefault="003C2DE4" w:rsidP="00FE333F">
      <w:pPr>
        <w:pStyle w:val="Heading3"/>
        <w:keepNext/>
      </w:pPr>
      <w:bookmarkStart w:id="65" w:name="_Toc168325141"/>
      <w:r w:rsidRPr="009B79FB">
        <w:lastRenderedPageBreak/>
        <w:t>KING GEORGE SQUARE TRADITIONAL NAMING</w:t>
      </w:r>
      <w:bookmarkEnd w:id="65"/>
    </w:p>
    <w:p w14:paraId="6E4BB261" w14:textId="06830878" w:rsidR="008F4242" w:rsidRDefault="00B607A8" w:rsidP="000A2FBF">
      <w:pPr>
        <w:jc w:val="right"/>
        <w:rPr>
          <w:rFonts w:ascii="Arial" w:hAnsi="Arial"/>
          <w:b/>
          <w:sz w:val="28"/>
        </w:rPr>
      </w:pPr>
      <w:r>
        <w:rPr>
          <w:rFonts w:ascii="Arial" w:hAnsi="Arial"/>
          <w:b/>
          <w:sz w:val="28"/>
        </w:rPr>
        <w:t>605</w:t>
      </w:r>
      <w:r w:rsidR="008F4242">
        <w:rPr>
          <w:rFonts w:ascii="Arial" w:hAnsi="Arial"/>
          <w:b/>
          <w:sz w:val="28"/>
        </w:rPr>
        <w:t>/2023-24</w:t>
      </w:r>
    </w:p>
    <w:p w14:paraId="69073516" w14:textId="01A1733C" w:rsidR="008F4242" w:rsidRDefault="008F4242" w:rsidP="000A2FBF">
      <w:pPr>
        <w:tabs>
          <w:tab w:val="left" w:pos="4678"/>
        </w:tabs>
      </w:pPr>
      <w:r w:rsidRPr="000B2374">
        <w:t xml:space="preserve">The Chair, Councillor </w:t>
      </w:r>
      <w:r>
        <w:t>Sandy LANDERS</w:t>
      </w:r>
      <w:r w:rsidRPr="000B2374">
        <w:t xml:space="preserve">, </w:t>
      </w:r>
      <w:r>
        <w:t>then drew the Councillors</w:t>
      </w:r>
      <w:r w:rsidR="000A2FBF">
        <w:t>’</w:t>
      </w:r>
      <w:r>
        <w:t xml:space="preserve"> attention to the notified motion listed</w:t>
      </w:r>
      <w:r w:rsidR="003A2C45">
        <w:t xml:space="preserve"> as item 5D</w:t>
      </w:r>
      <w:r>
        <w:t xml:space="preserve"> on the </w:t>
      </w:r>
      <w:r w:rsidR="0062767C">
        <w:t>agenda and</w:t>
      </w:r>
      <w:r>
        <w:t xml:space="preserve"> called on Councillor </w:t>
      </w:r>
      <w:r w:rsidR="003C2DE4">
        <w:t>Jared CASSIDY</w:t>
      </w:r>
      <w:r>
        <w:t xml:space="preserve"> to move the motion. Accordingly, Councillor </w:t>
      </w:r>
      <w:r w:rsidR="003C2DE4">
        <w:t xml:space="preserve">Jared CASSIDY </w:t>
      </w:r>
      <w:r>
        <w:t xml:space="preserve">moved, seconded by Councillor </w:t>
      </w:r>
      <w:r w:rsidR="003C2DE4">
        <w:t>Lucy COLLIER</w:t>
      </w:r>
      <w:r>
        <w:t>, that—</w:t>
      </w:r>
    </w:p>
    <w:p w14:paraId="548C84F4" w14:textId="77777777" w:rsidR="008F4242" w:rsidRDefault="008F4242" w:rsidP="000A2FBF"/>
    <w:p w14:paraId="2DD55710" w14:textId="4185CBFA" w:rsidR="008F4242" w:rsidRPr="009A7215" w:rsidRDefault="00CF3EF3" w:rsidP="000A2FBF">
      <w:pPr>
        <w:rPr>
          <w:i/>
          <w:iCs/>
        </w:rPr>
      </w:pPr>
      <w:r w:rsidRPr="00CF3EF3">
        <w:rPr>
          <w:i/>
          <w:iCs/>
        </w:rPr>
        <w:t>As Council</w:t>
      </w:r>
      <w:r w:rsidR="000A2FBF">
        <w:rPr>
          <w:i/>
          <w:iCs/>
        </w:rPr>
        <w:t>’</w:t>
      </w:r>
      <w:r w:rsidRPr="00CF3EF3">
        <w:rPr>
          <w:i/>
          <w:iCs/>
        </w:rPr>
        <w:t>s Reconciliation Action Plan concludes in July and will require revision and renewal, Council engage with Traditional Owner Groups to consult with them on the dual naming of King George Square as part of the development of a new RAP.</w:t>
      </w:r>
      <w:r w:rsidR="008F4242" w:rsidRPr="00A56E40" w:rsidDel="00AA2D73">
        <w:rPr>
          <w:i/>
          <w:iCs/>
          <w:highlight w:val="yellow"/>
        </w:rPr>
        <w:t xml:space="preserve"> </w:t>
      </w:r>
    </w:p>
    <w:p w14:paraId="6C79D328" w14:textId="77777777" w:rsidR="008F4242" w:rsidRDefault="008F4242" w:rsidP="000A2FBF">
      <w:pPr>
        <w:rPr>
          <w:i/>
        </w:rPr>
      </w:pPr>
    </w:p>
    <w:p w14:paraId="7DBD27B1" w14:textId="77777777"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Councillor CASSIDY.</w:t>
      </w:r>
    </w:p>
    <w:p w14:paraId="5CA8AAD5" w14:textId="69C65C68" w:rsidR="009B79FB" w:rsidRPr="009B79FB" w:rsidRDefault="009B79FB" w:rsidP="000A2FBF">
      <w:pPr>
        <w:spacing w:after="120"/>
        <w:ind w:left="2517" w:hanging="2517"/>
        <w:rPr>
          <w:bCs/>
          <w:lang w:eastAsia="en-US"/>
        </w:rPr>
      </w:pPr>
      <w:r w:rsidRPr="009B79FB">
        <w:rPr>
          <w:bCs/>
          <w:lang w:eastAsia="en-US"/>
        </w:rPr>
        <w:t>Councillor CASSIDY:</w:t>
      </w:r>
      <w:r w:rsidRPr="009B79FB">
        <w:rPr>
          <w:bCs/>
          <w:lang w:eastAsia="en-US"/>
        </w:rPr>
        <w:tab/>
        <w:t>Thank you, Chair. In July this year, Council</w:t>
      </w:r>
      <w:r w:rsidR="000A2FBF">
        <w:rPr>
          <w:bCs/>
          <w:lang w:eastAsia="en-US"/>
        </w:rPr>
        <w:t>’</w:t>
      </w:r>
      <w:r w:rsidRPr="009B79FB">
        <w:rPr>
          <w:bCs/>
          <w:lang w:eastAsia="en-US"/>
        </w:rPr>
        <w:t>s Reconciliation Action Plan (RAP) will expire, giving us the chance to review and update the plan moving forward. We have come a long way in the development of a RAP and having a RAP. It took a very long time for Council to have one of those. But there</w:t>
      </w:r>
      <w:r w:rsidR="000A2FBF">
        <w:rPr>
          <w:bCs/>
          <w:lang w:eastAsia="en-US"/>
        </w:rPr>
        <w:t>’</w:t>
      </w:r>
      <w:r w:rsidRPr="009B79FB">
        <w:rPr>
          <w:bCs/>
          <w:lang w:eastAsia="en-US"/>
        </w:rPr>
        <w:t>s still a long way to go when it comes to celebrating and empowering Aboriginal and Torres Strait Islanders.</w:t>
      </w:r>
    </w:p>
    <w:p w14:paraId="4DAE9F32" w14:textId="51B3DC61" w:rsidR="009B79FB" w:rsidRPr="009B79FB" w:rsidRDefault="009B79FB" w:rsidP="000A2FBF">
      <w:pPr>
        <w:spacing w:after="120"/>
        <w:ind w:left="2517"/>
        <w:rPr>
          <w:bCs/>
          <w:lang w:eastAsia="en-US"/>
        </w:rPr>
      </w:pPr>
      <w:r w:rsidRPr="009B79FB">
        <w:rPr>
          <w:bCs/>
          <w:lang w:eastAsia="en-US"/>
        </w:rPr>
        <w:t>The Reconciliation Action Plan aims to confirm our respect for traditional custodians</w:t>
      </w:r>
      <w:r w:rsidR="000A2FBF">
        <w:rPr>
          <w:bCs/>
          <w:lang w:eastAsia="en-US"/>
        </w:rPr>
        <w:t>’</w:t>
      </w:r>
      <w:r w:rsidRPr="009B79FB">
        <w:rPr>
          <w:bCs/>
          <w:lang w:eastAsia="en-US"/>
        </w:rPr>
        <w:t xml:space="preserve"> connection to the land and water as well as understand the diverse cultural backgrounds and experiences of Aboriginal and Torres Strait Islander peoples, whilst accepting the shared and often difficult truths of our past. As you know, I heard yesterday, and so did you, just having a Reconciliation Action Plan is not enough.</w:t>
      </w:r>
    </w:p>
    <w:p w14:paraId="3F1E17A2" w14:textId="7B2B678A" w:rsidR="009B79FB" w:rsidRPr="009B79FB" w:rsidRDefault="009B79FB" w:rsidP="000A2FBF">
      <w:pPr>
        <w:spacing w:after="120"/>
        <w:ind w:left="2517"/>
        <w:rPr>
          <w:bCs/>
          <w:lang w:eastAsia="en-US"/>
        </w:rPr>
      </w:pPr>
      <w:r w:rsidRPr="009B79FB">
        <w:rPr>
          <w:bCs/>
          <w:lang w:eastAsia="en-US"/>
        </w:rPr>
        <w:t>It needs to be updated, revisited, strengthened, boldened, as time goes on, to deepen those connections, to further those actions in achieving genuine reconciliation. I think one way we can go a step further on this process and this walk together is through providing an indigenous name to King George Square, our city</w:t>
      </w:r>
      <w:r w:rsidR="000A2FBF">
        <w:rPr>
          <w:bCs/>
          <w:lang w:eastAsia="en-US"/>
        </w:rPr>
        <w:t>’</w:t>
      </w:r>
      <w:r w:rsidRPr="009B79FB">
        <w:rPr>
          <w:bCs/>
          <w:lang w:eastAsia="en-US"/>
        </w:rPr>
        <w:t>s prominent meeting place. To me, it feels a little bit ignorant to honour King George the 5th through the name of Brisbane</w:t>
      </w:r>
      <w:r w:rsidR="000A2FBF">
        <w:rPr>
          <w:bCs/>
          <w:lang w:eastAsia="en-US"/>
        </w:rPr>
        <w:t>’</w:t>
      </w:r>
      <w:r w:rsidRPr="009B79FB">
        <w:rPr>
          <w:bCs/>
          <w:lang w:eastAsia="en-US"/>
        </w:rPr>
        <w:t xml:space="preserve">s premier square without acknowledging the traditional owners on the land on which it sits today. </w:t>
      </w:r>
    </w:p>
    <w:p w14:paraId="007D6CDC" w14:textId="7F4D74A2" w:rsidR="009B79FB" w:rsidRPr="009B79FB" w:rsidRDefault="009B79FB" w:rsidP="000A2FBF">
      <w:pPr>
        <w:spacing w:after="120"/>
        <w:ind w:left="2517" w:hanging="2517"/>
        <w:rPr>
          <w:bCs/>
          <w:lang w:eastAsia="en-US"/>
        </w:rPr>
      </w:pPr>
      <w:r w:rsidRPr="009B79FB">
        <w:rPr>
          <w:bCs/>
          <w:lang w:eastAsia="en-US"/>
        </w:rPr>
        <w:tab/>
        <w:t>Brisbane Labor are calling on Council to consult with traditional owner groups and offer an indigenous name to this place as part of the next steps of reconciliation in Brisbane. Just last week, when we were discussing Sorry Day in Reconciliation Week, I talked about how King George Square was the endpoint for the People</w:t>
      </w:r>
      <w:r w:rsidR="000A2FBF">
        <w:rPr>
          <w:bCs/>
          <w:lang w:eastAsia="en-US"/>
        </w:rPr>
        <w:t>’</w:t>
      </w:r>
      <w:r w:rsidRPr="009B79FB">
        <w:rPr>
          <w:bCs/>
          <w:lang w:eastAsia="en-US"/>
        </w:rPr>
        <w:t>s Walk for Reconciliation back in 2000 and where then Lord Mayor Jim So</w:t>
      </w:r>
      <w:r w:rsidR="003A2C45">
        <w:rPr>
          <w:bCs/>
          <w:lang w:eastAsia="en-US"/>
        </w:rPr>
        <w:t>o</w:t>
      </w:r>
      <w:r w:rsidRPr="009B79FB">
        <w:rPr>
          <w:bCs/>
          <w:lang w:eastAsia="en-US"/>
        </w:rPr>
        <w:t>rley welcomed—used National Sorry Day and welcomed those 70,000 people and Brisbane Elder Uncle Herb Bligh to symbolise that Indigenous people are welcome and have symbolic—a symbolic right of access in Brisbane with the handing over of the keys.</w:t>
      </w:r>
    </w:p>
    <w:p w14:paraId="66C5E094" w14:textId="29CE7BA5" w:rsidR="009B79FB" w:rsidRPr="009B79FB" w:rsidRDefault="009B79FB" w:rsidP="000A2FBF">
      <w:pPr>
        <w:spacing w:after="120"/>
        <w:ind w:left="2517"/>
        <w:rPr>
          <w:bCs/>
          <w:lang w:eastAsia="en-US"/>
        </w:rPr>
      </w:pPr>
      <w:r w:rsidRPr="009B79FB">
        <w:rPr>
          <w:bCs/>
          <w:lang w:eastAsia="en-US"/>
        </w:rPr>
        <w:t>Council has a history of using King George Square to reflect the love, acceptance and understanding of Indigenous people in our city, and we think it</w:t>
      </w:r>
      <w:r w:rsidR="000A2FBF">
        <w:rPr>
          <w:bCs/>
          <w:lang w:eastAsia="en-US"/>
        </w:rPr>
        <w:t>’</w:t>
      </w:r>
      <w:r w:rsidRPr="009B79FB">
        <w:rPr>
          <w:bCs/>
          <w:lang w:eastAsia="en-US"/>
        </w:rPr>
        <w:t>s time that the name did too as well. What struck me in the aftermath of the recent referendum defeat, we talked about this a bit, was the need for an enhanced process of truth</w:t>
      </w:r>
      <w:r w:rsidR="003A2C45">
        <w:rPr>
          <w:bCs/>
          <w:lang w:eastAsia="en-US"/>
        </w:rPr>
        <w:noBreakHyphen/>
      </w:r>
      <w:r w:rsidRPr="009B79FB">
        <w:rPr>
          <w:bCs/>
          <w:lang w:eastAsia="en-US"/>
        </w:rPr>
        <w:t>telling. We often hide from our history, and while it</w:t>
      </w:r>
      <w:r w:rsidR="000A2FBF">
        <w:rPr>
          <w:bCs/>
          <w:lang w:eastAsia="en-US"/>
        </w:rPr>
        <w:t>’</w:t>
      </w:r>
      <w:r w:rsidRPr="009B79FB">
        <w:rPr>
          <w:bCs/>
          <w:lang w:eastAsia="en-US"/>
        </w:rPr>
        <w:t>s convenient and easy at times to do that, the truth of our history needs to inform the actions to address—inform future actions to address the hurt and suffering people still experience. Yesterday, we were at Kurbingui, in Zillmere, together Chair. Following that Sorry Day morning tea, I know I spoke to quite a few Elders, and you did too, and I spoke to Aunty Selina, who said to me that the past experiences of her, her mother, and grandmother still sit so strongly with her, and that so much of that still remains unsaid.</w:t>
      </w:r>
    </w:p>
    <w:p w14:paraId="5045717F" w14:textId="6862FB7C" w:rsidR="009B79FB" w:rsidRPr="009B79FB" w:rsidRDefault="009B79FB" w:rsidP="000A2FBF">
      <w:pPr>
        <w:spacing w:after="120"/>
        <w:ind w:left="2517" w:hanging="2517"/>
        <w:rPr>
          <w:bCs/>
          <w:lang w:eastAsia="en-US"/>
        </w:rPr>
      </w:pPr>
      <w:r w:rsidRPr="009B79FB">
        <w:rPr>
          <w:bCs/>
          <w:lang w:eastAsia="en-US"/>
        </w:rPr>
        <w:tab/>
        <w:t>We spoke quite a bit about it, actually, and she appreciated—said she appreciated the opportunity for someone like me to have sat there and listened to her personal story. But sometimes I think on—beyond days like that, where we do have the opportunity to sit down and listen in that environment, that</w:t>
      </w:r>
      <w:r w:rsidR="000A2FBF">
        <w:rPr>
          <w:bCs/>
          <w:lang w:eastAsia="en-US"/>
        </w:rPr>
        <w:t>’</w:t>
      </w:r>
      <w:r w:rsidRPr="009B79FB">
        <w:rPr>
          <w:bCs/>
          <w:lang w:eastAsia="en-US"/>
        </w:rPr>
        <w:t>s where the conversation often ends, unfortunately, in the community.</w:t>
      </w:r>
    </w:p>
    <w:p w14:paraId="131FF160" w14:textId="70D3BE07" w:rsidR="009B79FB" w:rsidRPr="009B79FB" w:rsidRDefault="009B79FB" w:rsidP="000A2FBF">
      <w:pPr>
        <w:spacing w:after="120"/>
        <w:ind w:left="2517"/>
        <w:rPr>
          <w:bCs/>
          <w:lang w:eastAsia="en-US"/>
        </w:rPr>
      </w:pPr>
      <w:r w:rsidRPr="009B79FB">
        <w:rPr>
          <w:bCs/>
          <w:lang w:eastAsia="en-US"/>
        </w:rPr>
        <w:t>Similarly, I</w:t>
      </w:r>
      <w:r w:rsidR="000A2FBF">
        <w:rPr>
          <w:bCs/>
          <w:lang w:eastAsia="en-US"/>
        </w:rPr>
        <w:t>’</w:t>
      </w:r>
      <w:r w:rsidRPr="009B79FB">
        <w:rPr>
          <w:bCs/>
          <w:lang w:eastAsia="en-US"/>
        </w:rPr>
        <w:t>ve known Uncle Alex Davidson for many years now. But it was only last year that I learned about his experiences growing up on Cherbourg</w:t>
      </w:r>
      <w:r w:rsidRPr="009B79FB">
        <w:rPr>
          <w:bCs/>
          <w:color w:val="FF0000"/>
          <w:lang w:eastAsia="en-US"/>
        </w:rPr>
        <w:t xml:space="preserve"> </w:t>
      </w:r>
      <w:r w:rsidRPr="009B79FB">
        <w:rPr>
          <w:bCs/>
          <w:lang w:eastAsia="en-US"/>
        </w:rPr>
        <w:t xml:space="preserve">with a great level of detail, in fact. The level of control that he faced, the disconnection, not only from his culture, but also the ultimate disconnection from Cherbourg as well </w:t>
      </w:r>
      <w:r w:rsidRPr="009B79FB">
        <w:rPr>
          <w:bCs/>
          <w:lang w:eastAsia="en-US"/>
        </w:rPr>
        <w:lastRenderedPageBreak/>
        <w:t>itself in his teen years, where he was banned even from Cherbourg and ended up in Townsville and Palm Island and other places as well, these painful experiences are so often personally held, sometimes because people want to keep them personal, of course, but sometimes too because there is a tendency to not talk about the past and not tell the truth, because there is no forum in which to do that.</w:t>
      </w:r>
    </w:p>
    <w:p w14:paraId="4B7BBA5A" w14:textId="330A6E60" w:rsidR="009B79FB" w:rsidRPr="009B79FB" w:rsidRDefault="009B79FB" w:rsidP="000A2FBF">
      <w:pPr>
        <w:spacing w:after="120"/>
        <w:ind w:left="2517" w:hanging="2517"/>
        <w:rPr>
          <w:bCs/>
          <w:lang w:eastAsia="en-US"/>
        </w:rPr>
      </w:pPr>
      <w:r w:rsidRPr="009B79FB">
        <w:rPr>
          <w:bCs/>
          <w:lang w:eastAsia="en-US"/>
        </w:rPr>
        <w:tab/>
        <w:t>We can</w:t>
      </w:r>
      <w:r w:rsidR="000A2FBF">
        <w:rPr>
          <w:bCs/>
          <w:lang w:eastAsia="en-US"/>
        </w:rPr>
        <w:t>’</w:t>
      </w:r>
      <w:r w:rsidRPr="009B79FB">
        <w:rPr>
          <w:bCs/>
          <w:lang w:eastAsia="en-US"/>
        </w:rPr>
        <w:t>t solve all problems. We can do some things, though. We know that the tympanum above City Hall depicts what was at the time, a racist view of Brisbane</w:t>
      </w:r>
      <w:r w:rsidR="000A2FBF">
        <w:rPr>
          <w:bCs/>
          <w:lang w:eastAsia="en-US"/>
        </w:rPr>
        <w:t>’</w:t>
      </w:r>
      <w:r w:rsidRPr="009B79FB">
        <w:rPr>
          <w:bCs/>
          <w:lang w:eastAsia="en-US"/>
        </w:rPr>
        <w:t>s first people. How do we know that? Because the artist herself said so. In 1953, Daphne Mayo</w:t>
      </w:r>
      <w:r w:rsidRPr="009B79FB">
        <w:rPr>
          <w:bCs/>
          <w:color w:val="FF0000"/>
          <w:lang w:eastAsia="en-US"/>
        </w:rPr>
        <w:t xml:space="preserve"> </w:t>
      </w:r>
      <w:r w:rsidRPr="009B79FB">
        <w:rPr>
          <w:bCs/>
          <w:lang w:eastAsia="en-US"/>
        </w:rPr>
        <w:t>said, and I quote, of course the figures show the retreat of the Aborigine. Isn</w:t>
      </w:r>
      <w:r w:rsidR="000A2FBF">
        <w:rPr>
          <w:bCs/>
          <w:lang w:eastAsia="en-US"/>
        </w:rPr>
        <w:t>’</w:t>
      </w:r>
      <w:r w:rsidRPr="009B79FB">
        <w:rPr>
          <w:bCs/>
          <w:lang w:eastAsia="en-US"/>
        </w:rPr>
        <w:t>t it true? As a civilisation, they simply couldn</w:t>
      </w:r>
      <w:r w:rsidR="000A2FBF">
        <w:rPr>
          <w:bCs/>
          <w:lang w:eastAsia="en-US"/>
        </w:rPr>
        <w:t>’</w:t>
      </w:r>
      <w:r w:rsidRPr="009B79FB">
        <w:rPr>
          <w:bCs/>
          <w:lang w:eastAsia="en-US"/>
        </w:rPr>
        <w:t>t stand up to ours, she said.</w:t>
      </w:r>
    </w:p>
    <w:p w14:paraId="64A8FDAA" w14:textId="1686922E" w:rsidR="009B79FB" w:rsidRPr="009B79FB" w:rsidRDefault="009B79FB" w:rsidP="000A2FBF">
      <w:pPr>
        <w:spacing w:after="120"/>
        <w:ind w:left="2517"/>
        <w:rPr>
          <w:bCs/>
          <w:lang w:eastAsia="en-US"/>
        </w:rPr>
      </w:pPr>
      <w:r w:rsidRPr="009B79FB">
        <w:rPr>
          <w:bCs/>
          <w:lang w:eastAsia="en-US"/>
        </w:rPr>
        <w:t>But how does anyone standing there, whether it</w:t>
      </w:r>
      <w:r w:rsidR="000A2FBF">
        <w:rPr>
          <w:bCs/>
          <w:lang w:eastAsia="en-US"/>
        </w:rPr>
        <w:t>’</w:t>
      </w:r>
      <w:r w:rsidRPr="009B79FB">
        <w:rPr>
          <w:bCs/>
          <w:lang w:eastAsia="en-US"/>
        </w:rPr>
        <w:t>s right now, looking at the City Hall lit up, or whether it</w:t>
      </w:r>
      <w:r w:rsidR="000A2FBF">
        <w:rPr>
          <w:bCs/>
          <w:lang w:eastAsia="en-US"/>
        </w:rPr>
        <w:t>’</w:t>
      </w:r>
      <w:r w:rsidRPr="009B79FB">
        <w:rPr>
          <w:bCs/>
          <w:lang w:eastAsia="en-US"/>
        </w:rPr>
        <w:t>s a visitor passing through, a school group coming to City Hall, somebody spending some time in King George Square throughout the day, how does anyone looking up at that tympanum know that we are not proud of that sentiment anymore, and that it doesn</w:t>
      </w:r>
      <w:r w:rsidR="000A2FBF">
        <w:rPr>
          <w:bCs/>
          <w:lang w:eastAsia="en-US"/>
        </w:rPr>
        <w:t>’</w:t>
      </w:r>
      <w:r w:rsidRPr="009B79FB">
        <w:rPr>
          <w:bCs/>
          <w:lang w:eastAsia="en-US"/>
        </w:rPr>
        <w:t>t reflect modern Brisbane and how we think and feel about our relationship with First Nations people and the hurt that was done to them through colonisation?</w:t>
      </w:r>
    </w:p>
    <w:p w14:paraId="42183CF9" w14:textId="7CE0EB70" w:rsidR="009B79FB" w:rsidRPr="009B79FB" w:rsidRDefault="009B79FB" w:rsidP="000A2FBF">
      <w:pPr>
        <w:spacing w:after="120"/>
        <w:ind w:left="2517"/>
        <w:rPr>
          <w:bCs/>
          <w:lang w:eastAsia="en-US"/>
        </w:rPr>
      </w:pPr>
      <w:r w:rsidRPr="009B79FB">
        <w:rPr>
          <w:bCs/>
          <w:lang w:eastAsia="en-US"/>
        </w:rPr>
        <w:t>Telling the truth about our past is important. The land on which this hall was built, and King George Square, of course, was taken, not given, not bought. We then named the square after a British monarch of German descent who didn</w:t>
      </w:r>
      <w:r w:rsidR="000A2FBF">
        <w:rPr>
          <w:bCs/>
          <w:lang w:eastAsia="en-US"/>
        </w:rPr>
        <w:t>’</w:t>
      </w:r>
      <w:r w:rsidRPr="009B79FB">
        <w:rPr>
          <w:bCs/>
          <w:lang w:eastAsia="en-US"/>
        </w:rPr>
        <w:t>t have any ancient connection to the land on which that square is so named. In fact, I don</w:t>
      </w:r>
      <w:r w:rsidR="000A2FBF">
        <w:rPr>
          <w:bCs/>
          <w:lang w:eastAsia="en-US"/>
        </w:rPr>
        <w:t>’</w:t>
      </w:r>
      <w:r w:rsidRPr="009B79FB">
        <w:rPr>
          <w:bCs/>
          <w:lang w:eastAsia="en-US"/>
        </w:rPr>
        <w:t>t think he had much of a connection to Brisbane at all.</w:t>
      </w:r>
    </w:p>
    <w:p w14:paraId="36E7EA9C" w14:textId="4F5AEC7D" w:rsidR="009B79FB" w:rsidRPr="009B79FB" w:rsidRDefault="009B79FB" w:rsidP="000A2FBF">
      <w:pPr>
        <w:spacing w:after="120"/>
        <w:ind w:left="2517"/>
        <w:rPr>
          <w:bCs/>
          <w:lang w:eastAsia="en-US"/>
        </w:rPr>
      </w:pPr>
      <w:r w:rsidRPr="009B79FB">
        <w:rPr>
          <w:bCs/>
          <w:lang w:eastAsia="en-US"/>
        </w:rPr>
        <w:t>We</w:t>
      </w:r>
      <w:r w:rsidR="000A2FBF">
        <w:rPr>
          <w:bCs/>
          <w:lang w:eastAsia="en-US"/>
        </w:rPr>
        <w:t>’</w:t>
      </w:r>
      <w:r w:rsidRPr="009B79FB">
        <w:rPr>
          <w:bCs/>
          <w:lang w:eastAsia="en-US"/>
        </w:rPr>
        <w:t>re not saying tear the whole place up, but we are saying more steps need to be taken because the Reconciliation Action Plan is an evolving document that should continue to build on its work, gather a head of steam, and fundamentally change the way that we think and act, or certainly help to do so.</w:t>
      </w:r>
    </w:p>
    <w:p w14:paraId="7A202774" w14:textId="15CB1BE1" w:rsidR="009B79FB" w:rsidRPr="009B79FB" w:rsidRDefault="009B79FB" w:rsidP="000A2FBF">
      <w:pPr>
        <w:spacing w:after="120"/>
        <w:ind w:left="2517"/>
        <w:rPr>
          <w:bCs/>
          <w:lang w:eastAsia="en-US"/>
        </w:rPr>
      </w:pPr>
      <w:r w:rsidRPr="009B79FB">
        <w:rPr>
          <w:bCs/>
          <w:lang w:eastAsia="en-US"/>
        </w:rPr>
        <w:t>We saw that inclusive process recently in the recognising of traditional names of K</w:t>
      </w:r>
      <w:r w:rsidR="000A2FBF">
        <w:rPr>
          <w:bCs/>
          <w:lang w:eastAsia="en-US"/>
        </w:rPr>
        <w:t>’</w:t>
      </w:r>
      <w:r w:rsidRPr="009B79FB">
        <w:rPr>
          <w:bCs/>
          <w:lang w:eastAsia="en-US"/>
        </w:rPr>
        <w:t>gari, Minjerribah, and Mulgumpin, closer to Brisbane here. We</w:t>
      </w:r>
      <w:r w:rsidR="000A2FBF">
        <w:rPr>
          <w:bCs/>
          <w:lang w:eastAsia="en-US"/>
        </w:rPr>
        <w:t>’</w:t>
      </w:r>
      <w:r w:rsidRPr="009B79FB">
        <w:rPr>
          <w:bCs/>
          <w:lang w:eastAsia="en-US"/>
        </w:rPr>
        <w:t>ve seen Council act quite quickly in recent times as well and dual naming significant places in Brisbane, we now refer to Victoria Park as Victoria Park / Barrambin. That was a process that was undertaken quite rapidly.</w:t>
      </w:r>
    </w:p>
    <w:p w14:paraId="3E96839A" w14:textId="568DC1E5" w:rsidR="009B79FB" w:rsidRPr="009B79FB" w:rsidRDefault="009B79FB" w:rsidP="000A2FBF">
      <w:pPr>
        <w:spacing w:after="120"/>
        <w:ind w:left="2517"/>
        <w:rPr>
          <w:bCs/>
          <w:lang w:eastAsia="en-US"/>
        </w:rPr>
      </w:pPr>
      <w:r w:rsidRPr="009B79FB">
        <w:rPr>
          <w:bCs/>
          <w:lang w:eastAsia="en-US"/>
        </w:rPr>
        <w:t>So I think, as leaders, it</w:t>
      </w:r>
      <w:r w:rsidR="000A2FBF">
        <w:rPr>
          <w:bCs/>
          <w:lang w:eastAsia="en-US"/>
        </w:rPr>
        <w:t>’</w:t>
      </w:r>
      <w:r w:rsidRPr="009B79FB">
        <w:rPr>
          <w:bCs/>
          <w:lang w:eastAsia="en-US"/>
        </w:rPr>
        <w:t>s incumbent on all of us to push for change, and I certainly hope that we see that support today as another step forward, as one small partner renewed Reconciliation Action Plan. I</w:t>
      </w:r>
      <w:r w:rsidR="000A2FBF">
        <w:rPr>
          <w:bCs/>
          <w:lang w:eastAsia="en-US"/>
        </w:rPr>
        <w:t>’</w:t>
      </w:r>
      <w:r w:rsidRPr="009B79FB">
        <w:rPr>
          <w:bCs/>
          <w:lang w:eastAsia="en-US"/>
        </w:rPr>
        <w:t>m sure there</w:t>
      </w:r>
      <w:r w:rsidR="000A2FBF">
        <w:rPr>
          <w:bCs/>
          <w:lang w:eastAsia="en-US"/>
        </w:rPr>
        <w:t>’</w:t>
      </w:r>
      <w:r w:rsidRPr="009B79FB">
        <w:rPr>
          <w:bCs/>
          <w:lang w:eastAsia="en-US"/>
        </w:rPr>
        <w:t>s lots of work that</w:t>
      </w:r>
      <w:r w:rsidR="000A2FBF">
        <w:rPr>
          <w:bCs/>
          <w:lang w:eastAsia="en-US"/>
        </w:rPr>
        <w:t>’</w:t>
      </w:r>
      <w:r w:rsidRPr="009B79FB">
        <w:rPr>
          <w:bCs/>
          <w:lang w:eastAsia="en-US"/>
        </w:rPr>
        <w:t xml:space="preserve">s going on, both at a political level in the Administration, and at an officer level as well about reviewing and renewing the Reconciliation Action Plan. Councillor HOWARD said the other week, last week I think, that 90% of actions in the Reconciliation Action Plan were complete or underway, which I suppose gives the 10% balance of things still need to be started, possibly carried over to a new Reconciliation Action Plan. </w:t>
      </w:r>
    </w:p>
    <w:p w14:paraId="2F438B87" w14:textId="171FCF4C" w:rsidR="009B79FB" w:rsidRPr="009B79FB" w:rsidRDefault="009B79FB" w:rsidP="000A2FBF">
      <w:pPr>
        <w:spacing w:after="120"/>
        <w:ind w:left="2517"/>
        <w:rPr>
          <w:bCs/>
          <w:lang w:eastAsia="en-US"/>
        </w:rPr>
      </w:pPr>
      <w:r w:rsidRPr="009B79FB">
        <w:rPr>
          <w:bCs/>
          <w:lang w:eastAsia="en-US"/>
        </w:rPr>
        <w:t>But new things. As I said, bolder things, important things need to be included in a new Reconciliation Action Plan in consultation with Brisbane</w:t>
      </w:r>
      <w:r w:rsidR="000A2FBF">
        <w:rPr>
          <w:bCs/>
          <w:lang w:eastAsia="en-US"/>
        </w:rPr>
        <w:t>’</w:t>
      </w:r>
      <w:r w:rsidRPr="009B79FB">
        <w:rPr>
          <w:bCs/>
          <w:lang w:eastAsia="en-US"/>
        </w:rPr>
        <w:t>s traditional owner groups and individuals to make sure that those steps that we take as a Council representing a city now—a large city, a modern city, a progressive city, here and in the context of Australia, are meaningful. We think in in the context of Sorry Day occurring over the weekend and commemorations happening around that in Reconciliation Week, now more than ever, the theme of that is an important time to have this debate tonight. Thank you.</w:t>
      </w:r>
    </w:p>
    <w:p w14:paraId="4D4C990D" w14:textId="77777777"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 xml:space="preserve">Thank you, Councillor CASSIDY. </w:t>
      </w:r>
    </w:p>
    <w:p w14:paraId="0E986DDA" w14:textId="77777777" w:rsidR="009B79FB" w:rsidRPr="009B79FB" w:rsidRDefault="009B79FB" w:rsidP="000A2FBF">
      <w:pPr>
        <w:spacing w:after="120"/>
        <w:ind w:left="2517" w:hanging="2517"/>
        <w:rPr>
          <w:bCs/>
          <w:lang w:eastAsia="en-US"/>
        </w:rPr>
      </w:pPr>
      <w:r w:rsidRPr="009B79FB">
        <w:rPr>
          <w:bCs/>
          <w:lang w:eastAsia="en-US"/>
        </w:rPr>
        <w:tab/>
        <w:t xml:space="preserve">Further speakers? </w:t>
      </w:r>
    </w:p>
    <w:p w14:paraId="08BB0DC7" w14:textId="716A4148" w:rsidR="009B79FB" w:rsidRPr="009B79FB" w:rsidRDefault="009B79FB" w:rsidP="000A2FBF">
      <w:pPr>
        <w:spacing w:after="120"/>
        <w:ind w:left="2517" w:hanging="2517"/>
        <w:rPr>
          <w:bCs/>
          <w:lang w:eastAsia="en-US"/>
        </w:rPr>
      </w:pPr>
      <w:r w:rsidRPr="009B79FB">
        <w:rPr>
          <w:bCs/>
          <w:lang w:eastAsia="en-US"/>
        </w:rPr>
        <w:tab/>
        <w:t>Councillor HOWARD</w:t>
      </w:r>
      <w:r w:rsidR="003A2C45">
        <w:rPr>
          <w:bCs/>
          <w:lang w:eastAsia="en-US"/>
        </w:rPr>
        <w:t>.</w:t>
      </w:r>
    </w:p>
    <w:p w14:paraId="0B0C4D02" w14:textId="69CB5EAD" w:rsidR="009B79FB" w:rsidRPr="009B79FB" w:rsidRDefault="009B79FB" w:rsidP="000A2FBF">
      <w:pPr>
        <w:spacing w:after="120"/>
        <w:ind w:left="2517" w:hanging="2517"/>
        <w:rPr>
          <w:bCs/>
          <w:lang w:eastAsia="en-US"/>
        </w:rPr>
      </w:pPr>
      <w:r w:rsidRPr="009B79FB">
        <w:rPr>
          <w:bCs/>
          <w:lang w:eastAsia="en-US"/>
        </w:rPr>
        <w:t>Councillor HOWARD:</w:t>
      </w:r>
      <w:r w:rsidRPr="009B79FB">
        <w:rPr>
          <w:bCs/>
          <w:lang w:eastAsia="en-US"/>
        </w:rPr>
        <w:tab/>
        <w:t>Thank you, Chair. I rise to speak to the motion before us. This Council is absolutely committed to Brisbane</w:t>
      </w:r>
      <w:r w:rsidR="000A2FBF">
        <w:rPr>
          <w:bCs/>
          <w:lang w:eastAsia="en-US"/>
        </w:rPr>
        <w:t>’</w:t>
      </w:r>
      <w:r w:rsidRPr="009B79FB">
        <w:rPr>
          <w:bCs/>
          <w:lang w:eastAsia="en-US"/>
        </w:rPr>
        <w:t xml:space="preserve">s Aboriginal and Torres Strait Islander communities. For nearly 20 years now, it has been this side of the Chamber which has championed these communities, taken their advice, worked with them on introducing new and improved programs, and we stand by this record. We will continue with this approach because we know it works and continues to deliver </w:t>
      </w:r>
      <w:r w:rsidRPr="009B79FB">
        <w:rPr>
          <w:bCs/>
          <w:lang w:eastAsia="en-US"/>
        </w:rPr>
        <w:lastRenderedPageBreak/>
        <w:t>results. Nowhere is this approach clearer than the adoption and release of our Reconciliation Action Plan with 90, that</w:t>
      </w:r>
      <w:r w:rsidR="000A2FBF">
        <w:rPr>
          <w:bCs/>
          <w:lang w:eastAsia="en-US"/>
        </w:rPr>
        <w:t>’</w:t>
      </w:r>
      <w:r w:rsidRPr="009B79FB">
        <w:rPr>
          <w:bCs/>
          <w:lang w:eastAsia="en-US"/>
        </w:rPr>
        <w:t>s nine zero, key deliverables to help this Council on its journey to reconciliation. It</w:t>
      </w:r>
      <w:r w:rsidR="000A2FBF">
        <w:rPr>
          <w:bCs/>
          <w:lang w:eastAsia="en-US"/>
        </w:rPr>
        <w:t>’</w:t>
      </w:r>
      <w:r w:rsidRPr="009B79FB">
        <w:rPr>
          <w:bCs/>
          <w:lang w:eastAsia="en-US"/>
        </w:rPr>
        <w:t xml:space="preserve">s a plan that Reconciliation Australia described as a great plan. </w:t>
      </w:r>
    </w:p>
    <w:p w14:paraId="71F304AA" w14:textId="77777777" w:rsidR="009B79FB" w:rsidRPr="009B79FB" w:rsidRDefault="009B79FB" w:rsidP="000A2FBF">
      <w:pPr>
        <w:spacing w:after="120"/>
        <w:ind w:left="2517"/>
        <w:rPr>
          <w:bCs/>
          <w:lang w:eastAsia="en-US"/>
        </w:rPr>
      </w:pPr>
      <w:r w:rsidRPr="009B79FB">
        <w:rPr>
          <w:bCs/>
          <w:lang w:eastAsia="en-US"/>
        </w:rPr>
        <w:t>Work on the Reconciliation Action Plan is ongoing and we will not engage in the shameful politicisation of reconciliation.</w:t>
      </w:r>
    </w:p>
    <w:p w14:paraId="1306DDC7" w14:textId="125A7A9A" w:rsidR="009B79FB" w:rsidRPr="009B79FB" w:rsidRDefault="009B79FB" w:rsidP="000A2FBF">
      <w:pPr>
        <w:spacing w:after="120"/>
        <w:ind w:left="2517" w:hanging="2517"/>
        <w:rPr>
          <w:bCs/>
          <w:lang w:eastAsia="en-US"/>
        </w:rPr>
      </w:pPr>
      <w:r w:rsidRPr="009B79FB">
        <w:rPr>
          <w:bCs/>
          <w:lang w:eastAsia="en-US"/>
        </w:rPr>
        <w:tab/>
        <w:t>Our journey towards reconciliation is guided and led by our Aboriginal and Torres Strait Islander Elders and community, and this Schrinner Council will not allow it to be turned into a political plaything by those opposite, and it</w:t>
      </w:r>
      <w:r w:rsidR="000A2FBF">
        <w:rPr>
          <w:bCs/>
          <w:lang w:eastAsia="en-US"/>
        </w:rPr>
        <w:t>’</w:t>
      </w:r>
      <w:r w:rsidRPr="009B79FB">
        <w:rPr>
          <w:bCs/>
          <w:lang w:eastAsia="en-US"/>
        </w:rPr>
        <w:t xml:space="preserve">s for that reason that we will not be supporting this motion. </w:t>
      </w:r>
    </w:p>
    <w:p w14:paraId="0976E40D" w14:textId="77777777" w:rsidR="009B79FB" w:rsidRPr="009B79FB" w:rsidRDefault="009B79FB" w:rsidP="000A2FBF">
      <w:pPr>
        <w:spacing w:after="120"/>
        <w:ind w:left="2517" w:hanging="2517"/>
        <w:rPr>
          <w:bCs/>
          <w:lang w:eastAsia="en-US"/>
        </w:rPr>
      </w:pPr>
      <w:r w:rsidRPr="009B79FB">
        <w:rPr>
          <w:bCs/>
          <w:lang w:eastAsia="en-US"/>
        </w:rPr>
        <w:t>Chair:</w:t>
      </w:r>
      <w:r w:rsidRPr="009B79FB">
        <w:rPr>
          <w:bCs/>
          <w:lang w:eastAsia="en-US"/>
        </w:rPr>
        <w:tab/>
        <w:t xml:space="preserve">Further speakers? </w:t>
      </w:r>
    </w:p>
    <w:p w14:paraId="31178883" w14:textId="1457526B" w:rsidR="009B79FB" w:rsidRPr="009B79FB" w:rsidRDefault="009B79FB" w:rsidP="000A2FBF">
      <w:pPr>
        <w:spacing w:after="120"/>
        <w:ind w:left="2517" w:hanging="2517"/>
        <w:rPr>
          <w:bCs/>
          <w:lang w:eastAsia="en-US"/>
        </w:rPr>
      </w:pPr>
      <w:r w:rsidRPr="009B79FB">
        <w:rPr>
          <w:bCs/>
          <w:lang w:eastAsia="en-US"/>
        </w:rPr>
        <w:tab/>
        <w:t>Councillor CASSIDY</w:t>
      </w:r>
      <w:r w:rsidR="003A2C45">
        <w:rPr>
          <w:bCs/>
          <w:lang w:eastAsia="en-US"/>
        </w:rPr>
        <w:t>.</w:t>
      </w:r>
    </w:p>
    <w:p w14:paraId="6EDCCF7F" w14:textId="02E468D9" w:rsidR="009B79FB" w:rsidRPr="009B79FB" w:rsidRDefault="009B79FB" w:rsidP="000A2FBF">
      <w:pPr>
        <w:spacing w:after="120"/>
        <w:ind w:left="2517" w:hanging="2517"/>
        <w:rPr>
          <w:bCs/>
          <w:lang w:eastAsia="en-US"/>
        </w:rPr>
      </w:pPr>
      <w:r w:rsidRPr="009B79FB">
        <w:rPr>
          <w:bCs/>
          <w:lang w:eastAsia="en-US"/>
        </w:rPr>
        <w:t>Councillor CASSIDY:</w:t>
      </w:r>
      <w:r w:rsidRPr="009B79FB">
        <w:rPr>
          <w:bCs/>
          <w:lang w:eastAsia="en-US"/>
        </w:rPr>
        <w:tab/>
        <w:t>Thank you. Thanks, Chair. That experience just then, in listening to Councillor HOWARD, I didn</w:t>
      </w:r>
      <w:r w:rsidR="000A2FBF">
        <w:rPr>
          <w:bCs/>
          <w:lang w:eastAsia="en-US"/>
        </w:rPr>
        <w:t>’</w:t>
      </w:r>
      <w:r w:rsidRPr="009B79FB">
        <w:rPr>
          <w:bCs/>
          <w:lang w:eastAsia="en-US"/>
        </w:rPr>
        <w:t xml:space="preserve">t think I was overly political in trying to politicise that issue. I was very careful in this approach. That experience is very different than the one we had yesterday at Kurbingui, Chair, I think, what I just heard from Councillor HOWARD there, the conversations that I had with Elders there. I think they would be mortified to have just listened to that. </w:t>
      </w:r>
    </w:p>
    <w:p w14:paraId="28112709" w14:textId="7DF3FED2" w:rsidR="009B79FB" w:rsidRPr="009B79FB" w:rsidRDefault="009B79FB" w:rsidP="000A2FBF">
      <w:pPr>
        <w:spacing w:after="120"/>
        <w:ind w:left="2517" w:hanging="2517"/>
        <w:rPr>
          <w:bCs/>
          <w:lang w:eastAsia="en-US"/>
        </w:rPr>
      </w:pPr>
      <w:r w:rsidRPr="009B79FB">
        <w:rPr>
          <w:bCs/>
          <w:lang w:eastAsia="en-US"/>
        </w:rPr>
        <w:tab/>
        <w:t>Yes. As I said, there</w:t>
      </w:r>
      <w:r w:rsidR="000A2FBF">
        <w:rPr>
          <w:bCs/>
          <w:lang w:eastAsia="en-US"/>
        </w:rPr>
        <w:t>’</w:t>
      </w:r>
      <w:r w:rsidRPr="009B79FB">
        <w:rPr>
          <w:bCs/>
          <w:lang w:eastAsia="en-US"/>
        </w:rPr>
        <w:t>s been respectful processes undertaken around dual naming, renaming in some instances. We</w:t>
      </w:r>
      <w:r w:rsidR="000A2FBF">
        <w:rPr>
          <w:bCs/>
          <w:lang w:eastAsia="en-US"/>
        </w:rPr>
        <w:t>’</w:t>
      </w:r>
      <w:r w:rsidRPr="009B79FB">
        <w:rPr>
          <w:bCs/>
          <w:lang w:eastAsia="en-US"/>
        </w:rPr>
        <w:t>ve said dual naming here, because that</w:t>
      </w:r>
      <w:r w:rsidR="000A2FBF">
        <w:rPr>
          <w:bCs/>
          <w:lang w:eastAsia="en-US"/>
        </w:rPr>
        <w:t>’</w:t>
      </w:r>
      <w:r w:rsidRPr="009B79FB">
        <w:rPr>
          <w:bCs/>
          <w:lang w:eastAsia="en-US"/>
        </w:rPr>
        <w:t xml:space="preserve">s a step forward, I think, just like Council did with Victoria Park / Barrambin. That was really quite rapid. I remember that debate when we were having that on Zoom—Zoom back then. I remember sitting in my ward office and where we moved an amendment to the Committee responsibilities in which Councillor HOWARD was specifically responsible for the development in that Committee of a Reconciliation Action Plan, and soon after that Victoria Park was dual-named and signs were updated and documents were updated. </w:t>
      </w:r>
    </w:p>
    <w:p w14:paraId="35134D53" w14:textId="45104FC4" w:rsidR="009B79FB" w:rsidRPr="009B79FB" w:rsidRDefault="009B79FB" w:rsidP="000A2FBF">
      <w:pPr>
        <w:spacing w:after="120"/>
        <w:ind w:left="2517" w:hanging="2517"/>
        <w:rPr>
          <w:bCs/>
          <w:lang w:eastAsia="en-US"/>
        </w:rPr>
      </w:pPr>
      <w:r w:rsidRPr="009B79FB">
        <w:rPr>
          <w:bCs/>
          <w:lang w:eastAsia="en-US"/>
        </w:rPr>
        <w:tab/>
        <w:t>That wasn</w:t>
      </w:r>
      <w:r w:rsidR="000A2FBF">
        <w:rPr>
          <w:bCs/>
          <w:lang w:eastAsia="en-US"/>
        </w:rPr>
        <w:t>’</w:t>
      </w:r>
      <w:r w:rsidRPr="009B79FB">
        <w:rPr>
          <w:bCs/>
          <w:lang w:eastAsia="en-US"/>
        </w:rPr>
        <w:t>t met with the venom that we just heard from Councillor HOWARD then. As I said, the process—the consultative process, of which, Stradbroke Island and Morton Island are now known as Mulgumpin and Minjerribah and K</w:t>
      </w:r>
      <w:r w:rsidR="000A2FBF">
        <w:rPr>
          <w:bCs/>
          <w:lang w:eastAsia="en-US"/>
        </w:rPr>
        <w:t>’</w:t>
      </w:r>
      <w:r w:rsidRPr="009B79FB">
        <w:rPr>
          <w:bCs/>
          <w:lang w:eastAsia="en-US"/>
        </w:rPr>
        <w:t>gari as well. Having a dual name for something that is as significant and symbolic in the heart of Brisbane would send a very strong message that Council cares about reconciliation, cares about those next steps, cares about those connections to our past, as well.</w:t>
      </w:r>
    </w:p>
    <w:p w14:paraId="408A46D0" w14:textId="5A36AEB9" w:rsidR="009B79FB" w:rsidRPr="009B79FB" w:rsidRDefault="009B79FB" w:rsidP="000A2FBF">
      <w:pPr>
        <w:spacing w:after="120"/>
        <w:ind w:left="2517"/>
        <w:rPr>
          <w:bCs/>
          <w:lang w:eastAsia="en-US"/>
        </w:rPr>
      </w:pPr>
      <w:r w:rsidRPr="009B79FB">
        <w:rPr>
          <w:bCs/>
          <w:lang w:eastAsia="en-US"/>
        </w:rPr>
        <w:t>I simply read what Daphne Mayo said about her own work. It</w:t>
      </w:r>
      <w:r w:rsidR="000A2FBF">
        <w:rPr>
          <w:bCs/>
          <w:lang w:eastAsia="en-US"/>
        </w:rPr>
        <w:t>’</w:t>
      </w:r>
      <w:r w:rsidRPr="009B79FB">
        <w:rPr>
          <w:bCs/>
          <w:lang w:eastAsia="en-US"/>
        </w:rPr>
        <w:t>s called The Advance of Civilisation, The March of Civilisation. I</w:t>
      </w:r>
      <w:r w:rsidR="000A2FBF">
        <w:rPr>
          <w:bCs/>
          <w:lang w:eastAsia="en-US"/>
        </w:rPr>
        <w:t>’</w:t>
      </w:r>
      <w:r w:rsidRPr="009B79FB">
        <w:rPr>
          <w:bCs/>
          <w:lang w:eastAsia="en-US"/>
        </w:rPr>
        <w:t>m sure that can be corrected. The exact title of the tympanum slipped my mind. But it was of a time in Brisbane</w:t>
      </w:r>
      <w:r w:rsidR="000A2FBF">
        <w:rPr>
          <w:bCs/>
          <w:lang w:eastAsia="en-US"/>
        </w:rPr>
        <w:t>’</w:t>
      </w:r>
      <w:r w:rsidRPr="009B79FB">
        <w:rPr>
          <w:bCs/>
          <w:lang w:eastAsia="en-US"/>
        </w:rPr>
        <w:t>s history, where, after hundreds and thousands of deaths of Aboriginal people here, the ongoing march of white civilisation was seen as a good thing in extinguishing what was here before. We don</w:t>
      </w:r>
      <w:r w:rsidR="000A2FBF">
        <w:rPr>
          <w:bCs/>
          <w:lang w:eastAsia="en-US"/>
        </w:rPr>
        <w:t>’</w:t>
      </w:r>
      <w:r w:rsidRPr="009B79FB">
        <w:rPr>
          <w:bCs/>
          <w:lang w:eastAsia="en-US"/>
        </w:rPr>
        <w:t>t know—I</w:t>
      </w:r>
      <w:r w:rsidR="000A2FBF">
        <w:rPr>
          <w:bCs/>
          <w:lang w:eastAsia="en-US"/>
        </w:rPr>
        <w:t>’</w:t>
      </w:r>
      <w:r w:rsidRPr="009B79FB">
        <w:rPr>
          <w:bCs/>
          <w:lang w:eastAsia="en-US"/>
        </w:rPr>
        <w:t>m not suggesting anyone in this room believes that anymore. That</w:t>
      </w:r>
      <w:r w:rsidR="000A2FBF">
        <w:rPr>
          <w:bCs/>
          <w:lang w:eastAsia="en-US"/>
        </w:rPr>
        <w:t>’</w:t>
      </w:r>
      <w:r w:rsidRPr="009B79FB">
        <w:rPr>
          <w:bCs/>
          <w:lang w:eastAsia="en-US"/>
        </w:rPr>
        <w:t>s the point I</w:t>
      </w:r>
      <w:r w:rsidR="000A2FBF">
        <w:rPr>
          <w:bCs/>
          <w:lang w:eastAsia="en-US"/>
        </w:rPr>
        <w:t>’</w:t>
      </w:r>
      <w:r w:rsidRPr="009B79FB">
        <w:rPr>
          <w:bCs/>
          <w:lang w:eastAsia="en-US"/>
        </w:rPr>
        <w:t>m trying to make. We need to be able to say what that represented above City Hall, and the history of which people experienced, for generations, Aboriginal people in Brisbane experienced for generations, is not something that we accept anymore. We recognise and accept that that is something that happened in the past, that is an important part of truth-telling, in about—in a way of understanding that generational trauma. We heard that yesterday at the Sorry Day event at Kurbingui in Zillmere, the kind of generational, intergenerational trauma that people carry that affects people for generations and generations and generations can</w:t>
      </w:r>
      <w:r w:rsidR="000A2FBF">
        <w:rPr>
          <w:bCs/>
          <w:lang w:eastAsia="en-US"/>
        </w:rPr>
        <w:t>’</w:t>
      </w:r>
      <w:r w:rsidRPr="009B79FB">
        <w:rPr>
          <w:bCs/>
          <w:lang w:eastAsia="en-US"/>
        </w:rPr>
        <w:t>t simply just be forgotten about.</w:t>
      </w:r>
    </w:p>
    <w:p w14:paraId="13CB755A" w14:textId="7D80319B" w:rsidR="009B79FB" w:rsidRPr="009B79FB" w:rsidRDefault="009B79FB" w:rsidP="000A2FBF">
      <w:pPr>
        <w:spacing w:after="120"/>
        <w:ind w:left="2517" w:hanging="2517"/>
        <w:rPr>
          <w:bCs/>
          <w:lang w:eastAsia="en-US"/>
        </w:rPr>
      </w:pPr>
      <w:r w:rsidRPr="009B79FB">
        <w:rPr>
          <w:bCs/>
          <w:lang w:eastAsia="en-US"/>
        </w:rPr>
        <w:tab/>
        <w:t>People can</w:t>
      </w:r>
      <w:r w:rsidR="000A2FBF">
        <w:rPr>
          <w:bCs/>
          <w:lang w:eastAsia="en-US"/>
        </w:rPr>
        <w:t>’</w:t>
      </w:r>
      <w:r w:rsidRPr="009B79FB">
        <w:rPr>
          <w:bCs/>
          <w:lang w:eastAsia="en-US"/>
        </w:rPr>
        <w:t>t just move on, because the LNP in here say we shouldn</w:t>
      </w:r>
      <w:r w:rsidR="000A2FBF">
        <w:rPr>
          <w:bCs/>
          <w:lang w:eastAsia="en-US"/>
        </w:rPr>
        <w:t>’</w:t>
      </w:r>
      <w:r w:rsidRPr="009B79FB">
        <w:rPr>
          <w:bCs/>
          <w:lang w:eastAsia="en-US"/>
        </w:rPr>
        <w:t>t talk about the past to help find new ways of blazing a future. So I</w:t>
      </w:r>
      <w:r w:rsidR="000A2FBF">
        <w:rPr>
          <w:bCs/>
          <w:lang w:eastAsia="en-US"/>
        </w:rPr>
        <w:t>’</w:t>
      </w:r>
      <w:r w:rsidRPr="009B79FB">
        <w:rPr>
          <w:bCs/>
          <w:lang w:eastAsia="en-US"/>
        </w:rPr>
        <w:t xml:space="preserve">m quite taken aback actually. Yes, a bit lost for words as to how to respond to what we just heard there from Councillor HOWARD. It was deeply disappointing. I will certainly continue to engage with Elders in my community. We have a very strong Elders group based out of Kurbingui now who are also reaching out to the Inala Elders Group and building those cross city connections as well. </w:t>
      </w:r>
    </w:p>
    <w:p w14:paraId="7F61C4B9" w14:textId="62C7C4AB" w:rsidR="009B79FB" w:rsidRPr="009B79FB" w:rsidRDefault="003A2C45" w:rsidP="000A2FBF">
      <w:pPr>
        <w:spacing w:after="120"/>
        <w:ind w:left="2517" w:hanging="2517"/>
        <w:rPr>
          <w:bCs/>
          <w:lang w:eastAsia="en-US"/>
        </w:rPr>
      </w:pPr>
      <w:r>
        <w:rPr>
          <w:bCs/>
          <w:lang w:eastAsia="en-US"/>
        </w:rPr>
        <w:tab/>
      </w:r>
      <w:r w:rsidR="009B79FB" w:rsidRPr="009B79FB">
        <w:rPr>
          <w:bCs/>
          <w:lang w:eastAsia="en-US"/>
        </w:rPr>
        <w:t>A lot of those people are engaged in Council</w:t>
      </w:r>
      <w:r w:rsidR="000A2FBF">
        <w:rPr>
          <w:bCs/>
          <w:lang w:eastAsia="en-US"/>
        </w:rPr>
        <w:t>’</w:t>
      </w:r>
      <w:r w:rsidR="009B79FB" w:rsidRPr="009B79FB">
        <w:rPr>
          <w:bCs/>
          <w:lang w:eastAsia="en-US"/>
        </w:rPr>
        <w:t>s official traditional owner consultation as well. So this is certainly something I will continue, continue to work with them on, and certainly hope with at that process we don</w:t>
      </w:r>
      <w:r w:rsidR="000A2FBF">
        <w:rPr>
          <w:bCs/>
          <w:lang w:eastAsia="en-US"/>
        </w:rPr>
        <w:t>’</w:t>
      </w:r>
      <w:r w:rsidR="009B79FB" w:rsidRPr="009B79FB">
        <w:rPr>
          <w:bCs/>
          <w:lang w:eastAsia="en-US"/>
        </w:rPr>
        <w:t xml:space="preserve">t get the </w:t>
      </w:r>
      <w:r w:rsidR="009B79FB" w:rsidRPr="009B79FB">
        <w:rPr>
          <w:bCs/>
          <w:lang w:eastAsia="en-US"/>
        </w:rPr>
        <w:lastRenderedPageBreak/>
        <w:t>political interference from Councillor HOWARD that we</w:t>
      </w:r>
      <w:r w:rsidR="000A2FBF">
        <w:rPr>
          <w:bCs/>
          <w:lang w:eastAsia="en-US"/>
        </w:rPr>
        <w:t>’</w:t>
      </w:r>
      <w:r w:rsidR="009B79FB" w:rsidRPr="009B79FB">
        <w:rPr>
          <w:bCs/>
          <w:lang w:eastAsia="en-US"/>
        </w:rPr>
        <w:t>ve just heard tonight, and that that process is actually done with Council</w:t>
      </w:r>
      <w:r w:rsidR="000A2FBF">
        <w:rPr>
          <w:bCs/>
          <w:lang w:eastAsia="en-US"/>
        </w:rPr>
        <w:t>’</w:t>
      </w:r>
      <w:r w:rsidR="009B79FB" w:rsidRPr="009B79FB">
        <w:rPr>
          <w:bCs/>
          <w:lang w:eastAsia="en-US"/>
        </w:rPr>
        <w:t>s arms outstretched to the community as well. We certainly live in hope anyway.</w:t>
      </w:r>
    </w:p>
    <w:p w14:paraId="64C4F4E6" w14:textId="5A9AC9AB" w:rsidR="009B79FB" w:rsidRPr="009B79FB" w:rsidRDefault="009B79FB" w:rsidP="000A2FBF">
      <w:pPr>
        <w:ind w:left="2517" w:hanging="2517"/>
        <w:rPr>
          <w:bCs/>
          <w:lang w:eastAsia="en-US"/>
        </w:rPr>
      </w:pPr>
      <w:r w:rsidRPr="009B79FB">
        <w:rPr>
          <w:bCs/>
          <w:lang w:eastAsia="en-US"/>
        </w:rPr>
        <w:t>Chair:</w:t>
      </w:r>
      <w:r w:rsidRPr="009B79FB">
        <w:rPr>
          <w:bCs/>
          <w:lang w:eastAsia="en-US"/>
        </w:rPr>
        <w:tab/>
        <w:t>I</w:t>
      </w:r>
      <w:r w:rsidR="000A2FBF">
        <w:rPr>
          <w:bCs/>
          <w:lang w:eastAsia="en-US"/>
        </w:rPr>
        <w:t>’</w:t>
      </w:r>
      <w:r w:rsidRPr="009B79FB">
        <w:rPr>
          <w:bCs/>
          <w:lang w:eastAsia="en-US"/>
        </w:rPr>
        <w:t xml:space="preserve">ll now put the motion. </w:t>
      </w:r>
    </w:p>
    <w:p w14:paraId="5EC70239" w14:textId="77777777" w:rsidR="00CF3EF3" w:rsidRDefault="00CF3EF3" w:rsidP="000A2FBF"/>
    <w:p w14:paraId="693C6453" w14:textId="49C4B9F8" w:rsidR="008F4242" w:rsidRDefault="008F4242" w:rsidP="000A2FBF">
      <w:r>
        <w:t xml:space="preserve">As there was no further debate, the Chair submitted the motion to the Chamber and it was declared </w:t>
      </w:r>
      <w:r w:rsidR="00D55054" w:rsidRPr="00B607A8">
        <w:rPr>
          <w:b/>
        </w:rPr>
        <w:t>lost</w:t>
      </w:r>
      <w:r>
        <w:t xml:space="preserve"> on the voices.</w:t>
      </w:r>
    </w:p>
    <w:p w14:paraId="4CE1B4EB" w14:textId="77777777" w:rsidR="008F4242" w:rsidRDefault="008F4242" w:rsidP="000A2FBF"/>
    <w:p w14:paraId="6110B5E7" w14:textId="77777777" w:rsidR="00B607A8" w:rsidRPr="00E96F74" w:rsidRDefault="00B607A8" w:rsidP="000A2FBF">
      <w:pPr>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591F46D8" w14:textId="77777777" w:rsidR="00B607A8" w:rsidRPr="00E96F74" w:rsidRDefault="00B607A8" w:rsidP="000A2FBF">
      <w:pPr>
        <w:rPr>
          <w:snapToGrid w:val="0"/>
          <w:lang w:eastAsia="en-US"/>
        </w:rPr>
      </w:pPr>
    </w:p>
    <w:p w14:paraId="1FEDA3D6" w14:textId="77777777" w:rsidR="00B607A8" w:rsidRPr="00E96F74" w:rsidRDefault="00B607A8" w:rsidP="000A2FBF">
      <w:pPr>
        <w:rPr>
          <w:snapToGrid w:val="0"/>
          <w:lang w:eastAsia="en-US"/>
        </w:rPr>
      </w:pPr>
      <w:r w:rsidRPr="00E96F74">
        <w:rPr>
          <w:snapToGrid w:val="0"/>
          <w:lang w:eastAsia="en-US"/>
        </w:rPr>
        <w:t>The voting was as follows:</w:t>
      </w:r>
    </w:p>
    <w:p w14:paraId="7AB31AA3" w14:textId="77777777" w:rsidR="00B607A8" w:rsidRPr="00E96F74" w:rsidRDefault="00B607A8" w:rsidP="000A2FBF">
      <w:pPr>
        <w:tabs>
          <w:tab w:val="left" w:pos="-1440"/>
        </w:tabs>
        <w:rPr>
          <w:snapToGrid w:val="0"/>
          <w:lang w:eastAsia="en-US"/>
        </w:rPr>
      </w:pPr>
    </w:p>
    <w:p w14:paraId="4411CD82" w14:textId="24D0B947" w:rsidR="00B607A8" w:rsidRPr="002662B7" w:rsidRDefault="00B607A8" w:rsidP="000A2FBF">
      <w:pPr>
        <w:tabs>
          <w:tab w:val="left" w:pos="-1440"/>
        </w:tabs>
        <w:ind w:left="2160" w:hanging="2160"/>
        <w:rPr>
          <w:snapToGrid w:val="0"/>
          <w:lang w:eastAsia="en-US"/>
        </w:rPr>
      </w:pPr>
      <w:r w:rsidRPr="002662B7">
        <w:rPr>
          <w:snapToGrid w:val="0"/>
          <w:lang w:eastAsia="en-US"/>
        </w:rPr>
        <w:t xml:space="preserve">AYES: </w:t>
      </w:r>
      <w:r w:rsidR="003A2C45">
        <w:rPr>
          <w:snapToGrid w:val="0"/>
          <w:lang w:eastAsia="en-US"/>
        </w:rPr>
        <w:t>4</w:t>
      </w:r>
      <w:r w:rsidRPr="002662B7">
        <w:rPr>
          <w:snapToGrid w:val="0"/>
          <w:lang w:eastAsia="en-US"/>
        </w:rPr>
        <w:t xml:space="preserve"> -</w:t>
      </w:r>
      <w:r w:rsidRPr="002662B7">
        <w:rPr>
          <w:snapToGrid w:val="0"/>
          <w:lang w:eastAsia="en-US"/>
        </w:rPr>
        <w:tab/>
        <w:t>The Leader of the OPPOSITION, Councillor Jared CASSIDY, and Councillors Lucy COLLIER, Emily KIM</w:t>
      </w:r>
      <w:r>
        <w:rPr>
          <w:snapToGrid w:val="0"/>
          <w:lang w:eastAsia="en-US"/>
        </w:rPr>
        <w:t xml:space="preserve"> and </w:t>
      </w:r>
      <w:r w:rsidRPr="002662B7">
        <w:rPr>
          <w:snapToGrid w:val="0"/>
          <w:lang w:eastAsia="en-US"/>
        </w:rPr>
        <w:t>Charles STRUNK.</w:t>
      </w:r>
    </w:p>
    <w:p w14:paraId="7A05DC73" w14:textId="77777777" w:rsidR="00B607A8" w:rsidRPr="002662B7" w:rsidRDefault="00B607A8" w:rsidP="000A2FBF">
      <w:pPr>
        <w:ind w:left="2160" w:hanging="2160"/>
        <w:rPr>
          <w:snapToGrid w:val="0"/>
          <w:lang w:eastAsia="en-US"/>
        </w:rPr>
      </w:pPr>
    </w:p>
    <w:p w14:paraId="4DE71B04" w14:textId="77777777" w:rsidR="00B607A8" w:rsidRPr="00BE6AAA" w:rsidRDefault="00B607A8" w:rsidP="000A2FBF">
      <w:pPr>
        <w:ind w:left="2160" w:hanging="2160"/>
        <w:rPr>
          <w:snapToGrid w:val="0"/>
          <w:lang w:eastAsia="en-US"/>
        </w:rPr>
      </w:pPr>
      <w:r w:rsidRPr="002662B7">
        <w:rPr>
          <w:snapToGrid w:val="0"/>
          <w:lang w:eastAsia="en-US"/>
        </w:rPr>
        <w:t>NOES: 16 -</w:t>
      </w:r>
      <w:r w:rsidRPr="002662B7">
        <w:rPr>
          <w:snapToGrid w:val="0"/>
          <w:lang w:eastAsia="en-US"/>
        </w:rPr>
        <w:tab/>
        <w:t xml:space="preserve">The DEPUTY MAYOR, Councillor Krista ADAMS, and Councillors Greg ADERMANN, Adam ALLAN, Lisa ATWOOD, </w:t>
      </w:r>
      <w:r w:rsidRPr="002662B7">
        <w:rPr>
          <w:lang w:val="en-US"/>
        </w:rPr>
        <w:t xml:space="preserve">Fiona CUNNINGHAM, Tracy DAVIS, Julia DIXON, Alex GIVNEY, </w:t>
      </w:r>
      <w:r w:rsidRPr="002662B7">
        <w:rPr>
          <w:snapToGrid w:val="0"/>
          <w:lang w:eastAsia="en-US"/>
        </w:rPr>
        <w:t>Vicki HOWARD, Steven HUANG, Sandy LANDERS, Kim MARX, Danita PARRY, Steven TOOMEY, Andrew WINES and Penny WOLFF.</w:t>
      </w:r>
    </w:p>
    <w:p w14:paraId="3C63F091" w14:textId="77777777" w:rsidR="00B607A8" w:rsidRDefault="00B607A8" w:rsidP="000A2FBF"/>
    <w:p w14:paraId="56BA9AFF" w14:textId="0F1434C9" w:rsidR="009B79FB" w:rsidRPr="009B79FB" w:rsidRDefault="009B79FB" w:rsidP="000A2FBF">
      <w:pPr>
        <w:ind w:left="2517" w:hanging="2517"/>
        <w:rPr>
          <w:bCs/>
          <w:lang w:eastAsia="en-US"/>
        </w:rPr>
      </w:pPr>
      <w:r w:rsidRPr="009B79FB">
        <w:rPr>
          <w:bCs/>
          <w:lang w:eastAsia="en-US"/>
        </w:rPr>
        <w:t>Chair:</w:t>
      </w:r>
      <w:r w:rsidRPr="009B79FB">
        <w:rPr>
          <w:bCs/>
          <w:lang w:eastAsia="en-US"/>
        </w:rPr>
        <w:tab/>
        <w:t>Councillors, that now concludes today</w:t>
      </w:r>
      <w:r w:rsidR="000A2FBF">
        <w:rPr>
          <w:bCs/>
          <w:lang w:eastAsia="en-US"/>
        </w:rPr>
        <w:t>’</w:t>
      </w:r>
      <w:r w:rsidRPr="009B79FB">
        <w:rPr>
          <w:bCs/>
          <w:lang w:eastAsia="en-US"/>
        </w:rPr>
        <w:t>s meeting.</w:t>
      </w:r>
    </w:p>
    <w:p w14:paraId="316BBFDF" w14:textId="77777777" w:rsidR="009B79FB" w:rsidRDefault="009B79FB" w:rsidP="000A2FBF"/>
    <w:p w14:paraId="09E68360" w14:textId="77777777" w:rsidR="008F4242" w:rsidRDefault="008F4242" w:rsidP="000A2FBF"/>
    <w:p w14:paraId="4E56BE0D" w14:textId="77777777" w:rsidR="00885F63" w:rsidRDefault="00885F63" w:rsidP="000A2FBF">
      <w:pPr>
        <w:pStyle w:val="Heading2"/>
      </w:pPr>
      <w:bookmarkStart w:id="66" w:name="_Toc114546773"/>
      <w:bookmarkStart w:id="67" w:name="_Toc168325142"/>
      <w:r>
        <w:t>QUESTIONS OF WHICH DUE NOTICE HAS BEEN GIVEN:</w:t>
      </w:r>
      <w:bookmarkEnd w:id="66"/>
      <w:bookmarkEnd w:id="67"/>
    </w:p>
    <w:p w14:paraId="70C5CEAA" w14:textId="77777777" w:rsidR="00885F63" w:rsidRDefault="00885F63" w:rsidP="000A2FBF">
      <w:pPr>
        <w:spacing w:line="216" w:lineRule="auto"/>
        <w:rPr>
          <w:i/>
        </w:rPr>
      </w:pPr>
      <w:r>
        <w:rPr>
          <w:i/>
        </w:rPr>
        <w:t>(Questions of which due notice has been given are printed as supplied and are not edited)</w:t>
      </w:r>
    </w:p>
    <w:p w14:paraId="6F9636B5" w14:textId="77777777" w:rsidR="00885F63" w:rsidRDefault="00885F63" w:rsidP="000A2FBF">
      <w:pPr>
        <w:rPr>
          <w:b/>
        </w:rPr>
      </w:pPr>
    </w:p>
    <w:p w14:paraId="70BDADC5" w14:textId="6E134E6B" w:rsidR="00885F63" w:rsidRPr="00F35860" w:rsidRDefault="00885F63" w:rsidP="000A2FBF">
      <w:pPr>
        <w:tabs>
          <w:tab w:val="left" w:pos="2835"/>
        </w:tabs>
        <w:ind w:left="567" w:hanging="567"/>
      </w:pPr>
      <w:r>
        <w:rPr>
          <w:b/>
        </w:rPr>
        <w:t>Submitted b</w:t>
      </w:r>
      <w:r w:rsidRPr="00F35860">
        <w:rPr>
          <w:b/>
        </w:rPr>
        <w:t xml:space="preserve">y Councillor </w:t>
      </w:r>
      <w:r w:rsidR="003660DA">
        <w:rPr>
          <w:b/>
          <w:bCs/>
        </w:rPr>
        <w:t>Jared Cassidy</w:t>
      </w:r>
      <w:r w:rsidRPr="00F35860">
        <w:rPr>
          <w:b/>
        </w:rPr>
        <w:t xml:space="preserve"> </w:t>
      </w:r>
      <w:r w:rsidR="009A408D">
        <w:rPr>
          <w:b/>
        </w:rPr>
        <w:t xml:space="preserve">(received </w:t>
      </w:r>
      <w:r>
        <w:rPr>
          <w:b/>
        </w:rPr>
        <w:t xml:space="preserve">on </w:t>
      </w:r>
      <w:r w:rsidR="003660DA">
        <w:rPr>
          <w:b/>
        </w:rPr>
        <w:t>23 May 2024</w:t>
      </w:r>
      <w:r w:rsidR="009A408D">
        <w:rPr>
          <w:b/>
        </w:rPr>
        <w:t>)</w:t>
      </w:r>
    </w:p>
    <w:p w14:paraId="08B84E59" w14:textId="05442079" w:rsidR="003660DA" w:rsidRDefault="003660DA" w:rsidP="000A2FBF">
      <w:pPr>
        <w:ind w:left="720" w:hanging="720"/>
        <w:rPr>
          <w:bCs/>
          <w:szCs w:val="24"/>
        </w:rPr>
      </w:pPr>
      <w:r>
        <w:rPr>
          <w:b/>
          <w:szCs w:val="24"/>
        </w:rPr>
        <w:t>Q1.</w:t>
      </w:r>
      <w:r>
        <w:rPr>
          <w:bCs/>
          <w:szCs w:val="24"/>
        </w:rPr>
        <w:tab/>
        <w:t>How many people completed the Translink Customer Satisfaction Survey? What are the results? If not available in Question on Notice Answer, where are the results available?</w:t>
      </w:r>
    </w:p>
    <w:p w14:paraId="21A25E9C" w14:textId="77777777" w:rsidR="003660DA" w:rsidRDefault="003660DA" w:rsidP="000A2FBF">
      <w:pPr>
        <w:ind w:left="1440" w:hanging="720"/>
        <w:rPr>
          <w:bCs/>
          <w:szCs w:val="24"/>
        </w:rPr>
      </w:pPr>
    </w:p>
    <w:p w14:paraId="6D145BF0" w14:textId="77777777" w:rsidR="003660DA" w:rsidRDefault="003660DA" w:rsidP="000A2FBF">
      <w:pPr>
        <w:ind w:left="720" w:hanging="720"/>
        <w:rPr>
          <w:bCs/>
          <w:szCs w:val="24"/>
        </w:rPr>
      </w:pPr>
      <w:r>
        <w:rPr>
          <w:b/>
          <w:szCs w:val="24"/>
        </w:rPr>
        <w:t>Q2.</w:t>
      </w:r>
      <w:r>
        <w:rPr>
          <w:bCs/>
          <w:szCs w:val="24"/>
        </w:rPr>
        <w:tab/>
        <w:t>What is the monthly cost of Living in Brisbane Live! Please itemise costs, eg. production, voice artists, etc.</w:t>
      </w:r>
    </w:p>
    <w:p w14:paraId="4117FB27" w14:textId="77777777" w:rsidR="003660DA" w:rsidRDefault="003660DA" w:rsidP="000A2FBF">
      <w:pPr>
        <w:ind w:left="720" w:hanging="720"/>
        <w:rPr>
          <w:bCs/>
          <w:szCs w:val="24"/>
        </w:rPr>
      </w:pPr>
    </w:p>
    <w:p w14:paraId="500ACF79" w14:textId="56F99722" w:rsidR="003660DA" w:rsidRDefault="003660DA" w:rsidP="000A2FBF">
      <w:pPr>
        <w:ind w:left="720" w:hanging="720"/>
        <w:rPr>
          <w:bCs/>
          <w:szCs w:val="24"/>
        </w:rPr>
      </w:pPr>
      <w:r>
        <w:rPr>
          <w:b/>
          <w:szCs w:val="24"/>
        </w:rPr>
        <w:t>Q3.</w:t>
      </w:r>
      <w:r>
        <w:rPr>
          <w:bCs/>
          <w:szCs w:val="24"/>
        </w:rPr>
        <w:tab/>
        <w:t>What is the cost to Council, or expected/budgeted cost, to subsidise e-mobility trips taken from the closed-for-upgrade Mowbray Park Ferry Terminal, during the trial period of deploying additional e</w:t>
      </w:r>
      <w:r>
        <w:rPr>
          <w:bCs/>
          <w:szCs w:val="24"/>
        </w:rPr>
        <w:noBreakHyphen/>
        <w:t>mobility devices in conjunction with typical replacement bus services?</w:t>
      </w:r>
    </w:p>
    <w:p w14:paraId="49C639A9" w14:textId="77777777" w:rsidR="003660DA" w:rsidRDefault="003660DA" w:rsidP="000A2FBF">
      <w:pPr>
        <w:ind w:left="720" w:hanging="720"/>
        <w:rPr>
          <w:bCs/>
          <w:szCs w:val="24"/>
        </w:rPr>
      </w:pPr>
    </w:p>
    <w:p w14:paraId="549EE707" w14:textId="77777777" w:rsidR="003660DA" w:rsidRDefault="003660DA" w:rsidP="000A2FBF">
      <w:pPr>
        <w:keepNext/>
        <w:keepLines/>
        <w:ind w:left="720" w:hanging="720"/>
        <w:rPr>
          <w:bCs/>
          <w:szCs w:val="24"/>
        </w:rPr>
      </w:pPr>
      <w:r>
        <w:rPr>
          <w:b/>
          <w:szCs w:val="24"/>
        </w:rPr>
        <w:t>Q4.</w:t>
      </w:r>
      <w:r>
        <w:rPr>
          <w:bCs/>
          <w:szCs w:val="24"/>
        </w:rPr>
        <w:tab/>
        <w:t>In relation to the above question regarding alternative transport options at closed-for-upgrade Mowbray Park Ferry Terminal, when were these e-mobility devices deployed, and how long does Council expect this e-mobility trial to continue? Please provide an expected month and year.</w:t>
      </w:r>
    </w:p>
    <w:p w14:paraId="6F11E130" w14:textId="77777777" w:rsidR="003660DA" w:rsidRDefault="003660DA" w:rsidP="000A2FBF">
      <w:pPr>
        <w:ind w:left="720" w:hanging="720"/>
        <w:rPr>
          <w:bCs/>
          <w:szCs w:val="24"/>
        </w:rPr>
      </w:pPr>
    </w:p>
    <w:p w14:paraId="1BF8F2FD" w14:textId="77777777" w:rsidR="003660DA" w:rsidRDefault="003660DA" w:rsidP="000A2FBF">
      <w:pPr>
        <w:ind w:left="720" w:hanging="720"/>
        <w:rPr>
          <w:bCs/>
          <w:szCs w:val="24"/>
        </w:rPr>
      </w:pPr>
      <w:r>
        <w:rPr>
          <w:b/>
          <w:szCs w:val="24"/>
        </w:rPr>
        <w:t>Q5.</w:t>
      </w:r>
      <w:r>
        <w:rPr>
          <w:bCs/>
          <w:szCs w:val="24"/>
        </w:rPr>
        <w:tab/>
        <w:t>In relation to the above question regarding alternative transport options at closed-for-upgrade Mowbray Park Ferry Terminal, when will this option be listed on the Council Mowbray Park ferry terminal upgrade information page under the Alternative services section, assisting Brisbane residents in accessing this new alternate transport option during disruption?</w:t>
      </w:r>
    </w:p>
    <w:p w14:paraId="388E93D3" w14:textId="77777777" w:rsidR="003660DA" w:rsidRDefault="003660DA" w:rsidP="000A2FBF">
      <w:pPr>
        <w:ind w:left="720" w:hanging="720"/>
        <w:rPr>
          <w:bCs/>
          <w:szCs w:val="24"/>
        </w:rPr>
      </w:pPr>
    </w:p>
    <w:p w14:paraId="50C9DD2B" w14:textId="77777777" w:rsidR="003660DA" w:rsidRDefault="003660DA" w:rsidP="000A2FBF">
      <w:pPr>
        <w:ind w:left="720" w:hanging="720"/>
        <w:rPr>
          <w:bCs/>
          <w:szCs w:val="24"/>
        </w:rPr>
      </w:pPr>
      <w:r>
        <w:rPr>
          <w:b/>
          <w:szCs w:val="24"/>
        </w:rPr>
        <w:t>Q6.</w:t>
      </w:r>
      <w:r>
        <w:rPr>
          <w:bCs/>
          <w:szCs w:val="24"/>
        </w:rPr>
        <w:tab/>
        <w:t xml:space="preserve">How many traffic control staff does Council employ? Please advise by Full time, part time, casual etc. </w:t>
      </w:r>
    </w:p>
    <w:p w14:paraId="6B369A74" w14:textId="77777777" w:rsidR="003660DA" w:rsidRDefault="003660DA" w:rsidP="000A2FBF">
      <w:pPr>
        <w:ind w:left="720" w:hanging="720"/>
        <w:rPr>
          <w:bCs/>
          <w:szCs w:val="24"/>
        </w:rPr>
      </w:pPr>
    </w:p>
    <w:p w14:paraId="28D03A32" w14:textId="77777777" w:rsidR="003660DA" w:rsidRDefault="003660DA" w:rsidP="000A2FBF">
      <w:pPr>
        <w:ind w:left="720" w:hanging="720"/>
        <w:rPr>
          <w:bCs/>
          <w:szCs w:val="24"/>
        </w:rPr>
      </w:pPr>
      <w:r>
        <w:rPr>
          <w:b/>
          <w:szCs w:val="24"/>
        </w:rPr>
        <w:t>Q7.</w:t>
      </w:r>
      <w:r>
        <w:rPr>
          <w:bCs/>
          <w:szCs w:val="24"/>
        </w:rPr>
        <w:tab/>
        <w:t xml:space="preserve">Please list the traffic control equipment assets Council currently owns - please include medium to large equipment, such as mobile traffic lights or illuminated billboards, and exclude small equipment such as traffic cones or handheld/road side signage. </w:t>
      </w:r>
    </w:p>
    <w:p w14:paraId="575552ED" w14:textId="77777777" w:rsidR="003660DA" w:rsidRDefault="003660DA" w:rsidP="000A2FBF">
      <w:pPr>
        <w:ind w:left="720" w:hanging="720"/>
        <w:rPr>
          <w:bCs/>
          <w:szCs w:val="24"/>
        </w:rPr>
      </w:pPr>
    </w:p>
    <w:p w14:paraId="7F5B21DD" w14:textId="77777777" w:rsidR="003660DA" w:rsidRDefault="003660DA" w:rsidP="000A2FBF">
      <w:pPr>
        <w:ind w:left="720" w:hanging="720"/>
        <w:rPr>
          <w:bCs/>
          <w:szCs w:val="24"/>
        </w:rPr>
      </w:pPr>
      <w:r>
        <w:rPr>
          <w:b/>
          <w:szCs w:val="24"/>
        </w:rPr>
        <w:t>Q8.</w:t>
      </w:r>
      <w:r>
        <w:rPr>
          <w:bCs/>
          <w:szCs w:val="24"/>
        </w:rPr>
        <w:tab/>
        <w:t>From May 2023 to April 2024, how many BCC tenders included a weighted criteria for “Fair wage and employment practices”?</w:t>
      </w:r>
    </w:p>
    <w:p w14:paraId="662F1E55" w14:textId="77777777" w:rsidR="003660DA" w:rsidRDefault="003660DA" w:rsidP="000A2FBF">
      <w:pPr>
        <w:ind w:left="720" w:hanging="720"/>
        <w:rPr>
          <w:bCs/>
          <w:szCs w:val="24"/>
        </w:rPr>
      </w:pPr>
    </w:p>
    <w:p w14:paraId="38AB973E" w14:textId="77777777" w:rsidR="003660DA" w:rsidRDefault="003660DA" w:rsidP="000A2FBF">
      <w:pPr>
        <w:ind w:left="720" w:hanging="720"/>
        <w:rPr>
          <w:bCs/>
          <w:szCs w:val="24"/>
        </w:rPr>
      </w:pPr>
      <w:r>
        <w:rPr>
          <w:b/>
          <w:szCs w:val="24"/>
        </w:rPr>
        <w:t>Q9.</w:t>
      </w:r>
      <w:r>
        <w:rPr>
          <w:bCs/>
          <w:szCs w:val="24"/>
        </w:rPr>
        <w:tab/>
        <w:t>When did BCC introduce the criteria option of “Fair wage and employment practices” to possible criteria matrices for tender?</w:t>
      </w:r>
    </w:p>
    <w:p w14:paraId="29D602BC" w14:textId="77777777" w:rsidR="003660DA" w:rsidRDefault="003660DA" w:rsidP="000A2FBF">
      <w:pPr>
        <w:ind w:left="720" w:hanging="720"/>
        <w:rPr>
          <w:bCs/>
          <w:szCs w:val="24"/>
        </w:rPr>
      </w:pPr>
    </w:p>
    <w:p w14:paraId="1233BEA4" w14:textId="77777777" w:rsidR="003660DA" w:rsidRDefault="003660DA" w:rsidP="00FE333F">
      <w:pPr>
        <w:keepNext/>
        <w:ind w:left="720" w:hanging="720"/>
        <w:rPr>
          <w:bCs/>
          <w:szCs w:val="24"/>
        </w:rPr>
      </w:pPr>
      <w:r>
        <w:rPr>
          <w:b/>
          <w:szCs w:val="24"/>
        </w:rPr>
        <w:lastRenderedPageBreak/>
        <w:t>Q10.</w:t>
      </w:r>
      <w:r>
        <w:rPr>
          <w:bCs/>
          <w:szCs w:val="24"/>
        </w:rPr>
        <w:tab/>
        <w:t>Please advise, as per below table, how many parking infringement notices were issued on Alderson St, Murrell St &amp; Farm St, Newmarket:</w:t>
      </w:r>
    </w:p>
    <w:p w14:paraId="662552F9" w14:textId="77777777" w:rsidR="003660DA" w:rsidRDefault="003660DA" w:rsidP="00FE333F">
      <w:pPr>
        <w:keepNext/>
        <w:ind w:left="720" w:hanging="720"/>
        <w:rPr>
          <w:bCs/>
          <w:szCs w:val="24"/>
        </w:rPr>
      </w:pP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3660DA" w14:paraId="2C9D2E7B"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tcPr>
          <w:p w14:paraId="40ECF98B"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hideMark/>
          </w:tcPr>
          <w:p w14:paraId="5E2E103A" w14:textId="77777777" w:rsidR="003660DA" w:rsidRDefault="003660DA" w:rsidP="000A2FBF">
            <w:pPr>
              <w:keepNext/>
              <w:jc w:val="right"/>
              <w:rPr>
                <w:bCs/>
              </w:rPr>
            </w:pPr>
            <w:r>
              <w:t>Nov</w:t>
            </w:r>
          </w:p>
        </w:tc>
        <w:tc>
          <w:tcPr>
            <w:tcW w:w="1263" w:type="dxa"/>
            <w:tcBorders>
              <w:top w:val="single" w:sz="4" w:space="0" w:color="auto"/>
              <w:left w:val="single" w:sz="4" w:space="0" w:color="auto"/>
              <w:bottom w:val="single" w:sz="4" w:space="0" w:color="auto"/>
              <w:right w:val="single" w:sz="4" w:space="0" w:color="auto"/>
            </w:tcBorders>
            <w:hideMark/>
          </w:tcPr>
          <w:p w14:paraId="28316CE5" w14:textId="77777777" w:rsidR="003660DA" w:rsidRDefault="003660DA" w:rsidP="000A2FBF">
            <w:pPr>
              <w:keepNext/>
              <w:jc w:val="right"/>
              <w:rPr>
                <w:bCs/>
              </w:rPr>
            </w:pPr>
            <w:r>
              <w:t>Dec</w:t>
            </w:r>
          </w:p>
        </w:tc>
        <w:tc>
          <w:tcPr>
            <w:tcW w:w="1262" w:type="dxa"/>
            <w:tcBorders>
              <w:top w:val="single" w:sz="4" w:space="0" w:color="auto"/>
              <w:left w:val="single" w:sz="4" w:space="0" w:color="auto"/>
              <w:bottom w:val="single" w:sz="4" w:space="0" w:color="auto"/>
              <w:right w:val="single" w:sz="4" w:space="0" w:color="auto"/>
            </w:tcBorders>
            <w:hideMark/>
          </w:tcPr>
          <w:p w14:paraId="0B2B4F48" w14:textId="77777777" w:rsidR="003660DA" w:rsidRDefault="003660DA" w:rsidP="000A2FBF">
            <w:pPr>
              <w:keepNext/>
              <w:jc w:val="right"/>
              <w:rPr>
                <w:bCs/>
              </w:rPr>
            </w:pPr>
            <w:r>
              <w:t>Jan</w:t>
            </w:r>
          </w:p>
        </w:tc>
        <w:tc>
          <w:tcPr>
            <w:tcW w:w="1263" w:type="dxa"/>
            <w:tcBorders>
              <w:top w:val="single" w:sz="4" w:space="0" w:color="auto"/>
              <w:left w:val="single" w:sz="4" w:space="0" w:color="auto"/>
              <w:bottom w:val="single" w:sz="4" w:space="0" w:color="auto"/>
              <w:right w:val="single" w:sz="4" w:space="0" w:color="auto"/>
            </w:tcBorders>
            <w:hideMark/>
          </w:tcPr>
          <w:p w14:paraId="178D3894" w14:textId="77777777" w:rsidR="003660DA" w:rsidRDefault="003660DA" w:rsidP="000A2FBF">
            <w:pPr>
              <w:keepNext/>
              <w:jc w:val="right"/>
              <w:rPr>
                <w:bCs/>
              </w:rPr>
            </w:pPr>
            <w:r>
              <w:t>Feb</w:t>
            </w:r>
          </w:p>
        </w:tc>
        <w:tc>
          <w:tcPr>
            <w:tcW w:w="1263" w:type="dxa"/>
            <w:tcBorders>
              <w:top w:val="single" w:sz="4" w:space="0" w:color="auto"/>
              <w:left w:val="single" w:sz="4" w:space="0" w:color="auto"/>
              <w:bottom w:val="single" w:sz="4" w:space="0" w:color="auto"/>
              <w:right w:val="single" w:sz="4" w:space="0" w:color="auto"/>
            </w:tcBorders>
            <w:hideMark/>
          </w:tcPr>
          <w:p w14:paraId="1FC03AD1" w14:textId="77777777" w:rsidR="003660DA" w:rsidRDefault="003660DA" w:rsidP="000A2FBF">
            <w:pPr>
              <w:keepNext/>
              <w:jc w:val="right"/>
              <w:rPr>
                <w:bCs/>
              </w:rPr>
            </w:pPr>
            <w:r>
              <w:t>Mar</w:t>
            </w:r>
          </w:p>
        </w:tc>
      </w:tr>
      <w:tr w:rsidR="003660DA" w14:paraId="7E68052C"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250CF442" w14:textId="77777777" w:rsidR="003660DA" w:rsidRDefault="003660DA" w:rsidP="000A2FBF">
            <w:pPr>
              <w:keepNext/>
              <w:jc w:val="right"/>
              <w:rPr>
                <w:bCs/>
              </w:rPr>
            </w:pPr>
            <w:r>
              <w:rPr>
                <w:bCs/>
              </w:rPr>
              <w:t>2024</w:t>
            </w:r>
          </w:p>
        </w:tc>
        <w:tc>
          <w:tcPr>
            <w:tcW w:w="1263" w:type="dxa"/>
            <w:tcBorders>
              <w:top w:val="single" w:sz="4" w:space="0" w:color="auto"/>
              <w:left w:val="single" w:sz="4" w:space="0" w:color="auto"/>
              <w:bottom w:val="single" w:sz="4" w:space="0" w:color="auto"/>
              <w:right w:val="single" w:sz="4" w:space="0" w:color="auto"/>
            </w:tcBorders>
            <w:hideMark/>
          </w:tcPr>
          <w:p w14:paraId="7D035E11" w14:textId="77777777" w:rsidR="003660DA" w:rsidRDefault="003660DA" w:rsidP="000A2FBF">
            <w:pPr>
              <w:keepNext/>
              <w:jc w:val="right"/>
              <w:rPr>
                <w:bCs/>
              </w:rPr>
            </w:pPr>
            <w:r>
              <w:rPr>
                <w:bCs/>
              </w:rPr>
              <w:t>N/A</w:t>
            </w:r>
          </w:p>
        </w:tc>
        <w:tc>
          <w:tcPr>
            <w:tcW w:w="1263" w:type="dxa"/>
            <w:tcBorders>
              <w:top w:val="single" w:sz="4" w:space="0" w:color="auto"/>
              <w:left w:val="single" w:sz="4" w:space="0" w:color="auto"/>
              <w:bottom w:val="single" w:sz="4" w:space="0" w:color="auto"/>
              <w:right w:val="single" w:sz="4" w:space="0" w:color="auto"/>
            </w:tcBorders>
            <w:hideMark/>
          </w:tcPr>
          <w:p w14:paraId="053CA711" w14:textId="77777777" w:rsidR="003660DA" w:rsidRDefault="003660DA" w:rsidP="000A2FBF">
            <w:pPr>
              <w:keepNext/>
              <w:jc w:val="right"/>
              <w:rPr>
                <w:bCs/>
              </w:rPr>
            </w:pPr>
            <w:r>
              <w:rPr>
                <w:bCs/>
              </w:rPr>
              <w:t>N/A</w:t>
            </w:r>
          </w:p>
        </w:tc>
        <w:tc>
          <w:tcPr>
            <w:tcW w:w="1262" w:type="dxa"/>
            <w:tcBorders>
              <w:top w:val="single" w:sz="4" w:space="0" w:color="auto"/>
              <w:left w:val="single" w:sz="4" w:space="0" w:color="auto"/>
              <w:bottom w:val="single" w:sz="4" w:space="0" w:color="auto"/>
              <w:right w:val="single" w:sz="4" w:space="0" w:color="auto"/>
            </w:tcBorders>
          </w:tcPr>
          <w:p w14:paraId="02E1F871"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3204C28C"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7BA830E0" w14:textId="77777777" w:rsidR="003660DA" w:rsidRDefault="003660DA" w:rsidP="000A2FBF">
            <w:pPr>
              <w:keepNext/>
              <w:jc w:val="right"/>
              <w:rPr>
                <w:bCs/>
              </w:rPr>
            </w:pPr>
          </w:p>
        </w:tc>
      </w:tr>
      <w:tr w:rsidR="003660DA" w14:paraId="2C014149"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779B564D" w14:textId="77777777" w:rsidR="003660DA" w:rsidRDefault="003660DA" w:rsidP="000A2FBF">
            <w:pPr>
              <w:keepNext/>
              <w:jc w:val="right"/>
              <w:rPr>
                <w:bCs/>
              </w:rPr>
            </w:pPr>
            <w:r>
              <w:rPr>
                <w:bCs/>
              </w:rPr>
              <w:t>2023</w:t>
            </w:r>
          </w:p>
        </w:tc>
        <w:tc>
          <w:tcPr>
            <w:tcW w:w="1263" w:type="dxa"/>
            <w:tcBorders>
              <w:top w:val="single" w:sz="4" w:space="0" w:color="auto"/>
              <w:left w:val="single" w:sz="4" w:space="0" w:color="auto"/>
              <w:bottom w:val="single" w:sz="4" w:space="0" w:color="auto"/>
              <w:right w:val="single" w:sz="4" w:space="0" w:color="auto"/>
            </w:tcBorders>
          </w:tcPr>
          <w:p w14:paraId="1D4AC8C7"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5905370F" w14:textId="77777777" w:rsidR="003660DA" w:rsidRDefault="003660DA" w:rsidP="000A2FBF">
            <w:pPr>
              <w:keepNext/>
              <w:jc w:val="right"/>
              <w:rPr>
                <w:bCs/>
              </w:rPr>
            </w:pPr>
          </w:p>
        </w:tc>
        <w:tc>
          <w:tcPr>
            <w:tcW w:w="1262" w:type="dxa"/>
            <w:tcBorders>
              <w:top w:val="single" w:sz="4" w:space="0" w:color="auto"/>
              <w:left w:val="single" w:sz="4" w:space="0" w:color="auto"/>
              <w:bottom w:val="single" w:sz="4" w:space="0" w:color="auto"/>
              <w:right w:val="single" w:sz="4" w:space="0" w:color="auto"/>
            </w:tcBorders>
          </w:tcPr>
          <w:p w14:paraId="381E2034"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76C637FD"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2D5EE198" w14:textId="77777777" w:rsidR="003660DA" w:rsidRDefault="003660DA" w:rsidP="000A2FBF">
            <w:pPr>
              <w:keepNext/>
              <w:jc w:val="right"/>
              <w:rPr>
                <w:bCs/>
              </w:rPr>
            </w:pPr>
          </w:p>
        </w:tc>
      </w:tr>
      <w:tr w:rsidR="003660DA" w14:paraId="3910232A"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473268C8" w14:textId="77777777" w:rsidR="003660DA" w:rsidRDefault="003660DA" w:rsidP="000A2FBF">
            <w:pPr>
              <w:keepNext/>
              <w:jc w:val="right"/>
              <w:rPr>
                <w:bCs/>
              </w:rPr>
            </w:pPr>
            <w:r>
              <w:rPr>
                <w:bCs/>
              </w:rPr>
              <w:t>2022</w:t>
            </w:r>
          </w:p>
        </w:tc>
        <w:tc>
          <w:tcPr>
            <w:tcW w:w="1263" w:type="dxa"/>
            <w:tcBorders>
              <w:top w:val="single" w:sz="4" w:space="0" w:color="auto"/>
              <w:left w:val="single" w:sz="4" w:space="0" w:color="auto"/>
              <w:bottom w:val="single" w:sz="4" w:space="0" w:color="auto"/>
              <w:right w:val="single" w:sz="4" w:space="0" w:color="auto"/>
            </w:tcBorders>
          </w:tcPr>
          <w:p w14:paraId="73EAA3A2"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0B947C09" w14:textId="77777777" w:rsidR="003660DA" w:rsidRDefault="003660DA" w:rsidP="000A2FBF">
            <w:pPr>
              <w:keepNext/>
              <w:jc w:val="right"/>
              <w:rPr>
                <w:bCs/>
              </w:rPr>
            </w:pPr>
          </w:p>
        </w:tc>
        <w:tc>
          <w:tcPr>
            <w:tcW w:w="1262" w:type="dxa"/>
            <w:tcBorders>
              <w:top w:val="single" w:sz="4" w:space="0" w:color="auto"/>
              <w:left w:val="single" w:sz="4" w:space="0" w:color="auto"/>
              <w:bottom w:val="single" w:sz="4" w:space="0" w:color="auto"/>
              <w:right w:val="single" w:sz="4" w:space="0" w:color="auto"/>
            </w:tcBorders>
          </w:tcPr>
          <w:p w14:paraId="5A671440"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3F80B0D2"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470C2C66" w14:textId="77777777" w:rsidR="003660DA" w:rsidRDefault="003660DA" w:rsidP="000A2FBF">
            <w:pPr>
              <w:keepNext/>
              <w:jc w:val="right"/>
              <w:rPr>
                <w:bCs/>
              </w:rPr>
            </w:pPr>
          </w:p>
        </w:tc>
      </w:tr>
    </w:tbl>
    <w:p w14:paraId="3B21E17E" w14:textId="77777777" w:rsidR="003660DA" w:rsidRDefault="003660DA" w:rsidP="000A2FBF">
      <w:pPr>
        <w:ind w:left="720" w:hanging="720"/>
        <w:rPr>
          <w:bCs/>
          <w:sz w:val="24"/>
          <w:szCs w:val="24"/>
          <w:lang w:eastAsia="en-US"/>
        </w:rPr>
      </w:pPr>
    </w:p>
    <w:p w14:paraId="1DD47372" w14:textId="77777777" w:rsidR="003660DA" w:rsidRDefault="003660DA" w:rsidP="000A2FBF">
      <w:pPr>
        <w:keepNext/>
        <w:ind w:left="720" w:hanging="720"/>
        <w:rPr>
          <w:bCs/>
          <w:szCs w:val="24"/>
        </w:rPr>
      </w:pPr>
      <w:r>
        <w:rPr>
          <w:b/>
          <w:szCs w:val="24"/>
        </w:rPr>
        <w:t>Q11.</w:t>
      </w:r>
      <w:r>
        <w:rPr>
          <w:bCs/>
          <w:szCs w:val="24"/>
        </w:rPr>
        <w:tab/>
        <w:t>Please advise, as per below table, how many parking infringement notices were issued on Flinders Parade between Second and Twelfth Avenues, Sandgate:</w:t>
      </w:r>
    </w:p>
    <w:p w14:paraId="7A5D99A1" w14:textId="77777777" w:rsidR="003660DA" w:rsidRDefault="003660DA" w:rsidP="000A2FBF">
      <w:pPr>
        <w:keepNext/>
        <w:ind w:left="720" w:hanging="720"/>
        <w:rPr>
          <w:bCs/>
          <w:szCs w:val="24"/>
        </w:rPr>
      </w:pPr>
    </w:p>
    <w:tbl>
      <w:tblPr>
        <w:tblStyle w:val="TableGrid"/>
        <w:tblW w:w="8222" w:type="dxa"/>
        <w:tblInd w:w="720" w:type="dxa"/>
        <w:tblLook w:val="04A0" w:firstRow="1" w:lastRow="0" w:firstColumn="1" w:lastColumn="0" w:noHBand="0" w:noVBand="1"/>
      </w:tblPr>
      <w:tblGrid>
        <w:gridCol w:w="1369"/>
        <w:gridCol w:w="1370"/>
        <w:gridCol w:w="1371"/>
        <w:gridCol w:w="1370"/>
        <w:gridCol w:w="1371"/>
        <w:gridCol w:w="1371"/>
      </w:tblGrid>
      <w:tr w:rsidR="003660DA" w14:paraId="5D9AFE7B"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tcPr>
          <w:p w14:paraId="73DB9EAF"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hideMark/>
          </w:tcPr>
          <w:p w14:paraId="4B63A0AD" w14:textId="77777777" w:rsidR="003660DA" w:rsidRDefault="003660DA" w:rsidP="000A2FBF">
            <w:pPr>
              <w:keepNext/>
              <w:jc w:val="right"/>
              <w:rPr>
                <w:bCs/>
              </w:rPr>
            </w:pPr>
            <w:r>
              <w:t>Nov</w:t>
            </w:r>
          </w:p>
        </w:tc>
        <w:tc>
          <w:tcPr>
            <w:tcW w:w="1263" w:type="dxa"/>
            <w:tcBorders>
              <w:top w:val="single" w:sz="4" w:space="0" w:color="auto"/>
              <w:left w:val="single" w:sz="4" w:space="0" w:color="auto"/>
              <w:bottom w:val="single" w:sz="4" w:space="0" w:color="auto"/>
              <w:right w:val="single" w:sz="4" w:space="0" w:color="auto"/>
            </w:tcBorders>
            <w:hideMark/>
          </w:tcPr>
          <w:p w14:paraId="4817E57D" w14:textId="77777777" w:rsidR="003660DA" w:rsidRDefault="003660DA" w:rsidP="000A2FBF">
            <w:pPr>
              <w:keepNext/>
              <w:jc w:val="right"/>
              <w:rPr>
                <w:bCs/>
              </w:rPr>
            </w:pPr>
            <w:r>
              <w:t>Dec</w:t>
            </w:r>
          </w:p>
        </w:tc>
        <w:tc>
          <w:tcPr>
            <w:tcW w:w="1262" w:type="dxa"/>
            <w:tcBorders>
              <w:top w:val="single" w:sz="4" w:space="0" w:color="auto"/>
              <w:left w:val="single" w:sz="4" w:space="0" w:color="auto"/>
              <w:bottom w:val="single" w:sz="4" w:space="0" w:color="auto"/>
              <w:right w:val="single" w:sz="4" w:space="0" w:color="auto"/>
            </w:tcBorders>
            <w:hideMark/>
          </w:tcPr>
          <w:p w14:paraId="57CBC1AD" w14:textId="77777777" w:rsidR="003660DA" w:rsidRDefault="003660DA" w:rsidP="000A2FBF">
            <w:pPr>
              <w:keepNext/>
              <w:jc w:val="right"/>
              <w:rPr>
                <w:bCs/>
              </w:rPr>
            </w:pPr>
            <w:r>
              <w:t>Jan</w:t>
            </w:r>
          </w:p>
        </w:tc>
        <w:tc>
          <w:tcPr>
            <w:tcW w:w="1263" w:type="dxa"/>
            <w:tcBorders>
              <w:top w:val="single" w:sz="4" w:space="0" w:color="auto"/>
              <w:left w:val="single" w:sz="4" w:space="0" w:color="auto"/>
              <w:bottom w:val="single" w:sz="4" w:space="0" w:color="auto"/>
              <w:right w:val="single" w:sz="4" w:space="0" w:color="auto"/>
            </w:tcBorders>
            <w:hideMark/>
          </w:tcPr>
          <w:p w14:paraId="3ED1FED0" w14:textId="77777777" w:rsidR="003660DA" w:rsidRDefault="003660DA" w:rsidP="000A2FBF">
            <w:pPr>
              <w:keepNext/>
              <w:jc w:val="right"/>
              <w:rPr>
                <w:bCs/>
              </w:rPr>
            </w:pPr>
            <w:r>
              <w:t>Feb</w:t>
            </w:r>
          </w:p>
        </w:tc>
        <w:tc>
          <w:tcPr>
            <w:tcW w:w="1263" w:type="dxa"/>
            <w:tcBorders>
              <w:top w:val="single" w:sz="4" w:space="0" w:color="auto"/>
              <w:left w:val="single" w:sz="4" w:space="0" w:color="auto"/>
              <w:bottom w:val="single" w:sz="4" w:space="0" w:color="auto"/>
              <w:right w:val="single" w:sz="4" w:space="0" w:color="auto"/>
            </w:tcBorders>
            <w:hideMark/>
          </w:tcPr>
          <w:p w14:paraId="192939CC" w14:textId="77777777" w:rsidR="003660DA" w:rsidRDefault="003660DA" w:rsidP="000A2FBF">
            <w:pPr>
              <w:keepNext/>
              <w:jc w:val="right"/>
              <w:rPr>
                <w:bCs/>
              </w:rPr>
            </w:pPr>
            <w:r>
              <w:t>Mar</w:t>
            </w:r>
          </w:p>
        </w:tc>
      </w:tr>
      <w:tr w:rsidR="003660DA" w14:paraId="59736F8C"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1E219771" w14:textId="77777777" w:rsidR="003660DA" w:rsidRDefault="003660DA" w:rsidP="000A2FBF">
            <w:pPr>
              <w:keepNext/>
              <w:jc w:val="right"/>
              <w:rPr>
                <w:bCs/>
              </w:rPr>
            </w:pPr>
            <w:r>
              <w:rPr>
                <w:bCs/>
              </w:rPr>
              <w:t>2024</w:t>
            </w:r>
          </w:p>
        </w:tc>
        <w:tc>
          <w:tcPr>
            <w:tcW w:w="1263" w:type="dxa"/>
            <w:tcBorders>
              <w:top w:val="single" w:sz="4" w:space="0" w:color="auto"/>
              <w:left w:val="single" w:sz="4" w:space="0" w:color="auto"/>
              <w:bottom w:val="single" w:sz="4" w:space="0" w:color="auto"/>
              <w:right w:val="single" w:sz="4" w:space="0" w:color="auto"/>
            </w:tcBorders>
            <w:hideMark/>
          </w:tcPr>
          <w:p w14:paraId="09BB8CF7" w14:textId="77777777" w:rsidR="003660DA" w:rsidRDefault="003660DA" w:rsidP="000A2FBF">
            <w:pPr>
              <w:keepNext/>
              <w:jc w:val="right"/>
              <w:rPr>
                <w:bCs/>
              </w:rPr>
            </w:pPr>
            <w:r>
              <w:rPr>
                <w:bCs/>
              </w:rPr>
              <w:t>N/A</w:t>
            </w:r>
          </w:p>
        </w:tc>
        <w:tc>
          <w:tcPr>
            <w:tcW w:w="1263" w:type="dxa"/>
            <w:tcBorders>
              <w:top w:val="single" w:sz="4" w:space="0" w:color="auto"/>
              <w:left w:val="single" w:sz="4" w:space="0" w:color="auto"/>
              <w:bottom w:val="single" w:sz="4" w:space="0" w:color="auto"/>
              <w:right w:val="single" w:sz="4" w:space="0" w:color="auto"/>
            </w:tcBorders>
            <w:hideMark/>
          </w:tcPr>
          <w:p w14:paraId="7B1B9B12" w14:textId="77777777" w:rsidR="003660DA" w:rsidRDefault="003660DA" w:rsidP="000A2FBF">
            <w:pPr>
              <w:keepNext/>
              <w:jc w:val="right"/>
              <w:rPr>
                <w:bCs/>
              </w:rPr>
            </w:pPr>
            <w:r>
              <w:rPr>
                <w:bCs/>
              </w:rPr>
              <w:t>N/A</w:t>
            </w:r>
          </w:p>
        </w:tc>
        <w:tc>
          <w:tcPr>
            <w:tcW w:w="1262" w:type="dxa"/>
            <w:tcBorders>
              <w:top w:val="single" w:sz="4" w:space="0" w:color="auto"/>
              <w:left w:val="single" w:sz="4" w:space="0" w:color="auto"/>
              <w:bottom w:val="single" w:sz="4" w:space="0" w:color="auto"/>
              <w:right w:val="single" w:sz="4" w:space="0" w:color="auto"/>
            </w:tcBorders>
          </w:tcPr>
          <w:p w14:paraId="6D18FC58"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7295B114"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73B748DE" w14:textId="77777777" w:rsidR="003660DA" w:rsidRDefault="003660DA" w:rsidP="000A2FBF">
            <w:pPr>
              <w:keepNext/>
              <w:jc w:val="right"/>
              <w:rPr>
                <w:bCs/>
              </w:rPr>
            </w:pPr>
          </w:p>
        </w:tc>
      </w:tr>
      <w:tr w:rsidR="003660DA" w14:paraId="2F4889C1"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3C8B3449" w14:textId="77777777" w:rsidR="003660DA" w:rsidRDefault="003660DA" w:rsidP="000A2FBF">
            <w:pPr>
              <w:keepNext/>
              <w:jc w:val="right"/>
              <w:rPr>
                <w:bCs/>
              </w:rPr>
            </w:pPr>
            <w:r>
              <w:rPr>
                <w:bCs/>
              </w:rPr>
              <w:t>2023</w:t>
            </w:r>
          </w:p>
        </w:tc>
        <w:tc>
          <w:tcPr>
            <w:tcW w:w="1263" w:type="dxa"/>
            <w:tcBorders>
              <w:top w:val="single" w:sz="4" w:space="0" w:color="auto"/>
              <w:left w:val="single" w:sz="4" w:space="0" w:color="auto"/>
              <w:bottom w:val="single" w:sz="4" w:space="0" w:color="auto"/>
              <w:right w:val="single" w:sz="4" w:space="0" w:color="auto"/>
            </w:tcBorders>
          </w:tcPr>
          <w:p w14:paraId="4361B9F9"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17285D0D" w14:textId="77777777" w:rsidR="003660DA" w:rsidRDefault="003660DA" w:rsidP="000A2FBF">
            <w:pPr>
              <w:keepNext/>
              <w:jc w:val="right"/>
              <w:rPr>
                <w:bCs/>
              </w:rPr>
            </w:pPr>
          </w:p>
        </w:tc>
        <w:tc>
          <w:tcPr>
            <w:tcW w:w="1262" w:type="dxa"/>
            <w:tcBorders>
              <w:top w:val="single" w:sz="4" w:space="0" w:color="auto"/>
              <w:left w:val="single" w:sz="4" w:space="0" w:color="auto"/>
              <w:bottom w:val="single" w:sz="4" w:space="0" w:color="auto"/>
              <w:right w:val="single" w:sz="4" w:space="0" w:color="auto"/>
            </w:tcBorders>
          </w:tcPr>
          <w:p w14:paraId="02867C2A"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7C5612D3"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0D1D1202" w14:textId="77777777" w:rsidR="003660DA" w:rsidRDefault="003660DA" w:rsidP="000A2FBF">
            <w:pPr>
              <w:keepNext/>
              <w:jc w:val="right"/>
              <w:rPr>
                <w:bCs/>
              </w:rPr>
            </w:pPr>
          </w:p>
        </w:tc>
      </w:tr>
      <w:tr w:rsidR="003660DA" w14:paraId="492B9923" w14:textId="77777777" w:rsidTr="003660DA">
        <w:trPr>
          <w:trHeight w:val="20"/>
        </w:trPr>
        <w:tc>
          <w:tcPr>
            <w:tcW w:w="1262" w:type="dxa"/>
            <w:tcBorders>
              <w:top w:val="single" w:sz="4" w:space="0" w:color="auto"/>
              <w:left w:val="single" w:sz="4" w:space="0" w:color="auto"/>
              <w:bottom w:val="single" w:sz="4" w:space="0" w:color="auto"/>
              <w:right w:val="single" w:sz="4" w:space="0" w:color="auto"/>
            </w:tcBorders>
            <w:hideMark/>
          </w:tcPr>
          <w:p w14:paraId="0CD97F58" w14:textId="77777777" w:rsidR="003660DA" w:rsidRDefault="003660DA" w:rsidP="000A2FBF">
            <w:pPr>
              <w:keepNext/>
              <w:jc w:val="right"/>
              <w:rPr>
                <w:bCs/>
              </w:rPr>
            </w:pPr>
            <w:r>
              <w:rPr>
                <w:bCs/>
              </w:rPr>
              <w:t>2022</w:t>
            </w:r>
          </w:p>
        </w:tc>
        <w:tc>
          <w:tcPr>
            <w:tcW w:w="1263" w:type="dxa"/>
            <w:tcBorders>
              <w:top w:val="single" w:sz="4" w:space="0" w:color="auto"/>
              <w:left w:val="single" w:sz="4" w:space="0" w:color="auto"/>
              <w:bottom w:val="single" w:sz="4" w:space="0" w:color="auto"/>
              <w:right w:val="single" w:sz="4" w:space="0" w:color="auto"/>
            </w:tcBorders>
          </w:tcPr>
          <w:p w14:paraId="0EF6F85C"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33A2AD66" w14:textId="77777777" w:rsidR="003660DA" w:rsidRDefault="003660DA" w:rsidP="000A2FBF">
            <w:pPr>
              <w:keepNext/>
              <w:jc w:val="right"/>
              <w:rPr>
                <w:bCs/>
              </w:rPr>
            </w:pPr>
          </w:p>
        </w:tc>
        <w:tc>
          <w:tcPr>
            <w:tcW w:w="1262" w:type="dxa"/>
            <w:tcBorders>
              <w:top w:val="single" w:sz="4" w:space="0" w:color="auto"/>
              <w:left w:val="single" w:sz="4" w:space="0" w:color="auto"/>
              <w:bottom w:val="single" w:sz="4" w:space="0" w:color="auto"/>
              <w:right w:val="single" w:sz="4" w:space="0" w:color="auto"/>
            </w:tcBorders>
          </w:tcPr>
          <w:p w14:paraId="02E302F1"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59F485B5" w14:textId="77777777" w:rsidR="003660DA" w:rsidRDefault="003660DA" w:rsidP="000A2FBF">
            <w:pPr>
              <w:keepNext/>
              <w:jc w:val="right"/>
              <w:rPr>
                <w:bCs/>
              </w:rPr>
            </w:pPr>
          </w:p>
        </w:tc>
        <w:tc>
          <w:tcPr>
            <w:tcW w:w="1263" w:type="dxa"/>
            <w:tcBorders>
              <w:top w:val="single" w:sz="4" w:space="0" w:color="auto"/>
              <w:left w:val="single" w:sz="4" w:space="0" w:color="auto"/>
              <w:bottom w:val="single" w:sz="4" w:space="0" w:color="auto"/>
              <w:right w:val="single" w:sz="4" w:space="0" w:color="auto"/>
            </w:tcBorders>
          </w:tcPr>
          <w:p w14:paraId="14BA4667" w14:textId="77777777" w:rsidR="003660DA" w:rsidRDefault="003660DA" w:rsidP="000A2FBF">
            <w:pPr>
              <w:keepNext/>
              <w:jc w:val="right"/>
              <w:rPr>
                <w:bCs/>
              </w:rPr>
            </w:pPr>
          </w:p>
        </w:tc>
      </w:tr>
    </w:tbl>
    <w:p w14:paraId="67711ACC" w14:textId="77777777" w:rsidR="00885F63" w:rsidRDefault="00885F63" w:rsidP="000A2FBF"/>
    <w:p w14:paraId="791DF759" w14:textId="77777777" w:rsidR="00885F63" w:rsidRDefault="00885F63" w:rsidP="000A2FBF"/>
    <w:p w14:paraId="0DA6F91C" w14:textId="77777777" w:rsidR="00885F63" w:rsidRDefault="00885F63" w:rsidP="000A2FBF">
      <w:pPr>
        <w:pStyle w:val="Heading2"/>
      </w:pPr>
      <w:bookmarkStart w:id="68" w:name="_Toc114546774"/>
      <w:bookmarkStart w:id="69" w:name="_Toc168325143"/>
      <w:r>
        <w:t>ANSWERS TO QUESTIONS OF WHICH DUE NOTICE HAS BEEN GIVEN:</w:t>
      </w:r>
      <w:bookmarkEnd w:id="68"/>
      <w:bookmarkEnd w:id="69"/>
    </w:p>
    <w:p w14:paraId="59AF70AD" w14:textId="77777777" w:rsidR="00885F63" w:rsidRDefault="00885F63" w:rsidP="000A2FBF">
      <w:pPr>
        <w:spacing w:line="216" w:lineRule="auto"/>
        <w:rPr>
          <w:i/>
        </w:rPr>
      </w:pPr>
      <w:r>
        <w:rPr>
          <w:i/>
        </w:rPr>
        <w:t>(Answers to questions of which due notice has been given are printed as supplied and are not edited)</w:t>
      </w:r>
    </w:p>
    <w:p w14:paraId="3A827DF5" w14:textId="77777777" w:rsidR="00885F63" w:rsidRDefault="00885F63" w:rsidP="000A2FBF">
      <w:pPr>
        <w:tabs>
          <w:tab w:val="left" w:pos="2835"/>
        </w:tabs>
        <w:ind w:left="567" w:hanging="567"/>
        <w:rPr>
          <w:b/>
        </w:rPr>
      </w:pPr>
    </w:p>
    <w:p w14:paraId="06C535DC" w14:textId="77777777" w:rsidR="003660DA" w:rsidRDefault="003660DA" w:rsidP="000A2FBF">
      <w:pPr>
        <w:keepNext/>
        <w:keepLines/>
        <w:rPr>
          <w:b/>
          <w:szCs w:val="24"/>
        </w:rPr>
      </w:pPr>
      <w:r>
        <w:rPr>
          <w:b/>
          <w:szCs w:val="24"/>
        </w:rPr>
        <w:t xml:space="preserve">Submitted by Councillor </w:t>
      </w:r>
      <w:r>
        <w:rPr>
          <w:b/>
          <w:bCs/>
        </w:rPr>
        <w:t>Jared Cassidy</w:t>
      </w:r>
      <w:r>
        <w:rPr>
          <w:b/>
          <w:szCs w:val="24"/>
        </w:rPr>
        <w:t xml:space="preserve"> (from meeting of 21 May 2024)</w:t>
      </w:r>
    </w:p>
    <w:p w14:paraId="56AFDED6" w14:textId="77777777" w:rsidR="003660DA" w:rsidRDefault="003660DA" w:rsidP="000A2FBF">
      <w:pPr>
        <w:keepNext/>
        <w:ind w:left="720" w:hanging="720"/>
        <w:rPr>
          <w:bCs/>
          <w:szCs w:val="24"/>
        </w:rPr>
      </w:pPr>
      <w:r>
        <w:rPr>
          <w:b/>
          <w:szCs w:val="24"/>
        </w:rPr>
        <w:t>Q1.</w:t>
      </w:r>
      <w:r>
        <w:rPr>
          <w:bCs/>
          <w:szCs w:val="24"/>
        </w:rPr>
        <w:tab/>
        <w:t>Please provide more information on the Emotional Intelligence in Leadership program, due to begin in August 2024? What will this course deliver, and to whom?</w:t>
      </w:r>
    </w:p>
    <w:p w14:paraId="34048E23" w14:textId="77777777" w:rsidR="003660DA" w:rsidRDefault="003660DA" w:rsidP="000A2FBF">
      <w:pPr>
        <w:keepNext/>
        <w:ind w:left="720" w:hanging="720"/>
        <w:rPr>
          <w:bCs/>
          <w:szCs w:val="24"/>
        </w:rPr>
      </w:pPr>
    </w:p>
    <w:p w14:paraId="2DCD98C0" w14:textId="77777777" w:rsidR="003660DA" w:rsidRDefault="003660DA" w:rsidP="000A2FBF">
      <w:pPr>
        <w:keepNext/>
        <w:ind w:left="720" w:hanging="720"/>
        <w:rPr>
          <w:bCs/>
          <w:i/>
          <w:iCs/>
          <w:szCs w:val="24"/>
        </w:rPr>
      </w:pPr>
      <w:r>
        <w:rPr>
          <w:b/>
          <w:i/>
          <w:iCs/>
          <w:szCs w:val="24"/>
        </w:rPr>
        <w:t>A1.</w:t>
      </w:r>
      <w:r>
        <w:rPr>
          <w:bCs/>
          <w:i/>
          <w:iCs/>
          <w:szCs w:val="24"/>
        </w:rPr>
        <w:tab/>
        <w:t>Emotional Intelligence in Leadership is one of the learning and development programs available to Council employees. Participants learn ways to develop their emotional intelligence, supporting a cohesive and productive work environment.</w:t>
      </w:r>
    </w:p>
    <w:p w14:paraId="4369D4E4" w14:textId="77777777" w:rsidR="003660DA" w:rsidRDefault="003660DA" w:rsidP="000A2FBF">
      <w:pPr>
        <w:ind w:left="720" w:hanging="720"/>
        <w:rPr>
          <w:bCs/>
          <w:szCs w:val="24"/>
        </w:rPr>
      </w:pPr>
    </w:p>
    <w:p w14:paraId="4E19122F" w14:textId="77777777" w:rsidR="003660DA" w:rsidRDefault="003660DA" w:rsidP="000A2FBF">
      <w:pPr>
        <w:keepNext/>
        <w:ind w:left="720" w:hanging="720"/>
        <w:rPr>
          <w:bCs/>
          <w:szCs w:val="24"/>
        </w:rPr>
      </w:pPr>
      <w:r>
        <w:rPr>
          <w:b/>
          <w:szCs w:val="24"/>
        </w:rPr>
        <w:t>Q2.</w:t>
      </w:r>
      <w:r>
        <w:rPr>
          <w:bCs/>
          <w:szCs w:val="24"/>
        </w:rPr>
        <w:tab/>
        <w:t>What is the total cost budgeted to deliver the Emotional Intelligence in Leadership program, due to begin in August 2024, and what materials in addition to reading material already purchased will be provided?</w:t>
      </w:r>
    </w:p>
    <w:p w14:paraId="32DB695F" w14:textId="77777777" w:rsidR="003660DA" w:rsidRDefault="003660DA" w:rsidP="000A2FBF">
      <w:pPr>
        <w:keepNext/>
        <w:ind w:left="720" w:hanging="720"/>
        <w:rPr>
          <w:bCs/>
          <w:szCs w:val="24"/>
        </w:rPr>
      </w:pPr>
    </w:p>
    <w:p w14:paraId="26662240" w14:textId="77777777" w:rsidR="003660DA" w:rsidRDefault="003660DA" w:rsidP="000A2FBF">
      <w:pPr>
        <w:keepNext/>
        <w:ind w:left="720" w:hanging="720"/>
        <w:rPr>
          <w:bCs/>
          <w:i/>
          <w:iCs/>
          <w:szCs w:val="24"/>
        </w:rPr>
      </w:pPr>
      <w:r>
        <w:rPr>
          <w:b/>
          <w:i/>
          <w:iCs/>
          <w:szCs w:val="24"/>
        </w:rPr>
        <w:t>A2.</w:t>
      </w:r>
      <w:r>
        <w:rPr>
          <w:bCs/>
          <w:i/>
          <w:iCs/>
          <w:szCs w:val="24"/>
        </w:rPr>
        <w:tab/>
        <w:t>$346.32. There are no additional materials on top of the reading materials already purchased.</w:t>
      </w:r>
    </w:p>
    <w:p w14:paraId="373CC8B1" w14:textId="77777777" w:rsidR="003660DA" w:rsidRDefault="003660DA" w:rsidP="000A2FBF">
      <w:pPr>
        <w:ind w:left="720" w:hanging="720"/>
        <w:rPr>
          <w:bCs/>
          <w:szCs w:val="24"/>
        </w:rPr>
      </w:pPr>
    </w:p>
    <w:p w14:paraId="31EC072B" w14:textId="77777777" w:rsidR="003660DA" w:rsidRDefault="003660DA" w:rsidP="000A2FBF">
      <w:pPr>
        <w:keepNext/>
        <w:ind w:left="720" w:hanging="720"/>
        <w:rPr>
          <w:bCs/>
          <w:szCs w:val="24"/>
        </w:rPr>
      </w:pPr>
      <w:r>
        <w:rPr>
          <w:b/>
          <w:szCs w:val="24"/>
        </w:rPr>
        <w:t>Q3.</w:t>
      </w:r>
      <w:r>
        <w:rPr>
          <w:bCs/>
          <w:szCs w:val="24"/>
        </w:rPr>
        <w:tab/>
        <w:t>Please advise the number of hours of labour hire (of any description) council has engaged in each financial year since 2020/21, until the current FYTD.</w:t>
      </w:r>
    </w:p>
    <w:p w14:paraId="46DBC06E" w14:textId="77777777" w:rsidR="003660DA" w:rsidRDefault="003660DA" w:rsidP="000A2FBF">
      <w:pPr>
        <w:keepNext/>
        <w:ind w:left="720" w:hanging="720"/>
        <w:rPr>
          <w:bCs/>
          <w:szCs w:val="24"/>
        </w:rPr>
      </w:pPr>
    </w:p>
    <w:p w14:paraId="7772248F" w14:textId="77777777" w:rsidR="003660DA" w:rsidRDefault="003660DA" w:rsidP="000A2FBF">
      <w:pPr>
        <w:keepNext/>
        <w:ind w:left="720" w:hanging="720"/>
        <w:rPr>
          <w:bCs/>
          <w:i/>
          <w:iCs/>
          <w:szCs w:val="24"/>
        </w:rPr>
      </w:pPr>
      <w:r>
        <w:rPr>
          <w:b/>
          <w:i/>
          <w:iCs/>
          <w:szCs w:val="24"/>
        </w:rPr>
        <w:t>A3.</w:t>
      </w:r>
      <w:r>
        <w:rPr>
          <w:bCs/>
          <w:i/>
          <w:iCs/>
          <w:szCs w:val="24"/>
        </w:rPr>
        <w:tab/>
        <w:t>This data is kept within individual files that would require multiple offers to be redirected from their day job for multiple days in order to provide a response. As such, Council officers have advised they are unable to answer this question within the timeframe required by the Meetings Local Law 2001.</w:t>
      </w:r>
    </w:p>
    <w:p w14:paraId="70F171AA" w14:textId="77777777" w:rsidR="003660DA" w:rsidRDefault="003660DA" w:rsidP="000A2FBF">
      <w:pPr>
        <w:ind w:left="720" w:hanging="720"/>
        <w:rPr>
          <w:bCs/>
          <w:szCs w:val="24"/>
        </w:rPr>
      </w:pPr>
    </w:p>
    <w:p w14:paraId="79A2805D" w14:textId="77777777" w:rsidR="003660DA" w:rsidRDefault="003660DA" w:rsidP="000A2FBF">
      <w:pPr>
        <w:keepNext/>
        <w:ind w:left="720" w:hanging="720"/>
        <w:rPr>
          <w:bCs/>
          <w:szCs w:val="24"/>
        </w:rPr>
      </w:pPr>
      <w:r>
        <w:rPr>
          <w:b/>
          <w:szCs w:val="24"/>
        </w:rPr>
        <w:t>Q4.</w:t>
      </w:r>
      <w:r>
        <w:rPr>
          <w:bCs/>
          <w:szCs w:val="24"/>
        </w:rPr>
        <w:tab/>
        <w:t>Please advise all projects delivered under 2023-2024 Budget Service 5.3.2.1 Sport and Recreation Organisational Development in the 2023-2024 FYTD.</w:t>
      </w:r>
    </w:p>
    <w:p w14:paraId="6A23687E" w14:textId="77777777" w:rsidR="003660DA" w:rsidRDefault="003660DA" w:rsidP="000A2FBF">
      <w:pPr>
        <w:keepNext/>
        <w:ind w:left="720" w:hanging="720"/>
        <w:rPr>
          <w:bCs/>
          <w:szCs w:val="24"/>
        </w:rPr>
      </w:pPr>
    </w:p>
    <w:p w14:paraId="6B6C9B96" w14:textId="77777777" w:rsidR="003660DA" w:rsidRDefault="003660DA" w:rsidP="000A2FBF">
      <w:pPr>
        <w:keepNext/>
        <w:ind w:left="720" w:hanging="720"/>
        <w:rPr>
          <w:bCs/>
          <w:i/>
          <w:iCs/>
          <w:szCs w:val="24"/>
        </w:rPr>
      </w:pPr>
      <w:r>
        <w:rPr>
          <w:b/>
          <w:i/>
          <w:iCs/>
          <w:szCs w:val="24"/>
        </w:rPr>
        <w:t>A4.</w:t>
      </w:r>
      <w:r>
        <w:rPr>
          <w:bCs/>
          <w:i/>
          <w:iCs/>
          <w:szCs w:val="24"/>
        </w:rPr>
        <w:tab/>
        <w:t>As per the budget papers, there are no projects associated with this line item.</w:t>
      </w:r>
    </w:p>
    <w:p w14:paraId="4099C653" w14:textId="77777777" w:rsidR="003660DA" w:rsidRDefault="003660DA" w:rsidP="000A2FBF">
      <w:pPr>
        <w:ind w:left="1440" w:hanging="720"/>
        <w:rPr>
          <w:bCs/>
          <w:szCs w:val="24"/>
        </w:rPr>
      </w:pPr>
    </w:p>
    <w:p w14:paraId="665A294E" w14:textId="77777777" w:rsidR="003660DA" w:rsidRDefault="003660DA" w:rsidP="000A2FBF">
      <w:pPr>
        <w:rPr>
          <w:bCs/>
          <w:snapToGrid w:val="0"/>
          <w:szCs w:val="24"/>
        </w:rPr>
        <w:sectPr w:rsidR="003660DA" w:rsidSect="009C0101">
          <w:headerReference w:type="default" r:id="rId22"/>
          <w:endnotePr>
            <w:numFmt w:val="decimal"/>
          </w:endnotePr>
          <w:pgSz w:w="11906" w:h="16838"/>
          <w:pgMar w:top="851" w:right="1440" w:bottom="851" w:left="1440" w:header="709" w:footer="408" w:gutter="0"/>
          <w:cols w:space="720"/>
          <w:titlePg/>
          <w:docGrid w:linePitch="272"/>
        </w:sectPr>
      </w:pPr>
    </w:p>
    <w:p w14:paraId="2BEF764B" w14:textId="77777777" w:rsidR="003660DA" w:rsidRDefault="003660DA" w:rsidP="000A2FBF">
      <w:pPr>
        <w:ind w:left="720" w:hanging="720"/>
        <w:rPr>
          <w:bCs/>
          <w:szCs w:val="24"/>
        </w:rPr>
      </w:pPr>
      <w:r>
        <w:rPr>
          <w:b/>
          <w:szCs w:val="24"/>
        </w:rPr>
        <w:lastRenderedPageBreak/>
        <w:t>Q5.</w:t>
      </w:r>
      <w:r>
        <w:rPr>
          <w:bCs/>
          <w:szCs w:val="24"/>
        </w:rPr>
        <w:tab/>
        <w:t>Please advise by suburb how many rates accounts were established across Brisbane in 2023-2024 FYTD, broken down by each rating category (1 – 36).</w:t>
      </w:r>
    </w:p>
    <w:p w14:paraId="1C99F6BC" w14:textId="77777777" w:rsidR="003660DA" w:rsidRDefault="003660DA" w:rsidP="000A2FBF">
      <w:pPr>
        <w:ind w:left="720" w:hanging="720"/>
        <w:rPr>
          <w:bCs/>
          <w:szCs w:val="24"/>
        </w:rPr>
      </w:pPr>
    </w:p>
    <w:p w14:paraId="599B5BD1" w14:textId="77777777" w:rsidR="003660DA" w:rsidRDefault="003660DA" w:rsidP="000A2FBF">
      <w:pPr>
        <w:ind w:left="720" w:hanging="720"/>
        <w:rPr>
          <w:bCs/>
          <w:i/>
          <w:iCs/>
          <w:szCs w:val="24"/>
        </w:rPr>
      </w:pPr>
      <w:r>
        <w:rPr>
          <w:b/>
          <w:i/>
          <w:iCs/>
          <w:szCs w:val="24"/>
        </w:rPr>
        <w:t>A5.</w:t>
      </w:r>
      <w:r>
        <w:rPr>
          <w:bCs/>
          <w:i/>
          <w:iCs/>
          <w:szCs w:val="24"/>
        </w:rPr>
        <w:tab/>
      </w:r>
    </w:p>
    <w:tbl>
      <w:tblPr>
        <w:tblStyle w:val="TableGrid"/>
        <w:tblW w:w="15451" w:type="dxa"/>
        <w:tblInd w:w="-572" w:type="dxa"/>
        <w:tblLook w:val="04A0" w:firstRow="1" w:lastRow="0" w:firstColumn="1" w:lastColumn="0" w:noHBand="0" w:noVBand="1"/>
      </w:tblPr>
      <w:tblGrid>
        <w:gridCol w:w="2166"/>
        <w:gridCol w:w="535"/>
        <w:gridCol w:w="535"/>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1001"/>
      </w:tblGrid>
      <w:tr w:rsidR="003660DA" w:rsidRPr="00057478" w14:paraId="30EDBAB0" w14:textId="77777777" w:rsidTr="00057478">
        <w:trPr>
          <w:trHeight w:val="113"/>
          <w:tblHeader/>
        </w:trPr>
        <w:tc>
          <w:tcPr>
            <w:tcW w:w="2166" w:type="dxa"/>
            <w:tcBorders>
              <w:top w:val="single" w:sz="4" w:space="0" w:color="auto"/>
              <w:left w:val="single" w:sz="4" w:space="0" w:color="auto"/>
              <w:bottom w:val="single" w:sz="4" w:space="0" w:color="auto"/>
              <w:right w:val="single" w:sz="4" w:space="0" w:color="auto"/>
            </w:tcBorders>
            <w:noWrap/>
            <w:hideMark/>
          </w:tcPr>
          <w:p w14:paraId="7E59197D" w14:textId="77777777" w:rsidR="003660DA" w:rsidRPr="00057478" w:rsidRDefault="003660DA" w:rsidP="000A2FBF">
            <w:pPr>
              <w:rPr>
                <w:b/>
                <w:bCs/>
                <w:i/>
                <w:iCs/>
                <w:sz w:val="14"/>
                <w:szCs w:val="14"/>
              </w:rPr>
            </w:pPr>
            <w:r w:rsidRPr="00057478">
              <w:rPr>
                <w:b/>
                <w:bCs/>
                <w:i/>
                <w:iCs/>
                <w:sz w:val="14"/>
                <w:szCs w:val="14"/>
              </w:rPr>
              <w:t>SUBURB</w:t>
            </w:r>
          </w:p>
        </w:tc>
        <w:tc>
          <w:tcPr>
            <w:tcW w:w="535" w:type="dxa"/>
            <w:tcBorders>
              <w:top w:val="single" w:sz="4" w:space="0" w:color="auto"/>
              <w:left w:val="single" w:sz="4" w:space="0" w:color="auto"/>
              <w:bottom w:val="single" w:sz="4" w:space="0" w:color="auto"/>
              <w:right w:val="single" w:sz="4" w:space="0" w:color="auto"/>
            </w:tcBorders>
            <w:noWrap/>
            <w:hideMark/>
          </w:tcPr>
          <w:p w14:paraId="3B33C1C7" w14:textId="77777777" w:rsidR="003660DA" w:rsidRPr="00057478" w:rsidRDefault="003660DA" w:rsidP="000A2FBF">
            <w:pPr>
              <w:jc w:val="center"/>
              <w:rPr>
                <w:rFonts w:cstheme="minorBidi"/>
                <w:b/>
                <w:bCs/>
                <w:i/>
                <w:iCs/>
                <w:sz w:val="14"/>
                <w:szCs w:val="14"/>
              </w:rPr>
            </w:pPr>
            <w:r w:rsidRPr="00057478">
              <w:rPr>
                <w:b/>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B9DC263" w14:textId="77777777" w:rsidR="003660DA" w:rsidRPr="00057478" w:rsidRDefault="003660DA" w:rsidP="000A2FBF">
            <w:pPr>
              <w:jc w:val="center"/>
              <w:rPr>
                <w:b/>
                <w:bCs/>
                <w:i/>
                <w:iCs/>
                <w:sz w:val="14"/>
                <w:szCs w:val="14"/>
              </w:rPr>
            </w:pPr>
            <w:r w:rsidRPr="00057478">
              <w:rPr>
                <w:b/>
                <w:bCs/>
                <w:i/>
                <w:iCs/>
                <w:sz w:val="14"/>
                <w:szCs w:val="14"/>
              </w:rPr>
              <w:t>10</w:t>
            </w:r>
          </w:p>
        </w:tc>
        <w:tc>
          <w:tcPr>
            <w:tcW w:w="534" w:type="dxa"/>
            <w:tcBorders>
              <w:top w:val="single" w:sz="4" w:space="0" w:color="auto"/>
              <w:left w:val="single" w:sz="4" w:space="0" w:color="auto"/>
              <w:bottom w:val="single" w:sz="4" w:space="0" w:color="auto"/>
              <w:right w:val="single" w:sz="4" w:space="0" w:color="auto"/>
            </w:tcBorders>
            <w:noWrap/>
            <w:hideMark/>
          </w:tcPr>
          <w:p w14:paraId="7E373AA9" w14:textId="77777777" w:rsidR="003660DA" w:rsidRPr="00057478" w:rsidRDefault="003660DA" w:rsidP="000A2FBF">
            <w:pPr>
              <w:jc w:val="center"/>
              <w:rPr>
                <w:b/>
                <w:bCs/>
                <w:i/>
                <w:iCs/>
                <w:sz w:val="14"/>
                <w:szCs w:val="14"/>
              </w:rPr>
            </w:pPr>
            <w:r w:rsidRPr="00057478">
              <w:rPr>
                <w:b/>
                <w:bCs/>
                <w:i/>
                <w:iCs/>
                <w:sz w:val="14"/>
                <w:szCs w:val="14"/>
              </w:rPr>
              <w:t>11A</w:t>
            </w:r>
          </w:p>
        </w:tc>
        <w:tc>
          <w:tcPr>
            <w:tcW w:w="534" w:type="dxa"/>
            <w:tcBorders>
              <w:top w:val="single" w:sz="4" w:space="0" w:color="auto"/>
              <w:left w:val="single" w:sz="4" w:space="0" w:color="auto"/>
              <w:bottom w:val="single" w:sz="4" w:space="0" w:color="auto"/>
              <w:right w:val="single" w:sz="4" w:space="0" w:color="auto"/>
            </w:tcBorders>
            <w:noWrap/>
            <w:hideMark/>
          </w:tcPr>
          <w:p w14:paraId="27D25869" w14:textId="77777777" w:rsidR="003660DA" w:rsidRPr="00057478" w:rsidRDefault="003660DA" w:rsidP="000A2FBF">
            <w:pPr>
              <w:jc w:val="center"/>
              <w:rPr>
                <w:b/>
                <w:bCs/>
                <w:i/>
                <w:iCs/>
                <w:sz w:val="14"/>
                <w:szCs w:val="14"/>
              </w:rPr>
            </w:pPr>
            <w:r w:rsidRPr="00057478">
              <w:rPr>
                <w:b/>
                <w:bCs/>
                <w:i/>
                <w:iCs/>
                <w:sz w:val="14"/>
                <w:szCs w:val="14"/>
              </w:rPr>
              <w:t>12A</w:t>
            </w:r>
          </w:p>
        </w:tc>
        <w:tc>
          <w:tcPr>
            <w:tcW w:w="534" w:type="dxa"/>
            <w:tcBorders>
              <w:top w:val="single" w:sz="4" w:space="0" w:color="auto"/>
              <w:left w:val="single" w:sz="4" w:space="0" w:color="auto"/>
              <w:bottom w:val="single" w:sz="4" w:space="0" w:color="auto"/>
              <w:right w:val="single" w:sz="4" w:space="0" w:color="auto"/>
            </w:tcBorders>
            <w:noWrap/>
            <w:hideMark/>
          </w:tcPr>
          <w:p w14:paraId="4B968717" w14:textId="77777777" w:rsidR="003660DA" w:rsidRPr="00057478" w:rsidRDefault="003660DA" w:rsidP="000A2FBF">
            <w:pPr>
              <w:jc w:val="center"/>
              <w:rPr>
                <w:b/>
                <w:bCs/>
                <w:i/>
                <w:iCs/>
                <w:sz w:val="14"/>
                <w:szCs w:val="14"/>
              </w:rPr>
            </w:pPr>
            <w:r w:rsidRPr="00057478">
              <w:rPr>
                <w:b/>
                <w:bCs/>
                <w:i/>
                <w:iCs/>
                <w:sz w:val="14"/>
                <w:szCs w:val="14"/>
              </w:rPr>
              <w:t>13</w:t>
            </w:r>
          </w:p>
        </w:tc>
        <w:tc>
          <w:tcPr>
            <w:tcW w:w="534" w:type="dxa"/>
            <w:tcBorders>
              <w:top w:val="single" w:sz="4" w:space="0" w:color="auto"/>
              <w:left w:val="single" w:sz="4" w:space="0" w:color="auto"/>
              <w:bottom w:val="single" w:sz="4" w:space="0" w:color="auto"/>
              <w:right w:val="single" w:sz="4" w:space="0" w:color="auto"/>
            </w:tcBorders>
            <w:noWrap/>
            <w:hideMark/>
          </w:tcPr>
          <w:p w14:paraId="68C95A1D" w14:textId="77777777" w:rsidR="003660DA" w:rsidRPr="00057478" w:rsidRDefault="003660DA" w:rsidP="000A2FBF">
            <w:pPr>
              <w:jc w:val="center"/>
              <w:rPr>
                <w:b/>
                <w:bCs/>
                <w:i/>
                <w:iCs/>
                <w:sz w:val="14"/>
                <w:szCs w:val="14"/>
              </w:rPr>
            </w:pPr>
            <w:r w:rsidRPr="00057478">
              <w:rPr>
                <w:b/>
                <w:bCs/>
                <w:i/>
                <w:iCs/>
                <w:sz w:val="14"/>
                <w:szCs w:val="14"/>
              </w:rPr>
              <w:t>14</w:t>
            </w:r>
          </w:p>
        </w:tc>
        <w:tc>
          <w:tcPr>
            <w:tcW w:w="534" w:type="dxa"/>
            <w:tcBorders>
              <w:top w:val="single" w:sz="4" w:space="0" w:color="auto"/>
              <w:left w:val="single" w:sz="4" w:space="0" w:color="auto"/>
              <w:bottom w:val="single" w:sz="4" w:space="0" w:color="auto"/>
              <w:right w:val="single" w:sz="4" w:space="0" w:color="auto"/>
            </w:tcBorders>
            <w:noWrap/>
            <w:hideMark/>
          </w:tcPr>
          <w:p w14:paraId="0F9305CC" w14:textId="77777777" w:rsidR="003660DA" w:rsidRPr="00057478" w:rsidRDefault="003660DA" w:rsidP="000A2FBF">
            <w:pPr>
              <w:jc w:val="center"/>
              <w:rPr>
                <w:b/>
                <w:bCs/>
                <w:i/>
                <w:iCs/>
                <w:sz w:val="14"/>
                <w:szCs w:val="14"/>
              </w:rPr>
            </w:pPr>
            <w:r w:rsidRPr="00057478">
              <w:rPr>
                <w:b/>
                <w:bCs/>
                <w:i/>
                <w:iCs/>
                <w:sz w:val="14"/>
                <w:szCs w:val="14"/>
              </w:rPr>
              <w:t>16</w:t>
            </w:r>
          </w:p>
        </w:tc>
        <w:tc>
          <w:tcPr>
            <w:tcW w:w="534" w:type="dxa"/>
            <w:tcBorders>
              <w:top w:val="single" w:sz="4" w:space="0" w:color="auto"/>
              <w:left w:val="single" w:sz="4" w:space="0" w:color="auto"/>
              <w:bottom w:val="single" w:sz="4" w:space="0" w:color="auto"/>
              <w:right w:val="single" w:sz="4" w:space="0" w:color="auto"/>
            </w:tcBorders>
            <w:noWrap/>
            <w:hideMark/>
          </w:tcPr>
          <w:p w14:paraId="16520EDF" w14:textId="77777777" w:rsidR="003660DA" w:rsidRPr="00057478" w:rsidRDefault="003660DA" w:rsidP="000A2FBF">
            <w:pPr>
              <w:jc w:val="center"/>
              <w:rPr>
                <w:b/>
                <w:bCs/>
                <w:i/>
                <w:iCs/>
                <w:sz w:val="14"/>
                <w:szCs w:val="14"/>
              </w:rPr>
            </w:pPr>
            <w:r w:rsidRPr="00057478">
              <w:rPr>
                <w:b/>
                <w:bCs/>
                <w:i/>
                <w:iCs/>
                <w:sz w:val="14"/>
                <w:szCs w:val="14"/>
              </w:rPr>
              <w:t>16B</w:t>
            </w:r>
          </w:p>
        </w:tc>
        <w:tc>
          <w:tcPr>
            <w:tcW w:w="534" w:type="dxa"/>
            <w:tcBorders>
              <w:top w:val="single" w:sz="4" w:space="0" w:color="auto"/>
              <w:left w:val="single" w:sz="4" w:space="0" w:color="auto"/>
              <w:bottom w:val="single" w:sz="4" w:space="0" w:color="auto"/>
              <w:right w:val="single" w:sz="4" w:space="0" w:color="auto"/>
            </w:tcBorders>
            <w:noWrap/>
            <w:hideMark/>
          </w:tcPr>
          <w:p w14:paraId="6511377C" w14:textId="77777777" w:rsidR="003660DA" w:rsidRPr="00057478" w:rsidRDefault="003660DA" w:rsidP="000A2FBF">
            <w:pPr>
              <w:jc w:val="center"/>
              <w:rPr>
                <w:b/>
                <w:bCs/>
                <w:i/>
                <w:iCs/>
                <w:sz w:val="14"/>
                <w:szCs w:val="14"/>
              </w:rPr>
            </w:pPr>
            <w:r w:rsidRPr="00057478">
              <w:rPr>
                <w:b/>
                <w:bCs/>
                <w:i/>
                <w:iCs/>
                <w:sz w:val="14"/>
                <w:szCs w:val="14"/>
              </w:rPr>
              <w:t>17</w:t>
            </w:r>
          </w:p>
        </w:tc>
        <w:tc>
          <w:tcPr>
            <w:tcW w:w="534" w:type="dxa"/>
            <w:tcBorders>
              <w:top w:val="single" w:sz="4" w:space="0" w:color="auto"/>
              <w:left w:val="single" w:sz="4" w:space="0" w:color="auto"/>
              <w:bottom w:val="single" w:sz="4" w:space="0" w:color="auto"/>
              <w:right w:val="single" w:sz="4" w:space="0" w:color="auto"/>
            </w:tcBorders>
            <w:noWrap/>
            <w:hideMark/>
          </w:tcPr>
          <w:p w14:paraId="608A6BE8" w14:textId="77777777" w:rsidR="003660DA" w:rsidRPr="00057478" w:rsidRDefault="003660DA" w:rsidP="000A2FBF">
            <w:pPr>
              <w:jc w:val="center"/>
              <w:rPr>
                <w:b/>
                <w:bCs/>
                <w:i/>
                <w:iCs/>
                <w:sz w:val="14"/>
                <w:szCs w:val="14"/>
              </w:rPr>
            </w:pPr>
            <w:r w:rsidRPr="00057478">
              <w:rPr>
                <w:b/>
                <w:bCs/>
                <w:i/>
                <w:iCs/>
                <w:sz w:val="14"/>
                <w:szCs w:val="14"/>
              </w:rPr>
              <w:t>21B</w:t>
            </w:r>
          </w:p>
        </w:tc>
        <w:tc>
          <w:tcPr>
            <w:tcW w:w="534" w:type="dxa"/>
            <w:tcBorders>
              <w:top w:val="single" w:sz="4" w:space="0" w:color="auto"/>
              <w:left w:val="single" w:sz="4" w:space="0" w:color="auto"/>
              <w:bottom w:val="single" w:sz="4" w:space="0" w:color="auto"/>
              <w:right w:val="single" w:sz="4" w:space="0" w:color="auto"/>
            </w:tcBorders>
            <w:noWrap/>
            <w:hideMark/>
          </w:tcPr>
          <w:p w14:paraId="395A97A5" w14:textId="77777777" w:rsidR="003660DA" w:rsidRPr="00057478" w:rsidRDefault="003660DA" w:rsidP="000A2FBF">
            <w:pPr>
              <w:jc w:val="center"/>
              <w:rPr>
                <w:b/>
                <w:bCs/>
                <w:i/>
                <w:iCs/>
                <w:sz w:val="14"/>
                <w:szCs w:val="14"/>
              </w:rPr>
            </w:pPr>
            <w:r w:rsidRPr="00057478">
              <w:rPr>
                <w:b/>
                <w:bCs/>
                <w:i/>
                <w:iCs/>
                <w:sz w:val="14"/>
                <w:szCs w:val="14"/>
              </w:rPr>
              <w:t>21C</w:t>
            </w:r>
          </w:p>
        </w:tc>
        <w:tc>
          <w:tcPr>
            <w:tcW w:w="534" w:type="dxa"/>
            <w:tcBorders>
              <w:top w:val="single" w:sz="4" w:space="0" w:color="auto"/>
              <w:left w:val="single" w:sz="4" w:space="0" w:color="auto"/>
              <w:bottom w:val="single" w:sz="4" w:space="0" w:color="auto"/>
              <w:right w:val="single" w:sz="4" w:space="0" w:color="auto"/>
            </w:tcBorders>
            <w:noWrap/>
            <w:hideMark/>
          </w:tcPr>
          <w:p w14:paraId="63787226" w14:textId="77777777" w:rsidR="003660DA" w:rsidRPr="00057478" w:rsidRDefault="003660DA" w:rsidP="000A2FBF">
            <w:pPr>
              <w:jc w:val="center"/>
              <w:rPr>
                <w:b/>
                <w:bCs/>
                <w:i/>
                <w:iCs/>
                <w:sz w:val="14"/>
                <w:szCs w:val="14"/>
              </w:rPr>
            </w:pPr>
            <w:r w:rsidRPr="00057478">
              <w:rPr>
                <w:b/>
                <w:bCs/>
                <w:i/>
                <w:iCs/>
                <w:sz w:val="14"/>
                <w:szCs w:val="14"/>
              </w:rPr>
              <w:t>21E</w:t>
            </w:r>
          </w:p>
        </w:tc>
        <w:tc>
          <w:tcPr>
            <w:tcW w:w="534" w:type="dxa"/>
            <w:tcBorders>
              <w:top w:val="single" w:sz="4" w:space="0" w:color="auto"/>
              <w:left w:val="single" w:sz="4" w:space="0" w:color="auto"/>
              <w:bottom w:val="single" w:sz="4" w:space="0" w:color="auto"/>
              <w:right w:val="single" w:sz="4" w:space="0" w:color="auto"/>
            </w:tcBorders>
            <w:noWrap/>
            <w:hideMark/>
          </w:tcPr>
          <w:p w14:paraId="1EC01A83" w14:textId="77777777" w:rsidR="003660DA" w:rsidRPr="00057478" w:rsidRDefault="003660DA" w:rsidP="000A2FBF">
            <w:pPr>
              <w:jc w:val="center"/>
              <w:rPr>
                <w:b/>
                <w:bCs/>
                <w:i/>
                <w:iCs/>
                <w:sz w:val="14"/>
                <w:szCs w:val="14"/>
              </w:rPr>
            </w:pPr>
            <w:r w:rsidRPr="00057478">
              <w:rPr>
                <w:b/>
                <w:bCs/>
                <w:i/>
                <w:iCs/>
                <w:sz w:val="14"/>
                <w:szCs w:val="14"/>
              </w:rPr>
              <w:t>22G</w:t>
            </w:r>
          </w:p>
        </w:tc>
        <w:tc>
          <w:tcPr>
            <w:tcW w:w="534" w:type="dxa"/>
            <w:tcBorders>
              <w:top w:val="single" w:sz="4" w:space="0" w:color="auto"/>
              <w:left w:val="single" w:sz="4" w:space="0" w:color="auto"/>
              <w:bottom w:val="single" w:sz="4" w:space="0" w:color="auto"/>
              <w:right w:val="single" w:sz="4" w:space="0" w:color="auto"/>
            </w:tcBorders>
            <w:noWrap/>
            <w:hideMark/>
          </w:tcPr>
          <w:p w14:paraId="4AC5CCFC" w14:textId="77777777" w:rsidR="003660DA" w:rsidRPr="00057478" w:rsidRDefault="003660DA" w:rsidP="000A2FBF">
            <w:pPr>
              <w:jc w:val="center"/>
              <w:rPr>
                <w:b/>
                <w:bCs/>
                <w:i/>
                <w:iCs/>
                <w:sz w:val="14"/>
                <w:szCs w:val="14"/>
              </w:rPr>
            </w:pPr>
            <w:r w:rsidRPr="00057478">
              <w:rPr>
                <w:b/>
                <w:bCs/>
                <w:i/>
                <w:iCs/>
                <w:sz w:val="14"/>
                <w:szCs w:val="14"/>
              </w:rPr>
              <w:t>24</w:t>
            </w:r>
          </w:p>
        </w:tc>
        <w:tc>
          <w:tcPr>
            <w:tcW w:w="534" w:type="dxa"/>
            <w:tcBorders>
              <w:top w:val="single" w:sz="4" w:space="0" w:color="auto"/>
              <w:left w:val="single" w:sz="4" w:space="0" w:color="auto"/>
              <w:bottom w:val="single" w:sz="4" w:space="0" w:color="auto"/>
              <w:right w:val="single" w:sz="4" w:space="0" w:color="auto"/>
            </w:tcBorders>
            <w:noWrap/>
            <w:hideMark/>
          </w:tcPr>
          <w:p w14:paraId="2155BEA2" w14:textId="77777777" w:rsidR="003660DA" w:rsidRPr="00057478" w:rsidRDefault="003660DA" w:rsidP="000A2FBF">
            <w:pPr>
              <w:jc w:val="center"/>
              <w:rPr>
                <w:b/>
                <w:bCs/>
                <w:i/>
                <w:iCs/>
                <w:sz w:val="14"/>
                <w:szCs w:val="14"/>
              </w:rPr>
            </w:pPr>
            <w:r w:rsidRPr="00057478">
              <w:rPr>
                <w:b/>
                <w:bCs/>
                <w:i/>
                <w:iCs/>
                <w:sz w:val="14"/>
                <w:szCs w:val="14"/>
              </w:rPr>
              <w:t>2A</w:t>
            </w:r>
          </w:p>
        </w:tc>
        <w:tc>
          <w:tcPr>
            <w:tcW w:w="534" w:type="dxa"/>
            <w:tcBorders>
              <w:top w:val="single" w:sz="4" w:space="0" w:color="auto"/>
              <w:left w:val="single" w:sz="4" w:space="0" w:color="auto"/>
              <w:bottom w:val="single" w:sz="4" w:space="0" w:color="auto"/>
              <w:right w:val="single" w:sz="4" w:space="0" w:color="auto"/>
            </w:tcBorders>
            <w:noWrap/>
            <w:hideMark/>
          </w:tcPr>
          <w:p w14:paraId="717F1395" w14:textId="77777777" w:rsidR="003660DA" w:rsidRPr="00057478" w:rsidRDefault="003660DA" w:rsidP="000A2FBF">
            <w:pPr>
              <w:jc w:val="center"/>
              <w:rPr>
                <w:b/>
                <w:bCs/>
                <w:i/>
                <w:iCs/>
                <w:sz w:val="14"/>
                <w:szCs w:val="14"/>
              </w:rPr>
            </w:pPr>
            <w:r w:rsidRPr="00057478">
              <w:rPr>
                <w:b/>
                <w:bCs/>
                <w:i/>
                <w:iCs/>
                <w:sz w:val="14"/>
                <w:szCs w:val="14"/>
              </w:rPr>
              <w:t>2B</w:t>
            </w:r>
          </w:p>
        </w:tc>
        <w:tc>
          <w:tcPr>
            <w:tcW w:w="534" w:type="dxa"/>
            <w:tcBorders>
              <w:top w:val="single" w:sz="4" w:space="0" w:color="auto"/>
              <w:left w:val="single" w:sz="4" w:space="0" w:color="auto"/>
              <w:bottom w:val="single" w:sz="4" w:space="0" w:color="auto"/>
              <w:right w:val="single" w:sz="4" w:space="0" w:color="auto"/>
            </w:tcBorders>
            <w:noWrap/>
            <w:hideMark/>
          </w:tcPr>
          <w:p w14:paraId="331F26F4" w14:textId="77777777" w:rsidR="003660DA" w:rsidRPr="00057478" w:rsidRDefault="003660DA" w:rsidP="000A2FBF">
            <w:pPr>
              <w:jc w:val="center"/>
              <w:rPr>
                <w:b/>
                <w:bCs/>
                <w:i/>
                <w:iCs/>
                <w:sz w:val="14"/>
                <w:szCs w:val="14"/>
              </w:rPr>
            </w:pPr>
            <w:r w:rsidRPr="00057478">
              <w:rPr>
                <w:b/>
                <w:bCs/>
                <w:i/>
                <w:iCs/>
                <w:sz w:val="14"/>
                <w:szCs w:val="14"/>
              </w:rPr>
              <w:t>2D</w:t>
            </w:r>
          </w:p>
        </w:tc>
        <w:tc>
          <w:tcPr>
            <w:tcW w:w="534" w:type="dxa"/>
            <w:tcBorders>
              <w:top w:val="single" w:sz="4" w:space="0" w:color="auto"/>
              <w:left w:val="single" w:sz="4" w:space="0" w:color="auto"/>
              <w:bottom w:val="single" w:sz="4" w:space="0" w:color="auto"/>
              <w:right w:val="single" w:sz="4" w:space="0" w:color="auto"/>
            </w:tcBorders>
            <w:noWrap/>
            <w:hideMark/>
          </w:tcPr>
          <w:p w14:paraId="4D2620CD" w14:textId="77777777" w:rsidR="003660DA" w:rsidRPr="00057478" w:rsidRDefault="003660DA" w:rsidP="000A2FBF">
            <w:pPr>
              <w:jc w:val="center"/>
              <w:rPr>
                <w:b/>
                <w:bCs/>
                <w:i/>
                <w:iCs/>
                <w:sz w:val="14"/>
                <w:szCs w:val="14"/>
              </w:rPr>
            </w:pPr>
            <w:r w:rsidRPr="00057478">
              <w:rPr>
                <w:b/>
                <w:bCs/>
                <w:i/>
                <w:iCs/>
                <w:sz w:val="14"/>
                <w:szCs w:val="14"/>
              </w:rPr>
              <w:t>2L</w:t>
            </w:r>
          </w:p>
        </w:tc>
        <w:tc>
          <w:tcPr>
            <w:tcW w:w="534" w:type="dxa"/>
            <w:tcBorders>
              <w:top w:val="single" w:sz="4" w:space="0" w:color="auto"/>
              <w:left w:val="single" w:sz="4" w:space="0" w:color="auto"/>
              <w:bottom w:val="single" w:sz="4" w:space="0" w:color="auto"/>
              <w:right w:val="single" w:sz="4" w:space="0" w:color="auto"/>
            </w:tcBorders>
            <w:noWrap/>
            <w:hideMark/>
          </w:tcPr>
          <w:p w14:paraId="4AC54139" w14:textId="77777777" w:rsidR="003660DA" w:rsidRPr="00057478" w:rsidRDefault="003660DA" w:rsidP="000A2FBF">
            <w:pPr>
              <w:jc w:val="center"/>
              <w:rPr>
                <w:b/>
                <w:bCs/>
                <w:i/>
                <w:iCs/>
                <w:sz w:val="14"/>
                <w:szCs w:val="14"/>
              </w:rPr>
            </w:pPr>
            <w:r w:rsidRPr="00057478">
              <w:rPr>
                <w:b/>
                <w:bCs/>
                <w:i/>
                <w:iCs/>
                <w:sz w:val="14"/>
                <w:szCs w:val="14"/>
              </w:rPr>
              <w:t>4A</w:t>
            </w:r>
          </w:p>
        </w:tc>
        <w:tc>
          <w:tcPr>
            <w:tcW w:w="534" w:type="dxa"/>
            <w:tcBorders>
              <w:top w:val="single" w:sz="4" w:space="0" w:color="auto"/>
              <w:left w:val="single" w:sz="4" w:space="0" w:color="auto"/>
              <w:bottom w:val="single" w:sz="4" w:space="0" w:color="auto"/>
              <w:right w:val="single" w:sz="4" w:space="0" w:color="auto"/>
            </w:tcBorders>
            <w:noWrap/>
            <w:hideMark/>
          </w:tcPr>
          <w:p w14:paraId="0C63FF01" w14:textId="77777777" w:rsidR="003660DA" w:rsidRPr="00057478" w:rsidRDefault="003660DA" w:rsidP="000A2FBF">
            <w:pPr>
              <w:jc w:val="center"/>
              <w:rPr>
                <w:b/>
                <w:bCs/>
                <w:i/>
                <w:iCs/>
                <w:sz w:val="14"/>
                <w:szCs w:val="14"/>
              </w:rPr>
            </w:pPr>
            <w:r w:rsidRPr="00057478">
              <w:rPr>
                <w:b/>
                <w:bCs/>
                <w:i/>
                <w:iCs/>
                <w:sz w:val="14"/>
                <w:szCs w:val="14"/>
              </w:rPr>
              <w:t>4B</w:t>
            </w:r>
          </w:p>
        </w:tc>
        <w:tc>
          <w:tcPr>
            <w:tcW w:w="534" w:type="dxa"/>
            <w:tcBorders>
              <w:top w:val="single" w:sz="4" w:space="0" w:color="auto"/>
              <w:left w:val="single" w:sz="4" w:space="0" w:color="auto"/>
              <w:bottom w:val="single" w:sz="4" w:space="0" w:color="auto"/>
              <w:right w:val="single" w:sz="4" w:space="0" w:color="auto"/>
            </w:tcBorders>
            <w:noWrap/>
            <w:hideMark/>
          </w:tcPr>
          <w:p w14:paraId="733A6DED" w14:textId="77777777" w:rsidR="003660DA" w:rsidRPr="00057478" w:rsidRDefault="003660DA" w:rsidP="000A2FBF">
            <w:pPr>
              <w:jc w:val="center"/>
              <w:rPr>
                <w:b/>
                <w:bCs/>
                <w:i/>
                <w:iCs/>
                <w:sz w:val="14"/>
                <w:szCs w:val="14"/>
              </w:rPr>
            </w:pPr>
            <w:r w:rsidRPr="00057478">
              <w:rPr>
                <w:b/>
                <w:bCs/>
                <w:i/>
                <w:iCs/>
                <w:sz w:val="14"/>
                <w:szCs w:val="14"/>
              </w:rPr>
              <w:t>5A</w:t>
            </w:r>
          </w:p>
        </w:tc>
        <w:tc>
          <w:tcPr>
            <w:tcW w:w="534" w:type="dxa"/>
            <w:tcBorders>
              <w:top w:val="single" w:sz="4" w:space="0" w:color="auto"/>
              <w:left w:val="single" w:sz="4" w:space="0" w:color="auto"/>
              <w:bottom w:val="single" w:sz="4" w:space="0" w:color="auto"/>
              <w:right w:val="single" w:sz="4" w:space="0" w:color="auto"/>
            </w:tcBorders>
            <w:noWrap/>
            <w:hideMark/>
          </w:tcPr>
          <w:p w14:paraId="23980F84" w14:textId="77777777" w:rsidR="003660DA" w:rsidRPr="00057478" w:rsidRDefault="003660DA" w:rsidP="000A2FBF">
            <w:pPr>
              <w:jc w:val="center"/>
              <w:rPr>
                <w:b/>
                <w:bCs/>
                <w:i/>
                <w:iCs/>
                <w:sz w:val="14"/>
                <w:szCs w:val="14"/>
              </w:rPr>
            </w:pPr>
            <w:r w:rsidRPr="00057478">
              <w:rPr>
                <w:b/>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1B97FC85" w14:textId="77777777" w:rsidR="003660DA" w:rsidRPr="00057478" w:rsidRDefault="003660DA" w:rsidP="000A2FBF">
            <w:pPr>
              <w:jc w:val="center"/>
              <w:rPr>
                <w:b/>
                <w:bCs/>
                <w:i/>
                <w:iCs/>
                <w:sz w:val="14"/>
                <w:szCs w:val="14"/>
              </w:rPr>
            </w:pPr>
            <w:r w:rsidRPr="00057478">
              <w:rPr>
                <w:b/>
                <w:bCs/>
                <w:i/>
                <w:iCs/>
                <w:sz w:val="14"/>
                <w:szCs w:val="14"/>
              </w:rPr>
              <w:t>8H</w:t>
            </w:r>
          </w:p>
        </w:tc>
        <w:tc>
          <w:tcPr>
            <w:tcW w:w="1001" w:type="dxa"/>
            <w:tcBorders>
              <w:top w:val="single" w:sz="4" w:space="0" w:color="auto"/>
              <w:left w:val="single" w:sz="4" w:space="0" w:color="auto"/>
              <w:bottom w:val="single" w:sz="4" w:space="0" w:color="auto"/>
              <w:right w:val="single" w:sz="4" w:space="0" w:color="auto"/>
            </w:tcBorders>
            <w:noWrap/>
            <w:hideMark/>
          </w:tcPr>
          <w:p w14:paraId="30BF2B52" w14:textId="77777777" w:rsidR="003660DA" w:rsidRPr="00057478" w:rsidRDefault="003660DA" w:rsidP="000A2FBF">
            <w:pPr>
              <w:jc w:val="center"/>
              <w:rPr>
                <w:b/>
                <w:bCs/>
                <w:i/>
                <w:iCs/>
                <w:sz w:val="14"/>
                <w:szCs w:val="14"/>
              </w:rPr>
            </w:pPr>
            <w:r w:rsidRPr="00057478">
              <w:rPr>
                <w:b/>
                <w:bCs/>
                <w:i/>
                <w:iCs/>
                <w:sz w:val="14"/>
                <w:szCs w:val="14"/>
              </w:rPr>
              <w:t>Not yet categorised</w:t>
            </w:r>
          </w:p>
        </w:tc>
      </w:tr>
      <w:tr w:rsidR="003660DA" w:rsidRPr="00057478" w14:paraId="0344C1C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B1FB9DF" w14:textId="77777777" w:rsidR="003660DA" w:rsidRPr="00057478" w:rsidRDefault="003660DA" w:rsidP="000A2FBF">
            <w:pPr>
              <w:rPr>
                <w:bCs/>
                <w:i/>
                <w:iCs/>
                <w:sz w:val="14"/>
                <w:szCs w:val="14"/>
              </w:rPr>
            </w:pPr>
            <w:r w:rsidRPr="00057478">
              <w:rPr>
                <w:bCs/>
                <w:i/>
                <w:iCs/>
                <w:sz w:val="14"/>
                <w:szCs w:val="14"/>
              </w:rPr>
              <w:t>ACACIA RIDGE</w:t>
            </w:r>
          </w:p>
        </w:tc>
        <w:tc>
          <w:tcPr>
            <w:tcW w:w="535" w:type="dxa"/>
            <w:tcBorders>
              <w:top w:val="single" w:sz="4" w:space="0" w:color="auto"/>
              <w:left w:val="single" w:sz="4" w:space="0" w:color="auto"/>
              <w:bottom w:val="single" w:sz="4" w:space="0" w:color="auto"/>
              <w:right w:val="single" w:sz="4" w:space="0" w:color="auto"/>
            </w:tcBorders>
            <w:noWrap/>
            <w:hideMark/>
          </w:tcPr>
          <w:p w14:paraId="7B2A61DF" w14:textId="77777777" w:rsidR="003660DA" w:rsidRPr="00057478" w:rsidRDefault="003660DA" w:rsidP="000A2FBF">
            <w:pPr>
              <w:jc w:val="center"/>
              <w:rPr>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23F99B4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C5CE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836B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C81D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1BDA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906B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841A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F851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602D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BAD7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E2B4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2392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C192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243F1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4959CE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B0BC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3C8D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07DC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B0C6F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0BCE43C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0A224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36D1A52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3B8CAB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38</w:t>
            </w:r>
          </w:p>
        </w:tc>
      </w:tr>
      <w:tr w:rsidR="003660DA" w:rsidRPr="00057478" w14:paraId="7BF4D41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FCA5165" w14:textId="77777777" w:rsidR="003660DA" w:rsidRPr="00057478" w:rsidRDefault="003660DA" w:rsidP="000A2FBF">
            <w:pPr>
              <w:rPr>
                <w:bCs/>
                <w:i/>
                <w:iCs/>
                <w:sz w:val="14"/>
                <w:szCs w:val="14"/>
              </w:rPr>
            </w:pPr>
            <w:r w:rsidRPr="00057478">
              <w:rPr>
                <w:bCs/>
                <w:i/>
                <w:iCs/>
                <w:sz w:val="14"/>
                <w:szCs w:val="14"/>
              </w:rPr>
              <w:t>ALBION</w:t>
            </w:r>
          </w:p>
        </w:tc>
        <w:tc>
          <w:tcPr>
            <w:tcW w:w="535" w:type="dxa"/>
            <w:tcBorders>
              <w:top w:val="single" w:sz="4" w:space="0" w:color="auto"/>
              <w:left w:val="single" w:sz="4" w:space="0" w:color="auto"/>
              <w:bottom w:val="single" w:sz="4" w:space="0" w:color="auto"/>
              <w:right w:val="single" w:sz="4" w:space="0" w:color="auto"/>
            </w:tcBorders>
            <w:noWrap/>
            <w:hideMark/>
          </w:tcPr>
          <w:p w14:paraId="0FA17DB1"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15FAC5E" w14:textId="77777777" w:rsidR="003660DA" w:rsidRPr="00057478" w:rsidRDefault="003660DA" w:rsidP="000A2FBF">
            <w:pPr>
              <w:jc w:val="center"/>
              <w:rPr>
                <w:bCs/>
                <w:i/>
                <w:iCs/>
                <w:sz w:val="14"/>
                <w:szCs w:val="14"/>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0E646D6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C638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63FB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B1F3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D33F5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231915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A0D0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7C01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5ABF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7CA1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4580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6789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0952D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ABCB07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C9B5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53D9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D280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8F6F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C656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E11BE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3F83034"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35E191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337B3C8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A79E05A" w14:textId="77777777" w:rsidR="003660DA" w:rsidRPr="00057478" w:rsidRDefault="003660DA" w:rsidP="000A2FBF">
            <w:pPr>
              <w:rPr>
                <w:bCs/>
                <w:i/>
                <w:iCs/>
                <w:sz w:val="14"/>
                <w:szCs w:val="14"/>
              </w:rPr>
            </w:pPr>
            <w:r w:rsidRPr="00057478">
              <w:rPr>
                <w:bCs/>
                <w:i/>
                <w:iCs/>
                <w:sz w:val="14"/>
                <w:szCs w:val="14"/>
              </w:rPr>
              <w:t>ALDERLEY</w:t>
            </w:r>
          </w:p>
        </w:tc>
        <w:tc>
          <w:tcPr>
            <w:tcW w:w="535" w:type="dxa"/>
            <w:tcBorders>
              <w:top w:val="single" w:sz="4" w:space="0" w:color="auto"/>
              <w:left w:val="single" w:sz="4" w:space="0" w:color="auto"/>
              <w:bottom w:val="single" w:sz="4" w:space="0" w:color="auto"/>
              <w:right w:val="single" w:sz="4" w:space="0" w:color="auto"/>
            </w:tcBorders>
            <w:noWrap/>
            <w:hideMark/>
          </w:tcPr>
          <w:p w14:paraId="30A0E717"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27CE23B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3CEC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4841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07EA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C9C0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EDD2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B5E3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F782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5647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FF4C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25FE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B08C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1781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D3A9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11DEBF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F2EC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596F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1F0B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02858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4C9A17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4399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763C65"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4F7DA3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0179C8A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9CF05DB" w14:textId="77777777" w:rsidR="003660DA" w:rsidRPr="00057478" w:rsidRDefault="003660DA" w:rsidP="000A2FBF">
            <w:pPr>
              <w:rPr>
                <w:bCs/>
                <w:i/>
                <w:iCs/>
                <w:sz w:val="14"/>
                <w:szCs w:val="14"/>
              </w:rPr>
            </w:pPr>
            <w:r w:rsidRPr="00057478">
              <w:rPr>
                <w:bCs/>
                <w:i/>
                <w:iCs/>
                <w:sz w:val="14"/>
                <w:szCs w:val="14"/>
              </w:rPr>
              <w:t>ALGESTER</w:t>
            </w:r>
          </w:p>
        </w:tc>
        <w:tc>
          <w:tcPr>
            <w:tcW w:w="535" w:type="dxa"/>
            <w:tcBorders>
              <w:top w:val="single" w:sz="4" w:space="0" w:color="auto"/>
              <w:left w:val="single" w:sz="4" w:space="0" w:color="auto"/>
              <w:bottom w:val="single" w:sz="4" w:space="0" w:color="auto"/>
              <w:right w:val="single" w:sz="4" w:space="0" w:color="auto"/>
            </w:tcBorders>
            <w:noWrap/>
            <w:hideMark/>
          </w:tcPr>
          <w:p w14:paraId="3620561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119448D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24</w:t>
            </w:r>
          </w:p>
        </w:tc>
        <w:tc>
          <w:tcPr>
            <w:tcW w:w="534" w:type="dxa"/>
            <w:tcBorders>
              <w:top w:val="single" w:sz="4" w:space="0" w:color="auto"/>
              <w:left w:val="single" w:sz="4" w:space="0" w:color="auto"/>
              <w:bottom w:val="single" w:sz="4" w:space="0" w:color="auto"/>
              <w:right w:val="single" w:sz="4" w:space="0" w:color="auto"/>
            </w:tcBorders>
            <w:noWrap/>
            <w:hideMark/>
          </w:tcPr>
          <w:p w14:paraId="00BA28D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BD41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9902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FE85B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c>
          <w:tcPr>
            <w:tcW w:w="534" w:type="dxa"/>
            <w:tcBorders>
              <w:top w:val="single" w:sz="4" w:space="0" w:color="auto"/>
              <w:left w:val="single" w:sz="4" w:space="0" w:color="auto"/>
              <w:bottom w:val="single" w:sz="4" w:space="0" w:color="auto"/>
              <w:right w:val="single" w:sz="4" w:space="0" w:color="auto"/>
            </w:tcBorders>
            <w:noWrap/>
            <w:hideMark/>
          </w:tcPr>
          <w:p w14:paraId="165DA47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7B25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6AAD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8F98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DBBC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CB0B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9579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73A2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39C9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E0CA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CF52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9A7B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6FEF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48AC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1499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546F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4645D5"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9F1EF6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5475638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812F1FA" w14:textId="77777777" w:rsidR="003660DA" w:rsidRPr="00057478" w:rsidRDefault="003660DA" w:rsidP="000A2FBF">
            <w:pPr>
              <w:rPr>
                <w:bCs/>
                <w:i/>
                <w:iCs/>
                <w:sz w:val="14"/>
                <w:szCs w:val="14"/>
              </w:rPr>
            </w:pPr>
            <w:r w:rsidRPr="00057478">
              <w:rPr>
                <w:bCs/>
                <w:i/>
                <w:iCs/>
                <w:sz w:val="14"/>
                <w:szCs w:val="14"/>
              </w:rPr>
              <w:t>ANNERLEY</w:t>
            </w:r>
          </w:p>
        </w:tc>
        <w:tc>
          <w:tcPr>
            <w:tcW w:w="535" w:type="dxa"/>
            <w:tcBorders>
              <w:top w:val="single" w:sz="4" w:space="0" w:color="auto"/>
              <w:left w:val="single" w:sz="4" w:space="0" w:color="auto"/>
              <w:bottom w:val="single" w:sz="4" w:space="0" w:color="auto"/>
              <w:right w:val="single" w:sz="4" w:space="0" w:color="auto"/>
            </w:tcBorders>
            <w:noWrap/>
            <w:hideMark/>
          </w:tcPr>
          <w:p w14:paraId="49D9D8B7"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455BC21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30DA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4E33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25AD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7A9D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0ADA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5F16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E2B5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5FCA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F3A2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B33F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9F92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D204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F8D3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8DD6CF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A90B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3A79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46BE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F44D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40F0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47862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4AF2AAA3"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A88FD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30185AC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678B598" w14:textId="77777777" w:rsidR="003660DA" w:rsidRPr="00057478" w:rsidRDefault="003660DA" w:rsidP="000A2FBF">
            <w:pPr>
              <w:rPr>
                <w:bCs/>
                <w:i/>
                <w:iCs/>
                <w:sz w:val="14"/>
                <w:szCs w:val="14"/>
              </w:rPr>
            </w:pPr>
            <w:r w:rsidRPr="00057478">
              <w:rPr>
                <w:bCs/>
                <w:i/>
                <w:iCs/>
                <w:sz w:val="14"/>
                <w:szCs w:val="14"/>
              </w:rPr>
              <w:t>ARCHERFIELD</w:t>
            </w:r>
          </w:p>
        </w:tc>
        <w:tc>
          <w:tcPr>
            <w:tcW w:w="535" w:type="dxa"/>
            <w:tcBorders>
              <w:top w:val="single" w:sz="4" w:space="0" w:color="auto"/>
              <w:left w:val="single" w:sz="4" w:space="0" w:color="auto"/>
              <w:bottom w:val="single" w:sz="4" w:space="0" w:color="auto"/>
              <w:right w:val="single" w:sz="4" w:space="0" w:color="auto"/>
            </w:tcBorders>
            <w:noWrap/>
            <w:hideMark/>
          </w:tcPr>
          <w:p w14:paraId="4FDB69DA"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2F789DA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45A2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6F72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9AE4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35EF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24DB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15D9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4146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3ECF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B897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93BB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8658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0243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DF602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B78FE2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BA0D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AF8A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6A9A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A993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8E74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2930E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B4597E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7E0A49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5C2C30D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15F572A" w14:textId="77777777" w:rsidR="003660DA" w:rsidRPr="00057478" w:rsidRDefault="003660DA" w:rsidP="000A2FBF">
            <w:pPr>
              <w:rPr>
                <w:bCs/>
                <w:i/>
                <w:iCs/>
                <w:sz w:val="14"/>
                <w:szCs w:val="14"/>
              </w:rPr>
            </w:pPr>
            <w:r w:rsidRPr="00057478">
              <w:rPr>
                <w:bCs/>
                <w:i/>
                <w:iCs/>
                <w:sz w:val="14"/>
                <w:szCs w:val="14"/>
              </w:rPr>
              <w:t>ASCOT</w:t>
            </w:r>
          </w:p>
        </w:tc>
        <w:tc>
          <w:tcPr>
            <w:tcW w:w="535" w:type="dxa"/>
            <w:tcBorders>
              <w:top w:val="single" w:sz="4" w:space="0" w:color="auto"/>
              <w:left w:val="single" w:sz="4" w:space="0" w:color="auto"/>
              <w:bottom w:val="single" w:sz="4" w:space="0" w:color="auto"/>
              <w:right w:val="single" w:sz="4" w:space="0" w:color="auto"/>
            </w:tcBorders>
            <w:noWrap/>
            <w:hideMark/>
          </w:tcPr>
          <w:p w14:paraId="319FBC0D"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57FE17BD"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9E17F6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E199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BCC4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BF0B4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320724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CD76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42ED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90FE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8B24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F23D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3D3E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9D2D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DFF6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FAE5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5308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6F07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7B3F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4F39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65EF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959F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1167F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5CE735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1836FBC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65B8114" w14:textId="77777777" w:rsidR="003660DA" w:rsidRPr="00057478" w:rsidRDefault="003660DA" w:rsidP="000A2FBF">
            <w:pPr>
              <w:rPr>
                <w:bCs/>
                <w:i/>
                <w:iCs/>
                <w:sz w:val="14"/>
                <w:szCs w:val="14"/>
              </w:rPr>
            </w:pPr>
            <w:r w:rsidRPr="00057478">
              <w:rPr>
                <w:bCs/>
                <w:i/>
                <w:iCs/>
                <w:sz w:val="14"/>
                <w:szCs w:val="14"/>
              </w:rPr>
              <w:t>ASHGROVE</w:t>
            </w:r>
          </w:p>
        </w:tc>
        <w:tc>
          <w:tcPr>
            <w:tcW w:w="535" w:type="dxa"/>
            <w:tcBorders>
              <w:top w:val="single" w:sz="4" w:space="0" w:color="auto"/>
              <w:left w:val="single" w:sz="4" w:space="0" w:color="auto"/>
              <w:bottom w:val="single" w:sz="4" w:space="0" w:color="auto"/>
              <w:right w:val="single" w:sz="4" w:space="0" w:color="auto"/>
            </w:tcBorders>
            <w:noWrap/>
            <w:hideMark/>
          </w:tcPr>
          <w:p w14:paraId="1F739A3C" w14:textId="77777777" w:rsidR="003660DA" w:rsidRPr="00057478" w:rsidRDefault="003660DA" w:rsidP="000A2FBF">
            <w:pPr>
              <w:jc w:val="center"/>
              <w:rPr>
                <w:rFonts w:cstheme="minorBidi"/>
                <w:bCs/>
                <w:i/>
                <w:iCs/>
                <w:sz w:val="14"/>
                <w:szCs w:val="14"/>
              </w:rPr>
            </w:pPr>
            <w:r w:rsidRPr="00057478">
              <w:rPr>
                <w:bCs/>
                <w:i/>
                <w:iCs/>
                <w:sz w:val="14"/>
                <w:szCs w:val="14"/>
              </w:rPr>
              <w:t>10</w:t>
            </w:r>
          </w:p>
        </w:tc>
        <w:tc>
          <w:tcPr>
            <w:tcW w:w="535" w:type="dxa"/>
            <w:tcBorders>
              <w:top w:val="single" w:sz="4" w:space="0" w:color="auto"/>
              <w:left w:val="single" w:sz="4" w:space="0" w:color="auto"/>
              <w:bottom w:val="single" w:sz="4" w:space="0" w:color="auto"/>
              <w:right w:val="single" w:sz="4" w:space="0" w:color="auto"/>
            </w:tcBorders>
            <w:noWrap/>
            <w:hideMark/>
          </w:tcPr>
          <w:p w14:paraId="30F0AB9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F397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1156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37E2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F826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F867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9F95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2876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62FE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C589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3A0C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F9ED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1D43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B835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F024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C4CA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8FB7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777B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B6CF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4317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FB87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8602A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B20E67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43</w:t>
            </w:r>
          </w:p>
        </w:tc>
      </w:tr>
      <w:tr w:rsidR="003660DA" w:rsidRPr="00057478" w14:paraId="37E0FD0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0654414" w14:textId="77777777" w:rsidR="003660DA" w:rsidRPr="00057478" w:rsidRDefault="003660DA" w:rsidP="000A2FBF">
            <w:pPr>
              <w:rPr>
                <w:bCs/>
                <w:i/>
                <w:iCs/>
                <w:sz w:val="14"/>
                <w:szCs w:val="14"/>
              </w:rPr>
            </w:pPr>
            <w:r w:rsidRPr="00057478">
              <w:rPr>
                <w:bCs/>
                <w:i/>
                <w:iCs/>
                <w:sz w:val="14"/>
                <w:szCs w:val="14"/>
              </w:rPr>
              <w:t>ASPLEY</w:t>
            </w:r>
          </w:p>
        </w:tc>
        <w:tc>
          <w:tcPr>
            <w:tcW w:w="535" w:type="dxa"/>
            <w:tcBorders>
              <w:top w:val="single" w:sz="4" w:space="0" w:color="auto"/>
              <w:left w:val="single" w:sz="4" w:space="0" w:color="auto"/>
              <w:bottom w:val="single" w:sz="4" w:space="0" w:color="auto"/>
              <w:right w:val="single" w:sz="4" w:space="0" w:color="auto"/>
            </w:tcBorders>
            <w:noWrap/>
            <w:hideMark/>
          </w:tcPr>
          <w:p w14:paraId="17F17DBF"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2671D0F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6B7A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46DB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61E8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14B7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C229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D156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EF6D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487F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51F29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D4E8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E80E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8E9C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0F57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A5F4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919E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6FCD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2489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C53E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0527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D61FA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0588F42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20B55A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5FA2DF8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D587D11" w14:textId="77777777" w:rsidR="003660DA" w:rsidRPr="00057478" w:rsidRDefault="003660DA" w:rsidP="000A2FBF">
            <w:pPr>
              <w:rPr>
                <w:bCs/>
                <w:i/>
                <w:iCs/>
                <w:sz w:val="14"/>
                <w:szCs w:val="14"/>
              </w:rPr>
            </w:pPr>
            <w:r w:rsidRPr="00057478">
              <w:rPr>
                <w:bCs/>
                <w:i/>
                <w:iCs/>
                <w:sz w:val="14"/>
                <w:szCs w:val="14"/>
              </w:rPr>
              <w:t>AUCHENFLOWER</w:t>
            </w:r>
          </w:p>
        </w:tc>
        <w:tc>
          <w:tcPr>
            <w:tcW w:w="535" w:type="dxa"/>
            <w:tcBorders>
              <w:top w:val="single" w:sz="4" w:space="0" w:color="auto"/>
              <w:left w:val="single" w:sz="4" w:space="0" w:color="auto"/>
              <w:bottom w:val="single" w:sz="4" w:space="0" w:color="auto"/>
              <w:right w:val="single" w:sz="4" w:space="0" w:color="auto"/>
            </w:tcBorders>
            <w:noWrap/>
            <w:hideMark/>
          </w:tcPr>
          <w:p w14:paraId="56C2C87F"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99289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AD0E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1325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80BB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3CE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1332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79A0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0C3D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A14C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F7BF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8B68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2E27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BF49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6265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D3D0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04B0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E7B8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A717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35F3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D367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46F4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31A4D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68CB90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46268B1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665979C" w14:textId="77777777" w:rsidR="003660DA" w:rsidRPr="00057478" w:rsidRDefault="003660DA" w:rsidP="000A2FBF">
            <w:pPr>
              <w:rPr>
                <w:bCs/>
                <w:i/>
                <w:iCs/>
                <w:sz w:val="14"/>
                <w:szCs w:val="14"/>
              </w:rPr>
            </w:pPr>
            <w:r w:rsidRPr="00057478">
              <w:rPr>
                <w:bCs/>
                <w:i/>
                <w:iCs/>
                <w:sz w:val="14"/>
                <w:szCs w:val="14"/>
              </w:rPr>
              <w:t>BALD HILLS</w:t>
            </w:r>
          </w:p>
        </w:tc>
        <w:tc>
          <w:tcPr>
            <w:tcW w:w="535" w:type="dxa"/>
            <w:tcBorders>
              <w:top w:val="single" w:sz="4" w:space="0" w:color="auto"/>
              <w:left w:val="single" w:sz="4" w:space="0" w:color="auto"/>
              <w:bottom w:val="single" w:sz="4" w:space="0" w:color="auto"/>
              <w:right w:val="single" w:sz="4" w:space="0" w:color="auto"/>
            </w:tcBorders>
            <w:noWrap/>
            <w:hideMark/>
          </w:tcPr>
          <w:p w14:paraId="0275E82F"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0059028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C1E7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E98B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98DB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1C4F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2182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95E6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B287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0F8D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B60C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15DF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227E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6495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CE6A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D4F4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C1CD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E32E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8578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616EC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3E39F3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5FA91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6E5D1D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9AFBE5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2CC02E6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FB1D521" w14:textId="77777777" w:rsidR="003660DA" w:rsidRPr="00057478" w:rsidRDefault="003660DA" w:rsidP="000A2FBF">
            <w:pPr>
              <w:rPr>
                <w:bCs/>
                <w:i/>
                <w:iCs/>
                <w:sz w:val="14"/>
                <w:szCs w:val="14"/>
              </w:rPr>
            </w:pPr>
            <w:r w:rsidRPr="00057478">
              <w:rPr>
                <w:bCs/>
                <w:i/>
                <w:iCs/>
                <w:sz w:val="14"/>
                <w:szCs w:val="14"/>
              </w:rPr>
              <w:t>BALMORAL</w:t>
            </w:r>
          </w:p>
        </w:tc>
        <w:tc>
          <w:tcPr>
            <w:tcW w:w="535" w:type="dxa"/>
            <w:tcBorders>
              <w:top w:val="single" w:sz="4" w:space="0" w:color="auto"/>
              <w:left w:val="single" w:sz="4" w:space="0" w:color="auto"/>
              <w:bottom w:val="single" w:sz="4" w:space="0" w:color="auto"/>
              <w:right w:val="single" w:sz="4" w:space="0" w:color="auto"/>
            </w:tcBorders>
            <w:noWrap/>
            <w:hideMark/>
          </w:tcPr>
          <w:p w14:paraId="744A378A"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5E41A0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AB69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568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8AEB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76D5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D9D6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08E1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BDC6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7F9D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CA36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8E48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85E7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AAE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C4614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DD47C8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B9B5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7DC8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89B8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E6E1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D510BB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3A61C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FC5553A"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0634E4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r>
      <w:tr w:rsidR="003660DA" w:rsidRPr="00057478" w14:paraId="1A68F36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3C0E914" w14:textId="77777777" w:rsidR="003660DA" w:rsidRPr="00057478" w:rsidRDefault="003660DA" w:rsidP="000A2FBF">
            <w:pPr>
              <w:rPr>
                <w:bCs/>
                <w:i/>
                <w:iCs/>
                <w:sz w:val="14"/>
                <w:szCs w:val="14"/>
              </w:rPr>
            </w:pPr>
            <w:r w:rsidRPr="00057478">
              <w:rPr>
                <w:bCs/>
                <w:i/>
                <w:iCs/>
                <w:sz w:val="14"/>
                <w:szCs w:val="14"/>
              </w:rPr>
              <w:t>BANYO</w:t>
            </w:r>
          </w:p>
        </w:tc>
        <w:tc>
          <w:tcPr>
            <w:tcW w:w="535" w:type="dxa"/>
            <w:tcBorders>
              <w:top w:val="single" w:sz="4" w:space="0" w:color="auto"/>
              <w:left w:val="single" w:sz="4" w:space="0" w:color="auto"/>
              <w:bottom w:val="single" w:sz="4" w:space="0" w:color="auto"/>
              <w:right w:val="single" w:sz="4" w:space="0" w:color="auto"/>
            </w:tcBorders>
            <w:noWrap/>
            <w:hideMark/>
          </w:tcPr>
          <w:p w14:paraId="7ABA7EED"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5FA4420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31</w:t>
            </w:r>
          </w:p>
        </w:tc>
        <w:tc>
          <w:tcPr>
            <w:tcW w:w="534" w:type="dxa"/>
            <w:tcBorders>
              <w:top w:val="single" w:sz="4" w:space="0" w:color="auto"/>
              <w:left w:val="single" w:sz="4" w:space="0" w:color="auto"/>
              <w:bottom w:val="single" w:sz="4" w:space="0" w:color="auto"/>
              <w:right w:val="single" w:sz="4" w:space="0" w:color="auto"/>
            </w:tcBorders>
            <w:noWrap/>
            <w:hideMark/>
          </w:tcPr>
          <w:p w14:paraId="3B870BF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E21C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61CA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A9B82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070B621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BF4B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BD4F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9106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B00C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DCEF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CADF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FC33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5C109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9F672B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9C81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21A2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5F65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D8735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ECD1DE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001B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338F80"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614E38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2A5DA89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74E95F4" w14:textId="77777777" w:rsidR="003660DA" w:rsidRPr="00057478" w:rsidRDefault="003660DA" w:rsidP="000A2FBF">
            <w:pPr>
              <w:rPr>
                <w:bCs/>
                <w:i/>
                <w:iCs/>
                <w:sz w:val="14"/>
                <w:szCs w:val="14"/>
              </w:rPr>
            </w:pPr>
            <w:r w:rsidRPr="00057478">
              <w:rPr>
                <w:bCs/>
                <w:i/>
                <w:iCs/>
                <w:sz w:val="14"/>
                <w:szCs w:val="14"/>
              </w:rPr>
              <w:t>BARDON</w:t>
            </w:r>
          </w:p>
        </w:tc>
        <w:tc>
          <w:tcPr>
            <w:tcW w:w="535" w:type="dxa"/>
            <w:tcBorders>
              <w:top w:val="single" w:sz="4" w:space="0" w:color="auto"/>
              <w:left w:val="single" w:sz="4" w:space="0" w:color="auto"/>
              <w:bottom w:val="single" w:sz="4" w:space="0" w:color="auto"/>
              <w:right w:val="single" w:sz="4" w:space="0" w:color="auto"/>
            </w:tcBorders>
            <w:noWrap/>
            <w:hideMark/>
          </w:tcPr>
          <w:p w14:paraId="2CDB7BD2" w14:textId="77777777" w:rsidR="003660DA" w:rsidRPr="00057478" w:rsidRDefault="003660DA" w:rsidP="000A2FBF">
            <w:pPr>
              <w:jc w:val="center"/>
              <w:rPr>
                <w:rFonts w:cstheme="minorBidi"/>
                <w:bCs/>
                <w:i/>
                <w:iCs/>
                <w:sz w:val="14"/>
                <w:szCs w:val="14"/>
              </w:rPr>
            </w:pPr>
            <w:r w:rsidRPr="00057478">
              <w:rPr>
                <w:bCs/>
                <w:i/>
                <w:iCs/>
                <w:sz w:val="14"/>
                <w:szCs w:val="14"/>
              </w:rPr>
              <w:t>5</w:t>
            </w:r>
          </w:p>
        </w:tc>
        <w:tc>
          <w:tcPr>
            <w:tcW w:w="535" w:type="dxa"/>
            <w:tcBorders>
              <w:top w:val="single" w:sz="4" w:space="0" w:color="auto"/>
              <w:left w:val="single" w:sz="4" w:space="0" w:color="auto"/>
              <w:bottom w:val="single" w:sz="4" w:space="0" w:color="auto"/>
              <w:right w:val="single" w:sz="4" w:space="0" w:color="auto"/>
            </w:tcBorders>
            <w:noWrap/>
            <w:hideMark/>
          </w:tcPr>
          <w:p w14:paraId="7B29FA6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776C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8292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3FD6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27CA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8DB6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B166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B8A9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3C68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7AE0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0D83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8A71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2330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0277A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1B46F9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2B04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5B3E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83A3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3729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3A58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74759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5D0FF7A"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DE58CF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43E170D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6186511" w14:textId="77777777" w:rsidR="003660DA" w:rsidRPr="00057478" w:rsidRDefault="003660DA" w:rsidP="000A2FBF">
            <w:pPr>
              <w:rPr>
                <w:bCs/>
                <w:i/>
                <w:iCs/>
                <w:sz w:val="14"/>
                <w:szCs w:val="14"/>
              </w:rPr>
            </w:pPr>
            <w:r w:rsidRPr="00057478">
              <w:rPr>
                <w:bCs/>
                <w:i/>
                <w:iCs/>
                <w:sz w:val="14"/>
                <w:szCs w:val="14"/>
              </w:rPr>
              <w:t>BELMONT</w:t>
            </w:r>
          </w:p>
        </w:tc>
        <w:tc>
          <w:tcPr>
            <w:tcW w:w="535" w:type="dxa"/>
            <w:tcBorders>
              <w:top w:val="single" w:sz="4" w:space="0" w:color="auto"/>
              <w:left w:val="single" w:sz="4" w:space="0" w:color="auto"/>
              <w:bottom w:val="single" w:sz="4" w:space="0" w:color="auto"/>
              <w:right w:val="single" w:sz="4" w:space="0" w:color="auto"/>
            </w:tcBorders>
            <w:noWrap/>
            <w:hideMark/>
          </w:tcPr>
          <w:p w14:paraId="50EA2553"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1A6CD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2394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F6A5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3464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FE1E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F7A4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7D24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FAB1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812F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FB75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D61E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69D1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A872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302D6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A4A2C6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9612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407E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5424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042B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078E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EADD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4B629A"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5128E1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r>
      <w:tr w:rsidR="003660DA" w:rsidRPr="00057478" w14:paraId="3A5EDC7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AB24D82" w14:textId="77777777" w:rsidR="003660DA" w:rsidRPr="00057478" w:rsidRDefault="003660DA" w:rsidP="000A2FBF">
            <w:pPr>
              <w:rPr>
                <w:bCs/>
                <w:i/>
                <w:iCs/>
                <w:sz w:val="14"/>
                <w:szCs w:val="14"/>
              </w:rPr>
            </w:pPr>
            <w:r w:rsidRPr="00057478">
              <w:rPr>
                <w:bCs/>
                <w:i/>
                <w:iCs/>
                <w:sz w:val="14"/>
                <w:szCs w:val="14"/>
              </w:rPr>
              <w:t>BOONDALL</w:t>
            </w:r>
          </w:p>
        </w:tc>
        <w:tc>
          <w:tcPr>
            <w:tcW w:w="535" w:type="dxa"/>
            <w:tcBorders>
              <w:top w:val="single" w:sz="4" w:space="0" w:color="auto"/>
              <w:left w:val="single" w:sz="4" w:space="0" w:color="auto"/>
              <w:bottom w:val="single" w:sz="4" w:space="0" w:color="auto"/>
              <w:right w:val="single" w:sz="4" w:space="0" w:color="auto"/>
            </w:tcBorders>
            <w:noWrap/>
            <w:hideMark/>
          </w:tcPr>
          <w:p w14:paraId="65543B8E"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6B7DB3C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673A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31A8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06D5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2CFC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E4B2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93AA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0202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37A1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4456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A535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F858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5B89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ABFF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67BA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369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AA18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8043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97B87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48C4FB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DA4E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0D36CE"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CFC694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56</w:t>
            </w:r>
          </w:p>
        </w:tc>
      </w:tr>
      <w:tr w:rsidR="003660DA" w:rsidRPr="00057478" w14:paraId="04EE4A1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43BE897" w14:textId="77777777" w:rsidR="003660DA" w:rsidRPr="00057478" w:rsidRDefault="003660DA" w:rsidP="000A2FBF">
            <w:pPr>
              <w:rPr>
                <w:bCs/>
                <w:i/>
                <w:iCs/>
                <w:sz w:val="14"/>
                <w:szCs w:val="14"/>
              </w:rPr>
            </w:pPr>
            <w:r w:rsidRPr="00057478">
              <w:rPr>
                <w:bCs/>
                <w:i/>
                <w:iCs/>
                <w:sz w:val="14"/>
                <w:szCs w:val="14"/>
              </w:rPr>
              <w:t>BOWEN HILLS</w:t>
            </w:r>
          </w:p>
        </w:tc>
        <w:tc>
          <w:tcPr>
            <w:tcW w:w="535" w:type="dxa"/>
            <w:tcBorders>
              <w:top w:val="single" w:sz="4" w:space="0" w:color="auto"/>
              <w:left w:val="single" w:sz="4" w:space="0" w:color="auto"/>
              <w:bottom w:val="single" w:sz="4" w:space="0" w:color="auto"/>
              <w:right w:val="single" w:sz="4" w:space="0" w:color="auto"/>
            </w:tcBorders>
            <w:noWrap/>
            <w:hideMark/>
          </w:tcPr>
          <w:p w14:paraId="6956C743"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127507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460F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DF35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1231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02DD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E875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E228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2C91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E71E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953F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B568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7BF4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5DEB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26DD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133F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6652E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A8638F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440A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479E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9BE7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18F2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0AAE3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1CB725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3851E36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49C85E8" w14:textId="77777777" w:rsidR="003660DA" w:rsidRPr="00057478" w:rsidRDefault="003660DA" w:rsidP="000A2FBF">
            <w:pPr>
              <w:rPr>
                <w:bCs/>
                <w:i/>
                <w:iCs/>
                <w:sz w:val="14"/>
                <w:szCs w:val="14"/>
              </w:rPr>
            </w:pPr>
            <w:r w:rsidRPr="00057478">
              <w:rPr>
                <w:bCs/>
                <w:i/>
                <w:iCs/>
                <w:sz w:val="14"/>
                <w:szCs w:val="14"/>
              </w:rPr>
              <w:t>BRACKEN RIDGE</w:t>
            </w:r>
          </w:p>
        </w:tc>
        <w:tc>
          <w:tcPr>
            <w:tcW w:w="535" w:type="dxa"/>
            <w:tcBorders>
              <w:top w:val="single" w:sz="4" w:space="0" w:color="auto"/>
              <w:left w:val="single" w:sz="4" w:space="0" w:color="auto"/>
              <w:bottom w:val="single" w:sz="4" w:space="0" w:color="auto"/>
              <w:right w:val="single" w:sz="4" w:space="0" w:color="auto"/>
            </w:tcBorders>
            <w:noWrap/>
            <w:hideMark/>
          </w:tcPr>
          <w:p w14:paraId="43C9E84D" w14:textId="77777777" w:rsidR="003660DA" w:rsidRPr="00057478" w:rsidRDefault="003660DA" w:rsidP="000A2FBF">
            <w:pPr>
              <w:jc w:val="center"/>
              <w:rPr>
                <w:rFonts w:cstheme="minorBidi"/>
                <w:bCs/>
                <w:i/>
                <w:iCs/>
                <w:sz w:val="14"/>
                <w:szCs w:val="14"/>
              </w:rPr>
            </w:pPr>
            <w:r w:rsidRPr="00057478">
              <w:rPr>
                <w:bCs/>
                <w:i/>
                <w:iCs/>
                <w:sz w:val="14"/>
                <w:szCs w:val="14"/>
              </w:rPr>
              <w:t>20</w:t>
            </w:r>
          </w:p>
        </w:tc>
        <w:tc>
          <w:tcPr>
            <w:tcW w:w="535" w:type="dxa"/>
            <w:tcBorders>
              <w:top w:val="single" w:sz="4" w:space="0" w:color="auto"/>
              <w:left w:val="single" w:sz="4" w:space="0" w:color="auto"/>
              <w:bottom w:val="single" w:sz="4" w:space="0" w:color="auto"/>
              <w:right w:val="single" w:sz="4" w:space="0" w:color="auto"/>
            </w:tcBorders>
            <w:noWrap/>
            <w:hideMark/>
          </w:tcPr>
          <w:p w14:paraId="33E1B5B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048B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5B9C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9971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A430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D5AE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8534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2E76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91D2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39BB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EB65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999A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D593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930E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9430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17D8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CC5A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ACAD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7EFA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4F10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265AA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F713D9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653CFA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43</w:t>
            </w:r>
          </w:p>
        </w:tc>
      </w:tr>
      <w:tr w:rsidR="003660DA" w:rsidRPr="00057478" w14:paraId="27EF827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88DC6ED" w14:textId="77777777" w:rsidR="003660DA" w:rsidRPr="00057478" w:rsidRDefault="003660DA" w:rsidP="000A2FBF">
            <w:pPr>
              <w:rPr>
                <w:bCs/>
                <w:i/>
                <w:iCs/>
                <w:sz w:val="14"/>
                <w:szCs w:val="14"/>
              </w:rPr>
            </w:pPr>
            <w:r w:rsidRPr="00057478">
              <w:rPr>
                <w:bCs/>
                <w:i/>
                <w:iCs/>
                <w:sz w:val="14"/>
                <w:szCs w:val="14"/>
              </w:rPr>
              <w:t>BRIDGEMAN DOWNS</w:t>
            </w:r>
          </w:p>
        </w:tc>
        <w:tc>
          <w:tcPr>
            <w:tcW w:w="535" w:type="dxa"/>
            <w:tcBorders>
              <w:top w:val="single" w:sz="4" w:space="0" w:color="auto"/>
              <w:left w:val="single" w:sz="4" w:space="0" w:color="auto"/>
              <w:bottom w:val="single" w:sz="4" w:space="0" w:color="auto"/>
              <w:right w:val="single" w:sz="4" w:space="0" w:color="auto"/>
            </w:tcBorders>
            <w:noWrap/>
            <w:hideMark/>
          </w:tcPr>
          <w:p w14:paraId="32154A24" w14:textId="77777777" w:rsidR="003660DA" w:rsidRPr="00057478" w:rsidRDefault="003660DA" w:rsidP="000A2FBF">
            <w:pPr>
              <w:jc w:val="center"/>
              <w:rPr>
                <w:rFonts w:cstheme="minorBidi"/>
                <w:bCs/>
                <w:i/>
                <w:iCs/>
                <w:sz w:val="14"/>
                <w:szCs w:val="14"/>
              </w:rPr>
            </w:pPr>
            <w:r w:rsidRPr="00057478">
              <w:rPr>
                <w:bCs/>
                <w:i/>
                <w:iCs/>
                <w:sz w:val="14"/>
                <w:szCs w:val="14"/>
              </w:rPr>
              <w:t>17</w:t>
            </w:r>
          </w:p>
        </w:tc>
        <w:tc>
          <w:tcPr>
            <w:tcW w:w="535" w:type="dxa"/>
            <w:tcBorders>
              <w:top w:val="single" w:sz="4" w:space="0" w:color="auto"/>
              <w:left w:val="single" w:sz="4" w:space="0" w:color="auto"/>
              <w:bottom w:val="single" w:sz="4" w:space="0" w:color="auto"/>
              <w:right w:val="single" w:sz="4" w:space="0" w:color="auto"/>
            </w:tcBorders>
            <w:noWrap/>
            <w:hideMark/>
          </w:tcPr>
          <w:p w14:paraId="75CA0AF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136E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93B2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338C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A7A6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A4BF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49F9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E928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B0CD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D74C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9690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1FE1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0ED2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A74C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20A4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6598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8B1D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E888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BDDB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A908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A4C9D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w:t>
            </w:r>
          </w:p>
        </w:tc>
        <w:tc>
          <w:tcPr>
            <w:tcW w:w="534" w:type="dxa"/>
            <w:tcBorders>
              <w:top w:val="single" w:sz="4" w:space="0" w:color="auto"/>
              <w:left w:val="single" w:sz="4" w:space="0" w:color="auto"/>
              <w:bottom w:val="single" w:sz="4" w:space="0" w:color="auto"/>
              <w:right w:val="single" w:sz="4" w:space="0" w:color="auto"/>
            </w:tcBorders>
            <w:noWrap/>
            <w:hideMark/>
          </w:tcPr>
          <w:p w14:paraId="3AE0B8F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A23BBF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50</w:t>
            </w:r>
          </w:p>
        </w:tc>
      </w:tr>
      <w:tr w:rsidR="003660DA" w:rsidRPr="00057478" w14:paraId="69FD9A6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A6E14B6" w14:textId="77777777" w:rsidR="003660DA" w:rsidRPr="00057478" w:rsidRDefault="003660DA" w:rsidP="000A2FBF">
            <w:pPr>
              <w:rPr>
                <w:bCs/>
                <w:i/>
                <w:iCs/>
                <w:sz w:val="14"/>
                <w:szCs w:val="14"/>
              </w:rPr>
            </w:pPr>
            <w:r w:rsidRPr="00057478">
              <w:rPr>
                <w:bCs/>
                <w:i/>
                <w:iCs/>
                <w:sz w:val="14"/>
                <w:szCs w:val="14"/>
              </w:rPr>
              <w:t>BRIGHTON</w:t>
            </w:r>
          </w:p>
        </w:tc>
        <w:tc>
          <w:tcPr>
            <w:tcW w:w="535" w:type="dxa"/>
            <w:tcBorders>
              <w:top w:val="single" w:sz="4" w:space="0" w:color="auto"/>
              <w:left w:val="single" w:sz="4" w:space="0" w:color="auto"/>
              <w:bottom w:val="single" w:sz="4" w:space="0" w:color="auto"/>
              <w:right w:val="single" w:sz="4" w:space="0" w:color="auto"/>
            </w:tcBorders>
            <w:noWrap/>
            <w:hideMark/>
          </w:tcPr>
          <w:p w14:paraId="5C1D4409"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69C7F6C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52B3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C921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0419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5414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ACF9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E2A4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C043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F730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FEFF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A113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7FDE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8CA8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2BB9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89F2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3473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4189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52D2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618F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D775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B0A20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644480EA"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3128ED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694DE83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11A31C5" w14:textId="77777777" w:rsidR="003660DA" w:rsidRPr="00057478" w:rsidRDefault="003660DA" w:rsidP="000A2FBF">
            <w:pPr>
              <w:rPr>
                <w:bCs/>
                <w:i/>
                <w:iCs/>
                <w:sz w:val="14"/>
                <w:szCs w:val="14"/>
              </w:rPr>
            </w:pPr>
            <w:r w:rsidRPr="00057478">
              <w:rPr>
                <w:bCs/>
                <w:i/>
                <w:iCs/>
                <w:sz w:val="14"/>
                <w:szCs w:val="14"/>
              </w:rPr>
              <w:t>BRISBANE CITY</w:t>
            </w:r>
          </w:p>
        </w:tc>
        <w:tc>
          <w:tcPr>
            <w:tcW w:w="535" w:type="dxa"/>
            <w:tcBorders>
              <w:top w:val="single" w:sz="4" w:space="0" w:color="auto"/>
              <w:left w:val="single" w:sz="4" w:space="0" w:color="auto"/>
              <w:bottom w:val="single" w:sz="4" w:space="0" w:color="auto"/>
              <w:right w:val="single" w:sz="4" w:space="0" w:color="auto"/>
            </w:tcBorders>
            <w:noWrap/>
            <w:hideMark/>
          </w:tcPr>
          <w:p w14:paraId="24F43B2B"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88EA9F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92</w:t>
            </w:r>
          </w:p>
        </w:tc>
        <w:tc>
          <w:tcPr>
            <w:tcW w:w="534" w:type="dxa"/>
            <w:tcBorders>
              <w:top w:val="single" w:sz="4" w:space="0" w:color="auto"/>
              <w:left w:val="single" w:sz="4" w:space="0" w:color="auto"/>
              <w:bottom w:val="single" w:sz="4" w:space="0" w:color="auto"/>
              <w:right w:val="single" w:sz="4" w:space="0" w:color="auto"/>
            </w:tcBorders>
            <w:noWrap/>
            <w:hideMark/>
          </w:tcPr>
          <w:p w14:paraId="241BAEF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1511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50234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3166EDDB" w14:textId="77777777" w:rsidR="003660DA" w:rsidRPr="00057478" w:rsidRDefault="003660DA" w:rsidP="000A2FBF">
            <w:pPr>
              <w:jc w:val="center"/>
              <w:rPr>
                <w:bCs/>
                <w:i/>
                <w:iCs/>
                <w:sz w:val="14"/>
                <w:szCs w:val="14"/>
              </w:rPr>
            </w:pPr>
            <w:r w:rsidRPr="00057478">
              <w:rPr>
                <w:bCs/>
                <w:i/>
                <w:iCs/>
                <w:sz w:val="14"/>
                <w:szCs w:val="14"/>
              </w:rPr>
              <w:t>173</w:t>
            </w:r>
          </w:p>
        </w:tc>
        <w:tc>
          <w:tcPr>
            <w:tcW w:w="534" w:type="dxa"/>
            <w:tcBorders>
              <w:top w:val="single" w:sz="4" w:space="0" w:color="auto"/>
              <w:left w:val="single" w:sz="4" w:space="0" w:color="auto"/>
              <w:bottom w:val="single" w:sz="4" w:space="0" w:color="auto"/>
              <w:right w:val="single" w:sz="4" w:space="0" w:color="auto"/>
            </w:tcBorders>
            <w:noWrap/>
            <w:hideMark/>
          </w:tcPr>
          <w:p w14:paraId="54BFBCD4" w14:textId="77777777" w:rsidR="003660DA" w:rsidRPr="00057478" w:rsidRDefault="003660DA" w:rsidP="000A2FBF">
            <w:pPr>
              <w:jc w:val="center"/>
              <w:rPr>
                <w:bCs/>
                <w:i/>
                <w:iCs/>
                <w:sz w:val="14"/>
                <w:szCs w:val="14"/>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5ABBFBC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B748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521D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33B7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1E29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34B0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63DA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CE664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7037AB2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AD07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FDE79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1AB7FA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4CE8A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0875234"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269331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D9B48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2F0573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0A3D7BB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CD251A8" w14:textId="77777777" w:rsidR="003660DA" w:rsidRPr="00057478" w:rsidRDefault="003660DA" w:rsidP="000A2FBF">
            <w:pPr>
              <w:rPr>
                <w:bCs/>
                <w:i/>
                <w:iCs/>
                <w:sz w:val="14"/>
                <w:szCs w:val="14"/>
              </w:rPr>
            </w:pPr>
            <w:r w:rsidRPr="00057478">
              <w:rPr>
                <w:bCs/>
                <w:i/>
                <w:iCs/>
                <w:sz w:val="14"/>
                <w:szCs w:val="14"/>
              </w:rPr>
              <w:t>BROOKFIELD</w:t>
            </w:r>
          </w:p>
        </w:tc>
        <w:tc>
          <w:tcPr>
            <w:tcW w:w="535" w:type="dxa"/>
            <w:tcBorders>
              <w:top w:val="single" w:sz="4" w:space="0" w:color="auto"/>
              <w:left w:val="single" w:sz="4" w:space="0" w:color="auto"/>
              <w:bottom w:val="single" w:sz="4" w:space="0" w:color="auto"/>
              <w:right w:val="single" w:sz="4" w:space="0" w:color="auto"/>
            </w:tcBorders>
            <w:noWrap/>
            <w:hideMark/>
          </w:tcPr>
          <w:p w14:paraId="5B938567"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571A57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E6D4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6970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05CD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A1FD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9770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B34F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B9C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7795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BEA2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728B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4E50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7D22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941F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9458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0D87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1506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B7BD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FAB1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8117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6F29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A4A57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86DE02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0D75E43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3C091EB" w14:textId="77777777" w:rsidR="003660DA" w:rsidRPr="00057478" w:rsidRDefault="003660DA" w:rsidP="000A2FBF">
            <w:pPr>
              <w:rPr>
                <w:bCs/>
                <w:i/>
                <w:iCs/>
                <w:sz w:val="14"/>
                <w:szCs w:val="14"/>
              </w:rPr>
            </w:pPr>
            <w:r w:rsidRPr="00057478">
              <w:rPr>
                <w:bCs/>
                <w:i/>
                <w:iCs/>
                <w:sz w:val="14"/>
                <w:szCs w:val="14"/>
              </w:rPr>
              <w:t>BULIMBA</w:t>
            </w:r>
          </w:p>
        </w:tc>
        <w:tc>
          <w:tcPr>
            <w:tcW w:w="535" w:type="dxa"/>
            <w:tcBorders>
              <w:top w:val="single" w:sz="4" w:space="0" w:color="auto"/>
              <w:left w:val="single" w:sz="4" w:space="0" w:color="auto"/>
              <w:bottom w:val="single" w:sz="4" w:space="0" w:color="auto"/>
              <w:right w:val="single" w:sz="4" w:space="0" w:color="auto"/>
            </w:tcBorders>
            <w:noWrap/>
            <w:hideMark/>
          </w:tcPr>
          <w:p w14:paraId="3DAACE2C"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5CB433BE" w14:textId="77777777" w:rsidR="003660DA" w:rsidRPr="00057478" w:rsidRDefault="003660DA" w:rsidP="000A2FBF">
            <w:pPr>
              <w:jc w:val="center"/>
              <w:rPr>
                <w:bCs/>
                <w:i/>
                <w:iCs/>
                <w:sz w:val="14"/>
                <w:szCs w:val="14"/>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0831DDF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1DDD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D484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E760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5D5C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AF52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FB27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2066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019F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48DB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228C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811F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AB92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1FB6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B3C3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8B7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8FB78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A803BC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8373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0145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E7178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D7DC83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27</w:t>
            </w:r>
          </w:p>
        </w:tc>
      </w:tr>
      <w:tr w:rsidR="003660DA" w:rsidRPr="00057478" w14:paraId="4BDE44E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EC08803" w14:textId="77777777" w:rsidR="003660DA" w:rsidRPr="00057478" w:rsidRDefault="003660DA" w:rsidP="000A2FBF">
            <w:pPr>
              <w:rPr>
                <w:bCs/>
                <w:i/>
                <w:iCs/>
                <w:sz w:val="14"/>
                <w:szCs w:val="14"/>
              </w:rPr>
            </w:pPr>
            <w:r w:rsidRPr="00057478">
              <w:rPr>
                <w:bCs/>
                <w:i/>
                <w:iCs/>
                <w:sz w:val="14"/>
                <w:szCs w:val="14"/>
              </w:rPr>
              <w:t>CALAMVALE</w:t>
            </w:r>
          </w:p>
        </w:tc>
        <w:tc>
          <w:tcPr>
            <w:tcW w:w="535" w:type="dxa"/>
            <w:tcBorders>
              <w:top w:val="single" w:sz="4" w:space="0" w:color="auto"/>
              <w:left w:val="single" w:sz="4" w:space="0" w:color="auto"/>
              <w:bottom w:val="single" w:sz="4" w:space="0" w:color="auto"/>
              <w:right w:val="single" w:sz="4" w:space="0" w:color="auto"/>
            </w:tcBorders>
            <w:noWrap/>
            <w:hideMark/>
          </w:tcPr>
          <w:p w14:paraId="3B2ED539" w14:textId="77777777" w:rsidR="003660DA" w:rsidRPr="00057478" w:rsidRDefault="003660DA" w:rsidP="000A2FBF">
            <w:pPr>
              <w:jc w:val="center"/>
              <w:rPr>
                <w:rFonts w:cstheme="minorBidi"/>
                <w:bCs/>
                <w:i/>
                <w:iCs/>
                <w:sz w:val="14"/>
                <w:szCs w:val="14"/>
              </w:rPr>
            </w:pPr>
            <w:r w:rsidRPr="00057478">
              <w:rPr>
                <w:bCs/>
                <w:i/>
                <w:iCs/>
                <w:sz w:val="14"/>
                <w:szCs w:val="14"/>
              </w:rPr>
              <w:t>50</w:t>
            </w:r>
          </w:p>
        </w:tc>
        <w:tc>
          <w:tcPr>
            <w:tcW w:w="535" w:type="dxa"/>
            <w:tcBorders>
              <w:top w:val="single" w:sz="4" w:space="0" w:color="auto"/>
              <w:left w:val="single" w:sz="4" w:space="0" w:color="auto"/>
              <w:bottom w:val="single" w:sz="4" w:space="0" w:color="auto"/>
              <w:right w:val="single" w:sz="4" w:space="0" w:color="auto"/>
            </w:tcBorders>
            <w:noWrap/>
            <w:hideMark/>
          </w:tcPr>
          <w:p w14:paraId="0EB6C88C" w14:textId="77777777" w:rsidR="003660DA" w:rsidRPr="00057478" w:rsidRDefault="003660DA" w:rsidP="000A2FBF">
            <w:pPr>
              <w:jc w:val="center"/>
              <w:rPr>
                <w:bCs/>
                <w:i/>
                <w:iCs/>
                <w:sz w:val="14"/>
                <w:szCs w:val="14"/>
              </w:rPr>
            </w:pPr>
            <w:r w:rsidRPr="00057478">
              <w:rPr>
                <w:bCs/>
                <w:i/>
                <w:iCs/>
                <w:sz w:val="14"/>
                <w:szCs w:val="14"/>
              </w:rPr>
              <w:t>10</w:t>
            </w:r>
          </w:p>
        </w:tc>
        <w:tc>
          <w:tcPr>
            <w:tcW w:w="534" w:type="dxa"/>
            <w:tcBorders>
              <w:top w:val="single" w:sz="4" w:space="0" w:color="auto"/>
              <w:left w:val="single" w:sz="4" w:space="0" w:color="auto"/>
              <w:bottom w:val="single" w:sz="4" w:space="0" w:color="auto"/>
              <w:right w:val="single" w:sz="4" w:space="0" w:color="auto"/>
            </w:tcBorders>
            <w:noWrap/>
            <w:hideMark/>
          </w:tcPr>
          <w:p w14:paraId="1538585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A28F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64FF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A890C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17</w:t>
            </w:r>
          </w:p>
        </w:tc>
        <w:tc>
          <w:tcPr>
            <w:tcW w:w="534" w:type="dxa"/>
            <w:tcBorders>
              <w:top w:val="single" w:sz="4" w:space="0" w:color="auto"/>
              <w:left w:val="single" w:sz="4" w:space="0" w:color="auto"/>
              <w:bottom w:val="single" w:sz="4" w:space="0" w:color="auto"/>
              <w:right w:val="single" w:sz="4" w:space="0" w:color="auto"/>
            </w:tcBorders>
            <w:noWrap/>
            <w:hideMark/>
          </w:tcPr>
          <w:p w14:paraId="56C61BD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2819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579A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DB09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03DD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441D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2CB9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CCA3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A35C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3006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715F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65B3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AAFC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94FA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5D14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F294B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64037CE"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8A98EF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80</w:t>
            </w:r>
          </w:p>
        </w:tc>
      </w:tr>
      <w:tr w:rsidR="003660DA" w:rsidRPr="00057478" w14:paraId="0425FDF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905AA48" w14:textId="77777777" w:rsidR="003660DA" w:rsidRPr="00057478" w:rsidRDefault="003660DA" w:rsidP="000A2FBF">
            <w:pPr>
              <w:rPr>
                <w:bCs/>
                <w:i/>
                <w:iCs/>
                <w:sz w:val="14"/>
                <w:szCs w:val="14"/>
              </w:rPr>
            </w:pPr>
            <w:r w:rsidRPr="00057478">
              <w:rPr>
                <w:bCs/>
                <w:i/>
                <w:iCs/>
                <w:sz w:val="14"/>
                <w:szCs w:val="14"/>
              </w:rPr>
              <w:t>CAMP HILL</w:t>
            </w:r>
          </w:p>
        </w:tc>
        <w:tc>
          <w:tcPr>
            <w:tcW w:w="535" w:type="dxa"/>
            <w:tcBorders>
              <w:top w:val="single" w:sz="4" w:space="0" w:color="auto"/>
              <w:left w:val="single" w:sz="4" w:space="0" w:color="auto"/>
              <w:bottom w:val="single" w:sz="4" w:space="0" w:color="auto"/>
              <w:right w:val="single" w:sz="4" w:space="0" w:color="auto"/>
            </w:tcBorders>
            <w:noWrap/>
            <w:hideMark/>
          </w:tcPr>
          <w:p w14:paraId="5962629F" w14:textId="77777777" w:rsidR="003660DA" w:rsidRPr="00057478" w:rsidRDefault="003660DA" w:rsidP="000A2FBF">
            <w:pPr>
              <w:jc w:val="center"/>
              <w:rPr>
                <w:rFonts w:cstheme="minorBidi"/>
                <w:bCs/>
                <w:i/>
                <w:iCs/>
                <w:sz w:val="14"/>
                <w:szCs w:val="14"/>
              </w:rPr>
            </w:pPr>
            <w:r w:rsidRPr="00057478">
              <w:rPr>
                <w:bCs/>
                <w:i/>
                <w:iCs/>
                <w:sz w:val="14"/>
                <w:szCs w:val="14"/>
              </w:rPr>
              <w:t>7</w:t>
            </w:r>
          </w:p>
        </w:tc>
        <w:tc>
          <w:tcPr>
            <w:tcW w:w="535" w:type="dxa"/>
            <w:tcBorders>
              <w:top w:val="single" w:sz="4" w:space="0" w:color="auto"/>
              <w:left w:val="single" w:sz="4" w:space="0" w:color="auto"/>
              <w:bottom w:val="single" w:sz="4" w:space="0" w:color="auto"/>
              <w:right w:val="single" w:sz="4" w:space="0" w:color="auto"/>
            </w:tcBorders>
            <w:noWrap/>
            <w:hideMark/>
          </w:tcPr>
          <w:p w14:paraId="2E6E5F21" w14:textId="77777777" w:rsidR="003660DA" w:rsidRPr="00057478" w:rsidRDefault="003660DA" w:rsidP="000A2FBF">
            <w:pPr>
              <w:jc w:val="center"/>
              <w:rPr>
                <w:bCs/>
                <w:i/>
                <w:iCs/>
                <w:sz w:val="14"/>
                <w:szCs w:val="14"/>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5B44480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8B58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CD514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B3E34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823673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3AD6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4EAC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4B98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3188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4102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1A38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EC0C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99CF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AE3A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0E01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6302D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71F8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4DCE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EE31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F3F40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39E50C34"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311FD0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17</w:t>
            </w:r>
          </w:p>
        </w:tc>
      </w:tr>
      <w:tr w:rsidR="003660DA" w:rsidRPr="00057478" w14:paraId="194C763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08BEA0E" w14:textId="77777777" w:rsidR="003660DA" w:rsidRPr="00057478" w:rsidRDefault="003660DA" w:rsidP="000A2FBF">
            <w:pPr>
              <w:rPr>
                <w:bCs/>
                <w:i/>
                <w:iCs/>
                <w:sz w:val="14"/>
                <w:szCs w:val="14"/>
              </w:rPr>
            </w:pPr>
            <w:r w:rsidRPr="00057478">
              <w:rPr>
                <w:bCs/>
                <w:i/>
                <w:iCs/>
                <w:sz w:val="14"/>
                <w:szCs w:val="14"/>
              </w:rPr>
              <w:t>CANNON HILL</w:t>
            </w:r>
          </w:p>
        </w:tc>
        <w:tc>
          <w:tcPr>
            <w:tcW w:w="535" w:type="dxa"/>
            <w:tcBorders>
              <w:top w:val="single" w:sz="4" w:space="0" w:color="auto"/>
              <w:left w:val="single" w:sz="4" w:space="0" w:color="auto"/>
              <w:bottom w:val="single" w:sz="4" w:space="0" w:color="auto"/>
              <w:right w:val="single" w:sz="4" w:space="0" w:color="auto"/>
            </w:tcBorders>
            <w:noWrap/>
            <w:hideMark/>
          </w:tcPr>
          <w:p w14:paraId="529EFD51"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3868EB4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1727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5B42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23D8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3605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8E94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EB0F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B44E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4119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8487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52FE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E83F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DE3C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B20DB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32C52DA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742E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2D0E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944F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B6F8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79C7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E1238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4C1BEFF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6D1CA5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24</w:t>
            </w:r>
          </w:p>
        </w:tc>
      </w:tr>
      <w:tr w:rsidR="003660DA" w:rsidRPr="00057478" w14:paraId="5C2B1C6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56043E6" w14:textId="77777777" w:rsidR="003660DA" w:rsidRPr="00057478" w:rsidRDefault="003660DA" w:rsidP="000A2FBF">
            <w:pPr>
              <w:rPr>
                <w:bCs/>
                <w:i/>
                <w:iCs/>
                <w:sz w:val="14"/>
                <w:szCs w:val="14"/>
              </w:rPr>
            </w:pPr>
            <w:r w:rsidRPr="00057478">
              <w:rPr>
                <w:bCs/>
                <w:i/>
                <w:iCs/>
                <w:sz w:val="14"/>
                <w:szCs w:val="14"/>
              </w:rPr>
              <w:t>CARINA</w:t>
            </w:r>
          </w:p>
        </w:tc>
        <w:tc>
          <w:tcPr>
            <w:tcW w:w="535" w:type="dxa"/>
            <w:tcBorders>
              <w:top w:val="single" w:sz="4" w:space="0" w:color="auto"/>
              <w:left w:val="single" w:sz="4" w:space="0" w:color="auto"/>
              <w:bottom w:val="single" w:sz="4" w:space="0" w:color="auto"/>
              <w:right w:val="single" w:sz="4" w:space="0" w:color="auto"/>
            </w:tcBorders>
            <w:noWrap/>
            <w:hideMark/>
          </w:tcPr>
          <w:p w14:paraId="79198433"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2F19AD3" w14:textId="77777777" w:rsidR="003660DA" w:rsidRPr="00057478" w:rsidRDefault="003660DA" w:rsidP="000A2FBF">
            <w:pPr>
              <w:jc w:val="center"/>
              <w:rPr>
                <w:bCs/>
                <w:i/>
                <w:iCs/>
                <w:sz w:val="14"/>
                <w:szCs w:val="14"/>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69CD8C0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82FB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F77E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C91AE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F19D6E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5529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2F13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1569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7533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35F9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A555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C4FF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9242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0960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CE93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0640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DECD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8732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9758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2F549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CD826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01120F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79</w:t>
            </w:r>
          </w:p>
        </w:tc>
      </w:tr>
      <w:tr w:rsidR="003660DA" w:rsidRPr="00057478" w14:paraId="6D1BA53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CEE099D" w14:textId="77777777" w:rsidR="003660DA" w:rsidRPr="00057478" w:rsidRDefault="003660DA" w:rsidP="000A2FBF">
            <w:pPr>
              <w:rPr>
                <w:bCs/>
                <w:i/>
                <w:iCs/>
                <w:sz w:val="14"/>
                <w:szCs w:val="14"/>
              </w:rPr>
            </w:pPr>
            <w:r w:rsidRPr="00057478">
              <w:rPr>
                <w:bCs/>
                <w:i/>
                <w:iCs/>
                <w:sz w:val="14"/>
                <w:szCs w:val="14"/>
              </w:rPr>
              <w:t>CARINA HEIGHTS</w:t>
            </w:r>
          </w:p>
        </w:tc>
        <w:tc>
          <w:tcPr>
            <w:tcW w:w="535" w:type="dxa"/>
            <w:tcBorders>
              <w:top w:val="single" w:sz="4" w:space="0" w:color="auto"/>
              <w:left w:val="single" w:sz="4" w:space="0" w:color="auto"/>
              <w:bottom w:val="single" w:sz="4" w:space="0" w:color="auto"/>
              <w:right w:val="single" w:sz="4" w:space="0" w:color="auto"/>
            </w:tcBorders>
            <w:noWrap/>
            <w:hideMark/>
          </w:tcPr>
          <w:p w14:paraId="52F3B695"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6AB0575B" w14:textId="77777777" w:rsidR="003660DA" w:rsidRPr="00057478" w:rsidRDefault="003660DA" w:rsidP="000A2FBF">
            <w:pPr>
              <w:jc w:val="center"/>
              <w:rPr>
                <w:bCs/>
                <w:i/>
                <w:iCs/>
                <w:sz w:val="14"/>
                <w:szCs w:val="14"/>
              </w:rPr>
            </w:pPr>
            <w:r w:rsidRPr="00057478">
              <w:rPr>
                <w:bCs/>
                <w:i/>
                <w:iCs/>
                <w:sz w:val="14"/>
                <w:szCs w:val="14"/>
              </w:rPr>
              <w:t>19</w:t>
            </w:r>
          </w:p>
        </w:tc>
        <w:tc>
          <w:tcPr>
            <w:tcW w:w="534" w:type="dxa"/>
            <w:tcBorders>
              <w:top w:val="single" w:sz="4" w:space="0" w:color="auto"/>
              <w:left w:val="single" w:sz="4" w:space="0" w:color="auto"/>
              <w:bottom w:val="single" w:sz="4" w:space="0" w:color="auto"/>
              <w:right w:val="single" w:sz="4" w:space="0" w:color="auto"/>
            </w:tcBorders>
            <w:noWrap/>
            <w:hideMark/>
          </w:tcPr>
          <w:p w14:paraId="0A14271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2D29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B016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52FC4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1A4236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EE0A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269D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643C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7820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8380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ED47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E424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46C2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8EB4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B070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C717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CE61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6F99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72F7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9BD6A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0862713"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595C10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3E503F1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89E80EE" w14:textId="77777777" w:rsidR="003660DA" w:rsidRPr="00057478" w:rsidRDefault="003660DA" w:rsidP="000A2FBF">
            <w:pPr>
              <w:rPr>
                <w:bCs/>
                <w:i/>
                <w:iCs/>
                <w:sz w:val="14"/>
                <w:szCs w:val="14"/>
              </w:rPr>
            </w:pPr>
            <w:r w:rsidRPr="00057478">
              <w:rPr>
                <w:bCs/>
                <w:i/>
                <w:iCs/>
                <w:sz w:val="14"/>
                <w:szCs w:val="14"/>
              </w:rPr>
              <w:t>CARSELDINE</w:t>
            </w:r>
          </w:p>
        </w:tc>
        <w:tc>
          <w:tcPr>
            <w:tcW w:w="535" w:type="dxa"/>
            <w:tcBorders>
              <w:top w:val="single" w:sz="4" w:space="0" w:color="auto"/>
              <w:left w:val="single" w:sz="4" w:space="0" w:color="auto"/>
              <w:bottom w:val="single" w:sz="4" w:space="0" w:color="auto"/>
              <w:right w:val="single" w:sz="4" w:space="0" w:color="auto"/>
            </w:tcBorders>
            <w:noWrap/>
            <w:hideMark/>
          </w:tcPr>
          <w:p w14:paraId="53C502CD"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4809523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A480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E335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76F9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4242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F100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B3C8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195C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0896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8881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DCD6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1DE5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08F2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58A6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EAF8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526B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E27F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3517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DDAC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22D2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E019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37991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0F97D7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28</w:t>
            </w:r>
          </w:p>
        </w:tc>
      </w:tr>
      <w:tr w:rsidR="003660DA" w:rsidRPr="00057478" w14:paraId="2CE6883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7901F0F" w14:textId="77777777" w:rsidR="003660DA" w:rsidRPr="00057478" w:rsidRDefault="003660DA" w:rsidP="000A2FBF">
            <w:pPr>
              <w:rPr>
                <w:bCs/>
                <w:i/>
                <w:iCs/>
                <w:sz w:val="14"/>
                <w:szCs w:val="14"/>
              </w:rPr>
            </w:pPr>
            <w:r w:rsidRPr="00057478">
              <w:rPr>
                <w:bCs/>
                <w:i/>
                <w:iCs/>
                <w:sz w:val="14"/>
                <w:szCs w:val="14"/>
              </w:rPr>
              <w:t>CHANDLER</w:t>
            </w:r>
          </w:p>
        </w:tc>
        <w:tc>
          <w:tcPr>
            <w:tcW w:w="535" w:type="dxa"/>
            <w:tcBorders>
              <w:top w:val="single" w:sz="4" w:space="0" w:color="auto"/>
              <w:left w:val="single" w:sz="4" w:space="0" w:color="auto"/>
              <w:bottom w:val="single" w:sz="4" w:space="0" w:color="auto"/>
              <w:right w:val="single" w:sz="4" w:space="0" w:color="auto"/>
            </w:tcBorders>
            <w:noWrap/>
            <w:hideMark/>
          </w:tcPr>
          <w:p w14:paraId="5F04388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FFA32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6657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968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9422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FF3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4D6B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241B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3638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347B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7ECA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2A2E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589D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A348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1CA1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7A28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7542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7ED0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1986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3943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F15C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73D1E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7E48AB5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4E1FE53" w14:textId="77777777" w:rsidR="003660DA" w:rsidRPr="00057478" w:rsidRDefault="003660DA" w:rsidP="000A2FBF">
            <w:pPr>
              <w:rPr>
                <w:sz w:val="14"/>
                <w:szCs w:val="14"/>
              </w:rPr>
            </w:pPr>
          </w:p>
        </w:tc>
      </w:tr>
      <w:tr w:rsidR="003660DA" w:rsidRPr="00057478" w14:paraId="1F601F8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303E266"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CHAPEL HILL</w:t>
            </w:r>
          </w:p>
        </w:tc>
        <w:tc>
          <w:tcPr>
            <w:tcW w:w="535" w:type="dxa"/>
            <w:tcBorders>
              <w:top w:val="single" w:sz="4" w:space="0" w:color="auto"/>
              <w:left w:val="single" w:sz="4" w:space="0" w:color="auto"/>
              <w:bottom w:val="single" w:sz="4" w:space="0" w:color="auto"/>
              <w:right w:val="single" w:sz="4" w:space="0" w:color="auto"/>
            </w:tcBorders>
            <w:noWrap/>
            <w:hideMark/>
          </w:tcPr>
          <w:p w14:paraId="67111CAC" w14:textId="77777777" w:rsidR="003660DA" w:rsidRPr="00057478" w:rsidRDefault="003660DA" w:rsidP="000A2FBF">
            <w:pPr>
              <w:jc w:val="center"/>
              <w:rPr>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1685E67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E790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A69C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DD67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EB1F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1A48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5062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D64B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1694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3B23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BF39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FB70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0772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AE4A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65BB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E082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01FD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5737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052C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81B5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154C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E2B4C7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E20120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14</w:t>
            </w:r>
          </w:p>
        </w:tc>
      </w:tr>
      <w:tr w:rsidR="003660DA" w:rsidRPr="00057478" w14:paraId="6DC848E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5A69CD1" w14:textId="77777777" w:rsidR="003660DA" w:rsidRPr="00057478" w:rsidRDefault="003660DA" w:rsidP="000A2FBF">
            <w:pPr>
              <w:rPr>
                <w:bCs/>
                <w:i/>
                <w:iCs/>
                <w:sz w:val="14"/>
                <w:szCs w:val="14"/>
              </w:rPr>
            </w:pPr>
            <w:r w:rsidRPr="00057478">
              <w:rPr>
                <w:bCs/>
                <w:i/>
                <w:iCs/>
                <w:sz w:val="14"/>
                <w:szCs w:val="14"/>
              </w:rPr>
              <w:t>CHELMER</w:t>
            </w:r>
          </w:p>
        </w:tc>
        <w:tc>
          <w:tcPr>
            <w:tcW w:w="535" w:type="dxa"/>
            <w:tcBorders>
              <w:top w:val="single" w:sz="4" w:space="0" w:color="auto"/>
              <w:left w:val="single" w:sz="4" w:space="0" w:color="auto"/>
              <w:bottom w:val="single" w:sz="4" w:space="0" w:color="auto"/>
              <w:right w:val="single" w:sz="4" w:space="0" w:color="auto"/>
            </w:tcBorders>
            <w:noWrap/>
            <w:hideMark/>
          </w:tcPr>
          <w:p w14:paraId="23DAD3C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1CFBF2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9BBD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C3F7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01BB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75CB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992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3A8F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A243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00BA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F368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0C38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EE53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F4C8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B337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6E04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A168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27D3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FC21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99F8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CD2A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ED7AB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6489813D"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A2FFB4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22FCD5C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7A2C6C0" w14:textId="77777777" w:rsidR="003660DA" w:rsidRPr="00057478" w:rsidRDefault="003660DA" w:rsidP="000A2FBF">
            <w:pPr>
              <w:rPr>
                <w:bCs/>
                <w:i/>
                <w:iCs/>
                <w:sz w:val="14"/>
                <w:szCs w:val="14"/>
              </w:rPr>
            </w:pPr>
            <w:r w:rsidRPr="00057478">
              <w:rPr>
                <w:bCs/>
                <w:i/>
                <w:iCs/>
                <w:sz w:val="14"/>
                <w:szCs w:val="14"/>
              </w:rPr>
              <w:t>CHERMSIDE</w:t>
            </w:r>
          </w:p>
        </w:tc>
        <w:tc>
          <w:tcPr>
            <w:tcW w:w="535" w:type="dxa"/>
            <w:tcBorders>
              <w:top w:val="single" w:sz="4" w:space="0" w:color="auto"/>
              <w:left w:val="single" w:sz="4" w:space="0" w:color="auto"/>
              <w:bottom w:val="single" w:sz="4" w:space="0" w:color="auto"/>
              <w:right w:val="single" w:sz="4" w:space="0" w:color="auto"/>
            </w:tcBorders>
            <w:noWrap/>
            <w:hideMark/>
          </w:tcPr>
          <w:p w14:paraId="7AAF89FD" w14:textId="77777777" w:rsidR="003660DA" w:rsidRPr="00057478" w:rsidRDefault="003660DA" w:rsidP="000A2FBF">
            <w:pPr>
              <w:jc w:val="center"/>
              <w:rPr>
                <w:rFonts w:cstheme="minorBidi"/>
                <w:bCs/>
                <w:i/>
                <w:iCs/>
                <w:sz w:val="14"/>
                <w:szCs w:val="14"/>
              </w:rPr>
            </w:pPr>
            <w:r w:rsidRPr="00057478">
              <w:rPr>
                <w:bCs/>
                <w:i/>
                <w:iCs/>
                <w:sz w:val="14"/>
                <w:szCs w:val="14"/>
              </w:rPr>
              <w:t>7</w:t>
            </w:r>
          </w:p>
        </w:tc>
        <w:tc>
          <w:tcPr>
            <w:tcW w:w="535" w:type="dxa"/>
            <w:tcBorders>
              <w:top w:val="single" w:sz="4" w:space="0" w:color="auto"/>
              <w:left w:val="single" w:sz="4" w:space="0" w:color="auto"/>
              <w:bottom w:val="single" w:sz="4" w:space="0" w:color="auto"/>
              <w:right w:val="single" w:sz="4" w:space="0" w:color="auto"/>
            </w:tcBorders>
            <w:noWrap/>
            <w:hideMark/>
          </w:tcPr>
          <w:p w14:paraId="3B4DB1BC" w14:textId="77777777" w:rsidR="003660DA" w:rsidRPr="00057478" w:rsidRDefault="003660DA" w:rsidP="000A2FBF">
            <w:pPr>
              <w:jc w:val="center"/>
              <w:rPr>
                <w:bCs/>
                <w:i/>
                <w:iCs/>
                <w:sz w:val="14"/>
                <w:szCs w:val="14"/>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2EA858D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64AD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631A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EB02B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15</w:t>
            </w:r>
          </w:p>
        </w:tc>
        <w:tc>
          <w:tcPr>
            <w:tcW w:w="534" w:type="dxa"/>
            <w:tcBorders>
              <w:top w:val="single" w:sz="4" w:space="0" w:color="auto"/>
              <w:left w:val="single" w:sz="4" w:space="0" w:color="auto"/>
              <w:bottom w:val="single" w:sz="4" w:space="0" w:color="auto"/>
              <w:right w:val="single" w:sz="4" w:space="0" w:color="auto"/>
            </w:tcBorders>
            <w:noWrap/>
            <w:hideMark/>
          </w:tcPr>
          <w:p w14:paraId="26D3335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647D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27A2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8E22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CBCE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AD68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9E09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E564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4E312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9BFD7F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CE01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2C1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58F2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6293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D153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7461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BBE14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6BD309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29</w:t>
            </w:r>
          </w:p>
        </w:tc>
      </w:tr>
      <w:tr w:rsidR="003660DA" w:rsidRPr="00057478" w14:paraId="2AC2A59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8A15E53" w14:textId="77777777" w:rsidR="003660DA" w:rsidRPr="00057478" w:rsidRDefault="003660DA" w:rsidP="000A2FBF">
            <w:pPr>
              <w:rPr>
                <w:bCs/>
                <w:i/>
                <w:iCs/>
                <w:sz w:val="14"/>
                <w:szCs w:val="14"/>
              </w:rPr>
            </w:pPr>
            <w:r w:rsidRPr="00057478">
              <w:rPr>
                <w:bCs/>
                <w:i/>
                <w:iCs/>
                <w:sz w:val="14"/>
                <w:szCs w:val="14"/>
              </w:rPr>
              <w:t>CHERMSIDE WEST</w:t>
            </w:r>
          </w:p>
        </w:tc>
        <w:tc>
          <w:tcPr>
            <w:tcW w:w="535" w:type="dxa"/>
            <w:tcBorders>
              <w:top w:val="single" w:sz="4" w:space="0" w:color="auto"/>
              <w:left w:val="single" w:sz="4" w:space="0" w:color="auto"/>
              <w:bottom w:val="single" w:sz="4" w:space="0" w:color="auto"/>
              <w:right w:val="single" w:sz="4" w:space="0" w:color="auto"/>
            </w:tcBorders>
            <w:noWrap/>
            <w:hideMark/>
          </w:tcPr>
          <w:p w14:paraId="41AC70BE"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F6DF3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2924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5EFD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3358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E0C8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6DD9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4180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EA7D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CFD0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7CCE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FAAA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6198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3315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C061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7A71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6DC8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9F91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A1B1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313A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ABE0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BDC7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ADA97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74A5C4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144BA57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857B2F4" w14:textId="77777777" w:rsidR="003660DA" w:rsidRPr="00057478" w:rsidRDefault="003660DA" w:rsidP="000A2FBF">
            <w:pPr>
              <w:rPr>
                <w:bCs/>
                <w:i/>
                <w:iCs/>
                <w:sz w:val="14"/>
                <w:szCs w:val="14"/>
              </w:rPr>
            </w:pPr>
            <w:r w:rsidRPr="00057478">
              <w:rPr>
                <w:bCs/>
                <w:i/>
                <w:iCs/>
                <w:sz w:val="14"/>
                <w:szCs w:val="14"/>
              </w:rPr>
              <w:t>CLAYFIELD</w:t>
            </w:r>
          </w:p>
        </w:tc>
        <w:tc>
          <w:tcPr>
            <w:tcW w:w="535" w:type="dxa"/>
            <w:tcBorders>
              <w:top w:val="single" w:sz="4" w:space="0" w:color="auto"/>
              <w:left w:val="single" w:sz="4" w:space="0" w:color="auto"/>
              <w:bottom w:val="single" w:sz="4" w:space="0" w:color="auto"/>
              <w:right w:val="single" w:sz="4" w:space="0" w:color="auto"/>
            </w:tcBorders>
            <w:noWrap/>
            <w:hideMark/>
          </w:tcPr>
          <w:p w14:paraId="27790259"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685BE3A6" w14:textId="77777777" w:rsidR="003660DA" w:rsidRPr="00057478" w:rsidRDefault="003660DA" w:rsidP="000A2FBF">
            <w:pPr>
              <w:jc w:val="center"/>
              <w:rPr>
                <w:bCs/>
                <w:i/>
                <w:iCs/>
                <w:sz w:val="14"/>
                <w:szCs w:val="14"/>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283956E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C7E8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3FEC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6CFF8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359352E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DF59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6A32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2811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3E2E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9145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1A1D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E362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5871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0438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F14D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35F0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64AE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8C87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4441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83A31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6215BA1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6902E4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4DCF4B0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518B501" w14:textId="77777777" w:rsidR="003660DA" w:rsidRPr="00057478" w:rsidRDefault="003660DA" w:rsidP="000A2FBF">
            <w:pPr>
              <w:rPr>
                <w:bCs/>
                <w:i/>
                <w:iCs/>
                <w:sz w:val="14"/>
                <w:szCs w:val="14"/>
              </w:rPr>
            </w:pPr>
            <w:r w:rsidRPr="00057478">
              <w:rPr>
                <w:bCs/>
                <w:i/>
                <w:iCs/>
                <w:sz w:val="14"/>
                <w:szCs w:val="14"/>
              </w:rPr>
              <w:t>COOPERS PLAINS</w:t>
            </w:r>
          </w:p>
        </w:tc>
        <w:tc>
          <w:tcPr>
            <w:tcW w:w="535" w:type="dxa"/>
            <w:tcBorders>
              <w:top w:val="single" w:sz="4" w:space="0" w:color="auto"/>
              <w:left w:val="single" w:sz="4" w:space="0" w:color="auto"/>
              <w:bottom w:val="single" w:sz="4" w:space="0" w:color="auto"/>
              <w:right w:val="single" w:sz="4" w:space="0" w:color="auto"/>
            </w:tcBorders>
            <w:noWrap/>
            <w:hideMark/>
          </w:tcPr>
          <w:p w14:paraId="0FE4C63A"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569550E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4D59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6A9F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6A53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2084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9670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6D600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986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828D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6BD7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4152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FFDE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0D25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52432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CE6FF3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D8D4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56E9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52EE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8442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E766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669F1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41F25BD9"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9BA5EB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12</w:t>
            </w:r>
          </w:p>
        </w:tc>
      </w:tr>
      <w:tr w:rsidR="003660DA" w:rsidRPr="00057478" w14:paraId="1A0DC1B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47DEACA" w14:textId="77777777" w:rsidR="003660DA" w:rsidRPr="00057478" w:rsidRDefault="003660DA" w:rsidP="000A2FBF">
            <w:pPr>
              <w:rPr>
                <w:bCs/>
                <w:i/>
                <w:iCs/>
                <w:sz w:val="14"/>
                <w:szCs w:val="14"/>
              </w:rPr>
            </w:pPr>
            <w:r w:rsidRPr="00057478">
              <w:rPr>
                <w:bCs/>
                <w:i/>
                <w:iCs/>
                <w:sz w:val="14"/>
                <w:szCs w:val="14"/>
              </w:rPr>
              <w:t>COORPAROO</w:t>
            </w:r>
          </w:p>
        </w:tc>
        <w:tc>
          <w:tcPr>
            <w:tcW w:w="535" w:type="dxa"/>
            <w:tcBorders>
              <w:top w:val="single" w:sz="4" w:space="0" w:color="auto"/>
              <w:left w:val="single" w:sz="4" w:space="0" w:color="auto"/>
              <w:bottom w:val="single" w:sz="4" w:space="0" w:color="auto"/>
              <w:right w:val="single" w:sz="4" w:space="0" w:color="auto"/>
            </w:tcBorders>
            <w:noWrap/>
            <w:hideMark/>
          </w:tcPr>
          <w:p w14:paraId="0DA51769"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117FCA53" w14:textId="77777777" w:rsidR="003660DA" w:rsidRPr="00057478" w:rsidRDefault="003660DA" w:rsidP="000A2FBF">
            <w:pPr>
              <w:jc w:val="center"/>
              <w:rPr>
                <w:bCs/>
                <w:i/>
                <w:iCs/>
                <w:sz w:val="14"/>
                <w:szCs w:val="14"/>
              </w:rPr>
            </w:pPr>
            <w:r w:rsidRPr="00057478">
              <w:rPr>
                <w:bCs/>
                <w:i/>
                <w:iCs/>
                <w:sz w:val="14"/>
                <w:szCs w:val="14"/>
              </w:rPr>
              <w:t>82</w:t>
            </w:r>
          </w:p>
        </w:tc>
        <w:tc>
          <w:tcPr>
            <w:tcW w:w="534" w:type="dxa"/>
            <w:tcBorders>
              <w:top w:val="single" w:sz="4" w:space="0" w:color="auto"/>
              <w:left w:val="single" w:sz="4" w:space="0" w:color="auto"/>
              <w:bottom w:val="single" w:sz="4" w:space="0" w:color="auto"/>
              <w:right w:val="single" w:sz="4" w:space="0" w:color="auto"/>
            </w:tcBorders>
            <w:noWrap/>
            <w:hideMark/>
          </w:tcPr>
          <w:p w14:paraId="6E8187F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495F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D427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0E35F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23</w:t>
            </w:r>
          </w:p>
        </w:tc>
        <w:tc>
          <w:tcPr>
            <w:tcW w:w="534" w:type="dxa"/>
            <w:tcBorders>
              <w:top w:val="single" w:sz="4" w:space="0" w:color="auto"/>
              <w:left w:val="single" w:sz="4" w:space="0" w:color="auto"/>
              <w:bottom w:val="single" w:sz="4" w:space="0" w:color="auto"/>
              <w:right w:val="single" w:sz="4" w:space="0" w:color="auto"/>
            </w:tcBorders>
            <w:noWrap/>
            <w:hideMark/>
          </w:tcPr>
          <w:p w14:paraId="4D398C6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CC9B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67BB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862D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9454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879F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EC06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D2FEA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8021D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59FE2E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D11D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6E1F9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1BDE3F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DEDF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23E1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8992D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7CD304DD"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66E8C6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w:t>
            </w:r>
          </w:p>
        </w:tc>
      </w:tr>
      <w:tr w:rsidR="003660DA" w:rsidRPr="00057478" w14:paraId="16AC236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CCD189E" w14:textId="77777777" w:rsidR="003660DA" w:rsidRPr="00057478" w:rsidRDefault="003660DA" w:rsidP="000A2FBF">
            <w:pPr>
              <w:rPr>
                <w:bCs/>
                <w:i/>
                <w:iCs/>
                <w:sz w:val="14"/>
                <w:szCs w:val="14"/>
              </w:rPr>
            </w:pPr>
            <w:r w:rsidRPr="00057478">
              <w:rPr>
                <w:bCs/>
                <w:i/>
                <w:iCs/>
                <w:sz w:val="14"/>
                <w:szCs w:val="14"/>
              </w:rPr>
              <w:t>CORINDA</w:t>
            </w:r>
          </w:p>
        </w:tc>
        <w:tc>
          <w:tcPr>
            <w:tcW w:w="535" w:type="dxa"/>
            <w:tcBorders>
              <w:top w:val="single" w:sz="4" w:space="0" w:color="auto"/>
              <w:left w:val="single" w:sz="4" w:space="0" w:color="auto"/>
              <w:bottom w:val="single" w:sz="4" w:space="0" w:color="auto"/>
              <w:right w:val="single" w:sz="4" w:space="0" w:color="auto"/>
            </w:tcBorders>
            <w:noWrap/>
            <w:hideMark/>
          </w:tcPr>
          <w:p w14:paraId="03363367" w14:textId="77777777" w:rsidR="003660DA" w:rsidRPr="00057478" w:rsidRDefault="003660DA" w:rsidP="000A2FBF">
            <w:pPr>
              <w:jc w:val="center"/>
              <w:rPr>
                <w:rFonts w:cstheme="minorBidi"/>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515EAD4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29E2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D1B6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5D06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CEFD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E75B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9CBC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056A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C0A9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3D92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2191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E9D1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1DB9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4AD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3A51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434E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3350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9723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3950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C47E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2A2D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1E0366"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5750E2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1C93D20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4D68287" w14:textId="77777777" w:rsidR="003660DA" w:rsidRPr="00057478" w:rsidRDefault="003660DA" w:rsidP="000A2FBF">
            <w:pPr>
              <w:rPr>
                <w:bCs/>
                <w:i/>
                <w:iCs/>
                <w:sz w:val="14"/>
                <w:szCs w:val="14"/>
              </w:rPr>
            </w:pPr>
            <w:r w:rsidRPr="00057478">
              <w:rPr>
                <w:bCs/>
                <w:i/>
                <w:iCs/>
                <w:sz w:val="14"/>
                <w:szCs w:val="14"/>
              </w:rPr>
              <w:t>DARRA</w:t>
            </w:r>
          </w:p>
        </w:tc>
        <w:tc>
          <w:tcPr>
            <w:tcW w:w="535" w:type="dxa"/>
            <w:tcBorders>
              <w:top w:val="single" w:sz="4" w:space="0" w:color="auto"/>
              <w:left w:val="single" w:sz="4" w:space="0" w:color="auto"/>
              <w:bottom w:val="single" w:sz="4" w:space="0" w:color="auto"/>
              <w:right w:val="single" w:sz="4" w:space="0" w:color="auto"/>
            </w:tcBorders>
            <w:noWrap/>
            <w:hideMark/>
          </w:tcPr>
          <w:p w14:paraId="145A4EA9"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788662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C418A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5BF2656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91D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510B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2E85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CDAD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8136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15E6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38E0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0FD9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0705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6E56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F2EAF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712D221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8242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4C2F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C99D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A5564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6EC264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846F7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1FB6137C"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716464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w:t>
            </w:r>
          </w:p>
        </w:tc>
      </w:tr>
      <w:tr w:rsidR="003660DA" w:rsidRPr="00057478" w14:paraId="7EBD8B1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DED89D8" w14:textId="77777777" w:rsidR="003660DA" w:rsidRPr="00057478" w:rsidRDefault="003660DA" w:rsidP="000A2FBF">
            <w:pPr>
              <w:rPr>
                <w:bCs/>
                <w:i/>
                <w:iCs/>
                <w:sz w:val="14"/>
                <w:szCs w:val="14"/>
              </w:rPr>
            </w:pPr>
            <w:r w:rsidRPr="00057478">
              <w:rPr>
                <w:bCs/>
                <w:i/>
                <w:iCs/>
                <w:sz w:val="14"/>
                <w:szCs w:val="14"/>
              </w:rPr>
              <w:t>DEAGON</w:t>
            </w:r>
          </w:p>
        </w:tc>
        <w:tc>
          <w:tcPr>
            <w:tcW w:w="535" w:type="dxa"/>
            <w:tcBorders>
              <w:top w:val="single" w:sz="4" w:space="0" w:color="auto"/>
              <w:left w:val="single" w:sz="4" w:space="0" w:color="auto"/>
              <w:bottom w:val="single" w:sz="4" w:space="0" w:color="auto"/>
              <w:right w:val="single" w:sz="4" w:space="0" w:color="auto"/>
            </w:tcBorders>
            <w:noWrap/>
            <w:hideMark/>
          </w:tcPr>
          <w:p w14:paraId="4CCE16DC"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194FC54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4FCF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DCBB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09C6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FE9A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6FE9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62AC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86D4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864A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DFD3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BB66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4EA7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7EA1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FAAD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EDDC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329C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B3A2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7B54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72BF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2A8E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B583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7719DD"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928011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0D1BA08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88EE29A" w14:textId="77777777" w:rsidR="003660DA" w:rsidRPr="00057478" w:rsidRDefault="003660DA" w:rsidP="000A2FBF">
            <w:pPr>
              <w:rPr>
                <w:bCs/>
                <w:i/>
                <w:iCs/>
                <w:sz w:val="14"/>
                <w:szCs w:val="14"/>
              </w:rPr>
            </w:pPr>
            <w:r w:rsidRPr="00057478">
              <w:rPr>
                <w:bCs/>
                <w:i/>
                <w:iCs/>
                <w:sz w:val="14"/>
                <w:szCs w:val="14"/>
              </w:rPr>
              <w:t>DOOLANDELLA</w:t>
            </w:r>
          </w:p>
        </w:tc>
        <w:tc>
          <w:tcPr>
            <w:tcW w:w="535" w:type="dxa"/>
            <w:tcBorders>
              <w:top w:val="single" w:sz="4" w:space="0" w:color="auto"/>
              <w:left w:val="single" w:sz="4" w:space="0" w:color="auto"/>
              <w:bottom w:val="single" w:sz="4" w:space="0" w:color="auto"/>
              <w:right w:val="single" w:sz="4" w:space="0" w:color="auto"/>
            </w:tcBorders>
            <w:noWrap/>
            <w:hideMark/>
          </w:tcPr>
          <w:p w14:paraId="2C980C95" w14:textId="77777777" w:rsidR="003660DA" w:rsidRPr="00057478" w:rsidRDefault="003660DA" w:rsidP="000A2FBF">
            <w:pPr>
              <w:jc w:val="center"/>
              <w:rPr>
                <w:rFonts w:cstheme="minorBidi"/>
                <w:bCs/>
                <w:i/>
                <w:iCs/>
                <w:sz w:val="14"/>
                <w:szCs w:val="14"/>
              </w:rPr>
            </w:pPr>
            <w:r w:rsidRPr="00057478">
              <w:rPr>
                <w:bCs/>
                <w:i/>
                <w:iCs/>
                <w:sz w:val="14"/>
                <w:szCs w:val="14"/>
              </w:rPr>
              <w:t>18</w:t>
            </w:r>
          </w:p>
        </w:tc>
        <w:tc>
          <w:tcPr>
            <w:tcW w:w="535" w:type="dxa"/>
            <w:tcBorders>
              <w:top w:val="single" w:sz="4" w:space="0" w:color="auto"/>
              <w:left w:val="single" w:sz="4" w:space="0" w:color="auto"/>
              <w:bottom w:val="single" w:sz="4" w:space="0" w:color="auto"/>
              <w:right w:val="single" w:sz="4" w:space="0" w:color="auto"/>
            </w:tcBorders>
            <w:noWrap/>
            <w:hideMark/>
          </w:tcPr>
          <w:p w14:paraId="6027736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8387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F977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6A60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0180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9C24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3B12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53B4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4F98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9087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B1A2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BBCF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1BC6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A244C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D353CE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6EC6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D098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86B6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1CCB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A93E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BD5D4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FAF176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B2171E8" w14:textId="77777777" w:rsidR="003660DA" w:rsidRPr="00057478" w:rsidRDefault="003660DA" w:rsidP="000A2FBF">
            <w:pPr>
              <w:rPr>
                <w:sz w:val="14"/>
                <w:szCs w:val="14"/>
              </w:rPr>
            </w:pPr>
          </w:p>
        </w:tc>
      </w:tr>
      <w:tr w:rsidR="003660DA" w:rsidRPr="00057478" w14:paraId="53FA43A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7EB482A"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DREWVALE</w:t>
            </w:r>
          </w:p>
        </w:tc>
        <w:tc>
          <w:tcPr>
            <w:tcW w:w="535" w:type="dxa"/>
            <w:tcBorders>
              <w:top w:val="single" w:sz="4" w:space="0" w:color="auto"/>
              <w:left w:val="single" w:sz="4" w:space="0" w:color="auto"/>
              <w:bottom w:val="single" w:sz="4" w:space="0" w:color="auto"/>
              <w:right w:val="single" w:sz="4" w:space="0" w:color="auto"/>
            </w:tcBorders>
            <w:noWrap/>
            <w:hideMark/>
          </w:tcPr>
          <w:p w14:paraId="183C78A2"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62EC9E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8DDC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634A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3D18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189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6FF9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C0AB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8AE1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00E2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EEA5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5610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BC0D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5FA6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7C6D0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A70A70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C565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51F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F188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1651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4691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464A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A5286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90AF233" w14:textId="77777777" w:rsidR="003660DA" w:rsidRPr="00057478" w:rsidRDefault="003660DA" w:rsidP="000A2FBF">
            <w:pPr>
              <w:rPr>
                <w:sz w:val="14"/>
                <w:szCs w:val="14"/>
              </w:rPr>
            </w:pPr>
          </w:p>
        </w:tc>
      </w:tr>
      <w:tr w:rsidR="003660DA" w:rsidRPr="00057478" w14:paraId="6661F4A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3022F31"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DURACK</w:t>
            </w:r>
          </w:p>
        </w:tc>
        <w:tc>
          <w:tcPr>
            <w:tcW w:w="535" w:type="dxa"/>
            <w:tcBorders>
              <w:top w:val="single" w:sz="4" w:space="0" w:color="auto"/>
              <w:left w:val="single" w:sz="4" w:space="0" w:color="auto"/>
              <w:bottom w:val="single" w:sz="4" w:space="0" w:color="auto"/>
              <w:right w:val="single" w:sz="4" w:space="0" w:color="auto"/>
            </w:tcBorders>
            <w:noWrap/>
            <w:hideMark/>
          </w:tcPr>
          <w:p w14:paraId="45D93641" w14:textId="77777777" w:rsidR="003660DA" w:rsidRPr="00057478" w:rsidRDefault="003660DA" w:rsidP="000A2FBF">
            <w:pPr>
              <w:jc w:val="center"/>
              <w:rPr>
                <w:bCs/>
                <w:i/>
                <w:iCs/>
                <w:sz w:val="14"/>
                <w:szCs w:val="14"/>
              </w:rPr>
            </w:pPr>
            <w:r w:rsidRPr="00057478">
              <w:rPr>
                <w:bCs/>
                <w:i/>
                <w:iCs/>
                <w:sz w:val="14"/>
                <w:szCs w:val="14"/>
              </w:rPr>
              <w:t>5</w:t>
            </w:r>
          </w:p>
        </w:tc>
        <w:tc>
          <w:tcPr>
            <w:tcW w:w="535" w:type="dxa"/>
            <w:tcBorders>
              <w:top w:val="single" w:sz="4" w:space="0" w:color="auto"/>
              <w:left w:val="single" w:sz="4" w:space="0" w:color="auto"/>
              <w:bottom w:val="single" w:sz="4" w:space="0" w:color="auto"/>
              <w:right w:val="single" w:sz="4" w:space="0" w:color="auto"/>
            </w:tcBorders>
            <w:noWrap/>
            <w:hideMark/>
          </w:tcPr>
          <w:p w14:paraId="3903321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A51A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FB8BD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31CD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AEC2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73DE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2FB9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F0F6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28DD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C83C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D118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93AE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88AC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44B4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DF5D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21DED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6E2D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C800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B896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6DAB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64C9E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52A1F15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9B380D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2456E46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6F4320A" w14:textId="77777777" w:rsidR="003660DA" w:rsidRPr="00057478" w:rsidRDefault="003660DA" w:rsidP="000A2FBF">
            <w:pPr>
              <w:rPr>
                <w:bCs/>
                <w:i/>
                <w:iCs/>
                <w:sz w:val="14"/>
                <w:szCs w:val="14"/>
              </w:rPr>
            </w:pPr>
            <w:r w:rsidRPr="00057478">
              <w:rPr>
                <w:bCs/>
                <w:i/>
                <w:iCs/>
                <w:sz w:val="14"/>
                <w:szCs w:val="14"/>
              </w:rPr>
              <w:t>DUTTON PARK</w:t>
            </w:r>
          </w:p>
        </w:tc>
        <w:tc>
          <w:tcPr>
            <w:tcW w:w="535" w:type="dxa"/>
            <w:tcBorders>
              <w:top w:val="single" w:sz="4" w:space="0" w:color="auto"/>
              <w:left w:val="single" w:sz="4" w:space="0" w:color="auto"/>
              <w:bottom w:val="single" w:sz="4" w:space="0" w:color="auto"/>
              <w:right w:val="single" w:sz="4" w:space="0" w:color="auto"/>
            </w:tcBorders>
            <w:noWrap/>
            <w:hideMark/>
          </w:tcPr>
          <w:p w14:paraId="7130956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6FDF8BB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DFFF7D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D315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E7AE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1E98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D225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F328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62EF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8FF4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9E7D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4D48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F3F7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7475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C936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351D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AF6A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A4ED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2B6E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4C42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9D74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803E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E294B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B6F352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84</w:t>
            </w:r>
          </w:p>
        </w:tc>
      </w:tr>
      <w:tr w:rsidR="003660DA" w:rsidRPr="00057478" w14:paraId="0F1FB5B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48482C2" w14:textId="77777777" w:rsidR="003660DA" w:rsidRPr="00057478" w:rsidRDefault="003660DA" w:rsidP="000A2FBF">
            <w:pPr>
              <w:rPr>
                <w:bCs/>
                <w:i/>
                <w:iCs/>
                <w:sz w:val="14"/>
                <w:szCs w:val="14"/>
              </w:rPr>
            </w:pPr>
            <w:r w:rsidRPr="00057478">
              <w:rPr>
                <w:bCs/>
                <w:i/>
                <w:iCs/>
                <w:sz w:val="14"/>
                <w:szCs w:val="14"/>
              </w:rPr>
              <w:t>EAGLE FARM</w:t>
            </w:r>
          </w:p>
        </w:tc>
        <w:tc>
          <w:tcPr>
            <w:tcW w:w="535" w:type="dxa"/>
            <w:tcBorders>
              <w:top w:val="single" w:sz="4" w:space="0" w:color="auto"/>
              <w:left w:val="single" w:sz="4" w:space="0" w:color="auto"/>
              <w:bottom w:val="single" w:sz="4" w:space="0" w:color="auto"/>
              <w:right w:val="single" w:sz="4" w:space="0" w:color="auto"/>
            </w:tcBorders>
            <w:noWrap/>
            <w:hideMark/>
          </w:tcPr>
          <w:p w14:paraId="5A99095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C07552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05A5BCA" w14:textId="77777777" w:rsidR="003660DA" w:rsidRPr="00057478" w:rsidRDefault="003660DA" w:rsidP="000A2FBF">
            <w:pPr>
              <w:jc w:val="center"/>
              <w:rPr>
                <w:bCs/>
                <w:i/>
                <w:iCs/>
                <w:sz w:val="14"/>
                <w:szCs w:val="14"/>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258004B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419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BED3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C801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F052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A5F8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3C8D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FD85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FFBF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72F0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7C17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8B0E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A8D0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58EB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4442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CA01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A6A5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24D1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81A2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4F523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E12B7B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3C74E98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E8BD299" w14:textId="77777777" w:rsidR="003660DA" w:rsidRPr="00057478" w:rsidRDefault="003660DA" w:rsidP="000A2FBF">
            <w:pPr>
              <w:rPr>
                <w:bCs/>
                <w:i/>
                <w:iCs/>
                <w:sz w:val="14"/>
                <w:szCs w:val="14"/>
              </w:rPr>
            </w:pPr>
            <w:r w:rsidRPr="00057478">
              <w:rPr>
                <w:bCs/>
                <w:i/>
                <w:iCs/>
                <w:sz w:val="14"/>
                <w:szCs w:val="14"/>
              </w:rPr>
              <w:lastRenderedPageBreak/>
              <w:t>EAST BRISBANE</w:t>
            </w:r>
          </w:p>
        </w:tc>
        <w:tc>
          <w:tcPr>
            <w:tcW w:w="535" w:type="dxa"/>
            <w:tcBorders>
              <w:top w:val="single" w:sz="4" w:space="0" w:color="auto"/>
              <w:left w:val="single" w:sz="4" w:space="0" w:color="auto"/>
              <w:bottom w:val="single" w:sz="4" w:space="0" w:color="auto"/>
              <w:right w:val="single" w:sz="4" w:space="0" w:color="auto"/>
            </w:tcBorders>
            <w:noWrap/>
            <w:hideMark/>
          </w:tcPr>
          <w:p w14:paraId="651B2799"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5DCB07A0"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0F0664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91AE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E901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DBC2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B9A9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A8E0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B98D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7663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C5DD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E0A1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B1A5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2B7D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68858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7D876E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5709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14AF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8C2B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72E2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6C3E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B15CC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C40AA7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7D75F6F" w14:textId="77777777" w:rsidR="003660DA" w:rsidRPr="00057478" w:rsidRDefault="003660DA" w:rsidP="000A2FBF">
            <w:pPr>
              <w:rPr>
                <w:sz w:val="14"/>
                <w:szCs w:val="14"/>
              </w:rPr>
            </w:pPr>
          </w:p>
        </w:tc>
      </w:tr>
      <w:tr w:rsidR="003660DA" w:rsidRPr="00057478" w14:paraId="2A443D7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C2F054D"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EIGHT MILE PLAINS</w:t>
            </w:r>
          </w:p>
        </w:tc>
        <w:tc>
          <w:tcPr>
            <w:tcW w:w="535" w:type="dxa"/>
            <w:tcBorders>
              <w:top w:val="single" w:sz="4" w:space="0" w:color="auto"/>
              <w:left w:val="single" w:sz="4" w:space="0" w:color="auto"/>
              <w:bottom w:val="single" w:sz="4" w:space="0" w:color="auto"/>
              <w:right w:val="single" w:sz="4" w:space="0" w:color="auto"/>
            </w:tcBorders>
            <w:noWrap/>
            <w:hideMark/>
          </w:tcPr>
          <w:p w14:paraId="62EB5C72" w14:textId="77777777" w:rsidR="003660DA" w:rsidRPr="00057478" w:rsidRDefault="003660DA" w:rsidP="000A2FBF">
            <w:pPr>
              <w:jc w:val="center"/>
              <w:rPr>
                <w:bCs/>
                <w:i/>
                <w:iCs/>
                <w:sz w:val="14"/>
                <w:szCs w:val="14"/>
              </w:rPr>
            </w:pPr>
            <w:r w:rsidRPr="00057478">
              <w:rPr>
                <w:bCs/>
                <w:i/>
                <w:iCs/>
                <w:sz w:val="14"/>
                <w:szCs w:val="14"/>
              </w:rPr>
              <w:t>8</w:t>
            </w:r>
          </w:p>
        </w:tc>
        <w:tc>
          <w:tcPr>
            <w:tcW w:w="535" w:type="dxa"/>
            <w:tcBorders>
              <w:top w:val="single" w:sz="4" w:space="0" w:color="auto"/>
              <w:left w:val="single" w:sz="4" w:space="0" w:color="auto"/>
              <w:bottom w:val="single" w:sz="4" w:space="0" w:color="auto"/>
              <w:right w:val="single" w:sz="4" w:space="0" w:color="auto"/>
            </w:tcBorders>
            <w:noWrap/>
            <w:hideMark/>
          </w:tcPr>
          <w:p w14:paraId="7A467CD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F645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E297F1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FCE6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248E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844C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7A05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3AB3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03E9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0F4A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A110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08E3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1944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5E74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96D9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10FE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03DC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260E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107A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3459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61D5C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16543F5E"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90FB29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57</w:t>
            </w:r>
          </w:p>
        </w:tc>
      </w:tr>
      <w:tr w:rsidR="003660DA" w:rsidRPr="00057478" w14:paraId="3AB6089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6F64DC1" w14:textId="77777777" w:rsidR="003660DA" w:rsidRPr="00057478" w:rsidRDefault="003660DA" w:rsidP="000A2FBF">
            <w:pPr>
              <w:rPr>
                <w:bCs/>
                <w:i/>
                <w:iCs/>
                <w:sz w:val="14"/>
                <w:szCs w:val="14"/>
              </w:rPr>
            </w:pPr>
            <w:r w:rsidRPr="00057478">
              <w:rPr>
                <w:bCs/>
                <w:i/>
                <w:iCs/>
                <w:sz w:val="14"/>
                <w:szCs w:val="14"/>
              </w:rPr>
              <w:t>ELLEN GROVE</w:t>
            </w:r>
          </w:p>
        </w:tc>
        <w:tc>
          <w:tcPr>
            <w:tcW w:w="535" w:type="dxa"/>
            <w:tcBorders>
              <w:top w:val="single" w:sz="4" w:space="0" w:color="auto"/>
              <w:left w:val="single" w:sz="4" w:space="0" w:color="auto"/>
              <w:bottom w:val="single" w:sz="4" w:space="0" w:color="auto"/>
              <w:right w:val="single" w:sz="4" w:space="0" w:color="auto"/>
            </w:tcBorders>
            <w:noWrap/>
            <w:hideMark/>
          </w:tcPr>
          <w:p w14:paraId="0211AAF3"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AD7EA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592D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3907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DA18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EC8B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A503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7BE6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4A8F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5E5E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5A70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9E32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0972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7F55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EE569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57BF52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77E7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0763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9435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E2F5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E147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8972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F1E11D"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B55EEC6" w14:textId="77777777" w:rsidR="003660DA" w:rsidRPr="00057478" w:rsidRDefault="003660DA" w:rsidP="000A2FBF">
            <w:pPr>
              <w:rPr>
                <w:sz w:val="14"/>
                <w:szCs w:val="14"/>
              </w:rPr>
            </w:pPr>
          </w:p>
        </w:tc>
      </w:tr>
      <w:tr w:rsidR="003660DA" w:rsidRPr="00057478" w14:paraId="251896E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474101F"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ENOGGERA</w:t>
            </w:r>
          </w:p>
        </w:tc>
        <w:tc>
          <w:tcPr>
            <w:tcW w:w="535" w:type="dxa"/>
            <w:tcBorders>
              <w:top w:val="single" w:sz="4" w:space="0" w:color="auto"/>
              <w:left w:val="single" w:sz="4" w:space="0" w:color="auto"/>
              <w:bottom w:val="single" w:sz="4" w:space="0" w:color="auto"/>
              <w:right w:val="single" w:sz="4" w:space="0" w:color="auto"/>
            </w:tcBorders>
            <w:noWrap/>
            <w:hideMark/>
          </w:tcPr>
          <w:p w14:paraId="239B66DB" w14:textId="77777777" w:rsidR="003660DA" w:rsidRPr="00057478" w:rsidRDefault="003660DA" w:rsidP="000A2FBF">
            <w:pPr>
              <w:jc w:val="center"/>
              <w:rPr>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1BC5A12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C2F9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EF67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5E08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8821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76D2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7FD1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8801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B597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71A1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4B81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BAE6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24B5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5424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12C2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BC7F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7F59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A024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B462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3B2A0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C7D61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D6DD74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9E86FD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086D395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B60F98D" w14:textId="77777777" w:rsidR="003660DA" w:rsidRPr="00057478" w:rsidRDefault="003660DA" w:rsidP="000A2FBF">
            <w:pPr>
              <w:rPr>
                <w:bCs/>
                <w:i/>
                <w:iCs/>
                <w:sz w:val="14"/>
                <w:szCs w:val="14"/>
              </w:rPr>
            </w:pPr>
            <w:r w:rsidRPr="00057478">
              <w:rPr>
                <w:bCs/>
                <w:i/>
                <w:iCs/>
                <w:sz w:val="14"/>
                <w:szCs w:val="14"/>
              </w:rPr>
              <w:t>EVERTON PARK</w:t>
            </w:r>
          </w:p>
        </w:tc>
        <w:tc>
          <w:tcPr>
            <w:tcW w:w="535" w:type="dxa"/>
            <w:tcBorders>
              <w:top w:val="single" w:sz="4" w:space="0" w:color="auto"/>
              <w:left w:val="single" w:sz="4" w:space="0" w:color="auto"/>
              <w:bottom w:val="single" w:sz="4" w:space="0" w:color="auto"/>
              <w:right w:val="single" w:sz="4" w:space="0" w:color="auto"/>
            </w:tcBorders>
            <w:noWrap/>
            <w:hideMark/>
          </w:tcPr>
          <w:p w14:paraId="12525876" w14:textId="77777777" w:rsidR="003660DA" w:rsidRPr="00057478" w:rsidRDefault="003660DA" w:rsidP="000A2FBF">
            <w:pPr>
              <w:jc w:val="center"/>
              <w:rPr>
                <w:rFonts w:cstheme="minorBidi"/>
                <w:bCs/>
                <w:i/>
                <w:iCs/>
                <w:sz w:val="14"/>
                <w:szCs w:val="14"/>
              </w:rPr>
            </w:pPr>
            <w:r w:rsidRPr="00057478">
              <w:rPr>
                <w:bCs/>
                <w:i/>
                <w:iCs/>
                <w:sz w:val="14"/>
                <w:szCs w:val="14"/>
              </w:rPr>
              <w:t>10</w:t>
            </w:r>
          </w:p>
        </w:tc>
        <w:tc>
          <w:tcPr>
            <w:tcW w:w="535" w:type="dxa"/>
            <w:tcBorders>
              <w:top w:val="single" w:sz="4" w:space="0" w:color="auto"/>
              <w:left w:val="single" w:sz="4" w:space="0" w:color="auto"/>
              <w:bottom w:val="single" w:sz="4" w:space="0" w:color="auto"/>
              <w:right w:val="single" w:sz="4" w:space="0" w:color="auto"/>
            </w:tcBorders>
            <w:noWrap/>
            <w:hideMark/>
          </w:tcPr>
          <w:p w14:paraId="7C187038" w14:textId="77777777" w:rsidR="003660DA" w:rsidRPr="00057478" w:rsidRDefault="003660DA" w:rsidP="000A2FBF">
            <w:pPr>
              <w:jc w:val="center"/>
              <w:rPr>
                <w:bCs/>
                <w:i/>
                <w:iCs/>
                <w:sz w:val="14"/>
                <w:szCs w:val="14"/>
              </w:rPr>
            </w:pPr>
            <w:r w:rsidRPr="00057478">
              <w:rPr>
                <w:bCs/>
                <w:i/>
                <w:iCs/>
                <w:sz w:val="14"/>
                <w:szCs w:val="14"/>
              </w:rPr>
              <w:t>44</w:t>
            </w:r>
          </w:p>
        </w:tc>
        <w:tc>
          <w:tcPr>
            <w:tcW w:w="534" w:type="dxa"/>
            <w:tcBorders>
              <w:top w:val="single" w:sz="4" w:space="0" w:color="auto"/>
              <w:left w:val="single" w:sz="4" w:space="0" w:color="auto"/>
              <w:bottom w:val="single" w:sz="4" w:space="0" w:color="auto"/>
              <w:right w:val="single" w:sz="4" w:space="0" w:color="auto"/>
            </w:tcBorders>
            <w:noWrap/>
            <w:hideMark/>
          </w:tcPr>
          <w:p w14:paraId="50960DE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9F3C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D4FA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91F41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16</w:t>
            </w:r>
          </w:p>
        </w:tc>
        <w:tc>
          <w:tcPr>
            <w:tcW w:w="534" w:type="dxa"/>
            <w:tcBorders>
              <w:top w:val="single" w:sz="4" w:space="0" w:color="auto"/>
              <w:left w:val="single" w:sz="4" w:space="0" w:color="auto"/>
              <w:bottom w:val="single" w:sz="4" w:space="0" w:color="auto"/>
              <w:right w:val="single" w:sz="4" w:space="0" w:color="auto"/>
            </w:tcBorders>
            <w:noWrap/>
            <w:hideMark/>
          </w:tcPr>
          <w:p w14:paraId="7D4D298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4036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7E82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5052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89B0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3F42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DDEE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1F7F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71C8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2E0F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15F8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DE72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E7BD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4B8E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9796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7472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4D60451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1467E7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33</w:t>
            </w:r>
          </w:p>
        </w:tc>
      </w:tr>
      <w:tr w:rsidR="003660DA" w:rsidRPr="00057478" w14:paraId="2741E6B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13CE631" w14:textId="77777777" w:rsidR="003660DA" w:rsidRPr="00057478" w:rsidRDefault="003660DA" w:rsidP="000A2FBF">
            <w:pPr>
              <w:rPr>
                <w:bCs/>
                <w:i/>
                <w:iCs/>
                <w:sz w:val="14"/>
                <w:szCs w:val="14"/>
              </w:rPr>
            </w:pPr>
            <w:r w:rsidRPr="00057478">
              <w:rPr>
                <w:bCs/>
                <w:i/>
                <w:iCs/>
                <w:sz w:val="14"/>
                <w:szCs w:val="14"/>
              </w:rPr>
              <w:t>FAIRFIELD</w:t>
            </w:r>
          </w:p>
        </w:tc>
        <w:tc>
          <w:tcPr>
            <w:tcW w:w="535" w:type="dxa"/>
            <w:tcBorders>
              <w:top w:val="single" w:sz="4" w:space="0" w:color="auto"/>
              <w:left w:val="single" w:sz="4" w:space="0" w:color="auto"/>
              <w:bottom w:val="single" w:sz="4" w:space="0" w:color="auto"/>
              <w:right w:val="single" w:sz="4" w:space="0" w:color="auto"/>
            </w:tcBorders>
            <w:noWrap/>
            <w:hideMark/>
          </w:tcPr>
          <w:p w14:paraId="7857BE40"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592A9A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7CE1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ED42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262B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5206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C2EC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FB68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EE45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FE37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A7A4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5F8E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EAE5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6B66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5990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04CF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89E7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85AD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4D11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B7BB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B422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9B37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B0D8E6"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57DD42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6755058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63DCE6F" w14:textId="77777777" w:rsidR="003660DA" w:rsidRPr="00057478" w:rsidRDefault="003660DA" w:rsidP="000A2FBF">
            <w:pPr>
              <w:rPr>
                <w:bCs/>
                <w:i/>
                <w:iCs/>
                <w:sz w:val="14"/>
                <w:szCs w:val="14"/>
              </w:rPr>
            </w:pPr>
            <w:r w:rsidRPr="00057478">
              <w:rPr>
                <w:bCs/>
                <w:i/>
                <w:iCs/>
                <w:sz w:val="14"/>
                <w:szCs w:val="14"/>
              </w:rPr>
              <w:t>FERNY GROVE</w:t>
            </w:r>
          </w:p>
        </w:tc>
        <w:tc>
          <w:tcPr>
            <w:tcW w:w="535" w:type="dxa"/>
            <w:tcBorders>
              <w:top w:val="single" w:sz="4" w:space="0" w:color="auto"/>
              <w:left w:val="single" w:sz="4" w:space="0" w:color="auto"/>
              <w:bottom w:val="single" w:sz="4" w:space="0" w:color="auto"/>
              <w:right w:val="single" w:sz="4" w:space="0" w:color="auto"/>
            </w:tcBorders>
            <w:noWrap/>
            <w:hideMark/>
          </w:tcPr>
          <w:p w14:paraId="2C252FC6"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29A6824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E136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E2D9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B922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74C7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1E11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8C25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81B3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BD07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E406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D651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09D1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B4AE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990A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2B07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CA9F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4567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B1E3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7129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4553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90F4C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20BD10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A5E1B95" w14:textId="77777777" w:rsidR="003660DA" w:rsidRPr="00057478" w:rsidRDefault="003660DA" w:rsidP="000A2FBF">
            <w:pPr>
              <w:rPr>
                <w:sz w:val="14"/>
                <w:szCs w:val="14"/>
              </w:rPr>
            </w:pPr>
          </w:p>
        </w:tc>
      </w:tr>
      <w:tr w:rsidR="003660DA" w:rsidRPr="00057478" w14:paraId="76FA8E0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3C13906"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FIG TREE POCKET</w:t>
            </w:r>
          </w:p>
        </w:tc>
        <w:tc>
          <w:tcPr>
            <w:tcW w:w="535" w:type="dxa"/>
            <w:tcBorders>
              <w:top w:val="single" w:sz="4" w:space="0" w:color="auto"/>
              <w:left w:val="single" w:sz="4" w:space="0" w:color="auto"/>
              <w:bottom w:val="single" w:sz="4" w:space="0" w:color="auto"/>
              <w:right w:val="single" w:sz="4" w:space="0" w:color="auto"/>
            </w:tcBorders>
            <w:noWrap/>
            <w:hideMark/>
          </w:tcPr>
          <w:p w14:paraId="66B56B20" w14:textId="77777777" w:rsidR="003660DA" w:rsidRPr="00057478" w:rsidRDefault="003660DA" w:rsidP="000A2FBF">
            <w:pPr>
              <w:jc w:val="center"/>
              <w:rPr>
                <w:bCs/>
                <w:i/>
                <w:iCs/>
                <w:sz w:val="14"/>
                <w:szCs w:val="14"/>
              </w:rPr>
            </w:pPr>
            <w:r w:rsidRPr="00057478">
              <w:rPr>
                <w:bCs/>
                <w:i/>
                <w:iCs/>
                <w:sz w:val="14"/>
                <w:szCs w:val="14"/>
              </w:rPr>
              <w:t>5</w:t>
            </w:r>
          </w:p>
        </w:tc>
        <w:tc>
          <w:tcPr>
            <w:tcW w:w="535" w:type="dxa"/>
            <w:tcBorders>
              <w:top w:val="single" w:sz="4" w:space="0" w:color="auto"/>
              <w:left w:val="single" w:sz="4" w:space="0" w:color="auto"/>
              <w:bottom w:val="single" w:sz="4" w:space="0" w:color="auto"/>
              <w:right w:val="single" w:sz="4" w:space="0" w:color="auto"/>
            </w:tcBorders>
            <w:noWrap/>
            <w:hideMark/>
          </w:tcPr>
          <w:p w14:paraId="58DBA38F" w14:textId="77777777" w:rsidR="003660DA" w:rsidRPr="00057478" w:rsidRDefault="003660DA" w:rsidP="000A2FBF">
            <w:pPr>
              <w:jc w:val="center"/>
              <w:rPr>
                <w:bCs/>
                <w:i/>
                <w:iCs/>
                <w:sz w:val="14"/>
                <w:szCs w:val="14"/>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7D1E853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EA11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BECE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F476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8571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5A27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BC17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D501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A224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4EDE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B1D0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88BF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2FED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A60B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15F5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74D1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98EE1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AF29B3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3A0D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14D8F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78D52D23"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5317FA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13</w:t>
            </w:r>
          </w:p>
        </w:tc>
      </w:tr>
      <w:tr w:rsidR="003660DA" w:rsidRPr="00057478" w14:paraId="4576126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5272EAF" w14:textId="77777777" w:rsidR="003660DA" w:rsidRPr="00057478" w:rsidRDefault="003660DA" w:rsidP="000A2FBF">
            <w:pPr>
              <w:rPr>
                <w:bCs/>
                <w:i/>
                <w:iCs/>
                <w:sz w:val="14"/>
                <w:szCs w:val="14"/>
              </w:rPr>
            </w:pPr>
            <w:r w:rsidRPr="00057478">
              <w:rPr>
                <w:bCs/>
                <w:i/>
                <w:iCs/>
                <w:sz w:val="14"/>
                <w:szCs w:val="14"/>
              </w:rPr>
              <w:t>FITZGIBBON</w:t>
            </w:r>
          </w:p>
        </w:tc>
        <w:tc>
          <w:tcPr>
            <w:tcW w:w="535" w:type="dxa"/>
            <w:tcBorders>
              <w:top w:val="single" w:sz="4" w:space="0" w:color="auto"/>
              <w:left w:val="single" w:sz="4" w:space="0" w:color="auto"/>
              <w:bottom w:val="single" w:sz="4" w:space="0" w:color="auto"/>
              <w:right w:val="single" w:sz="4" w:space="0" w:color="auto"/>
            </w:tcBorders>
            <w:noWrap/>
            <w:hideMark/>
          </w:tcPr>
          <w:p w14:paraId="4B36B389"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0C925EF2"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6512B0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EC7F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E2BC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65F3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39A6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B52B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57A2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14CC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F64F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5D44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15CE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AE4E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0E156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D56D06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84DE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4C1C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DBC4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FE32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E116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18C3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159A1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9C5D480" w14:textId="77777777" w:rsidR="003660DA" w:rsidRPr="00057478" w:rsidRDefault="003660DA" w:rsidP="000A2FBF">
            <w:pPr>
              <w:rPr>
                <w:sz w:val="14"/>
                <w:szCs w:val="14"/>
              </w:rPr>
            </w:pPr>
          </w:p>
        </w:tc>
      </w:tr>
      <w:tr w:rsidR="003660DA" w:rsidRPr="00057478" w14:paraId="073B30E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DAD0CCD"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FOREST LAKE</w:t>
            </w:r>
          </w:p>
        </w:tc>
        <w:tc>
          <w:tcPr>
            <w:tcW w:w="535" w:type="dxa"/>
            <w:tcBorders>
              <w:top w:val="single" w:sz="4" w:space="0" w:color="auto"/>
              <w:left w:val="single" w:sz="4" w:space="0" w:color="auto"/>
              <w:bottom w:val="single" w:sz="4" w:space="0" w:color="auto"/>
              <w:right w:val="single" w:sz="4" w:space="0" w:color="auto"/>
            </w:tcBorders>
            <w:noWrap/>
            <w:hideMark/>
          </w:tcPr>
          <w:p w14:paraId="52D0F953"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5F9D1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EF87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3270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24B9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E3C0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55A4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9EB5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AC19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489B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8715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52A6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CC51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5ACE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A2A4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88CF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8530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A6AB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1633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B9A2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A955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39FE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EF2128"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FD7DCB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319BDA1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4CFA7EC" w14:textId="77777777" w:rsidR="003660DA" w:rsidRPr="00057478" w:rsidRDefault="003660DA" w:rsidP="000A2FBF">
            <w:pPr>
              <w:rPr>
                <w:bCs/>
                <w:i/>
                <w:iCs/>
                <w:sz w:val="14"/>
                <w:szCs w:val="14"/>
              </w:rPr>
            </w:pPr>
            <w:r w:rsidRPr="00057478">
              <w:rPr>
                <w:bCs/>
                <w:i/>
                <w:iCs/>
                <w:sz w:val="14"/>
                <w:szCs w:val="14"/>
              </w:rPr>
              <w:t>FORTITUDE VALLEY</w:t>
            </w:r>
          </w:p>
        </w:tc>
        <w:tc>
          <w:tcPr>
            <w:tcW w:w="535" w:type="dxa"/>
            <w:tcBorders>
              <w:top w:val="single" w:sz="4" w:space="0" w:color="auto"/>
              <w:left w:val="single" w:sz="4" w:space="0" w:color="auto"/>
              <w:bottom w:val="single" w:sz="4" w:space="0" w:color="auto"/>
              <w:right w:val="single" w:sz="4" w:space="0" w:color="auto"/>
            </w:tcBorders>
            <w:noWrap/>
            <w:hideMark/>
          </w:tcPr>
          <w:p w14:paraId="2D69BD56"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C9153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3765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42CB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8D4F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2BA6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9DF5B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5EE8B9F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32E0A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7E1D2D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6270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7C01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4EEA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7F0E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5445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F2ED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7C8B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0352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7954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A1F3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1647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B258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010545"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C33FDC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4185A05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309940B" w14:textId="77777777" w:rsidR="003660DA" w:rsidRPr="00057478" w:rsidRDefault="003660DA" w:rsidP="000A2FBF">
            <w:pPr>
              <w:rPr>
                <w:bCs/>
                <w:i/>
                <w:iCs/>
                <w:sz w:val="14"/>
                <w:szCs w:val="14"/>
              </w:rPr>
            </w:pPr>
            <w:r w:rsidRPr="00057478">
              <w:rPr>
                <w:bCs/>
                <w:i/>
                <w:iCs/>
                <w:sz w:val="14"/>
                <w:szCs w:val="14"/>
              </w:rPr>
              <w:t>GAYTHORNE</w:t>
            </w:r>
          </w:p>
        </w:tc>
        <w:tc>
          <w:tcPr>
            <w:tcW w:w="535" w:type="dxa"/>
            <w:tcBorders>
              <w:top w:val="single" w:sz="4" w:space="0" w:color="auto"/>
              <w:left w:val="single" w:sz="4" w:space="0" w:color="auto"/>
              <w:bottom w:val="single" w:sz="4" w:space="0" w:color="auto"/>
              <w:right w:val="single" w:sz="4" w:space="0" w:color="auto"/>
            </w:tcBorders>
            <w:noWrap/>
            <w:hideMark/>
          </w:tcPr>
          <w:p w14:paraId="618149FA"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37FFEFC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9FB8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866F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6CC6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1418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F0E8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17CC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FC48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6988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B850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E431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4FDF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3283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F8A0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342C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8E68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5EEB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7DB1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01A6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6C59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B1D00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6D86583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5F20A6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6B6D67D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E6495FA" w14:textId="77777777" w:rsidR="003660DA" w:rsidRPr="00057478" w:rsidRDefault="003660DA" w:rsidP="000A2FBF">
            <w:pPr>
              <w:rPr>
                <w:bCs/>
                <w:i/>
                <w:iCs/>
                <w:sz w:val="14"/>
                <w:szCs w:val="14"/>
              </w:rPr>
            </w:pPr>
            <w:r w:rsidRPr="00057478">
              <w:rPr>
                <w:bCs/>
                <w:i/>
                <w:iCs/>
                <w:sz w:val="14"/>
                <w:szCs w:val="14"/>
              </w:rPr>
              <w:t>GEEBUNG</w:t>
            </w:r>
          </w:p>
        </w:tc>
        <w:tc>
          <w:tcPr>
            <w:tcW w:w="535" w:type="dxa"/>
            <w:tcBorders>
              <w:top w:val="single" w:sz="4" w:space="0" w:color="auto"/>
              <w:left w:val="single" w:sz="4" w:space="0" w:color="auto"/>
              <w:bottom w:val="single" w:sz="4" w:space="0" w:color="auto"/>
              <w:right w:val="single" w:sz="4" w:space="0" w:color="auto"/>
            </w:tcBorders>
            <w:noWrap/>
            <w:hideMark/>
          </w:tcPr>
          <w:p w14:paraId="33DA5B08"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5AE3191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47A4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81DE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4807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4A5C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D3C3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F0A8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7CC0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FBF4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E454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82CD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2434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0C6A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6E2CB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6B6013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5925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0DB6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1656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145E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6955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F525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B7A80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1B6C34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w:t>
            </w:r>
          </w:p>
        </w:tc>
      </w:tr>
      <w:tr w:rsidR="003660DA" w:rsidRPr="00057478" w14:paraId="6FF1BE0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F363531" w14:textId="77777777" w:rsidR="003660DA" w:rsidRPr="00057478" w:rsidRDefault="003660DA" w:rsidP="000A2FBF">
            <w:pPr>
              <w:rPr>
                <w:bCs/>
                <w:i/>
                <w:iCs/>
                <w:sz w:val="14"/>
                <w:szCs w:val="14"/>
              </w:rPr>
            </w:pPr>
            <w:r w:rsidRPr="00057478">
              <w:rPr>
                <w:bCs/>
                <w:i/>
                <w:iCs/>
                <w:sz w:val="14"/>
                <w:szCs w:val="14"/>
              </w:rPr>
              <w:t>GORDON PARK</w:t>
            </w:r>
          </w:p>
        </w:tc>
        <w:tc>
          <w:tcPr>
            <w:tcW w:w="535" w:type="dxa"/>
            <w:tcBorders>
              <w:top w:val="single" w:sz="4" w:space="0" w:color="auto"/>
              <w:left w:val="single" w:sz="4" w:space="0" w:color="auto"/>
              <w:bottom w:val="single" w:sz="4" w:space="0" w:color="auto"/>
              <w:right w:val="single" w:sz="4" w:space="0" w:color="auto"/>
            </w:tcBorders>
            <w:noWrap/>
            <w:hideMark/>
          </w:tcPr>
          <w:p w14:paraId="3DA383B9"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450131C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DEF2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1207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A4B2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691D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9D9D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AF33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50F5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F4B2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69AC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0BE4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4309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D48E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5D1D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300A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0C28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822A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A92C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0B4A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2BA8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D9F24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130708D"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A5A942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49398FB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81519E5" w14:textId="77777777" w:rsidR="003660DA" w:rsidRPr="00057478" w:rsidRDefault="003660DA" w:rsidP="000A2FBF">
            <w:pPr>
              <w:rPr>
                <w:bCs/>
                <w:i/>
                <w:iCs/>
                <w:sz w:val="14"/>
                <w:szCs w:val="14"/>
              </w:rPr>
            </w:pPr>
            <w:r w:rsidRPr="00057478">
              <w:rPr>
                <w:bCs/>
                <w:i/>
                <w:iCs/>
                <w:sz w:val="14"/>
                <w:szCs w:val="14"/>
              </w:rPr>
              <w:t>GRACEVILLE</w:t>
            </w:r>
          </w:p>
        </w:tc>
        <w:tc>
          <w:tcPr>
            <w:tcW w:w="535" w:type="dxa"/>
            <w:tcBorders>
              <w:top w:val="single" w:sz="4" w:space="0" w:color="auto"/>
              <w:left w:val="single" w:sz="4" w:space="0" w:color="auto"/>
              <w:bottom w:val="single" w:sz="4" w:space="0" w:color="auto"/>
              <w:right w:val="single" w:sz="4" w:space="0" w:color="auto"/>
            </w:tcBorders>
            <w:noWrap/>
            <w:hideMark/>
          </w:tcPr>
          <w:p w14:paraId="4C8F34F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CEED7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683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795D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0E4A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516E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0292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A957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883F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FBF9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A2F4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7BE9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C750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7849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B4E0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09AF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8BDF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0C1F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C034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86FA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3AAD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149D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F1EF9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481F8F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6C0C8CF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04A89B0" w14:textId="77777777" w:rsidR="003660DA" w:rsidRPr="00057478" w:rsidRDefault="003660DA" w:rsidP="000A2FBF">
            <w:pPr>
              <w:rPr>
                <w:bCs/>
                <w:i/>
                <w:iCs/>
                <w:sz w:val="14"/>
                <w:szCs w:val="14"/>
              </w:rPr>
            </w:pPr>
            <w:r w:rsidRPr="00057478">
              <w:rPr>
                <w:bCs/>
                <w:i/>
                <w:iCs/>
                <w:sz w:val="14"/>
                <w:szCs w:val="14"/>
              </w:rPr>
              <w:t>GREENSLOPES</w:t>
            </w:r>
          </w:p>
        </w:tc>
        <w:tc>
          <w:tcPr>
            <w:tcW w:w="535" w:type="dxa"/>
            <w:tcBorders>
              <w:top w:val="single" w:sz="4" w:space="0" w:color="auto"/>
              <w:left w:val="single" w:sz="4" w:space="0" w:color="auto"/>
              <w:bottom w:val="single" w:sz="4" w:space="0" w:color="auto"/>
              <w:right w:val="single" w:sz="4" w:space="0" w:color="auto"/>
            </w:tcBorders>
            <w:noWrap/>
            <w:hideMark/>
          </w:tcPr>
          <w:p w14:paraId="0690FF9B"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03AA888C" w14:textId="77777777" w:rsidR="003660DA" w:rsidRPr="00057478" w:rsidRDefault="003660DA" w:rsidP="000A2FBF">
            <w:pPr>
              <w:jc w:val="center"/>
              <w:rPr>
                <w:bCs/>
                <w:i/>
                <w:iCs/>
                <w:sz w:val="14"/>
                <w:szCs w:val="14"/>
              </w:rPr>
            </w:pPr>
            <w:r w:rsidRPr="00057478">
              <w:rPr>
                <w:bCs/>
                <w:i/>
                <w:iCs/>
                <w:sz w:val="14"/>
                <w:szCs w:val="14"/>
              </w:rPr>
              <w:t>19</w:t>
            </w:r>
          </w:p>
        </w:tc>
        <w:tc>
          <w:tcPr>
            <w:tcW w:w="534" w:type="dxa"/>
            <w:tcBorders>
              <w:top w:val="single" w:sz="4" w:space="0" w:color="auto"/>
              <w:left w:val="single" w:sz="4" w:space="0" w:color="auto"/>
              <w:bottom w:val="single" w:sz="4" w:space="0" w:color="auto"/>
              <w:right w:val="single" w:sz="4" w:space="0" w:color="auto"/>
            </w:tcBorders>
            <w:noWrap/>
            <w:hideMark/>
          </w:tcPr>
          <w:p w14:paraId="40450EE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5A1F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7FA1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58D73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10</w:t>
            </w:r>
          </w:p>
        </w:tc>
        <w:tc>
          <w:tcPr>
            <w:tcW w:w="534" w:type="dxa"/>
            <w:tcBorders>
              <w:top w:val="single" w:sz="4" w:space="0" w:color="auto"/>
              <w:left w:val="single" w:sz="4" w:space="0" w:color="auto"/>
              <w:bottom w:val="single" w:sz="4" w:space="0" w:color="auto"/>
              <w:right w:val="single" w:sz="4" w:space="0" w:color="auto"/>
            </w:tcBorders>
            <w:noWrap/>
            <w:hideMark/>
          </w:tcPr>
          <w:p w14:paraId="5A44DB6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A0F6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1793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84F6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EB71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6FF1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7FA7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3DB5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55B5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270D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3CEF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BE62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D447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BC2C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079E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57B7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2DCC94"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D0DF8C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r>
      <w:tr w:rsidR="003660DA" w:rsidRPr="00057478" w14:paraId="5FA8C17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888571D" w14:textId="77777777" w:rsidR="003660DA" w:rsidRPr="00057478" w:rsidRDefault="003660DA" w:rsidP="000A2FBF">
            <w:pPr>
              <w:rPr>
                <w:bCs/>
                <w:i/>
                <w:iCs/>
                <w:sz w:val="14"/>
                <w:szCs w:val="14"/>
              </w:rPr>
            </w:pPr>
            <w:r w:rsidRPr="00057478">
              <w:rPr>
                <w:bCs/>
                <w:i/>
                <w:iCs/>
                <w:sz w:val="14"/>
                <w:szCs w:val="14"/>
              </w:rPr>
              <w:t>HAMILTON</w:t>
            </w:r>
          </w:p>
        </w:tc>
        <w:tc>
          <w:tcPr>
            <w:tcW w:w="535" w:type="dxa"/>
            <w:tcBorders>
              <w:top w:val="single" w:sz="4" w:space="0" w:color="auto"/>
              <w:left w:val="single" w:sz="4" w:space="0" w:color="auto"/>
              <w:bottom w:val="single" w:sz="4" w:space="0" w:color="auto"/>
              <w:right w:val="single" w:sz="4" w:space="0" w:color="auto"/>
            </w:tcBorders>
            <w:noWrap/>
            <w:hideMark/>
          </w:tcPr>
          <w:p w14:paraId="6182D1B8" w14:textId="77777777" w:rsidR="003660DA" w:rsidRPr="00057478" w:rsidRDefault="003660DA" w:rsidP="000A2FBF">
            <w:pPr>
              <w:jc w:val="center"/>
              <w:rPr>
                <w:rFonts w:cstheme="minorBidi"/>
                <w:bCs/>
                <w:i/>
                <w:iCs/>
                <w:sz w:val="14"/>
                <w:szCs w:val="14"/>
              </w:rPr>
            </w:pPr>
            <w:r w:rsidRPr="00057478">
              <w:rPr>
                <w:bCs/>
                <w:i/>
                <w:iCs/>
                <w:sz w:val="14"/>
                <w:szCs w:val="14"/>
              </w:rPr>
              <w:t>9</w:t>
            </w:r>
          </w:p>
        </w:tc>
        <w:tc>
          <w:tcPr>
            <w:tcW w:w="535" w:type="dxa"/>
            <w:tcBorders>
              <w:top w:val="single" w:sz="4" w:space="0" w:color="auto"/>
              <w:left w:val="single" w:sz="4" w:space="0" w:color="auto"/>
              <w:bottom w:val="single" w:sz="4" w:space="0" w:color="auto"/>
              <w:right w:val="single" w:sz="4" w:space="0" w:color="auto"/>
            </w:tcBorders>
            <w:noWrap/>
            <w:hideMark/>
          </w:tcPr>
          <w:p w14:paraId="72B4660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BBAA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986A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3345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F829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5CAF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C67F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07A1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BD32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52A4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8883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2396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3F09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5C122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230FA7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04BB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9C361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FD4D63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2AFA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D74B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80BD4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0DEAAC0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ED5805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30</w:t>
            </w:r>
          </w:p>
        </w:tc>
      </w:tr>
      <w:tr w:rsidR="003660DA" w:rsidRPr="00057478" w14:paraId="39F499B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81235C3" w14:textId="77777777" w:rsidR="003660DA" w:rsidRPr="00057478" w:rsidRDefault="003660DA" w:rsidP="000A2FBF">
            <w:pPr>
              <w:rPr>
                <w:bCs/>
                <w:i/>
                <w:iCs/>
                <w:sz w:val="14"/>
                <w:szCs w:val="14"/>
              </w:rPr>
            </w:pPr>
            <w:r w:rsidRPr="00057478">
              <w:rPr>
                <w:bCs/>
                <w:i/>
                <w:iCs/>
                <w:sz w:val="14"/>
                <w:szCs w:val="14"/>
              </w:rPr>
              <w:t>HAWTHORNE</w:t>
            </w:r>
          </w:p>
        </w:tc>
        <w:tc>
          <w:tcPr>
            <w:tcW w:w="535" w:type="dxa"/>
            <w:tcBorders>
              <w:top w:val="single" w:sz="4" w:space="0" w:color="auto"/>
              <w:left w:val="single" w:sz="4" w:space="0" w:color="auto"/>
              <w:bottom w:val="single" w:sz="4" w:space="0" w:color="auto"/>
              <w:right w:val="single" w:sz="4" w:space="0" w:color="auto"/>
            </w:tcBorders>
            <w:noWrap/>
            <w:hideMark/>
          </w:tcPr>
          <w:p w14:paraId="1DA563A4"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CEC5055" w14:textId="77777777" w:rsidR="003660DA" w:rsidRPr="00057478" w:rsidRDefault="003660DA" w:rsidP="000A2FBF">
            <w:pPr>
              <w:jc w:val="center"/>
              <w:rPr>
                <w:bCs/>
                <w:i/>
                <w:iCs/>
                <w:sz w:val="14"/>
                <w:szCs w:val="14"/>
              </w:rPr>
            </w:pPr>
            <w:r w:rsidRPr="00057478">
              <w:rPr>
                <w:bCs/>
                <w:i/>
                <w:iCs/>
                <w:sz w:val="14"/>
                <w:szCs w:val="14"/>
              </w:rPr>
              <w:t>7</w:t>
            </w:r>
          </w:p>
        </w:tc>
        <w:tc>
          <w:tcPr>
            <w:tcW w:w="534" w:type="dxa"/>
            <w:tcBorders>
              <w:top w:val="single" w:sz="4" w:space="0" w:color="auto"/>
              <w:left w:val="single" w:sz="4" w:space="0" w:color="auto"/>
              <w:bottom w:val="single" w:sz="4" w:space="0" w:color="auto"/>
              <w:right w:val="single" w:sz="4" w:space="0" w:color="auto"/>
            </w:tcBorders>
            <w:noWrap/>
            <w:hideMark/>
          </w:tcPr>
          <w:p w14:paraId="40D2D13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B089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9193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C4B4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3DD5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2EFF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13F8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1FE0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0360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930D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71D8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8A9F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0C5F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C2FC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6294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DBDE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EA8E9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6D70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8B68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365A7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2394319"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9CFF4F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6E5C89C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7BADFEB" w14:textId="77777777" w:rsidR="003660DA" w:rsidRPr="00057478" w:rsidRDefault="003660DA" w:rsidP="000A2FBF">
            <w:pPr>
              <w:rPr>
                <w:bCs/>
                <w:i/>
                <w:iCs/>
                <w:sz w:val="14"/>
                <w:szCs w:val="14"/>
              </w:rPr>
            </w:pPr>
            <w:r w:rsidRPr="00057478">
              <w:rPr>
                <w:bCs/>
                <w:i/>
                <w:iCs/>
                <w:sz w:val="14"/>
                <w:szCs w:val="14"/>
              </w:rPr>
              <w:t>HEATHWOOD</w:t>
            </w:r>
          </w:p>
        </w:tc>
        <w:tc>
          <w:tcPr>
            <w:tcW w:w="535" w:type="dxa"/>
            <w:tcBorders>
              <w:top w:val="single" w:sz="4" w:space="0" w:color="auto"/>
              <w:left w:val="single" w:sz="4" w:space="0" w:color="auto"/>
              <w:bottom w:val="single" w:sz="4" w:space="0" w:color="auto"/>
              <w:right w:val="single" w:sz="4" w:space="0" w:color="auto"/>
            </w:tcBorders>
            <w:noWrap/>
            <w:hideMark/>
          </w:tcPr>
          <w:p w14:paraId="572D28AA"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A7DE9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8635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BC58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8EF4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3D80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732B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656A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AE3F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C37F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0DA1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F584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EAB5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36EE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61BC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968A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4771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E943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BDE9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B641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EBA1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A1F0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931FA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83257B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152</w:t>
            </w:r>
          </w:p>
        </w:tc>
      </w:tr>
      <w:tr w:rsidR="003660DA" w:rsidRPr="00057478" w14:paraId="1951B07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F1DB5BC" w14:textId="77777777" w:rsidR="003660DA" w:rsidRPr="00057478" w:rsidRDefault="003660DA" w:rsidP="000A2FBF">
            <w:pPr>
              <w:rPr>
                <w:bCs/>
                <w:i/>
                <w:iCs/>
                <w:sz w:val="14"/>
                <w:szCs w:val="14"/>
              </w:rPr>
            </w:pPr>
            <w:r w:rsidRPr="00057478">
              <w:rPr>
                <w:bCs/>
                <w:i/>
                <w:iCs/>
                <w:sz w:val="14"/>
                <w:szCs w:val="14"/>
              </w:rPr>
              <w:t>HEMMANT</w:t>
            </w:r>
          </w:p>
        </w:tc>
        <w:tc>
          <w:tcPr>
            <w:tcW w:w="535" w:type="dxa"/>
            <w:tcBorders>
              <w:top w:val="single" w:sz="4" w:space="0" w:color="auto"/>
              <w:left w:val="single" w:sz="4" w:space="0" w:color="auto"/>
              <w:bottom w:val="single" w:sz="4" w:space="0" w:color="auto"/>
              <w:right w:val="single" w:sz="4" w:space="0" w:color="auto"/>
            </w:tcBorders>
            <w:noWrap/>
            <w:hideMark/>
          </w:tcPr>
          <w:p w14:paraId="61D1DA9E"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ABCB9D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53229C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7A55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3E03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15CF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C455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19B0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9299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22EA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7E70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C0FC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998C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B76F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2DAAC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27FE9EC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1E92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DAF7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42CA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6A70A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370F5F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98ADC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F500CE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D0BD0B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16</w:t>
            </w:r>
          </w:p>
        </w:tc>
      </w:tr>
      <w:tr w:rsidR="003660DA" w:rsidRPr="00057478" w14:paraId="4C7CA68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DEB14AD" w14:textId="77777777" w:rsidR="003660DA" w:rsidRPr="00057478" w:rsidRDefault="003660DA" w:rsidP="000A2FBF">
            <w:pPr>
              <w:rPr>
                <w:bCs/>
                <w:i/>
                <w:iCs/>
                <w:sz w:val="14"/>
                <w:szCs w:val="14"/>
              </w:rPr>
            </w:pPr>
            <w:r w:rsidRPr="00057478">
              <w:rPr>
                <w:bCs/>
                <w:i/>
                <w:iCs/>
                <w:sz w:val="14"/>
                <w:szCs w:val="14"/>
              </w:rPr>
              <w:t>HENDRA</w:t>
            </w:r>
          </w:p>
        </w:tc>
        <w:tc>
          <w:tcPr>
            <w:tcW w:w="535" w:type="dxa"/>
            <w:tcBorders>
              <w:top w:val="single" w:sz="4" w:space="0" w:color="auto"/>
              <w:left w:val="single" w:sz="4" w:space="0" w:color="auto"/>
              <w:bottom w:val="single" w:sz="4" w:space="0" w:color="auto"/>
              <w:right w:val="single" w:sz="4" w:space="0" w:color="auto"/>
            </w:tcBorders>
            <w:noWrap/>
            <w:hideMark/>
          </w:tcPr>
          <w:p w14:paraId="6E851613"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02ACC00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4FA0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C8D9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5189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1773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BA41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771B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608B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DF53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9F62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9E1F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1FC1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4A04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A7C5A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657726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CDFE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A701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E22A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7D76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2500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9A7DF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03DE8F99"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C379C8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r>
      <w:tr w:rsidR="003660DA" w:rsidRPr="00057478" w14:paraId="26700AE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50C9D4B" w14:textId="77777777" w:rsidR="003660DA" w:rsidRPr="00057478" w:rsidRDefault="003660DA" w:rsidP="000A2FBF">
            <w:pPr>
              <w:rPr>
                <w:bCs/>
                <w:i/>
                <w:iCs/>
                <w:sz w:val="14"/>
                <w:szCs w:val="14"/>
              </w:rPr>
            </w:pPr>
            <w:r w:rsidRPr="00057478">
              <w:rPr>
                <w:bCs/>
                <w:i/>
                <w:iCs/>
                <w:sz w:val="14"/>
                <w:szCs w:val="14"/>
              </w:rPr>
              <w:t>HERSTON</w:t>
            </w:r>
          </w:p>
        </w:tc>
        <w:tc>
          <w:tcPr>
            <w:tcW w:w="535" w:type="dxa"/>
            <w:tcBorders>
              <w:top w:val="single" w:sz="4" w:space="0" w:color="auto"/>
              <w:left w:val="single" w:sz="4" w:space="0" w:color="auto"/>
              <w:bottom w:val="single" w:sz="4" w:space="0" w:color="auto"/>
              <w:right w:val="single" w:sz="4" w:space="0" w:color="auto"/>
            </w:tcBorders>
            <w:noWrap/>
            <w:hideMark/>
          </w:tcPr>
          <w:p w14:paraId="2FFB3ECF"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54A548A4"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3E0935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807F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9B47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23F9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14C9B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08B8BB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7A8B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418A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64E2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4D74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8248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2411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C7A05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45E4EA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FBD6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351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5F63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7AF7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7138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8F896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C97881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C4CB95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r>
      <w:tr w:rsidR="003660DA" w:rsidRPr="00057478" w14:paraId="66AF06B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35F7CAA" w14:textId="77777777" w:rsidR="003660DA" w:rsidRPr="00057478" w:rsidRDefault="003660DA" w:rsidP="000A2FBF">
            <w:pPr>
              <w:rPr>
                <w:bCs/>
                <w:i/>
                <w:iCs/>
                <w:sz w:val="14"/>
                <w:szCs w:val="14"/>
              </w:rPr>
            </w:pPr>
            <w:r w:rsidRPr="00057478">
              <w:rPr>
                <w:bCs/>
                <w:i/>
                <w:iCs/>
                <w:sz w:val="14"/>
                <w:szCs w:val="14"/>
              </w:rPr>
              <w:t>HIGHGATE HILL</w:t>
            </w:r>
          </w:p>
        </w:tc>
        <w:tc>
          <w:tcPr>
            <w:tcW w:w="535" w:type="dxa"/>
            <w:tcBorders>
              <w:top w:val="single" w:sz="4" w:space="0" w:color="auto"/>
              <w:left w:val="single" w:sz="4" w:space="0" w:color="auto"/>
              <w:bottom w:val="single" w:sz="4" w:space="0" w:color="auto"/>
              <w:right w:val="single" w:sz="4" w:space="0" w:color="auto"/>
            </w:tcBorders>
            <w:noWrap/>
            <w:hideMark/>
          </w:tcPr>
          <w:p w14:paraId="713E4E70"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E53FFD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w:t>
            </w:r>
          </w:p>
        </w:tc>
        <w:tc>
          <w:tcPr>
            <w:tcW w:w="534" w:type="dxa"/>
            <w:tcBorders>
              <w:top w:val="single" w:sz="4" w:space="0" w:color="auto"/>
              <w:left w:val="single" w:sz="4" w:space="0" w:color="auto"/>
              <w:bottom w:val="single" w:sz="4" w:space="0" w:color="auto"/>
              <w:right w:val="single" w:sz="4" w:space="0" w:color="auto"/>
            </w:tcBorders>
            <w:noWrap/>
            <w:hideMark/>
          </w:tcPr>
          <w:p w14:paraId="778BD81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EEC3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BF8B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68920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DB75C4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5BF7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2146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95A1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6170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14D1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A300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5294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18F2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1F1B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6B90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9F7D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A0DC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425B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AF4B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E866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3BF36"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3BB621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10D1DE2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3A165B5" w14:textId="77777777" w:rsidR="003660DA" w:rsidRPr="00057478" w:rsidRDefault="003660DA" w:rsidP="000A2FBF">
            <w:pPr>
              <w:rPr>
                <w:bCs/>
                <w:i/>
                <w:iCs/>
                <w:sz w:val="14"/>
                <w:szCs w:val="14"/>
              </w:rPr>
            </w:pPr>
            <w:r w:rsidRPr="00057478">
              <w:rPr>
                <w:bCs/>
                <w:i/>
                <w:iCs/>
                <w:sz w:val="14"/>
                <w:szCs w:val="14"/>
              </w:rPr>
              <w:t>HOLLAND PARK</w:t>
            </w:r>
          </w:p>
        </w:tc>
        <w:tc>
          <w:tcPr>
            <w:tcW w:w="535" w:type="dxa"/>
            <w:tcBorders>
              <w:top w:val="single" w:sz="4" w:space="0" w:color="auto"/>
              <w:left w:val="single" w:sz="4" w:space="0" w:color="auto"/>
              <w:bottom w:val="single" w:sz="4" w:space="0" w:color="auto"/>
              <w:right w:val="single" w:sz="4" w:space="0" w:color="auto"/>
            </w:tcBorders>
            <w:noWrap/>
            <w:hideMark/>
          </w:tcPr>
          <w:p w14:paraId="41C7B8AE"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604C2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A979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AD36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17E6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E5A6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234E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7911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9E10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D90A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6BE8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BCFA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F4B9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8734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E771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FF55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70AC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7AC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8B32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2557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92B6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761FC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2ADD97B"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27D026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3088D8A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E44ECAA" w14:textId="77777777" w:rsidR="003660DA" w:rsidRPr="00057478" w:rsidRDefault="003660DA" w:rsidP="000A2FBF">
            <w:pPr>
              <w:rPr>
                <w:bCs/>
                <w:i/>
                <w:iCs/>
                <w:sz w:val="14"/>
                <w:szCs w:val="14"/>
              </w:rPr>
            </w:pPr>
            <w:r w:rsidRPr="00057478">
              <w:rPr>
                <w:bCs/>
                <w:i/>
                <w:iCs/>
                <w:sz w:val="14"/>
                <w:szCs w:val="14"/>
              </w:rPr>
              <w:t>HOLLAND PARK WEST</w:t>
            </w:r>
          </w:p>
        </w:tc>
        <w:tc>
          <w:tcPr>
            <w:tcW w:w="535" w:type="dxa"/>
            <w:tcBorders>
              <w:top w:val="single" w:sz="4" w:space="0" w:color="auto"/>
              <w:left w:val="single" w:sz="4" w:space="0" w:color="auto"/>
              <w:bottom w:val="single" w:sz="4" w:space="0" w:color="auto"/>
              <w:right w:val="single" w:sz="4" w:space="0" w:color="auto"/>
            </w:tcBorders>
            <w:noWrap/>
            <w:hideMark/>
          </w:tcPr>
          <w:p w14:paraId="15382CD2"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71C3F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C912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D240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07B3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7EC6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8512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2C18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B6AE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5C65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BC60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D55F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B7FA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1D75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1F25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FD9D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888E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CAFF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0DB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D636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F5B9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687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EEEDC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423E80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5A264BC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CECCB3A" w14:textId="77777777" w:rsidR="003660DA" w:rsidRPr="00057478" w:rsidRDefault="003660DA" w:rsidP="000A2FBF">
            <w:pPr>
              <w:rPr>
                <w:bCs/>
                <w:i/>
                <w:iCs/>
                <w:sz w:val="14"/>
                <w:szCs w:val="14"/>
              </w:rPr>
            </w:pPr>
            <w:r w:rsidRPr="00057478">
              <w:rPr>
                <w:bCs/>
                <w:i/>
                <w:iCs/>
                <w:sz w:val="14"/>
                <w:szCs w:val="14"/>
              </w:rPr>
              <w:t>INALA</w:t>
            </w:r>
          </w:p>
        </w:tc>
        <w:tc>
          <w:tcPr>
            <w:tcW w:w="535" w:type="dxa"/>
            <w:tcBorders>
              <w:top w:val="single" w:sz="4" w:space="0" w:color="auto"/>
              <w:left w:val="single" w:sz="4" w:space="0" w:color="auto"/>
              <w:bottom w:val="single" w:sz="4" w:space="0" w:color="auto"/>
              <w:right w:val="single" w:sz="4" w:space="0" w:color="auto"/>
            </w:tcBorders>
            <w:noWrap/>
            <w:hideMark/>
          </w:tcPr>
          <w:p w14:paraId="733D1EE6"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AD74B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7A2C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0CE0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177F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7484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1A83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35B3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4487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FD02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4331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D140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A60F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AE91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1B29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1BB0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DE4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1EB1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8415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2D99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73D1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307A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D8FF1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2BF90E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62C3DCD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A34E530" w14:textId="77777777" w:rsidR="003660DA" w:rsidRPr="00057478" w:rsidRDefault="003660DA" w:rsidP="000A2FBF">
            <w:pPr>
              <w:rPr>
                <w:bCs/>
                <w:i/>
                <w:iCs/>
                <w:sz w:val="14"/>
                <w:szCs w:val="14"/>
              </w:rPr>
            </w:pPr>
            <w:r w:rsidRPr="00057478">
              <w:rPr>
                <w:bCs/>
                <w:i/>
                <w:iCs/>
                <w:sz w:val="14"/>
                <w:szCs w:val="14"/>
              </w:rPr>
              <w:t>INDOOROOPILLY</w:t>
            </w:r>
          </w:p>
        </w:tc>
        <w:tc>
          <w:tcPr>
            <w:tcW w:w="535" w:type="dxa"/>
            <w:tcBorders>
              <w:top w:val="single" w:sz="4" w:space="0" w:color="auto"/>
              <w:left w:val="single" w:sz="4" w:space="0" w:color="auto"/>
              <w:bottom w:val="single" w:sz="4" w:space="0" w:color="auto"/>
              <w:right w:val="single" w:sz="4" w:space="0" w:color="auto"/>
            </w:tcBorders>
            <w:noWrap/>
            <w:hideMark/>
          </w:tcPr>
          <w:p w14:paraId="2A490D26"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4F8A32C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CC1E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B6D1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8DEA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6C82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DA7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88279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63F6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EA84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E2C3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7677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C90A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A656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5EE52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588E71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1688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739F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A8F0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3018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2AD2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DE680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594A186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A97206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16</w:t>
            </w:r>
          </w:p>
        </w:tc>
      </w:tr>
      <w:tr w:rsidR="003660DA" w:rsidRPr="00057478" w14:paraId="3735B5B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EFC5637" w14:textId="77777777" w:rsidR="003660DA" w:rsidRPr="00057478" w:rsidRDefault="003660DA" w:rsidP="000A2FBF">
            <w:pPr>
              <w:rPr>
                <w:bCs/>
                <w:i/>
                <w:iCs/>
                <w:sz w:val="14"/>
                <w:szCs w:val="14"/>
              </w:rPr>
            </w:pPr>
            <w:r w:rsidRPr="00057478">
              <w:rPr>
                <w:bCs/>
                <w:i/>
                <w:iCs/>
                <w:sz w:val="14"/>
                <w:szCs w:val="14"/>
              </w:rPr>
              <w:t>JINDALEE</w:t>
            </w:r>
          </w:p>
        </w:tc>
        <w:tc>
          <w:tcPr>
            <w:tcW w:w="535" w:type="dxa"/>
            <w:tcBorders>
              <w:top w:val="single" w:sz="4" w:space="0" w:color="auto"/>
              <w:left w:val="single" w:sz="4" w:space="0" w:color="auto"/>
              <w:bottom w:val="single" w:sz="4" w:space="0" w:color="auto"/>
              <w:right w:val="single" w:sz="4" w:space="0" w:color="auto"/>
            </w:tcBorders>
            <w:noWrap/>
            <w:hideMark/>
          </w:tcPr>
          <w:p w14:paraId="0184263F"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5BBDD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1D50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9A13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E772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0EF4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B756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85CE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62C8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B2DB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A420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7BBA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BD0A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5061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B46C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AE8A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F7980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8FD0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316E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60EB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494F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883D7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9AB3369"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7DFFE91" w14:textId="77777777" w:rsidR="003660DA" w:rsidRPr="00057478" w:rsidRDefault="003660DA" w:rsidP="000A2FBF">
            <w:pPr>
              <w:rPr>
                <w:sz w:val="14"/>
                <w:szCs w:val="14"/>
              </w:rPr>
            </w:pPr>
          </w:p>
        </w:tc>
      </w:tr>
      <w:tr w:rsidR="003660DA" w:rsidRPr="00057478" w14:paraId="3921B1B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2896B20"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KALINGA</w:t>
            </w:r>
          </w:p>
        </w:tc>
        <w:tc>
          <w:tcPr>
            <w:tcW w:w="535" w:type="dxa"/>
            <w:tcBorders>
              <w:top w:val="single" w:sz="4" w:space="0" w:color="auto"/>
              <w:left w:val="single" w:sz="4" w:space="0" w:color="auto"/>
              <w:bottom w:val="single" w:sz="4" w:space="0" w:color="auto"/>
              <w:right w:val="single" w:sz="4" w:space="0" w:color="auto"/>
            </w:tcBorders>
            <w:noWrap/>
            <w:hideMark/>
          </w:tcPr>
          <w:p w14:paraId="0CDF7A34"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45FCC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39BE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45DE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6813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B92C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FFD2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4619A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52CA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37F7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2825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463F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FAA9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474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56C0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1615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56A7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5998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4A0C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C9EA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48A8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67BB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912DC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097584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4306C59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CAACBB6" w14:textId="77777777" w:rsidR="003660DA" w:rsidRPr="00057478" w:rsidRDefault="003660DA" w:rsidP="000A2FBF">
            <w:pPr>
              <w:rPr>
                <w:bCs/>
                <w:i/>
                <w:iCs/>
                <w:sz w:val="14"/>
                <w:szCs w:val="14"/>
              </w:rPr>
            </w:pPr>
            <w:r w:rsidRPr="00057478">
              <w:rPr>
                <w:bCs/>
                <w:i/>
                <w:iCs/>
                <w:sz w:val="14"/>
                <w:szCs w:val="14"/>
              </w:rPr>
              <w:t>KANGAROO POINT</w:t>
            </w:r>
          </w:p>
        </w:tc>
        <w:tc>
          <w:tcPr>
            <w:tcW w:w="535" w:type="dxa"/>
            <w:tcBorders>
              <w:top w:val="single" w:sz="4" w:space="0" w:color="auto"/>
              <w:left w:val="single" w:sz="4" w:space="0" w:color="auto"/>
              <w:bottom w:val="single" w:sz="4" w:space="0" w:color="auto"/>
              <w:right w:val="single" w:sz="4" w:space="0" w:color="auto"/>
            </w:tcBorders>
            <w:noWrap/>
            <w:hideMark/>
          </w:tcPr>
          <w:p w14:paraId="1F55DAFD"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BBED58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312900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2C63A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14</w:t>
            </w:r>
          </w:p>
        </w:tc>
        <w:tc>
          <w:tcPr>
            <w:tcW w:w="534" w:type="dxa"/>
            <w:tcBorders>
              <w:top w:val="single" w:sz="4" w:space="0" w:color="auto"/>
              <w:left w:val="single" w:sz="4" w:space="0" w:color="auto"/>
              <w:bottom w:val="single" w:sz="4" w:space="0" w:color="auto"/>
              <w:right w:val="single" w:sz="4" w:space="0" w:color="auto"/>
            </w:tcBorders>
            <w:noWrap/>
            <w:hideMark/>
          </w:tcPr>
          <w:p w14:paraId="33F7512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F16FC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65A15FD" w14:textId="77777777" w:rsidR="003660DA" w:rsidRPr="00057478" w:rsidRDefault="003660DA" w:rsidP="000A2FBF">
            <w:pPr>
              <w:jc w:val="center"/>
              <w:rPr>
                <w:bCs/>
                <w:i/>
                <w:iCs/>
                <w:sz w:val="14"/>
                <w:szCs w:val="14"/>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190A4595"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A1C213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3355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54DF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FBD5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4B81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BA9E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6E70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ED89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AFE1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59E9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6A05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4EDA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20F9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145D0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94134CD"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59367E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r>
      <w:tr w:rsidR="003660DA" w:rsidRPr="00057478" w14:paraId="039D786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5D616AD" w14:textId="77777777" w:rsidR="003660DA" w:rsidRPr="00057478" w:rsidRDefault="003660DA" w:rsidP="000A2FBF">
            <w:pPr>
              <w:rPr>
                <w:bCs/>
                <w:i/>
                <w:iCs/>
                <w:sz w:val="14"/>
                <w:szCs w:val="14"/>
              </w:rPr>
            </w:pPr>
            <w:r w:rsidRPr="00057478">
              <w:rPr>
                <w:bCs/>
                <w:i/>
                <w:iCs/>
                <w:sz w:val="14"/>
                <w:szCs w:val="14"/>
              </w:rPr>
              <w:t>KARANA DOWNS</w:t>
            </w:r>
          </w:p>
        </w:tc>
        <w:tc>
          <w:tcPr>
            <w:tcW w:w="535" w:type="dxa"/>
            <w:tcBorders>
              <w:top w:val="single" w:sz="4" w:space="0" w:color="auto"/>
              <w:left w:val="single" w:sz="4" w:space="0" w:color="auto"/>
              <w:bottom w:val="single" w:sz="4" w:space="0" w:color="auto"/>
              <w:right w:val="single" w:sz="4" w:space="0" w:color="auto"/>
            </w:tcBorders>
            <w:noWrap/>
            <w:hideMark/>
          </w:tcPr>
          <w:p w14:paraId="3130E43C"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3BB08F2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710F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5A78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C9E0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C233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3BA8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B650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41B7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2465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6006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EB62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220C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408E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A498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85F8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98BA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49DD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D427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F139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38D4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2CA3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7D2A73"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FD258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454100B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B205E82" w14:textId="77777777" w:rsidR="003660DA" w:rsidRPr="00057478" w:rsidRDefault="003660DA" w:rsidP="000A2FBF">
            <w:pPr>
              <w:rPr>
                <w:bCs/>
                <w:i/>
                <w:iCs/>
                <w:sz w:val="14"/>
                <w:szCs w:val="14"/>
              </w:rPr>
            </w:pPr>
            <w:r w:rsidRPr="00057478">
              <w:rPr>
                <w:bCs/>
                <w:i/>
                <w:iCs/>
                <w:sz w:val="14"/>
                <w:szCs w:val="14"/>
              </w:rPr>
              <w:t>KEDRON</w:t>
            </w:r>
          </w:p>
        </w:tc>
        <w:tc>
          <w:tcPr>
            <w:tcW w:w="535" w:type="dxa"/>
            <w:tcBorders>
              <w:top w:val="single" w:sz="4" w:space="0" w:color="auto"/>
              <w:left w:val="single" w:sz="4" w:space="0" w:color="auto"/>
              <w:bottom w:val="single" w:sz="4" w:space="0" w:color="auto"/>
              <w:right w:val="single" w:sz="4" w:space="0" w:color="auto"/>
            </w:tcBorders>
            <w:noWrap/>
            <w:hideMark/>
          </w:tcPr>
          <w:p w14:paraId="33D67453"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4539587D" w14:textId="77777777" w:rsidR="003660DA" w:rsidRPr="00057478" w:rsidRDefault="003660DA" w:rsidP="000A2FBF">
            <w:pPr>
              <w:jc w:val="center"/>
              <w:rPr>
                <w:bCs/>
                <w:i/>
                <w:iCs/>
                <w:sz w:val="14"/>
                <w:szCs w:val="14"/>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4404801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B1B8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06E7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E6DA3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64F2EF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C903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9772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0CC8C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67EB78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53BC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6C36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63A8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46432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F89FFE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2B6C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FFA8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E78B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D5FF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C418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FAE6F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C7BAEA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FE73DF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712DDAF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9C5AACC" w14:textId="77777777" w:rsidR="003660DA" w:rsidRPr="00057478" w:rsidRDefault="003660DA" w:rsidP="000A2FBF">
            <w:pPr>
              <w:rPr>
                <w:bCs/>
                <w:i/>
                <w:iCs/>
                <w:sz w:val="14"/>
                <w:szCs w:val="14"/>
              </w:rPr>
            </w:pPr>
            <w:r w:rsidRPr="00057478">
              <w:rPr>
                <w:bCs/>
                <w:i/>
                <w:iCs/>
                <w:sz w:val="14"/>
                <w:szCs w:val="14"/>
              </w:rPr>
              <w:t>KELVIN GROVE</w:t>
            </w:r>
          </w:p>
        </w:tc>
        <w:tc>
          <w:tcPr>
            <w:tcW w:w="535" w:type="dxa"/>
            <w:tcBorders>
              <w:top w:val="single" w:sz="4" w:space="0" w:color="auto"/>
              <w:left w:val="single" w:sz="4" w:space="0" w:color="auto"/>
              <w:bottom w:val="single" w:sz="4" w:space="0" w:color="auto"/>
              <w:right w:val="single" w:sz="4" w:space="0" w:color="auto"/>
            </w:tcBorders>
            <w:noWrap/>
            <w:hideMark/>
          </w:tcPr>
          <w:p w14:paraId="5F363C09"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EA9FC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4DCB1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575DF7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0AC0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8615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EF120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592ECE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9674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F635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7729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8608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F24A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3152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402B6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1CDC2D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99E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F63B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4BFF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A36D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A0DB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1A29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C3EA94"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20B28E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67B19FA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7374CBF" w14:textId="77777777" w:rsidR="003660DA" w:rsidRPr="00057478" w:rsidRDefault="003660DA" w:rsidP="000A2FBF">
            <w:pPr>
              <w:rPr>
                <w:bCs/>
                <w:i/>
                <w:iCs/>
                <w:sz w:val="14"/>
                <w:szCs w:val="14"/>
              </w:rPr>
            </w:pPr>
            <w:r w:rsidRPr="00057478">
              <w:rPr>
                <w:bCs/>
                <w:i/>
                <w:iCs/>
                <w:sz w:val="14"/>
                <w:szCs w:val="14"/>
              </w:rPr>
              <w:t>KENMORE</w:t>
            </w:r>
          </w:p>
        </w:tc>
        <w:tc>
          <w:tcPr>
            <w:tcW w:w="535" w:type="dxa"/>
            <w:tcBorders>
              <w:top w:val="single" w:sz="4" w:space="0" w:color="auto"/>
              <w:left w:val="single" w:sz="4" w:space="0" w:color="auto"/>
              <w:bottom w:val="single" w:sz="4" w:space="0" w:color="auto"/>
              <w:right w:val="single" w:sz="4" w:space="0" w:color="auto"/>
            </w:tcBorders>
            <w:noWrap/>
            <w:hideMark/>
          </w:tcPr>
          <w:p w14:paraId="6F87E246"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4B007BA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95C3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89AB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88BA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56DB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2E54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68A3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5EB6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8448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53D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A75D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ADA8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36DE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F42A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0C3E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D73E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8683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6FCA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A9F46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E1312C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C3341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7B1C56B"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9EF984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44</w:t>
            </w:r>
          </w:p>
        </w:tc>
      </w:tr>
      <w:tr w:rsidR="003660DA" w:rsidRPr="00057478" w14:paraId="3FEC623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4479F6B" w14:textId="77777777" w:rsidR="003660DA" w:rsidRPr="00057478" w:rsidRDefault="003660DA" w:rsidP="000A2FBF">
            <w:pPr>
              <w:rPr>
                <w:bCs/>
                <w:i/>
                <w:iCs/>
                <w:sz w:val="14"/>
                <w:szCs w:val="14"/>
              </w:rPr>
            </w:pPr>
            <w:r w:rsidRPr="00057478">
              <w:rPr>
                <w:bCs/>
                <w:i/>
                <w:iCs/>
                <w:sz w:val="14"/>
                <w:szCs w:val="14"/>
              </w:rPr>
              <w:t>KENMORE HILLS</w:t>
            </w:r>
          </w:p>
        </w:tc>
        <w:tc>
          <w:tcPr>
            <w:tcW w:w="535" w:type="dxa"/>
            <w:tcBorders>
              <w:top w:val="single" w:sz="4" w:space="0" w:color="auto"/>
              <w:left w:val="single" w:sz="4" w:space="0" w:color="auto"/>
              <w:bottom w:val="single" w:sz="4" w:space="0" w:color="auto"/>
              <w:right w:val="single" w:sz="4" w:space="0" w:color="auto"/>
            </w:tcBorders>
            <w:noWrap/>
            <w:hideMark/>
          </w:tcPr>
          <w:p w14:paraId="6ABB911A"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8BA8C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A746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5580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2B77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A027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0DAC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A12D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5AB1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5A87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13D1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601E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8320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71D4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E04F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5254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9182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45B0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9E24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DC37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513B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739B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2833B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9557EC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38B84A0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A80C958" w14:textId="77777777" w:rsidR="003660DA" w:rsidRPr="00057478" w:rsidRDefault="003660DA" w:rsidP="000A2FBF">
            <w:pPr>
              <w:rPr>
                <w:bCs/>
                <w:i/>
                <w:iCs/>
                <w:sz w:val="14"/>
                <w:szCs w:val="14"/>
              </w:rPr>
            </w:pPr>
            <w:r w:rsidRPr="00057478">
              <w:rPr>
                <w:bCs/>
                <w:i/>
                <w:iCs/>
                <w:sz w:val="14"/>
                <w:szCs w:val="14"/>
              </w:rPr>
              <w:t>KEPERRA</w:t>
            </w:r>
          </w:p>
        </w:tc>
        <w:tc>
          <w:tcPr>
            <w:tcW w:w="535" w:type="dxa"/>
            <w:tcBorders>
              <w:top w:val="single" w:sz="4" w:space="0" w:color="auto"/>
              <w:left w:val="single" w:sz="4" w:space="0" w:color="auto"/>
              <w:bottom w:val="single" w:sz="4" w:space="0" w:color="auto"/>
              <w:right w:val="single" w:sz="4" w:space="0" w:color="auto"/>
            </w:tcBorders>
            <w:noWrap/>
            <w:hideMark/>
          </w:tcPr>
          <w:p w14:paraId="69B92E5A"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0034166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4D24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7923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40EB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949D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6816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36AC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9096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E03A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232F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DC52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6845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3FCD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ABD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D7FC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0D48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AC3DF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ED14B1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3AE44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5495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E791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784AA"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4695A4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36</w:t>
            </w:r>
          </w:p>
        </w:tc>
      </w:tr>
      <w:tr w:rsidR="003660DA" w:rsidRPr="00057478" w14:paraId="336DCA9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0FDB7C8" w14:textId="77777777" w:rsidR="003660DA" w:rsidRPr="00057478" w:rsidRDefault="003660DA" w:rsidP="000A2FBF">
            <w:pPr>
              <w:rPr>
                <w:bCs/>
                <w:i/>
                <w:iCs/>
                <w:sz w:val="14"/>
                <w:szCs w:val="14"/>
              </w:rPr>
            </w:pPr>
            <w:r w:rsidRPr="00057478">
              <w:rPr>
                <w:bCs/>
                <w:i/>
                <w:iCs/>
                <w:sz w:val="14"/>
                <w:szCs w:val="14"/>
              </w:rPr>
              <w:t>KOORINGAL</w:t>
            </w:r>
          </w:p>
        </w:tc>
        <w:tc>
          <w:tcPr>
            <w:tcW w:w="535" w:type="dxa"/>
            <w:tcBorders>
              <w:top w:val="single" w:sz="4" w:space="0" w:color="auto"/>
              <w:left w:val="single" w:sz="4" w:space="0" w:color="auto"/>
              <w:bottom w:val="single" w:sz="4" w:space="0" w:color="auto"/>
              <w:right w:val="single" w:sz="4" w:space="0" w:color="auto"/>
            </w:tcBorders>
            <w:noWrap/>
            <w:hideMark/>
          </w:tcPr>
          <w:p w14:paraId="70802C13"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0027CC7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DCAD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F33C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6A84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D96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648D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8C23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39B4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CF2A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AFCE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8922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EB55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2DFD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61078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B6AD5A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9455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B0EC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79DC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10CF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E798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C414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4371A0"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E6AD4AE" w14:textId="77777777" w:rsidR="003660DA" w:rsidRPr="00057478" w:rsidRDefault="003660DA" w:rsidP="000A2FBF">
            <w:pPr>
              <w:rPr>
                <w:sz w:val="14"/>
                <w:szCs w:val="14"/>
              </w:rPr>
            </w:pPr>
          </w:p>
        </w:tc>
      </w:tr>
      <w:tr w:rsidR="003660DA" w:rsidRPr="00057478" w14:paraId="23C4B3F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602B3BE"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KURABY</w:t>
            </w:r>
          </w:p>
        </w:tc>
        <w:tc>
          <w:tcPr>
            <w:tcW w:w="535" w:type="dxa"/>
            <w:tcBorders>
              <w:top w:val="single" w:sz="4" w:space="0" w:color="auto"/>
              <w:left w:val="single" w:sz="4" w:space="0" w:color="auto"/>
              <w:bottom w:val="single" w:sz="4" w:space="0" w:color="auto"/>
              <w:right w:val="single" w:sz="4" w:space="0" w:color="auto"/>
            </w:tcBorders>
            <w:noWrap/>
            <w:hideMark/>
          </w:tcPr>
          <w:p w14:paraId="00B6372D" w14:textId="77777777" w:rsidR="003660DA" w:rsidRPr="00057478" w:rsidRDefault="003660DA" w:rsidP="000A2FBF">
            <w:pPr>
              <w:jc w:val="center"/>
              <w:rPr>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696F60D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E2C1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13A2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4DDF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8979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179A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8617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49A3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0D5B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6B4F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DD6C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9963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899F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C07D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9012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1AE8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5E9F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0A94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EF7C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9800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55A3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7F844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801AFD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39</w:t>
            </w:r>
          </w:p>
        </w:tc>
      </w:tr>
      <w:tr w:rsidR="003660DA" w:rsidRPr="00057478" w14:paraId="6B31AD0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C38B5D0" w14:textId="77777777" w:rsidR="003660DA" w:rsidRPr="00057478" w:rsidRDefault="003660DA" w:rsidP="000A2FBF">
            <w:pPr>
              <w:rPr>
                <w:bCs/>
                <w:i/>
                <w:iCs/>
                <w:sz w:val="14"/>
                <w:szCs w:val="14"/>
              </w:rPr>
            </w:pPr>
            <w:r w:rsidRPr="00057478">
              <w:rPr>
                <w:bCs/>
                <w:i/>
                <w:iCs/>
                <w:sz w:val="14"/>
                <w:szCs w:val="14"/>
              </w:rPr>
              <w:t>LARAPINTA</w:t>
            </w:r>
          </w:p>
        </w:tc>
        <w:tc>
          <w:tcPr>
            <w:tcW w:w="535" w:type="dxa"/>
            <w:tcBorders>
              <w:top w:val="single" w:sz="4" w:space="0" w:color="auto"/>
              <w:left w:val="single" w:sz="4" w:space="0" w:color="auto"/>
              <w:bottom w:val="single" w:sz="4" w:space="0" w:color="auto"/>
              <w:right w:val="single" w:sz="4" w:space="0" w:color="auto"/>
            </w:tcBorders>
            <w:noWrap/>
            <w:hideMark/>
          </w:tcPr>
          <w:p w14:paraId="36A3D769"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68BB1B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2E43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F0B1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DBB2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6079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34E5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4BE2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43EE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2359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346C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4014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6131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BA91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71D60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E2BE29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A1A3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124E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5CD5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6A60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043F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0BA6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FB1C5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C7C64BF" w14:textId="77777777" w:rsidR="003660DA" w:rsidRPr="00057478" w:rsidRDefault="003660DA" w:rsidP="000A2FBF">
            <w:pPr>
              <w:rPr>
                <w:sz w:val="14"/>
                <w:szCs w:val="14"/>
              </w:rPr>
            </w:pPr>
          </w:p>
        </w:tc>
      </w:tr>
      <w:tr w:rsidR="003660DA" w:rsidRPr="00057478" w14:paraId="32265D8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BC6F35A"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LOTA</w:t>
            </w:r>
          </w:p>
        </w:tc>
        <w:tc>
          <w:tcPr>
            <w:tcW w:w="535" w:type="dxa"/>
            <w:tcBorders>
              <w:top w:val="single" w:sz="4" w:space="0" w:color="auto"/>
              <w:left w:val="single" w:sz="4" w:space="0" w:color="auto"/>
              <w:bottom w:val="single" w:sz="4" w:space="0" w:color="auto"/>
              <w:right w:val="single" w:sz="4" w:space="0" w:color="auto"/>
            </w:tcBorders>
            <w:noWrap/>
            <w:hideMark/>
          </w:tcPr>
          <w:p w14:paraId="4A72A46D" w14:textId="77777777" w:rsidR="003660DA" w:rsidRPr="00057478" w:rsidRDefault="003660DA" w:rsidP="000A2FBF">
            <w:pPr>
              <w:jc w:val="center"/>
              <w:rPr>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2B1AD69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A850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1B93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02C0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A74B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0C0B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2B45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1EB1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9BFA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D6BC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F9C5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1A73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CDD1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EE4A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ABDB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1B10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4C22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E77B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707F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C8C0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7C37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62153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1D5623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394B626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4DFEE8D" w14:textId="77777777" w:rsidR="003660DA" w:rsidRPr="00057478" w:rsidRDefault="003660DA" w:rsidP="000A2FBF">
            <w:pPr>
              <w:rPr>
                <w:bCs/>
                <w:i/>
                <w:iCs/>
                <w:sz w:val="14"/>
                <w:szCs w:val="14"/>
              </w:rPr>
            </w:pPr>
            <w:r w:rsidRPr="00057478">
              <w:rPr>
                <w:bCs/>
                <w:i/>
                <w:iCs/>
                <w:sz w:val="14"/>
                <w:szCs w:val="14"/>
              </w:rPr>
              <w:t>LUTWYCHE</w:t>
            </w:r>
          </w:p>
        </w:tc>
        <w:tc>
          <w:tcPr>
            <w:tcW w:w="535" w:type="dxa"/>
            <w:tcBorders>
              <w:top w:val="single" w:sz="4" w:space="0" w:color="auto"/>
              <w:left w:val="single" w:sz="4" w:space="0" w:color="auto"/>
              <w:bottom w:val="single" w:sz="4" w:space="0" w:color="auto"/>
              <w:right w:val="single" w:sz="4" w:space="0" w:color="auto"/>
            </w:tcBorders>
            <w:noWrap/>
            <w:hideMark/>
          </w:tcPr>
          <w:p w14:paraId="1DCF4229"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329D57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6EE32E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22D1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E67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3FC5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8432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8389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4C72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C007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FB34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1C02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8A7D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0F15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AFB5C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9DE937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CB87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0AF8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FDF3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77F7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5145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D95C1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7ADF98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84990F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70</w:t>
            </w:r>
          </w:p>
        </w:tc>
      </w:tr>
      <w:tr w:rsidR="003660DA" w:rsidRPr="00057478" w14:paraId="773A71C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C0A908A" w14:textId="77777777" w:rsidR="003660DA" w:rsidRPr="00057478" w:rsidRDefault="003660DA" w:rsidP="000A2FBF">
            <w:pPr>
              <w:rPr>
                <w:bCs/>
                <w:i/>
                <w:iCs/>
                <w:sz w:val="14"/>
                <w:szCs w:val="14"/>
              </w:rPr>
            </w:pPr>
            <w:r w:rsidRPr="00057478">
              <w:rPr>
                <w:bCs/>
                <w:i/>
                <w:iCs/>
                <w:sz w:val="14"/>
                <w:szCs w:val="14"/>
              </w:rPr>
              <w:t>LYTTON</w:t>
            </w:r>
          </w:p>
        </w:tc>
        <w:tc>
          <w:tcPr>
            <w:tcW w:w="535" w:type="dxa"/>
            <w:tcBorders>
              <w:top w:val="single" w:sz="4" w:space="0" w:color="auto"/>
              <w:left w:val="single" w:sz="4" w:space="0" w:color="auto"/>
              <w:bottom w:val="single" w:sz="4" w:space="0" w:color="auto"/>
              <w:right w:val="single" w:sz="4" w:space="0" w:color="auto"/>
            </w:tcBorders>
            <w:noWrap/>
            <w:hideMark/>
          </w:tcPr>
          <w:p w14:paraId="5C57BB6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CBE0E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3B5C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469E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3048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562F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5C74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F660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D2AF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9267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8B3B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86AB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7D3D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BC3B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4492D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EC32CE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9EAD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7107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3C2A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244A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4BA8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80D5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8DED1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4CEA91C" w14:textId="77777777" w:rsidR="003660DA" w:rsidRPr="00057478" w:rsidRDefault="003660DA" w:rsidP="000A2FBF">
            <w:pPr>
              <w:rPr>
                <w:sz w:val="14"/>
                <w:szCs w:val="14"/>
              </w:rPr>
            </w:pPr>
          </w:p>
        </w:tc>
      </w:tr>
      <w:tr w:rsidR="003660DA" w:rsidRPr="00057478" w14:paraId="2ED501B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82B1079"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MACGREGOR</w:t>
            </w:r>
          </w:p>
        </w:tc>
        <w:tc>
          <w:tcPr>
            <w:tcW w:w="535" w:type="dxa"/>
            <w:tcBorders>
              <w:top w:val="single" w:sz="4" w:space="0" w:color="auto"/>
              <w:left w:val="single" w:sz="4" w:space="0" w:color="auto"/>
              <w:bottom w:val="single" w:sz="4" w:space="0" w:color="auto"/>
              <w:right w:val="single" w:sz="4" w:space="0" w:color="auto"/>
            </w:tcBorders>
            <w:noWrap/>
            <w:hideMark/>
          </w:tcPr>
          <w:p w14:paraId="4723A223"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D0FEA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AB30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D65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B903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B820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D259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B847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AAF8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FDDE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5F36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AB0F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7BF19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BEEEBD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DB73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E027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6971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3D3F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A86B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34CE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DA8A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F101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D9475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A9204F5" w14:textId="77777777" w:rsidR="003660DA" w:rsidRPr="00057478" w:rsidRDefault="003660DA" w:rsidP="000A2FBF">
            <w:pPr>
              <w:rPr>
                <w:sz w:val="14"/>
                <w:szCs w:val="14"/>
              </w:rPr>
            </w:pPr>
          </w:p>
        </w:tc>
      </w:tr>
      <w:tr w:rsidR="003660DA" w:rsidRPr="00057478" w14:paraId="7C60962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CAEE993"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MANLY</w:t>
            </w:r>
          </w:p>
        </w:tc>
        <w:tc>
          <w:tcPr>
            <w:tcW w:w="535" w:type="dxa"/>
            <w:tcBorders>
              <w:top w:val="single" w:sz="4" w:space="0" w:color="auto"/>
              <w:left w:val="single" w:sz="4" w:space="0" w:color="auto"/>
              <w:bottom w:val="single" w:sz="4" w:space="0" w:color="auto"/>
              <w:right w:val="single" w:sz="4" w:space="0" w:color="auto"/>
            </w:tcBorders>
            <w:noWrap/>
            <w:hideMark/>
          </w:tcPr>
          <w:p w14:paraId="1D437310" w14:textId="77777777" w:rsidR="003660DA" w:rsidRPr="00057478" w:rsidRDefault="003660DA" w:rsidP="000A2FBF">
            <w:pPr>
              <w:jc w:val="center"/>
              <w:rPr>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3FA1EB4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CCD5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2916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607A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55DC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F35C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3A66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6EB5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2937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3932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5AA3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326D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A1BE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1AB2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2C8F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8393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E79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723A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44B56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BF058E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908FD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AEBA5E3"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D47F3C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w:t>
            </w:r>
          </w:p>
        </w:tc>
      </w:tr>
      <w:tr w:rsidR="003660DA" w:rsidRPr="00057478" w14:paraId="2BA30D1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06E17B0" w14:textId="77777777" w:rsidR="003660DA" w:rsidRPr="00057478" w:rsidRDefault="003660DA" w:rsidP="000A2FBF">
            <w:pPr>
              <w:rPr>
                <w:bCs/>
                <w:i/>
                <w:iCs/>
                <w:sz w:val="14"/>
                <w:szCs w:val="14"/>
              </w:rPr>
            </w:pPr>
            <w:r w:rsidRPr="00057478">
              <w:rPr>
                <w:bCs/>
                <w:i/>
                <w:iCs/>
                <w:sz w:val="14"/>
                <w:szCs w:val="14"/>
              </w:rPr>
              <w:t>MANLY WEST</w:t>
            </w:r>
          </w:p>
        </w:tc>
        <w:tc>
          <w:tcPr>
            <w:tcW w:w="535" w:type="dxa"/>
            <w:tcBorders>
              <w:top w:val="single" w:sz="4" w:space="0" w:color="auto"/>
              <w:left w:val="single" w:sz="4" w:space="0" w:color="auto"/>
              <w:bottom w:val="single" w:sz="4" w:space="0" w:color="auto"/>
              <w:right w:val="single" w:sz="4" w:space="0" w:color="auto"/>
            </w:tcBorders>
            <w:noWrap/>
            <w:hideMark/>
          </w:tcPr>
          <w:p w14:paraId="3A8F7E99"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2DF88E3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75D8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FEDF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CFD0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8F78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1F11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00D9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A769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7F1F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D59B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C87A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1309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5DAB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83BF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58DA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C9A6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0217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5093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28986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66B6B3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FD78A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40B27D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B04364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40</w:t>
            </w:r>
          </w:p>
        </w:tc>
      </w:tr>
      <w:tr w:rsidR="003660DA" w:rsidRPr="00057478" w14:paraId="4D91BD3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93A409D" w14:textId="77777777" w:rsidR="003660DA" w:rsidRPr="00057478" w:rsidRDefault="003660DA" w:rsidP="000A2FBF">
            <w:pPr>
              <w:rPr>
                <w:bCs/>
                <w:i/>
                <w:iCs/>
                <w:sz w:val="14"/>
                <w:szCs w:val="14"/>
              </w:rPr>
            </w:pPr>
            <w:r w:rsidRPr="00057478">
              <w:rPr>
                <w:bCs/>
                <w:i/>
                <w:iCs/>
                <w:sz w:val="14"/>
                <w:szCs w:val="14"/>
              </w:rPr>
              <w:t>MANSFIELD</w:t>
            </w:r>
          </w:p>
        </w:tc>
        <w:tc>
          <w:tcPr>
            <w:tcW w:w="535" w:type="dxa"/>
            <w:tcBorders>
              <w:top w:val="single" w:sz="4" w:space="0" w:color="auto"/>
              <w:left w:val="single" w:sz="4" w:space="0" w:color="auto"/>
              <w:bottom w:val="single" w:sz="4" w:space="0" w:color="auto"/>
              <w:right w:val="single" w:sz="4" w:space="0" w:color="auto"/>
            </w:tcBorders>
            <w:noWrap/>
            <w:hideMark/>
          </w:tcPr>
          <w:p w14:paraId="3ACD9A4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CA48E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F8D6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44CE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A79C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3DCE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2800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B0E5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7135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3158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17FB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08A5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C5F5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6D4F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8606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AE2B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C2A7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9A87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4F08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1880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0441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47F1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0FEB0A"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0B8D36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56333D7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B1437A0" w14:textId="77777777" w:rsidR="003660DA" w:rsidRPr="00057478" w:rsidRDefault="003660DA" w:rsidP="000A2FBF">
            <w:pPr>
              <w:rPr>
                <w:bCs/>
                <w:i/>
                <w:iCs/>
                <w:sz w:val="14"/>
                <w:szCs w:val="14"/>
              </w:rPr>
            </w:pPr>
            <w:r w:rsidRPr="00057478">
              <w:rPr>
                <w:bCs/>
                <w:i/>
                <w:iCs/>
                <w:sz w:val="14"/>
                <w:szCs w:val="14"/>
              </w:rPr>
              <w:t>MCDOWALL</w:t>
            </w:r>
          </w:p>
        </w:tc>
        <w:tc>
          <w:tcPr>
            <w:tcW w:w="535" w:type="dxa"/>
            <w:tcBorders>
              <w:top w:val="single" w:sz="4" w:space="0" w:color="auto"/>
              <w:left w:val="single" w:sz="4" w:space="0" w:color="auto"/>
              <w:bottom w:val="single" w:sz="4" w:space="0" w:color="auto"/>
              <w:right w:val="single" w:sz="4" w:space="0" w:color="auto"/>
            </w:tcBorders>
            <w:noWrap/>
            <w:hideMark/>
          </w:tcPr>
          <w:p w14:paraId="01A6E23A" w14:textId="77777777" w:rsidR="003660DA" w:rsidRPr="00057478" w:rsidRDefault="003660DA" w:rsidP="000A2FBF">
            <w:pPr>
              <w:jc w:val="center"/>
              <w:rPr>
                <w:rFonts w:cstheme="minorBidi"/>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7A416A2A" w14:textId="77777777" w:rsidR="003660DA" w:rsidRPr="00057478" w:rsidRDefault="003660DA" w:rsidP="000A2FBF">
            <w:pPr>
              <w:jc w:val="center"/>
              <w:rPr>
                <w:bCs/>
                <w:i/>
                <w:iCs/>
                <w:sz w:val="14"/>
                <w:szCs w:val="14"/>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3A92B5B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51CE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5B89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ADD1C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25</w:t>
            </w:r>
          </w:p>
        </w:tc>
        <w:tc>
          <w:tcPr>
            <w:tcW w:w="534" w:type="dxa"/>
            <w:tcBorders>
              <w:top w:val="single" w:sz="4" w:space="0" w:color="auto"/>
              <w:left w:val="single" w:sz="4" w:space="0" w:color="auto"/>
              <w:bottom w:val="single" w:sz="4" w:space="0" w:color="auto"/>
              <w:right w:val="single" w:sz="4" w:space="0" w:color="auto"/>
            </w:tcBorders>
            <w:noWrap/>
            <w:hideMark/>
          </w:tcPr>
          <w:p w14:paraId="4356154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7B88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3947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74E9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2503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12C1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945C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AD80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3229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7AC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57A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6AF2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D7AF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7E82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5453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08085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0233E7E4"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C53CED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70</w:t>
            </w:r>
          </w:p>
        </w:tc>
      </w:tr>
      <w:tr w:rsidR="003660DA" w:rsidRPr="00057478" w14:paraId="4DB6C2C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6C8E408" w14:textId="77777777" w:rsidR="003660DA" w:rsidRPr="00057478" w:rsidRDefault="003660DA" w:rsidP="000A2FBF">
            <w:pPr>
              <w:rPr>
                <w:bCs/>
                <w:i/>
                <w:iCs/>
                <w:sz w:val="14"/>
                <w:szCs w:val="14"/>
              </w:rPr>
            </w:pPr>
            <w:r w:rsidRPr="00057478">
              <w:rPr>
                <w:bCs/>
                <w:i/>
                <w:iCs/>
                <w:sz w:val="14"/>
                <w:szCs w:val="14"/>
              </w:rPr>
              <w:t>MILTON</w:t>
            </w:r>
          </w:p>
        </w:tc>
        <w:tc>
          <w:tcPr>
            <w:tcW w:w="535" w:type="dxa"/>
            <w:tcBorders>
              <w:top w:val="single" w:sz="4" w:space="0" w:color="auto"/>
              <w:left w:val="single" w:sz="4" w:space="0" w:color="auto"/>
              <w:bottom w:val="single" w:sz="4" w:space="0" w:color="auto"/>
              <w:right w:val="single" w:sz="4" w:space="0" w:color="auto"/>
            </w:tcBorders>
            <w:noWrap/>
            <w:hideMark/>
          </w:tcPr>
          <w:p w14:paraId="63E0C16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06947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DA1F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F8E2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18FB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710A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BD6A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A534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D10D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EE9B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C571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A445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04E2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5F6A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94E34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DFFF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6AC9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36F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C1B5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559D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9740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8873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C97B13"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A83649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r>
      <w:tr w:rsidR="003660DA" w:rsidRPr="00057478" w14:paraId="3E05319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75B48E5" w14:textId="77777777" w:rsidR="003660DA" w:rsidRPr="00057478" w:rsidRDefault="003660DA" w:rsidP="000A2FBF">
            <w:pPr>
              <w:rPr>
                <w:bCs/>
                <w:i/>
                <w:iCs/>
                <w:sz w:val="14"/>
                <w:szCs w:val="14"/>
              </w:rPr>
            </w:pPr>
            <w:r w:rsidRPr="00057478">
              <w:rPr>
                <w:bCs/>
                <w:i/>
                <w:iCs/>
                <w:sz w:val="14"/>
                <w:szCs w:val="14"/>
              </w:rPr>
              <w:t>MITCHELTON</w:t>
            </w:r>
          </w:p>
        </w:tc>
        <w:tc>
          <w:tcPr>
            <w:tcW w:w="535" w:type="dxa"/>
            <w:tcBorders>
              <w:top w:val="single" w:sz="4" w:space="0" w:color="auto"/>
              <w:left w:val="single" w:sz="4" w:space="0" w:color="auto"/>
              <w:bottom w:val="single" w:sz="4" w:space="0" w:color="auto"/>
              <w:right w:val="single" w:sz="4" w:space="0" w:color="auto"/>
            </w:tcBorders>
            <w:noWrap/>
            <w:hideMark/>
          </w:tcPr>
          <w:p w14:paraId="04087C05"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548A84F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1CA8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694D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CD1F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D57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64BE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E672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C1D9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C027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A558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50AC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FD2E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DADA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77B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17DA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204D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4C87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EC5D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CB5E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FCCE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7D487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0151F425"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00FED0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527E319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84C1916" w14:textId="77777777" w:rsidR="003660DA" w:rsidRPr="00057478" w:rsidRDefault="003660DA" w:rsidP="000A2FBF">
            <w:pPr>
              <w:rPr>
                <w:bCs/>
                <w:i/>
                <w:iCs/>
                <w:sz w:val="14"/>
                <w:szCs w:val="14"/>
              </w:rPr>
            </w:pPr>
            <w:r w:rsidRPr="00057478">
              <w:rPr>
                <w:bCs/>
                <w:i/>
                <w:iCs/>
                <w:sz w:val="14"/>
                <w:szCs w:val="14"/>
              </w:rPr>
              <w:lastRenderedPageBreak/>
              <w:t>MOGGILL</w:t>
            </w:r>
          </w:p>
        </w:tc>
        <w:tc>
          <w:tcPr>
            <w:tcW w:w="535" w:type="dxa"/>
            <w:tcBorders>
              <w:top w:val="single" w:sz="4" w:space="0" w:color="auto"/>
              <w:left w:val="single" w:sz="4" w:space="0" w:color="auto"/>
              <w:bottom w:val="single" w:sz="4" w:space="0" w:color="auto"/>
              <w:right w:val="single" w:sz="4" w:space="0" w:color="auto"/>
            </w:tcBorders>
            <w:noWrap/>
            <w:hideMark/>
          </w:tcPr>
          <w:p w14:paraId="4A6B59C7" w14:textId="77777777" w:rsidR="003660DA" w:rsidRPr="00057478" w:rsidRDefault="003660DA" w:rsidP="000A2FBF">
            <w:pPr>
              <w:jc w:val="center"/>
              <w:rPr>
                <w:rFonts w:cstheme="minorBidi"/>
                <w:bCs/>
                <w:i/>
                <w:iCs/>
                <w:sz w:val="14"/>
                <w:szCs w:val="14"/>
              </w:rPr>
            </w:pPr>
            <w:r w:rsidRPr="00057478">
              <w:rPr>
                <w:bCs/>
                <w:i/>
                <w:iCs/>
                <w:sz w:val="14"/>
                <w:szCs w:val="14"/>
              </w:rPr>
              <w:t>8</w:t>
            </w:r>
          </w:p>
        </w:tc>
        <w:tc>
          <w:tcPr>
            <w:tcW w:w="535" w:type="dxa"/>
            <w:tcBorders>
              <w:top w:val="single" w:sz="4" w:space="0" w:color="auto"/>
              <w:left w:val="single" w:sz="4" w:space="0" w:color="auto"/>
              <w:bottom w:val="single" w:sz="4" w:space="0" w:color="auto"/>
              <w:right w:val="single" w:sz="4" w:space="0" w:color="auto"/>
            </w:tcBorders>
            <w:noWrap/>
            <w:hideMark/>
          </w:tcPr>
          <w:p w14:paraId="135FF9A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F8D3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E82D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267C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95C8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BD6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B094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50A0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3A76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F2DD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3726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CC0E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5272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F87D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0286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E7C0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C6FD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EB0A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046C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CB0C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ACA0C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4A02D2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FF05874" w14:textId="77777777" w:rsidR="003660DA" w:rsidRPr="00057478" w:rsidRDefault="003660DA" w:rsidP="000A2FBF">
            <w:pPr>
              <w:rPr>
                <w:sz w:val="14"/>
                <w:szCs w:val="14"/>
              </w:rPr>
            </w:pPr>
          </w:p>
        </w:tc>
      </w:tr>
      <w:tr w:rsidR="003660DA" w:rsidRPr="00057478" w14:paraId="1F8C885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E40F9FE"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MOOROOKA</w:t>
            </w:r>
          </w:p>
        </w:tc>
        <w:tc>
          <w:tcPr>
            <w:tcW w:w="535" w:type="dxa"/>
            <w:tcBorders>
              <w:top w:val="single" w:sz="4" w:space="0" w:color="auto"/>
              <w:left w:val="single" w:sz="4" w:space="0" w:color="auto"/>
              <w:bottom w:val="single" w:sz="4" w:space="0" w:color="auto"/>
              <w:right w:val="single" w:sz="4" w:space="0" w:color="auto"/>
            </w:tcBorders>
            <w:noWrap/>
            <w:hideMark/>
          </w:tcPr>
          <w:p w14:paraId="2DC36F73" w14:textId="77777777" w:rsidR="003660DA" w:rsidRPr="00057478" w:rsidRDefault="003660DA" w:rsidP="000A2FBF">
            <w:pPr>
              <w:jc w:val="center"/>
              <w:rPr>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3D97510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0BCF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00B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3106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E5084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137B376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0939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E8BC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957A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8F63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E3A2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E0DF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F10C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735D6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7AD3965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3BFB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31DA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855C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305E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9368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1A783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6683A56F"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36E750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15</w:t>
            </w:r>
          </w:p>
        </w:tc>
      </w:tr>
      <w:tr w:rsidR="003660DA" w:rsidRPr="00057478" w14:paraId="20BE6F2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D57B35E" w14:textId="77777777" w:rsidR="003660DA" w:rsidRPr="00057478" w:rsidRDefault="003660DA" w:rsidP="000A2FBF">
            <w:pPr>
              <w:rPr>
                <w:bCs/>
                <w:i/>
                <w:iCs/>
                <w:sz w:val="14"/>
                <w:szCs w:val="14"/>
              </w:rPr>
            </w:pPr>
            <w:r w:rsidRPr="00057478">
              <w:rPr>
                <w:bCs/>
                <w:i/>
                <w:iCs/>
                <w:sz w:val="14"/>
                <w:szCs w:val="14"/>
              </w:rPr>
              <w:t>MORETON ISLAND</w:t>
            </w:r>
          </w:p>
        </w:tc>
        <w:tc>
          <w:tcPr>
            <w:tcW w:w="535" w:type="dxa"/>
            <w:tcBorders>
              <w:top w:val="single" w:sz="4" w:space="0" w:color="auto"/>
              <w:left w:val="single" w:sz="4" w:space="0" w:color="auto"/>
              <w:bottom w:val="single" w:sz="4" w:space="0" w:color="auto"/>
              <w:right w:val="single" w:sz="4" w:space="0" w:color="auto"/>
            </w:tcBorders>
            <w:noWrap/>
            <w:hideMark/>
          </w:tcPr>
          <w:p w14:paraId="588912B6"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1D9FA9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422D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E90B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6954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EDF3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B5B3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A130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DC5F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4E93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8D30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84DD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2B203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7F32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B0CBD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78793E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42A8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512D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4AD6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10C8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D753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BA42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9109C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63029C0" w14:textId="77777777" w:rsidR="003660DA" w:rsidRPr="00057478" w:rsidRDefault="003660DA" w:rsidP="000A2FBF">
            <w:pPr>
              <w:rPr>
                <w:sz w:val="14"/>
                <w:szCs w:val="14"/>
              </w:rPr>
            </w:pPr>
          </w:p>
        </w:tc>
      </w:tr>
      <w:tr w:rsidR="003660DA" w:rsidRPr="00057478" w14:paraId="22372F0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4BB4B84"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MORNINGSIDE</w:t>
            </w:r>
          </w:p>
        </w:tc>
        <w:tc>
          <w:tcPr>
            <w:tcW w:w="535" w:type="dxa"/>
            <w:tcBorders>
              <w:top w:val="single" w:sz="4" w:space="0" w:color="auto"/>
              <w:left w:val="single" w:sz="4" w:space="0" w:color="auto"/>
              <w:bottom w:val="single" w:sz="4" w:space="0" w:color="auto"/>
              <w:right w:val="single" w:sz="4" w:space="0" w:color="auto"/>
            </w:tcBorders>
            <w:noWrap/>
            <w:hideMark/>
          </w:tcPr>
          <w:p w14:paraId="604CD5B3" w14:textId="77777777" w:rsidR="003660DA" w:rsidRPr="00057478" w:rsidRDefault="003660DA" w:rsidP="000A2FBF">
            <w:pPr>
              <w:jc w:val="center"/>
              <w:rPr>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7EAF308E"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1E6B37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7ED9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6FDE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BEE0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72BE256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AE21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53D4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1F09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BAD10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BF0E4B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83E4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DB30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EECA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D5DB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5C34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5CFE0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88B1D9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FA7CF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993D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E726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B2118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8564F9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663431FF"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A136EEA" w14:textId="77777777" w:rsidR="003660DA" w:rsidRPr="00057478" w:rsidRDefault="003660DA" w:rsidP="000A2FBF">
            <w:pPr>
              <w:rPr>
                <w:bCs/>
                <w:i/>
                <w:iCs/>
                <w:sz w:val="14"/>
                <w:szCs w:val="14"/>
              </w:rPr>
            </w:pPr>
            <w:r w:rsidRPr="00057478">
              <w:rPr>
                <w:bCs/>
                <w:i/>
                <w:iCs/>
                <w:sz w:val="14"/>
                <w:szCs w:val="14"/>
              </w:rPr>
              <w:t>MOUNT GRAVATT</w:t>
            </w:r>
          </w:p>
        </w:tc>
        <w:tc>
          <w:tcPr>
            <w:tcW w:w="535" w:type="dxa"/>
            <w:tcBorders>
              <w:top w:val="single" w:sz="4" w:space="0" w:color="auto"/>
              <w:left w:val="single" w:sz="4" w:space="0" w:color="auto"/>
              <w:bottom w:val="single" w:sz="4" w:space="0" w:color="auto"/>
              <w:right w:val="single" w:sz="4" w:space="0" w:color="auto"/>
            </w:tcBorders>
            <w:noWrap/>
            <w:hideMark/>
          </w:tcPr>
          <w:p w14:paraId="1692E545"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1C724EE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48B3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26A3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66D1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84E5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6096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7C70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FB3A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1216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FD0D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0397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D991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B2AB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715F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6490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0B92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0001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3FE2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E649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8B71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854F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597FC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9881FA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2F6A07D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B6EF107" w14:textId="77777777" w:rsidR="003660DA" w:rsidRPr="00057478" w:rsidRDefault="003660DA" w:rsidP="000A2FBF">
            <w:pPr>
              <w:rPr>
                <w:bCs/>
                <w:i/>
                <w:iCs/>
                <w:sz w:val="14"/>
                <w:szCs w:val="14"/>
              </w:rPr>
            </w:pPr>
            <w:r w:rsidRPr="00057478">
              <w:rPr>
                <w:bCs/>
                <w:i/>
                <w:iCs/>
                <w:sz w:val="14"/>
                <w:szCs w:val="14"/>
              </w:rPr>
              <w:t>MOUNT GRAVATT EAST</w:t>
            </w:r>
          </w:p>
        </w:tc>
        <w:tc>
          <w:tcPr>
            <w:tcW w:w="535" w:type="dxa"/>
            <w:tcBorders>
              <w:top w:val="single" w:sz="4" w:space="0" w:color="auto"/>
              <w:left w:val="single" w:sz="4" w:space="0" w:color="auto"/>
              <w:bottom w:val="single" w:sz="4" w:space="0" w:color="auto"/>
              <w:right w:val="single" w:sz="4" w:space="0" w:color="auto"/>
            </w:tcBorders>
            <w:noWrap/>
            <w:hideMark/>
          </w:tcPr>
          <w:p w14:paraId="6A21A13C"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27337934"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CBD83C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7532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1F1D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C768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08F8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2457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46E5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E3D7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C2F8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C112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F3E0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F9B6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ED21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32FF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8F66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69AC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11A5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0F1A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7A48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2DB03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54CF1257"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6FF68F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w:t>
            </w:r>
          </w:p>
        </w:tc>
      </w:tr>
      <w:tr w:rsidR="003660DA" w:rsidRPr="00057478" w14:paraId="61099A7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1BBD3F2" w14:textId="77777777" w:rsidR="003660DA" w:rsidRPr="00057478" w:rsidRDefault="003660DA" w:rsidP="000A2FBF">
            <w:pPr>
              <w:rPr>
                <w:bCs/>
                <w:i/>
                <w:iCs/>
                <w:sz w:val="14"/>
                <w:szCs w:val="14"/>
              </w:rPr>
            </w:pPr>
            <w:r w:rsidRPr="00057478">
              <w:rPr>
                <w:bCs/>
                <w:i/>
                <w:iCs/>
                <w:sz w:val="14"/>
                <w:szCs w:val="14"/>
              </w:rPr>
              <w:t>MURARRIE</w:t>
            </w:r>
          </w:p>
        </w:tc>
        <w:tc>
          <w:tcPr>
            <w:tcW w:w="535" w:type="dxa"/>
            <w:tcBorders>
              <w:top w:val="single" w:sz="4" w:space="0" w:color="auto"/>
              <w:left w:val="single" w:sz="4" w:space="0" w:color="auto"/>
              <w:bottom w:val="single" w:sz="4" w:space="0" w:color="auto"/>
              <w:right w:val="single" w:sz="4" w:space="0" w:color="auto"/>
            </w:tcBorders>
            <w:noWrap/>
            <w:hideMark/>
          </w:tcPr>
          <w:p w14:paraId="6DBEA2A9"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45730CA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B851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112E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4438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2F3D7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5560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57CB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18AB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893F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56E5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9C0B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6CCA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AFAF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FC9B3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6DB8CD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B5B6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2308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0324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9C46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EDE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FD4EE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3C83AE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3885AA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0ACA091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878C2F8" w14:textId="77777777" w:rsidR="003660DA" w:rsidRPr="00057478" w:rsidRDefault="003660DA" w:rsidP="000A2FBF">
            <w:pPr>
              <w:rPr>
                <w:bCs/>
                <w:i/>
                <w:iCs/>
                <w:sz w:val="14"/>
                <w:szCs w:val="14"/>
              </w:rPr>
            </w:pPr>
            <w:r w:rsidRPr="00057478">
              <w:rPr>
                <w:bCs/>
                <w:i/>
                <w:iCs/>
                <w:sz w:val="14"/>
                <w:szCs w:val="14"/>
              </w:rPr>
              <w:t>NEW FARM</w:t>
            </w:r>
          </w:p>
        </w:tc>
        <w:tc>
          <w:tcPr>
            <w:tcW w:w="535" w:type="dxa"/>
            <w:tcBorders>
              <w:top w:val="single" w:sz="4" w:space="0" w:color="auto"/>
              <w:left w:val="single" w:sz="4" w:space="0" w:color="auto"/>
              <w:bottom w:val="single" w:sz="4" w:space="0" w:color="auto"/>
              <w:right w:val="single" w:sz="4" w:space="0" w:color="auto"/>
            </w:tcBorders>
            <w:noWrap/>
            <w:hideMark/>
          </w:tcPr>
          <w:p w14:paraId="5BDC6CD9"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3248A8FC" w14:textId="77777777" w:rsidR="003660DA" w:rsidRPr="00057478" w:rsidRDefault="003660DA" w:rsidP="000A2FBF">
            <w:pPr>
              <w:jc w:val="center"/>
              <w:rPr>
                <w:bCs/>
                <w:i/>
                <w:iCs/>
                <w:sz w:val="14"/>
                <w:szCs w:val="14"/>
              </w:rPr>
            </w:pPr>
            <w:r w:rsidRPr="00057478">
              <w:rPr>
                <w:bCs/>
                <w:i/>
                <w:iCs/>
                <w:sz w:val="14"/>
                <w:szCs w:val="14"/>
              </w:rPr>
              <w:t>26</w:t>
            </w:r>
          </w:p>
        </w:tc>
        <w:tc>
          <w:tcPr>
            <w:tcW w:w="534" w:type="dxa"/>
            <w:tcBorders>
              <w:top w:val="single" w:sz="4" w:space="0" w:color="auto"/>
              <w:left w:val="single" w:sz="4" w:space="0" w:color="auto"/>
              <w:bottom w:val="single" w:sz="4" w:space="0" w:color="auto"/>
              <w:right w:val="single" w:sz="4" w:space="0" w:color="auto"/>
            </w:tcBorders>
            <w:noWrap/>
            <w:hideMark/>
          </w:tcPr>
          <w:p w14:paraId="2887917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E3FB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2277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5678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0D60413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B3AA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9E46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F175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2FCC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C027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C04AB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FFCB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1E0A9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78829E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BD4D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5030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6B34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B6E6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BC4C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C7C41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FBAA74F"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6B14C5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w:t>
            </w:r>
          </w:p>
        </w:tc>
      </w:tr>
      <w:tr w:rsidR="003660DA" w:rsidRPr="00057478" w14:paraId="72FF00F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3CA5680" w14:textId="77777777" w:rsidR="003660DA" w:rsidRPr="00057478" w:rsidRDefault="003660DA" w:rsidP="000A2FBF">
            <w:pPr>
              <w:rPr>
                <w:bCs/>
                <w:i/>
                <w:iCs/>
                <w:sz w:val="14"/>
                <w:szCs w:val="14"/>
              </w:rPr>
            </w:pPr>
            <w:r w:rsidRPr="00057478">
              <w:rPr>
                <w:bCs/>
                <w:i/>
                <w:iCs/>
                <w:sz w:val="14"/>
                <w:szCs w:val="14"/>
              </w:rPr>
              <w:t>NEWMARKET</w:t>
            </w:r>
          </w:p>
        </w:tc>
        <w:tc>
          <w:tcPr>
            <w:tcW w:w="535" w:type="dxa"/>
            <w:tcBorders>
              <w:top w:val="single" w:sz="4" w:space="0" w:color="auto"/>
              <w:left w:val="single" w:sz="4" w:space="0" w:color="auto"/>
              <w:bottom w:val="single" w:sz="4" w:space="0" w:color="auto"/>
              <w:right w:val="single" w:sz="4" w:space="0" w:color="auto"/>
            </w:tcBorders>
            <w:noWrap/>
            <w:hideMark/>
          </w:tcPr>
          <w:p w14:paraId="04651C02"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5F032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C84D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6390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B4693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364D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447F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DE05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9687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CAC6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3370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7464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5161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2746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B813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D021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A551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30DB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5E93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4D8A7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1C5BF7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4EEF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4AC9B4"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D28D84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r>
      <w:tr w:rsidR="003660DA" w:rsidRPr="00057478" w14:paraId="40F01D2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BD54C17" w14:textId="77777777" w:rsidR="003660DA" w:rsidRPr="00057478" w:rsidRDefault="003660DA" w:rsidP="000A2FBF">
            <w:pPr>
              <w:rPr>
                <w:bCs/>
                <w:i/>
                <w:iCs/>
                <w:sz w:val="14"/>
                <w:szCs w:val="14"/>
              </w:rPr>
            </w:pPr>
            <w:r w:rsidRPr="00057478">
              <w:rPr>
                <w:bCs/>
                <w:i/>
                <w:iCs/>
                <w:sz w:val="14"/>
                <w:szCs w:val="14"/>
              </w:rPr>
              <w:t>NEWSTEAD</w:t>
            </w:r>
          </w:p>
        </w:tc>
        <w:tc>
          <w:tcPr>
            <w:tcW w:w="535" w:type="dxa"/>
            <w:tcBorders>
              <w:top w:val="single" w:sz="4" w:space="0" w:color="auto"/>
              <w:left w:val="single" w:sz="4" w:space="0" w:color="auto"/>
              <w:bottom w:val="single" w:sz="4" w:space="0" w:color="auto"/>
              <w:right w:val="single" w:sz="4" w:space="0" w:color="auto"/>
            </w:tcBorders>
            <w:noWrap/>
            <w:hideMark/>
          </w:tcPr>
          <w:p w14:paraId="00D4DD1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1332A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048E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D482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8EA0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9EFB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12647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BA4DFE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2F77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16414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D36B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DD7E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4471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C4EC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B42E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79E3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1BE9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D993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F641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2E59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20BF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6B50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FEF238"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59F078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153</w:t>
            </w:r>
          </w:p>
        </w:tc>
      </w:tr>
      <w:tr w:rsidR="003660DA" w:rsidRPr="00057478" w14:paraId="7CBF564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69A7472" w14:textId="77777777" w:rsidR="003660DA" w:rsidRPr="00057478" w:rsidRDefault="003660DA" w:rsidP="000A2FBF">
            <w:pPr>
              <w:rPr>
                <w:bCs/>
                <w:i/>
                <w:iCs/>
                <w:sz w:val="14"/>
                <w:szCs w:val="14"/>
              </w:rPr>
            </w:pPr>
            <w:r w:rsidRPr="00057478">
              <w:rPr>
                <w:bCs/>
                <w:i/>
                <w:iCs/>
                <w:sz w:val="14"/>
                <w:szCs w:val="14"/>
              </w:rPr>
              <w:t>NORMAN PARK</w:t>
            </w:r>
          </w:p>
        </w:tc>
        <w:tc>
          <w:tcPr>
            <w:tcW w:w="535" w:type="dxa"/>
            <w:tcBorders>
              <w:top w:val="single" w:sz="4" w:space="0" w:color="auto"/>
              <w:left w:val="single" w:sz="4" w:space="0" w:color="auto"/>
              <w:bottom w:val="single" w:sz="4" w:space="0" w:color="auto"/>
              <w:right w:val="single" w:sz="4" w:space="0" w:color="auto"/>
            </w:tcBorders>
            <w:noWrap/>
            <w:hideMark/>
          </w:tcPr>
          <w:p w14:paraId="7E72241C"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7BE0392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FEB96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1AC1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7BC1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D0C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8AC3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8AE6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C1B3D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1E77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D9B0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5BA9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79C6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CAE2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6538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3EAD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8C8D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2483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E090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187B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3F0F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430CE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753AF0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06D50BF" w14:textId="77777777" w:rsidR="003660DA" w:rsidRPr="00057478" w:rsidRDefault="003660DA" w:rsidP="000A2FBF">
            <w:pPr>
              <w:rPr>
                <w:sz w:val="14"/>
                <w:szCs w:val="14"/>
              </w:rPr>
            </w:pPr>
          </w:p>
        </w:tc>
      </w:tr>
      <w:tr w:rsidR="003660DA" w:rsidRPr="00057478" w14:paraId="0B8DCF6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35D9FAF"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NORTHGATE</w:t>
            </w:r>
          </w:p>
        </w:tc>
        <w:tc>
          <w:tcPr>
            <w:tcW w:w="535" w:type="dxa"/>
            <w:tcBorders>
              <w:top w:val="single" w:sz="4" w:space="0" w:color="auto"/>
              <w:left w:val="single" w:sz="4" w:space="0" w:color="auto"/>
              <w:bottom w:val="single" w:sz="4" w:space="0" w:color="auto"/>
              <w:right w:val="single" w:sz="4" w:space="0" w:color="auto"/>
            </w:tcBorders>
            <w:noWrap/>
            <w:hideMark/>
          </w:tcPr>
          <w:p w14:paraId="49C3E34D" w14:textId="77777777" w:rsidR="003660DA" w:rsidRPr="00057478" w:rsidRDefault="003660DA" w:rsidP="000A2FBF">
            <w:pPr>
              <w:jc w:val="center"/>
              <w:rPr>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7AF3DBE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494D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271E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CE94A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298A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BEED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A0D0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698C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491B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A0C81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294E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B1D8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BD36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E05B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2B2A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FA67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51695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343313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C388B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F615CE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35E4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7DBA8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568ABA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047E44A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A5A82ED" w14:textId="77777777" w:rsidR="003660DA" w:rsidRPr="00057478" w:rsidRDefault="003660DA" w:rsidP="000A2FBF">
            <w:pPr>
              <w:rPr>
                <w:bCs/>
                <w:i/>
                <w:iCs/>
                <w:sz w:val="14"/>
                <w:szCs w:val="14"/>
              </w:rPr>
            </w:pPr>
            <w:r w:rsidRPr="00057478">
              <w:rPr>
                <w:bCs/>
                <w:i/>
                <w:iCs/>
                <w:sz w:val="14"/>
                <w:szCs w:val="14"/>
              </w:rPr>
              <w:t>NUDGEE</w:t>
            </w:r>
          </w:p>
        </w:tc>
        <w:tc>
          <w:tcPr>
            <w:tcW w:w="535" w:type="dxa"/>
            <w:tcBorders>
              <w:top w:val="single" w:sz="4" w:space="0" w:color="auto"/>
              <w:left w:val="single" w:sz="4" w:space="0" w:color="auto"/>
              <w:bottom w:val="single" w:sz="4" w:space="0" w:color="auto"/>
              <w:right w:val="single" w:sz="4" w:space="0" w:color="auto"/>
            </w:tcBorders>
            <w:noWrap/>
            <w:hideMark/>
          </w:tcPr>
          <w:p w14:paraId="5D5D9623"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A55A6F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F31A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5D2E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CAB8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1F98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2ABA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4EE7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2657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ED64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3461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86B8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619A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6F7A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A964B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C8A8CB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450B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C75D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5CCF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83D8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0F85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77ED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EF525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D37E5F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28F9A6A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B1D2B56" w14:textId="77777777" w:rsidR="003660DA" w:rsidRPr="00057478" w:rsidRDefault="003660DA" w:rsidP="000A2FBF">
            <w:pPr>
              <w:rPr>
                <w:bCs/>
                <w:i/>
                <w:iCs/>
                <w:sz w:val="14"/>
                <w:szCs w:val="14"/>
              </w:rPr>
            </w:pPr>
            <w:r w:rsidRPr="00057478">
              <w:rPr>
                <w:bCs/>
                <w:i/>
                <w:iCs/>
                <w:sz w:val="14"/>
                <w:szCs w:val="14"/>
              </w:rPr>
              <w:t>NUNDAH</w:t>
            </w:r>
          </w:p>
        </w:tc>
        <w:tc>
          <w:tcPr>
            <w:tcW w:w="535" w:type="dxa"/>
            <w:tcBorders>
              <w:top w:val="single" w:sz="4" w:space="0" w:color="auto"/>
              <w:left w:val="single" w:sz="4" w:space="0" w:color="auto"/>
              <w:bottom w:val="single" w:sz="4" w:space="0" w:color="auto"/>
              <w:right w:val="single" w:sz="4" w:space="0" w:color="auto"/>
            </w:tcBorders>
            <w:noWrap/>
            <w:hideMark/>
          </w:tcPr>
          <w:p w14:paraId="29146C91" w14:textId="77777777" w:rsidR="003660DA" w:rsidRPr="00057478" w:rsidRDefault="003660DA" w:rsidP="000A2FBF">
            <w:pPr>
              <w:jc w:val="center"/>
              <w:rPr>
                <w:rFonts w:cstheme="minorBidi"/>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0F95C6ED" w14:textId="77777777" w:rsidR="003660DA" w:rsidRPr="00057478" w:rsidRDefault="003660DA" w:rsidP="000A2FBF">
            <w:pPr>
              <w:jc w:val="center"/>
              <w:rPr>
                <w:bCs/>
                <w:i/>
                <w:iCs/>
                <w:sz w:val="14"/>
                <w:szCs w:val="14"/>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7FFD3A2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DC6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A554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9FD71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490BE51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5FE1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5D7C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7C1C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5F04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4A77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D205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391D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3156A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6AD5A62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54C2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BA2E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983E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A26A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D1EF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E22AE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F93F99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ADA04D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32</w:t>
            </w:r>
          </w:p>
        </w:tc>
      </w:tr>
      <w:tr w:rsidR="003660DA" w:rsidRPr="00057478" w14:paraId="1114947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C7AD44C" w14:textId="77777777" w:rsidR="003660DA" w:rsidRPr="00057478" w:rsidRDefault="003660DA" w:rsidP="000A2FBF">
            <w:pPr>
              <w:rPr>
                <w:bCs/>
                <w:i/>
                <w:iCs/>
                <w:sz w:val="14"/>
                <w:szCs w:val="14"/>
              </w:rPr>
            </w:pPr>
            <w:r w:rsidRPr="00057478">
              <w:rPr>
                <w:bCs/>
                <w:i/>
                <w:iCs/>
                <w:sz w:val="14"/>
                <w:szCs w:val="14"/>
              </w:rPr>
              <w:t>OXLEY</w:t>
            </w:r>
          </w:p>
        </w:tc>
        <w:tc>
          <w:tcPr>
            <w:tcW w:w="535" w:type="dxa"/>
            <w:tcBorders>
              <w:top w:val="single" w:sz="4" w:space="0" w:color="auto"/>
              <w:left w:val="single" w:sz="4" w:space="0" w:color="auto"/>
              <w:bottom w:val="single" w:sz="4" w:space="0" w:color="auto"/>
              <w:right w:val="single" w:sz="4" w:space="0" w:color="auto"/>
            </w:tcBorders>
            <w:noWrap/>
            <w:hideMark/>
          </w:tcPr>
          <w:p w14:paraId="5F2F1E9B" w14:textId="77777777" w:rsidR="003660DA" w:rsidRPr="00057478" w:rsidRDefault="003660DA" w:rsidP="000A2FBF">
            <w:pPr>
              <w:jc w:val="center"/>
              <w:rPr>
                <w:rFonts w:cstheme="minorBidi"/>
                <w:bCs/>
                <w:i/>
                <w:iCs/>
                <w:sz w:val="14"/>
                <w:szCs w:val="14"/>
              </w:rPr>
            </w:pPr>
            <w:r w:rsidRPr="00057478">
              <w:rPr>
                <w:bCs/>
                <w:i/>
                <w:iCs/>
                <w:sz w:val="14"/>
                <w:szCs w:val="14"/>
              </w:rPr>
              <w:t>5</w:t>
            </w:r>
          </w:p>
        </w:tc>
        <w:tc>
          <w:tcPr>
            <w:tcW w:w="535" w:type="dxa"/>
            <w:tcBorders>
              <w:top w:val="single" w:sz="4" w:space="0" w:color="auto"/>
              <w:left w:val="single" w:sz="4" w:space="0" w:color="auto"/>
              <w:bottom w:val="single" w:sz="4" w:space="0" w:color="auto"/>
              <w:right w:val="single" w:sz="4" w:space="0" w:color="auto"/>
            </w:tcBorders>
            <w:noWrap/>
            <w:hideMark/>
          </w:tcPr>
          <w:p w14:paraId="2DB60696"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B278002" w14:textId="77777777" w:rsidR="003660DA" w:rsidRPr="00057478" w:rsidRDefault="003660DA" w:rsidP="000A2FBF">
            <w:pPr>
              <w:jc w:val="center"/>
              <w:rPr>
                <w:bCs/>
                <w:i/>
                <w:iCs/>
                <w:sz w:val="14"/>
                <w:szCs w:val="14"/>
              </w:rPr>
            </w:pPr>
            <w:r w:rsidRPr="00057478">
              <w:rPr>
                <w:bCs/>
                <w:i/>
                <w:iCs/>
                <w:sz w:val="14"/>
                <w:szCs w:val="14"/>
              </w:rPr>
              <w:t>14</w:t>
            </w:r>
          </w:p>
        </w:tc>
        <w:tc>
          <w:tcPr>
            <w:tcW w:w="534" w:type="dxa"/>
            <w:tcBorders>
              <w:top w:val="single" w:sz="4" w:space="0" w:color="auto"/>
              <w:left w:val="single" w:sz="4" w:space="0" w:color="auto"/>
              <w:bottom w:val="single" w:sz="4" w:space="0" w:color="auto"/>
              <w:right w:val="single" w:sz="4" w:space="0" w:color="auto"/>
            </w:tcBorders>
            <w:noWrap/>
            <w:hideMark/>
          </w:tcPr>
          <w:p w14:paraId="7566AC8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F6D0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9679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B194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99A3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1898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93E7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22D1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BD11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4470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930E2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9201C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0559DC9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7095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2DBB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705B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850C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3CF7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F461E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5D5DD92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45F8F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40</w:t>
            </w:r>
          </w:p>
        </w:tc>
      </w:tr>
      <w:tr w:rsidR="003660DA" w:rsidRPr="00057478" w14:paraId="63F453F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D8F3479" w14:textId="77777777" w:rsidR="003660DA" w:rsidRPr="00057478" w:rsidRDefault="003660DA" w:rsidP="000A2FBF">
            <w:pPr>
              <w:rPr>
                <w:bCs/>
                <w:i/>
                <w:iCs/>
                <w:sz w:val="14"/>
                <w:szCs w:val="14"/>
              </w:rPr>
            </w:pPr>
            <w:r w:rsidRPr="00057478">
              <w:rPr>
                <w:bCs/>
                <w:i/>
                <w:iCs/>
                <w:sz w:val="14"/>
                <w:szCs w:val="14"/>
              </w:rPr>
              <w:t>PADDINGTON</w:t>
            </w:r>
          </w:p>
        </w:tc>
        <w:tc>
          <w:tcPr>
            <w:tcW w:w="535" w:type="dxa"/>
            <w:tcBorders>
              <w:top w:val="single" w:sz="4" w:space="0" w:color="auto"/>
              <w:left w:val="single" w:sz="4" w:space="0" w:color="auto"/>
              <w:bottom w:val="single" w:sz="4" w:space="0" w:color="auto"/>
              <w:right w:val="single" w:sz="4" w:space="0" w:color="auto"/>
            </w:tcBorders>
            <w:noWrap/>
            <w:hideMark/>
          </w:tcPr>
          <w:p w14:paraId="59DCF11A"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0C1A68E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376C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5559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546E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2234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3670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8FD6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27E4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8067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0335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1883F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8BF8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D272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8284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2738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A13E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F31F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FE1A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5D57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FBB7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BFE6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49FDFF8E"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041B61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10</w:t>
            </w:r>
          </w:p>
        </w:tc>
      </w:tr>
      <w:tr w:rsidR="003660DA" w:rsidRPr="00057478" w14:paraId="60C8DAA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F463E57" w14:textId="77777777" w:rsidR="003660DA" w:rsidRPr="00057478" w:rsidRDefault="003660DA" w:rsidP="000A2FBF">
            <w:pPr>
              <w:rPr>
                <w:bCs/>
                <w:i/>
                <w:iCs/>
                <w:sz w:val="14"/>
                <w:szCs w:val="14"/>
              </w:rPr>
            </w:pPr>
            <w:r w:rsidRPr="00057478">
              <w:rPr>
                <w:bCs/>
                <w:i/>
                <w:iCs/>
                <w:sz w:val="14"/>
                <w:szCs w:val="14"/>
              </w:rPr>
              <w:t>PALLARA</w:t>
            </w:r>
          </w:p>
        </w:tc>
        <w:tc>
          <w:tcPr>
            <w:tcW w:w="535" w:type="dxa"/>
            <w:tcBorders>
              <w:top w:val="single" w:sz="4" w:space="0" w:color="auto"/>
              <w:left w:val="single" w:sz="4" w:space="0" w:color="auto"/>
              <w:bottom w:val="single" w:sz="4" w:space="0" w:color="auto"/>
              <w:right w:val="single" w:sz="4" w:space="0" w:color="auto"/>
            </w:tcBorders>
            <w:noWrap/>
            <w:hideMark/>
          </w:tcPr>
          <w:p w14:paraId="34D26300" w14:textId="77777777" w:rsidR="003660DA" w:rsidRPr="00057478" w:rsidRDefault="003660DA" w:rsidP="000A2FBF">
            <w:pPr>
              <w:jc w:val="center"/>
              <w:rPr>
                <w:rFonts w:cstheme="minorBidi"/>
                <w:bCs/>
                <w:i/>
                <w:iCs/>
                <w:sz w:val="14"/>
                <w:szCs w:val="14"/>
              </w:rPr>
            </w:pPr>
            <w:r w:rsidRPr="00057478">
              <w:rPr>
                <w:bCs/>
                <w:i/>
                <w:iCs/>
                <w:sz w:val="14"/>
                <w:szCs w:val="14"/>
              </w:rPr>
              <w:t>115</w:t>
            </w:r>
          </w:p>
        </w:tc>
        <w:tc>
          <w:tcPr>
            <w:tcW w:w="535" w:type="dxa"/>
            <w:tcBorders>
              <w:top w:val="single" w:sz="4" w:space="0" w:color="auto"/>
              <w:left w:val="single" w:sz="4" w:space="0" w:color="auto"/>
              <w:bottom w:val="single" w:sz="4" w:space="0" w:color="auto"/>
              <w:right w:val="single" w:sz="4" w:space="0" w:color="auto"/>
            </w:tcBorders>
            <w:noWrap/>
            <w:hideMark/>
          </w:tcPr>
          <w:p w14:paraId="062CD73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48EE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FD69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C0E9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B8DD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0533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8E33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6001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2787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95D6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5F4D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1B8A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9DDC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30091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9D9B7A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669A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41A9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FED99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EE99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7AF2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AFBA4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4E89813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C2E218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83</w:t>
            </w:r>
          </w:p>
        </w:tc>
      </w:tr>
      <w:tr w:rsidR="003660DA" w:rsidRPr="00057478" w14:paraId="123F84A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4795C17" w14:textId="77777777" w:rsidR="003660DA" w:rsidRPr="00057478" w:rsidRDefault="003660DA" w:rsidP="000A2FBF">
            <w:pPr>
              <w:rPr>
                <w:bCs/>
                <w:i/>
                <w:iCs/>
                <w:sz w:val="14"/>
                <w:szCs w:val="14"/>
              </w:rPr>
            </w:pPr>
            <w:r w:rsidRPr="00057478">
              <w:rPr>
                <w:bCs/>
                <w:i/>
                <w:iCs/>
                <w:sz w:val="14"/>
                <w:szCs w:val="14"/>
              </w:rPr>
              <w:t>PARKINSON</w:t>
            </w:r>
          </w:p>
        </w:tc>
        <w:tc>
          <w:tcPr>
            <w:tcW w:w="535" w:type="dxa"/>
            <w:tcBorders>
              <w:top w:val="single" w:sz="4" w:space="0" w:color="auto"/>
              <w:left w:val="single" w:sz="4" w:space="0" w:color="auto"/>
              <w:bottom w:val="single" w:sz="4" w:space="0" w:color="auto"/>
              <w:right w:val="single" w:sz="4" w:space="0" w:color="auto"/>
            </w:tcBorders>
            <w:noWrap/>
            <w:hideMark/>
          </w:tcPr>
          <w:p w14:paraId="0ECE97E7"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26A63F9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E1CF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D8DD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AA35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28E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B622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5895A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71E9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04B4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8173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4060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D57D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4C2F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CFFB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FD4F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CDBD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E2F8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5D76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95DB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17EF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4A1D1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C49EC8A"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B04626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76</w:t>
            </w:r>
          </w:p>
        </w:tc>
      </w:tr>
      <w:tr w:rsidR="003660DA" w:rsidRPr="00057478" w14:paraId="1230564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9CFAFFD" w14:textId="77777777" w:rsidR="003660DA" w:rsidRPr="00057478" w:rsidRDefault="003660DA" w:rsidP="000A2FBF">
            <w:pPr>
              <w:rPr>
                <w:bCs/>
                <w:i/>
                <w:iCs/>
                <w:sz w:val="14"/>
                <w:szCs w:val="14"/>
              </w:rPr>
            </w:pPr>
            <w:r w:rsidRPr="00057478">
              <w:rPr>
                <w:bCs/>
                <w:i/>
                <w:iCs/>
                <w:sz w:val="14"/>
                <w:szCs w:val="14"/>
              </w:rPr>
              <w:t>PINKENBA</w:t>
            </w:r>
          </w:p>
        </w:tc>
        <w:tc>
          <w:tcPr>
            <w:tcW w:w="535" w:type="dxa"/>
            <w:tcBorders>
              <w:top w:val="single" w:sz="4" w:space="0" w:color="auto"/>
              <w:left w:val="single" w:sz="4" w:space="0" w:color="auto"/>
              <w:bottom w:val="single" w:sz="4" w:space="0" w:color="auto"/>
              <w:right w:val="single" w:sz="4" w:space="0" w:color="auto"/>
            </w:tcBorders>
            <w:noWrap/>
            <w:hideMark/>
          </w:tcPr>
          <w:p w14:paraId="1F9F49CA"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CDE8B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A5DA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BDBA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9FD6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F90D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98A64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2FAF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6B08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2482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A2F9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4B69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102D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A151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B2A45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6157D51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97408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926A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0FA8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B3A7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3606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93E4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B73AF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35E42A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4659F70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36B2940" w14:textId="77777777" w:rsidR="003660DA" w:rsidRPr="00057478" w:rsidRDefault="003660DA" w:rsidP="000A2FBF">
            <w:pPr>
              <w:rPr>
                <w:bCs/>
                <w:i/>
                <w:iCs/>
                <w:sz w:val="14"/>
                <w:szCs w:val="14"/>
              </w:rPr>
            </w:pPr>
            <w:r w:rsidRPr="00057478">
              <w:rPr>
                <w:bCs/>
                <w:i/>
                <w:iCs/>
                <w:sz w:val="14"/>
                <w:szCs w:val="14"/>
              </w:rPr>
              <w:t>PORT OF BRISBANE</w:t>
            </w:r>
          </w:p>
        </w:tc>
        <w:tc>
          <w:tcPr>
            <w:tcW w:w="535" w:type="dxa"/>
            <w:tcBorders>
              <w:top w:val="single" w:sz="4" w:space="0" w:color="auto"/>
              <w:left w:val="single" w:sz="4" w:space="0" w:color="auto"/>
              <w:bottom w:val="single" w:sz="4" w:space="0" w:color="auto"/>
              <w:right w:val="single" w:sz="4" w:space="0" w:color="auto"/>
            </w:tcBorders>
            <w:noWrap/>
            <w:hideMark/>
          </w:tcPr>
          <w:p w14:paraId="211A6A52"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D6D9F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7DCE6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6478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7AFE1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31D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2DCA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B2B7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37AE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26AE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F84E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F8CD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EA44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403D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7A740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26C1F7B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4963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7A0F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9FFD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BABB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C755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372F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1C63CB"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52D4FC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056645E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467C0A9" w14:textId="77777777" w:rsidR="003660DA" w:rsidRPr="00057478" w:rsidRDefault="003660DA" w:rsidP="000A2FBF">
            <w:pPr>
              <w:rPr>
                <w:bCs/>
                <w:i/>
                <w:iCs/>
                <w:sz w:val="14"/>
                <w:szCs w:val="14"/>
              </w:rPr>
            </w:pPr>
            <w:r w:rsidRPr="00057478">
              <w:rPr>
                <w:bCs/>
                <w:i/>
                <w:iCs/>
                <w:sz w:val="14"/>
                <w:szCs w:val="14"/>
              </w:rPr>
              <w:t>RED HILL</w:t>
            </w:r>
          </w:p>
        </w:tc>
        <w:tc>
          <w:tcPr>
            <w:tcW w:w="535" w:type="dxa"/>
            <w:tcBorders>
              <w:top w:val="single" w:sz="4" w:space="0" w:color="auto"/>
              <w:left w:val="single" w:sz="4" w:space="0" w:color="auto"/>
              <w:bottom w:val="single" w:sz="4" w:space="0" w:color="auto"/>
              <w:right w:val="single" w:sz="4" w:space="0" w:color="auto"/>
            </w:tcBorders>
            <w:noWrap/>
            <w:hideMark/>
          </w:tcPr>
          <w:p w14:paraId="1B56CE7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6C3A7D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F21B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25FA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0B1B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350E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8514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5E36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642E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4AE3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106A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D89F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68F4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8580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97B3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C1E8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F488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17E6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F5392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D9F7C8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783A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66CD8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FE7159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F33E85D" w14:textId="77777777" w:rsidR="003660DA" w:rsidRPr="00057478" w:rsidRDefault="003660DA" w:rsidP="000A2FBF">
            <w:pPr>
              <w:rPr>
                <w:sz w:val="14"/>
                <w:szCs w:val="14"/>
              </w:rPr>
            </w:pPr>
          </w:p>
        </w:tc>
      </w:tr>
      <w:tr w:rsidR="003660DA" w:rsidRPr="00057478" w14:paraId="577AD86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F955E9A"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RICHLANDS</w:t>
            </w:r>
          </w:p>
        </w:tc>
        <w:tc>
          <w:tcPr>
            <w:tcW w:w="535" w:type="dxa"/>
            <w:tcBorders>
              <w:top w:val="single" w:sz="4" w:space="0" w:color="auto"/>
              <w:left w:val="single" w:sz="4" w:space="0" w:color="auto"/>
              <w:bottom w:val="single" w:sz="4" w:space="0" w:color="auto"/>
              <w:right w:val="single" w:sz="4" w:space="0" w:color="auto"/>
            </w:tcBorders>
            <w:noWrap/>
            <w:hideMark/>
          </w:tcPr>
          <w:p w14:paraId="605B1B0D"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229AB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979A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FF0A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36EF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923C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1515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F459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17E0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01CFE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E92ECE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961A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7711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D9F9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3574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BF11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10EC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5EC58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1CC75B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CC53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BCAD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5D96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6E77A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6F2462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13</w:t>
            </w:r>
          </w:p>
        </w:tc>
      </w:tr>
      <w:tr w:rsidR="003660DA" w:rsidRPr="00057478" w14:paraId="271C849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ECCE021" w14:textId="77777777" w:rsidR="003660DA" w:rsidRPr="00057478" w:rsidRDefault="003660DA" w:rsidP="000A2FBF">
            <w:pPr>
              <w:rPr>
                <w:bCs/>
                <w:i/>
                <w:iCs/>
                <w:sz w:val="14"/>
                <w:szCs w:val="14"/>
              </w:rPr>
            </w:pPr>
            <w:r w:rsidRPr="00057478">
              <w:rPr>
                <w:bCs/>
                <w:i/>
                <w:iCs/>
                <w:sz w:val="14"/>
                <w:szCs w:val="14"/>
              </w:rPr>
              <w:t>RIVERHILLS</w:t>
            </w:r>
          </w:p>
        </w:tc>
        <w:tc>
          <w:tcPr>
            <w:tcW w:w="535" w:type="dxa"/>
            <w:tcBorders>
              <w:top w:val="single" w:sz="4" w:space="0" w:color="auto"/>
              <w:left w:val="single" w:sz="4" w:space="0" w:color="auto"/>
              <w:bottom w:val="single" w:sz="4" w:space="0" w:color="auto"/>
              <w:right w:val="single" w:sz="4" w:space="0" w:color="auto"/>
            </w:tcBorders>
            <w:noWrap/>
            <w:hideMark/>
          </w:tcPr>
          <w:p w14:paraId="34BF1D5E"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2D66E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5FA5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5A3F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4704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86C7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99B2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53D3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EAF5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E373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D6266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8CCA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3DFB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E94A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C928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22FD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5A89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4C24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2FE7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C31F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93C0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4938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19287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7327E1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73AF1AE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C18345C" w14:textId="77777777" w:rsidR="003660DA" w:rsidRPr="00057478" w:rsidRDefault="003660DA" w:rsidP="000A2FBF">
            <w:pPr>
              <w:rPr>
                <w:bCs/>
                <w:i/>
                <w:iCs/>
                <w:sz w:val="14"/>
                <w:szCs w:val="14"/>
              </w:rPr>
            </w:pPr>
            <w:r w:rsidRPr="00057478">
              <w:rPr>
                <w:bCs/>
                <w:i/>
                <w:iCs/>
                <w:sz w:val="14"/>
                <w:szCs w:val="14"/>
              </w:rPr>
              <w:t>ROBERTSON</w:t>
            </w:r>
          </w:p>
        </w:tc>
        <w:tc>
          <w:tcPr>
            <w:tcW w:w="535" w:type="dxa"/>
            <w:tcBorders>
              <w:top w:val="single" w:sz="4" w:space="0" w:color="auto"/>
              <w:left w:val="single" w:sz="4" w:space="0" w:color="auto"/>
              <w:bottom w:val="single" w:sz="4" w:space="0" w:color="auto"/>
              <w:right w:val="single" w:sz="4" w:space="0" w:color="auto"/>
            </w:tcBorders>
            <w:noWrap/>
            <w:hideMark/>
          </w:tcPr>
          <w:p w14:paraId="179D5F2D"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0B590C3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35EB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AA9B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199B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5E6E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D385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A3E1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04F7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8818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321C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70253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50AF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6EAE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3B47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2440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D449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C38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F1D4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7C1A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1CFB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F951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B08BCE"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CF0245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3AF557A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FA744EB" w14:textId="77777777" w:rsidR="003660DA" w:rsidRPr="00057478" w:rsidRDefault="003660DA" w:rsidP="000A2FBF">
            <w:pPr>
              <w:rPr>
                <w:bCs/>
                <w:i/>
                <w:iCs/>
                <w:sz w:val="14"/>
                <w:szCs w:val="14"/>
              </w:rPr>
            </w:pPr>
            <w:r w:rsidRPr="00057478">
              <w:rPr>
                <w:bCs/>
                <w:i/>
                <w:iCs/>
                <w:sz w:val="14"/>
                <w:szCs w:val="14"/>
              </w:rPr>
              <w:t>ROCHEDALE</w:t>
            </w:r>
          </w:p>
        </w:tc>
        <w:tc>
          <w:tcPr>
            <w:tcW w:w="535" w:type="dxa"/>
            <w:tcBorders>
              <w:top w:val="single" w:sz="4" w:space="0" w:color="auto"/>
              <w:left w:val="single" w:sz="4" w:space="0" w:color="auto"/>
              <w:bottom w:val="single" w:sz="4" w:space="0" w:color="auto"/>
              <w:right w:val="single" w:sz="4" w:space="0" w:color="auto"/>
            </w:tcBorders>
            <w:noWrap/>
            <w:hideMark/>
          </w:tcPr>
          <w:p w14:paraId="6F0BA5BD"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CE2309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47</w:t>
            </w:r>
          </w:p>
        </w:tc>
        <w:tc>
          <w:tcPr>
            <w:tcW w:w="534" w:type="dxa"/>
            <w:tcBorders>
              <w:top w:val="single" w:sz="4" w:space="0" w:color="auto"/>
              <w:left w:val="single" w:sz="4" w:space="0" w:color="auto"/>
              <w:bottom w:val="single" w:sz="4" w:space="0" w:color="auto"/>
              <w:right w:val="single" w:sz="4" w:space="0" w:color="auto"/>
            </w:tcBorders>
            <w:noWrap/>
            <w:hideMark/>
          </w:tcPr>
          <w:p w14:paraId="7C6F885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CE703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B486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A1CB7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51</w:t>
            </w:r>
          </w:p>
        </w:tc>
        <w:tc>
          <w:tcPr>
            <w:tcW w:w="534" w:type="dxa"/>
            <w:tcBorders>
              <w:top w:val="single" w:sz="4" w:space="0" w:color="auto"/>
              <w:left w:val="single" w:sz="4" w:space="0" w:color="auto"/>
              <w:bottom w:val="single" w:sz="4" w:space="0" w:color="auto"/>
              <w:right w:val="single" w:sz="4" w:space="0" w:color="auto"/>
            </w:tcBorders>
            <w:noWrap/>
            <w:hideMark/>
          </w:tcPr>
          <w:p w14:paraId="0D066C2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7077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9F875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1818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5EB5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5E7F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55D4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C0C18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5CE799E"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D1C871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77CF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501B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4BBE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CC44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59AA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FE90A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01032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4E1F15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184</w:t>
            </w:r>
          </w:p>
        </w:tc>
      </w:tr>
      <w:tr w:rsidR="003660DA" w:rsidRPr="00057478" w14:paraId="4F9E91EC"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13147FC" w14:textId="77777777" w:rsidR="003660DA" w:rsidRPr="00057478" w:rsidRDefault="003660DA" w:rsidP="000A2FBF">
            <w:pPr>
              <w:rPr>
                <w:bCs/>
                <w:i/>
                <w:iCs/>
                <w:sz w:val="14"/>
                <w:szCs w:val="14"/>
              </w:rPr>
            </w:pPr>
            <w:r w:rsidRPr="00057478">
              <w:rPr>
                <w:bCs/>
                <w:i/>
                <w:iCs/>
                <w:sz w:val="14"/>
                <w:szCs w:val="14"/>
              </w:rPr>
              <w:t>ROCKLEA</w:t>
            </w:r>
          </w:p>
        </w:tc>
        <w:tc>
          <w:tcPr>
            <w:tcW w:w="535" w:type="dxa"/>
            <w:tcBorders>
              <w:top w:val="single" w:sz="4" w:space="0" w:color="auto"/>
              <w:left w:val="single" w:sz="4" w:space="0" w:color="auto"/>
              <w:bottom w:val="single" w:sz="4" w:space="0" w:color="auto"/>
              <w:right w:val="single" w:sz="4" w:space="0" w:color="auto"/>
            </w:tcBorders>
            <w:noWrap/>
            <w:hideMark/>
          </w:tcPr>
          <w:p w14:paraId="0AA37AF9"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CB14F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490E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B8B9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B950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4AD4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CE94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10FC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A9EF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62641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A5C8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F784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B3E7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C793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7619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CEFA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61CF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62FC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77FD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39C5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59B0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D0A2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F6EEDA"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135FFA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764A8BE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150F12A" w14:textId="77777777" w:rsidR="003660DA" w:rsidRPr="00057478" w:rsidRDefault="003660DA" w:rsidP="000A2FBF">
            <w:pPr>
              <w:rPr>
                <w:bCs/>
                <w:i/>
                <w:iCs/>
                <w:sz w:val="14"/>
                <w:szCs w:val="14"/>
              </w:rPr>
            </w:pPr>
            <w:r w:rsidRPr="00057478">
              <w:rPr>
                <w:bCs/>
                <w:i/>
                <w:iCs/>
                <w:sz w:val="14"/>
                <w:szCs w:val="14"/>
              </w:rPr>
              <w:t>RUNCORN</w:t>
            </w:r>
          </w:p>
        </w:tc>
        <w:tc>
          <w:tcPr>
            <w:tcW w:w="535" w:type="dxa"/>
            <w:tcBorders>
              <w:top w:val="single" w:sz="4" w:space="0" w:color="auto"/>
              <w:left w:val="single" w:sz="4" w:space="0" w:color="auto"/>
              <w:bottom w:val="single" w:sz="4" w:space="0" w:color="auto"/>
              <w:right w:val="single" w:sz="4" w:space="0" w:color="auto"/>
            </w:tcBorders>
            <w:noWrap/>
            <w:hideMark/>
          </w:tcPr>
          <w:p w14:paraId="69409758"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DFB08E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922C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C365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216D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6DE4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E5C5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DB3A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6AD2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0F4D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17CA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B778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9AAD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F8FD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1E62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C74B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AB99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316A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D6BA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BAD5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9575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B9BAD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74418885"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11F3BE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76</w:t>
            </w:r>
          </w:p>
        </w:tc>
      </w:tr>
      <w:tr w:rsidR="003660DA" w:rsidRPr="00057478" w14:paraId="0A64F2B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4E5D51E" w14:textId="77777777" w:rsidR="003660DA" w:rsidRPr="00057478" w:rsidRDefault="003660DA" w:rsidP="000A2FBF">
            <w:pPr>
              <w:rPr>
                <w:bCs/>
                <w:i/>
                <w:iCs/>
                <w:sz w:val="14"/>
                <w:szCs w:val="14"/>
              </w:rPr>
            </w:pPr>
            <w:r w:rsidRPr="00057478">
              <w:rPr>
                <w:bCs/>
                <w:i/>
                <w:iCs/>
                <w:sz w:val="14"/>
                <w:szCs w:val="14"/>
              </w:rPr>
              <w:t>SALISBURY</w:t>
            </w:r>
          </w:p>
        </w:tc>
        <w:tc>
          <w:tcPr>
            <w:tcW w:w="535" w:type="dxa"/>
            <w:tcBorders>
              <w:top w:val="single" w:sz="4" w:space="0" w:color="auto"/>
              <w:left w:val="single" w:sz="4" w:space="0" w:color="auto"/>
              <w:bottom w:val="single" w:sz="4" w:space="0" w:color="auto"/>
              <w:right w:val="single" w:sz="4" w:space="0" w:color="auto"/>
            </w:tcBorders>
            <w:noWrap/>
            <w:hideMark/>
          </w:tcPr>
          <w:p w14:paraId="202D9C5E"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10D48C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0CC6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19B4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3A34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F741A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9E7F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86B2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85FF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A0C4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8C44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33E4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C2ED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23CD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84FC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DFDF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96EE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4143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CE7B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6498C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458B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F3F7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75F592"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E5ABF2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r>
      <w:tr w:rsidR="003660DA" w:rsidRPr="00057478" w14:paraId="0671122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DC060B9" w14:textId="77777777" w:rsidR="003660DA" w:rsidRPr="00057478" w:rsidRDefault="003660DA" w:rsidP="000A2FBF">
            <w:pPr>
              <w:rPr>
                <w:bCs/>
                <w:i/>
                <w:iCs/>
                <w:sz w:val="14"/>
                <w:szCs w:val="14"/>
              </w:rPr>
            </w:pPr>
            <w:r w:rsidRPr="00057478">
              <w:rPr>
                <w:bCs/>
                <w:i/>
                <w:iCs/>
                <w:sz w:val="14"/>
                <w:szCs w:val="14"/>
              </w:rPr>
              <w:t>SANDGATE</w:t>
            </w:r>
          </w:p>
        </w:tc>
        <w:tc>
          <w:tcPr>
            <w:tcW w:w="535" w:type="dxa"/>
            <w:tcBorders>
              <w:top w:val="single" w:sz="4" w:space="0" w:color="auto"/>
              <w:left w:val="single" w:sz="4" w:space="0" w:color="auto"/>
              <w:bottom w:val="single" w:sz="4" w:space="0" w:color="auto"/>
              <w:right w:val="single" w:sz="4" w:space="0" w:color="auto"/>
            </w:tcBorders>
            <w:noWrap/>
            <w:hideMark/>
          </w:tcPr>
          <w:p w14:paraId="384B77EB"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42443CA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D6A0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CC38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8DBE7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D144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2BCE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9C39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5297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978C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F378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557D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CA26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435E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980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C593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BD15E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FD076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1273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F6463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F023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8C64E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9084E0E"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EA7624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7FB706E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AD176DF" w14:textId="77777777" w:rsidR="003660DA" w:rsidRPr="00057478" w:rsidRDefault="003660DA" w:rsidP="000A2FBF">
            <w:pPr>
              <w:rPr>
                <w:bCs/>
                <w:i/>
                <w:iCs/>
                <w:sz w:val="14"/>
                <w:szCs w:val="14"/>
              </w:rPr>
            </w:pPr>
            <w:r w:rsidRPr="00057478">
              <w:rPr>
                <w:bCs/>
                <w:i/>
                <w:iCs/>
                <w:sz w:val="14"/>
                <w:szCs w:val="14"/>
              </w:rPr>
              <w:t>SEVEN HILLS</w:t>
            </w:r>
          </w:p>
        </w:tc>
        <w:tc>
          <w:tcPr>
            <w:tcW w:w="535" w:type="dxa"/>
            <w:tcBorders>
              <w:top w:val="single" w:sz="4" w:space="0" w:color="auto"/>
              <w:left w:val="single" w:sz="4" w:space="0" w:color="auto"/>
              <w:bottom w:val="single" w:sz="4" w:space="0" w:color="auto"/>
              <w:right w:val="single" w:sz="4" w:space="0" w:color="auto"/>
            </w:tcBorders>
            <w:noWrap/>
            <w:hideMark/>
          </w:tcPr>
          <w:p w14:paraId="10CA1EA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506DE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83B2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56AE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715C0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E3AE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9987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DE3B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972E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EA6E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A38E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9BC7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3A08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5699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3B6B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A597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AC86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AB14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2CD2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A0A0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3C08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0CE7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138C35"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1F6AF7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71</w:t>
            </w:r>
          </w:p>
        </w:tc>
      </w:tr>
      <w:tr w:rsidR="003660DA" w:rsidRPr="00057478" w14:paraId="7150ACB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B90CA79" w14:textId="77777777" w:rsidR="003660DA" w:rsidRPr="00057478" w:rsidRDefault="003660DA" w:rsidP="000A2FBF">
            <w:pPr>
              <w:rPr>
                <w:bCs/>
                <w:i/>
                <w:iCs/>
                <w:sz w:val="14"/>
                <w:szCs w:val="14"/>
              </w:rPr>
            </w:pPr>
            <w:r w:rsidRPr="00057478">
              <w:rPr>
                <w:bCs/>
                <w:i/>
                <w:iCs/>
                <w:sz w:val="14"/>
                <w:szCs w:val="14"/>
              </w:rPr>
              <w:t>SHERWOOD</w:t>
            </w:r>
          </w:p>
        </w:tc>
        <w:tc>
          <w:tcPr>
            <w:tcW w:w="535" w:type="dxa"/>
            <w:tcBorders>
              <w:top w:val="single" w:sz="4" w:space="0" w:color="auto"/>
              <w:left w:val="single" w:sz="4" w:space="0" w:color="auto"/>
              <w:bottom w:val="single" w:sz="4" w:space="0" w:color="auto"/>
              <w:right w:val="single" w:sz="4" w:space="0" w:color="auto"/>
            </w:tcBorders>
            <w:noWrap/>
            <w:hideMark/>
          </w:tcPr>
          <w:p w14:paraId="6CB455DA"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5D4E7A7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6BDF5A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853B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38C9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88E6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0A60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3039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12BB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A296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866CB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06041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D7F5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F3B3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43E0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05DC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F028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3C51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FF89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57D6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CF74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AAE98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1DCCCD30"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4E85D5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31</w:t>
            </w:r>
          </w:p>
        </w:tc>
      </w:tr>
      <w:tr w:rsidR="003660DA" w:rsidRPr="00057478" w14:paraId="4D38F93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EFEBC7A" w14:textId="77777777" w:rsidR="003660DA" w:rsidRPr="00057478" w:rsidRDefault="003660DA" w:rsidP="000A2FBF">
            <w:pPr>
              <w:rPr>
                <w:bCs/>
                <w:i/>
                <w:iCs/>
                <w:sz w:val="14"/>
                <w:szCs w:val="14"/>
              </w:rPr>
            </w:pPr>
            <w:r w:rsidRPr="00057478">
              <w:rPr>
                <w:bCs/>
                <w:i/>
                <w:iCs/>
                <w:sz w:val="14"/>
                <w:szCs w:val="14"/>
              </w:rPr>
              <w:t>SHORNCLIFFE</w:t>
            </w:r>
          </w:p>
        </w:tc>
        <w:tc>
          <w:tcPr>
            <w:tcW w:w="535" w:type="dxa"/>
            <w:tcBorders>
              <w:top w:val="single" w:sz="4" w:space="0" w:color="auto"/>
              <w:left w:val="single" w:sz="4" w:space="0" w:color="auto"/>
              <w:bottom w:val="single" w:sz="4" w:space="0" w:color="auto"/>
              <w:right w:val="single" w:sz="4" w:space="0" w:color="auto"/>
            </w:tcBorders>
            <w:noWrap/>
            <w:hideMark/>
          </w:tcPr>
          <w:p w14:paraId="4D915F9F"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5D0E45A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9311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0AA3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1E87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4459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1B7C4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7BD2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4E7F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7B82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48F17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641A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6229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E8EF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41ED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44A2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0ACC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5458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955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A1E7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46E0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22EC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D311D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35F61D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70FE884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DBDFF8A" w14:textId="77777777" w:rsidR="003660DA" w:rsidRPr="00057478" w:rsidRDefault="003660DA" w:rsidP="000A2FBF">
            <w:pPr>
              <w:rPr>
                <w:bCs/>
                <w:i/>
                <w:iCs/>
                <w:sz w:val="14"/>
                <w:szCs w:val="14"/>
              </w:rPr>
            </w:pPr>
            <w:r w:rsidRPr="00057478">
              <w:rPr>
                <w:bCs/>
                <w:i/>
                <w:iCs/>
                <w:sz w:val="14"/>
                <w:szCs w:val="14"/>
              </w:rPr>
              <w:t>SOUTH BRISBANE</w:t>
            </w:r>
          </w:p>
        </w:tc>
        <w:tc>
          <w:tcPr>
            <w:tcW w:w="535" w:type="dxa"/>
            <w:tcBorders>
              <w:top w:val="single" w:sz="4" w:space="0" w:color="auto"/>
              <w:left w:val="single" w:sz="4" w:space="0" w:color="auto"/>
              <w:bottom w:val="single" w:sz="4" w:space="0" w:color="auto"/>
              <w:right w:val="single" w:sz="4" w:space="0" w:color="auto"/>
            </w:tcBorders>
            <w:noWrap/>
            <w:hideMark/>
          </w:tcPr>
          <w:p w14:paraId="1D00FFF7"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4A686E5D" w14:textId="77777777" w:rsidR="003660DA" w:rsidRPr="00057478" w:rsidRDefault="003660DA" w:rsidP="000A2FBF">
            <w:pPr>
              <w:jc w:val="center"/>
              <w:rPr>
                <w:bCs/>
                <w:i/>
                <w:iCs/>
                <w:sz w:val="14"/>
                <w:szCs w:val="14"/>
              </w:rPr>
            </w:pPr>
            <w:r w:rsidRPr="00057478">
              <w:rPr>
                <w:bCs/>
                <w:i/>
                <w:iCs/>
                <w:sz w:val="14"/>
                <w:szCs w:val="14"/>
              </w:rPr>
              <w:t>41</w:t>
            </w:r>
          </w:p>
        </w:tc>
        <w:tc>
          <w:tcPr>
            <w:tcW w:w="534" w:type="dxa"/>
            <w:tcBorders>
              <w:top w:val="single" w:sz="4" w:space="0" w:color="auto"/>
              <w:left w:val="single" w:sz="4" w:space="0" w:color="auto"/>
              <w:bottom w:val="single" w:sz="4" w:space="0" w:color="auto"/>
              <w:right w:val="single" w:sz="4" w:space="0" w:color="auto"/>
            </w:tcBorders>
            <w:noWrap/>
            <w:hideMark/>
          </w:tcPr>
          <w:p w14:paraId="235EB22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E4C6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8FAD2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F3953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135</w:t>
            </w:r>
          </w:p>
        </w:tc>
        <w:tc>
          <w:tcPr>
            <w:tcW w:w="534" w:type="dxa"/>
            <w:tcBorders>
              <w:top w:val="single" w:sz="4" w:space="0" w:color="auto"/>
              <w:left w:val="single" w:sz="4" w:space="0" w:color="auto"/>
              <w:bottom w:val="single" w:sz="4" w:space="0" w:color="auto"/>
              <w:right w:val="single" w:sz="4" w:space="0" w:color="auto"/>
            </w:tcBorders>
            <w:noWrap/>
            <w:hideMark/>
          </w:tcPr>
          <w:p w14:paraId="3AB0C8E8"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B18494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F9F8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B56DDA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80FA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1F5C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2C9D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077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A479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7CA09B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E33D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A8C1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9183A8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89A0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D7E6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A10A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23E1D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49C087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132</w:t>
            </w:r>
          </w:p>
        </w:tc>
      </w:tr>
      <w:tr w:rsidR="003660DA" w:rsidRPr="00057478" w14:paraId="5A107C40"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FBE5EE9" w14:textId="77777777" w:rsidR="003660DA" w:rsidRPr="00057478" w:rsidRDefault="003660DA" w:rsidP="000A2FBF">
            <w:pPr>
              <w:rPr>
                <w:bCs/>
                <w:i/>
                <w:iCs/>
                <w:sz w:val="14"/>
                <w:szCs w:val="14"/>
              </w:rPr>
            </w:pPr>
            <w:r w:rsidRPr="00057478">
              <w:rPr>
                <w:bCs/>
                <w:i/>
                <w:iCs/>
                <w:sz w:val="14"/>
                <w:szCs w:val="14"/>
              </w:rPr>
              <w:t>SPRING HILL</w:t>
            </w:r>
          </w:p>
        </w:tc>
        <w:tc>
          <w:tcPr>
            <w:tcW w:w="535" w:type="dxa"/>
            <w:tcBorders>
              <w:top w:val="single" w:sz="4" w:space="0" w:color="auto"/>
              <w:left w:val="single" w:sz="4" w:space="0" w:color="auto"/>
              <w:bottom w:val="single" w:sz="4" w:space="0" w:color="auto"/>
              <w:right w:val="single" w:sz="4" w:space="0" w:color="auto"/>
            </w:tcBorders>
            <w:noWrap/>
            <w:hideMark/>
          </w:tcPr>
          <w:p w14:paraId="754BF220"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D949B9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922450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BEEE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D20B8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1153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C5A89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2E16E2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4C1BC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BD23E9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B801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1F1C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A50F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4DC1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FDBF1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E9831C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B9FB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EB98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3944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F824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A95C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5E41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06393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6CE794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r>
      <w:tr w:rsidR="003660DA" w:rsidRPr="00057478" w14:paraId="2E043D1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57B9810" w14:textId="77777777" w:rsidR="003660DA" w:rsidRPr="00057478" w:rsidRDefault="003660DA" w:rsidP="000A2FBF">
            <w:pPr>
              <w:rPr>
                <w:bCs/>
                <w:i/>
                <w:iCs/>
                <w:sz w:val="14"/>
                <w:szCs w:val="14"/>
              </w:rPr>
            </w:pPr>
            <w:r w:rsidRPr="00057478">
              <w:rPr>
                <w:bCs/>
                <w:i/>
                <w:iCs/>
                <w:sz w:val="14"/>
                <w:szCs w:val="14"/>
              </w:rPr>
              <w:t>ST LUCIA</w:t>
            </w:r>
          </w:p>
        </w:tc>
        <w:tc>
          <w:tcPr>
            <w:tcW w:w="535" w:type="dxa"/>
            <w:tcBorders>
              <w:top w:val="single" w:sz="4" w:space="0" w:color="auto"/>
              <w:left w:val="single" w:sz="4" w:space="0" w:color="auto"/>
              <w:bottom w:val="single" w:sz="4" w:space="0" w:color="auto"/>
              <w:right w:val="single" w:sz="4" w:space="0" w:color="auto"/>
            </w:tcBorders>
            <w:noWrap/>
            <w:hideMark/>
          </w:tcPr>
          <w:p w14:paraId="31857E79"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6951A79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966E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088C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FBBD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906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7D1F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2E4F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A573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49DB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72470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1C68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D972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0DDB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BB017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E34217F"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F5FB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B3B4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2C7A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5569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B397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C57FB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13C0D1F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743C5B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r>
      <w:tr w:rsidR="003660DA" w:rsidRPr="00057478" w14:paraId="69BF950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3A9809C" w14:textId="77777777" w:rsidR="003660DA" w:rsidRPr="00057478" w:rsidRDefault="003660DA" w:rsidP="000A2FBF">
            <w:pPr>
              <w:rPr>
                <w:bCs/>
                <w:i/>
                <w:iCs/>
                <w:sz w:val="14"/>
                <w:szCs w:val="14"/>
              </w:rPr>
            </w:pPr>
            <w:r w:rsidRPr="00057478">
              <w:rPr>
                <w:bCs/>
                <w:i/>
                <w:iCs/>
                <w:sz w:val="14"/>
                <w:szCs w:val="14"/>
              </w:rPr>
              <w:t>STAFFORD</w:t>
            </w:r>
          </w:p>
        </w:tc>
        <w:tc>
          <w:tcPr>
            <w:tcW w:w="535" w:type="dxa"/>
            <w:tcBorders>
              <w:top w:val="single" w:sz="4" w:space="0" w:color="auto"/>
              <w:left w:val="single" w:sz="4" w:space="0" w:color="auto"/>
              <w:bottom w:val="single" w:sz="4" w:space="0" w:color="auto"/>
              <w:right w:val="single" w:sz="4" w:space="0" w:color="auto"/>
            </w:tcBorders>
            <w:noWrap/>
            <w:hideMark/>
          </w:tcPr>
          <w:p w14:paraId="48B7E346"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5196BEF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2999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E410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5441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64D8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DC45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751D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F897C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E297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CA13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956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620F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F925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1C7E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322E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3243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5D0D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DB42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A0D2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BB5D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08240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E5B10DC"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6A2AC7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w:t>
            </w:r>
          </w:p>
        </w:tc>
      </w:tr>
      <w:tr w:rsidR="003660DA" w:rsidRPr="00057478" w14:paraId="33D319B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5C4AC57" w14:textId="77777777" w:rsidR="003660DA" w:rsidRPr="00057478" w:rsidRDefault="003660DA" w:rsidP="000A2FBF">
            <w:pPr>
              <w:rPr>
                <w:bCs/>
                <w:i/>
                <w:iCs/>
                <w:sz w:val="14"/>
                <w:szCs w:val="14"/>
              </w:rPr>
            </w:pPr>
            <w:r w:rsidRPr="00057478">
              <w:rPr>
                <w:bCs/>
                <w:i/>
                <w:iCs/>
                <w:sz w:val="14"/>
                <w:szCs w:val="14"/>
              </w:rPr>
              <w:t>STAFFORD HEIGHTS</w:t>
            </w:r>
          </w:p>
        </w:tc>
        <w:tc>
          <w:tcPr>
            <w:tcW w:w="535" w:type="dxa"/>
            <w:tcBorders>
              <w:top w:val="single" w:sz="4" w:space="0" w:color="auto"/>
              <w:left w:val="single" w:sz="4" w:space="0" w:color="auto"/>
              <w:bottom w:val="single" w:sz="4" w:space="0" w:color="auto"/>
              <w:right w:val="single" w:sz="4" w:space="0" w:color="auto"/>
            </w:tcBorders>
            <w:noWrap/>
            <w:hideMark/>
          </w:tcPr>
          <w:p w14:paraId="1514896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FE821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632A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5004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C087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1F3C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6193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6F34D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4B56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4ECF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7626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30F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61A9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A79C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230B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8EB0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21EA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23F5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88A4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09D0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8CBE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83B82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33D422E"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020C283" w14:textId="77777777" w:rsidR="003660DA" w:rsidRPr="00057478" w:rsidRDefault="003660DA" w:rsidP="000A2FBF">
            <w:pPr>
              <w:rPr>
                <w:sz w:val="14"/>
                <w:szCs w:val="14"/>
              </w:rPr>
            </w:pPr>
          </w:p>
        </w:tc>
      </w:tr>
      <w:tr w:rsidR="003660DA" w:rsidRPr="00057478" w14:paraId="534E6E0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48D901D"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STONES CORNER</w:t>
            </w:r>
          </w:p>
        </w:tc>
        <w:tc>
          <w:tcPr>
            <w:tcW w:w="535" w:type="dxa"/>
            <w:tcBorders>
              <w:top w:val="single" w:sz="4" w:space="0" w:color="auto"/>
              <w:left w:val="single" w:sz="4" w:space="0" w:color="auto"/>
              <w:bottom w:val="single" w:sz="4" w:space="0" w:color="auto"/>
              <w:right w:val="single" w:sz="4" w:space="0" w:color="auto"/>
            </w:tcBorders>
            <w:noWrap/>
            <w:hideMark/>
          </w:tcPr>
          <w:p w14:paraId="05DE8932"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54202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716E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A149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9DEDA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2F0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BC11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FEF74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6172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6EACD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E887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B052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6BC4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582C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9EBE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FFDF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26E8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B5AB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7A20C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47A6B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3D2A39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DA1EF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E3888F"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7FA95B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r>
      <w:tr w:rsidR="003660DA" w:rsidRPr="00057478" w14:paraId="39F8473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2E0DEDA" w14:textId="77777777" w:rsidR="003660DA" w:rsidRPr="00057478" w:rsidRDefault="003660DA" w:rsidP="000A2FBF">
            <w:pPr>
              <w:rPr>
                <w:bCs/>
                <w:i/>
                <w:iCs/>
                <w:sz w:val="14"/>
                <w:szCs w:val="14"/>
              </w:rPr>
            </w:pPr>
            <w:r w:rsidRPr="00057478">
              <w:rPr>
                <w:bCs/>
                <w:i/>
                <w:iCs/>
                <w:sz w:val="14"/>
                <w:szCs w:val="14"/>
              </w:rPr>
              <w:t>STRETTON</w:t>
            </w:r>
          </w:p>
        </w:tc>
        <w:tc>
          <w:tcPr>
            <w:tcW w:w="535" w:type="dxa"/>
            <w:tcBorders>
              <w:top w:val="single" w:sz="4" w:space="0" w:color="auto"/>
              <w:left w:val="single" w:sz="4" w:space="0" w:color="auto"/>
              <w:bottom w:val="single" w:sz="4" w:space="0" w:color="auto"/>
              <w:right w:val="single" w:sz="4" w:space="0" w:color="auto"/>
            </w:tcBorders>
            <w:noWrap/>
            <w:hideMark/>
          </w:tcPr>
          <w:p w14:paraId="07D1FF34"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1E38359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6D18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60F07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F6747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DF45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73C5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7F5B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DD30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9393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9BF8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A390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FCD6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B822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06A5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1283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48FF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7A261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1367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7EB5E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14C0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2C8B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37F3DE92"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1AE622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r>
      <w:tr w:rsidR="003660DA" w:rsidRPr="00057478" w14:paraId="7E5D2DF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4D0C2AE" w14:textId="77777777" w:rsidR="003660DA" w:rsidRPr="00057478" w:rsidRDefault="003660DA" w:rsidP="000A2FBF">
            <w:pPr>
              <w:rPr>
                <w:bCs/>
                <w:i/>
                <w:iCs/>
                <w:sz w:val="14"/>
                <w:szCs w:val="14"/>
              </w:rPr>
            </w:pPr>
            <w:r w:rsidRPr="00057478">
              <w:rPr>
                <w:bCs/>
                <w:i/>
                <w:iCs/>
                <w:sz w:val="14"/>
                <w:szCs w:val="14"/>
              </w:rPr>
              <w:t>SUMNER</w:t>
            </w:r>
          </w:p>
        </w:tc>
        <w:tc>
          <w:tcPr>
            <w:tcW w:w="535" w:type="dxa"/>
            <w:tcBorders>
              <w:top w:val="single" w:sz="4" w:space="0" w:color="auto"/>
              <w:left w:val="single" w:sz="4" w:space="0" w:color="auto"/>
              <w:bottom w:val="single" w:sz="4" w:space="0" w:color="auto"/>
              <w:right w:val="single" w:sz="4" w:space="0" w:color="auto"/>
            </w:tcBorders>
            <w:noWrap/>
            <w:hideMark/>
          </w:tcPr>
          <w:p w14:paraId="57C93B7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5DFA3A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A952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D710D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AE0A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D7CC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CFAE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65ED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466D8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E538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B839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7E90F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8B18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316A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C4AB3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E8C1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4233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B565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08DE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5E0E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4F14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D20F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BA9F83"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A86544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18</w:t>
            </w:r>
          </w:p>
        </w:tc>
      </w:tr>
      <w:tr w:rsidR="003660DA" w:rsidRPr="00057478" w14:paraId="48D8294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7B86F2F" w14:textId="77777777" w:rsidR="003660DA" w:rsidRPr="00057478" w:rsidRDefault="003660DA" w:rsidP="000A2FBF">
            <w:pPr>
              <w:rPr>
                <w:bCs/>
                <w:i/>
                <w:iCs/>
                <w:sz w:val="14"/>
                <w:szCs w:val="14"/>
              </w:rPr>
            </w:pPr>
            <w:r w:rsidRPr="00057478">
              <w:rPr>
                <w:bCs/>
                <w:i/>
                <w:iCs/>
                <w:sz w:val="14"/>
                <w:szCs w:val="14"/>
              </w:rPr>
              <w:t>SUNNYBANK</w:t>
            </w:r>
          </w:p>
        </w:tc>
        <w:tc>
          <w:tcPr>
            <w:tcW w:w="535" w:type="dxa"/>
            <w:tcBorders>
              <w:top w:val="single" w:sz="4" w:space="0" w:color="auto"/>
              <w:left w:val="single" w:sz="4" w:space="0" w:color="auto"/>
              <w:bottom w:val="single" w:sz="4" w:space="0" w:color="auto"/>
              <w:right w:val="single" w:sz="4" w:space="0" w:color="auto"/>
            </w:tcBorders>
            <w:noWrap/>
            <w:hideMark/>
          </w:tcPr>
          <w:p w14:paraId="598E48FF" w14:textId="77777777" w:rsidR="003660DA" w:rsidRPr="00057478" w:rsidRDefault="003660DA" w:rsidP="000A2FBF">
            <w:pPr>
              <w:jc w:val="center"/>
              <w:rPr>
                <w:rFonts w:cstheme="minorBidi"/>
                <w:bCs/>
                <w:i/>
                <w:iCs/>
                <w:sz w:val="14"/>
                <w:szCs w:val="14"/>
              </w:rPr>
            </w:pPr>
            <w:r w:rsidRPr="00057478">
              <w:rPr>
                <w:bCs/>
                <w:i/>
                <w:iCs/>
                <w:sz w:val="14"/>
                <w:szCs w:val="14"/>
              </w:rPr>
              <w:t>4</w:t>
            </w:r>
          </w:p>
        </w:tc>
        <w:tc>
          <w:tcPr>
            <w:tcW w:w="535" w:type="dxa"/>
            <w:tcBorders>
              <w:top w:val="single" w:sz="4" w:space="0" w:color="auto"/>
              <w:left w:val="single" w:sz="4" w:space="0" w:color="auto"/>
              <w:bottom w:val="single" w:sz="4" w:space="0" w:color="auto"/>
              <w:right w:val="single" w:sz="4" w:space="0" w:color="auto"/>
            </w:tcBorders>
            <w:noWrap/>
            <w:hideMark/>
          </w:tcPr>
          <w:p w14:paraId="42934032"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261284A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78916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6EEA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3527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31C15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D1FC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C008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12AE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B69D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BA12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64E2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585AB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9CF8D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803528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82F4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EA569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09EB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91E5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1529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DF949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62546894"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B3CDC3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r>
      <w:tr w:rsidR="003660DA" w:rsidRPr="00057478" w14:paraId="1F0CEEB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7B37A35" w14:textId="77777777" w:rsidR="003660DA" w:rsidRPr="00057478" w:rsidRDefault="003660DA" w:rsidP="000A2FBF">
            <w:pPr>
              <w:rPr>
                <w:bCs/>
                <w:i/>
                <w:iCs/>
                <w:sz w:val="14"/>
                <w:szCs w:val="14"/>
              </w:rPr>
            </w:pPr>
            <w:r w:rsidRPr="00057478">
              <w:rPr>
                <w:bCs/>
                <w:i/>
                <w:iCs/>
                <w:sz w:val="14"/>
                <w:szCs w:val="14"/>
              </w:rPr>
              <w:t>SUNNYBANK HILLS</w:t>
            </w:r>
          </w:p>
        </w:tc>
        <w:tc>
          <w:tcPr>
            <w:tcW w:w="535" w:type="dxa"/>
            <w:tcBorders>
              <w:top w:val="single" w:sz="4" w:space="0" w:color="auto"/>
              <w:left w:val="single" w:sz="4" w:space="0" w:color="auto"/>
              <w:bottom w:val="single" w:sz="4" w:space="0" w:color="auto"/>
              <w:right w:val="single" w:sz="4" w:space="0" w:color="auto"/>
            </w:tcBorders>
            <w:noWrap/>
            <w:hideMark/>
          </w:tcPr>
          <w:p w14:paraId="2B6403B2"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36EE7F3C"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93E3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9658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C785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50CA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81551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AB4BA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81DA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AB06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33B8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40EE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042E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6AC6D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5ADC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CCF5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F7EF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B12B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D95E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19E4A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866EC9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8EF64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A8A0B8F"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CEA2EA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14</w:t>
            </w:r>
          </w:p>
        </w:tc>
      </w:tr>
      <w:tr w:rsidR="003660DA" w:rsidRPr="00057478" w14:paraId="3CA9274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E2E12AE" w14:textId="77777777" w:rsidR="003660DA" w:rsidRPr="00057478" w:rsidRDefault="003660DA" w:rsidP="000A2FBF">
            <w:pPr>
              <w:rPr>
                <w:bCs/>
                <w:i/>
                <w:iCs/>
                <w:sz w:val="14"/>
                <w:szCs w:val="14"/>
              </w:rPr>
            </w:pPr>
            <w:r w:rsidRPr="00057478">
              <w:rPr>
                <w:bCs/>
                <w:i/>
                <w:iCs/>
                <w:sz w:val="14"/>
                <w:szCs w:val="14"/>
              </w:rPr>
              <w:t>TAIGUM</w:t>
            </w:r>
          </w:p>
        </w:tc>
        <w:tc>
          <w:tcPr>
            <w:tcW w:w="535" w:type="dxa"/>
            <w:tcBorders>
              <w:top w:val="single" w:sz="4" w:space="0" w:color="auto"/>
              <w:left w:val="single" w:sz="4" w:space="0" w:color="auto"/>
              <w:bottom w:val="single" w:sz="4" w:space="0" w:color="auto"/>
              <w:right w:val="single" w:sz="4" w:space="0" w:color="auto"/>
            </w:tcBorders>
            <w:noWrap/>
            <w:hideMark/>
          </w:tcPr>
          <w:p w14:paraId="588F8C41" w14:textId="77777777" w:rsidR="003660DA" w:rsidRPr="00057478" w:rsidRDefault="003660DA" w:rsidP="000A2FBF">
            <w:pPr>
              <w:jc w:val="center"/>
              <w:rPr>
                <w:rFonts w:cstheme="minorBidi"/>
                <w:bCs/>
                <w:i/>
                <w:iCs/>
                <w:sz w:val="14"/>
                <w:szCs w:val="14"/>
              </w:rPr>
            </w:pPr>
            <w:r w:rsidRPr="00057478">
              <w:rPr>
                <w:bCs/>
                <w:i/>
                <w:iCs/>
                <w:sz w:val="14"/>
                <w:szCs w:val="14"/>
              </w:rPr>
              <w:t>27</w:t>
            </w:r>
          </w:p>
        </w:tc>
        <w:tc>
          <w:tcPr>
            <w:tcW w:w="535" w:type="dxa"/>
            <w:tcBorders>
              <w:top w:val="single" w:sz="4" w:space="0" w:color="auto"/>
              <w:left w:val="single" w:sz="4" w:space="0" w:color="auto"/>
              <w:bottom w:val="single" w:sz="4" w:space="0" w:color="auto"/>
              <w:right w:val="single" w:sz="4" w:space="0" w:color="auto"/>
            </w:tcBorders>
            <w:noWrap/>
            <w:hideMark/>
          </w:tcPr>
          <w:p w14:paraId="16047ACC"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44E7AE2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1060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48D0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7CAE8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2841A43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461DB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EEA46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2538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FD9A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22A7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8C209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CC09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8C54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94F0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DB56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995E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DA89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E92F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CD07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98DAA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09374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B9B3766" w14:textId="77777777" w:rsidR="003660DA" w:rsidRPr="00057478" w:rsidRDefault="003660DA" w:rsidP="000A2FBF">
            <w:pPr>
              <w:rPr>
                <w:sz w:val="14"/>
                <w:szCs w:val="14"/>
              </w:rPr>
            </w:pPr>
          </w:p>
        </w:tc>
      </w:tr>
      <w:tr w:rsidR="003660DA" w:rsidRPr="00057478" w14:paraId="00BD378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053FBB3"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TARINGA</w:t>
            </w:r>
          </w:p>
        </w:tc>
        <w:tc>
          <w:tcPr>
            <w:tcW w:w="535" w:type="dxa"/>
            <w:tcBorders>
              <w:top w:val="single" w:sz="4" w:space="0" w:color="auto"/>
              <w:left w:val="single" w:sz="4" w:space="0" w:color="auto"/>
              <w:bottom w:val="single" w:sz="4" w:space="0" w:color="auto"/>
              <w:right w:val="single" w:sz="4" w:space="0" w:color="auto"/>
            </w:tcBorders>
            <w:noWrap/>
            <w:hideMark/>
          </w:tcPr>
          <w:p w14:paraId="70EBCB0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0D7E26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21</w:t>
            </w:r>
          </w:p>
        </w:tc>
        <w:tc>
          <w:tcPr>
            <w:tcW w:w="534" w:type="dxa"/>
            <w:tcBorders>
              <w:top w:val="single" w:sz="4" w:space="0" w:color="auto"/>
              <w:left w:val="single" w:sz="4" w:space="0" w:color="auto"/>
              <w:bottom w:val="single" w:sz="4" w:space="0" w:color="auto"/>
              <w:right w:val="single" w:sz="4" w:space="0" w:color="auto"/>
            </w:tcBorders>
            <w:noWrap/>
            <w:hideMark/>
          </w:tcPr>
          <w:p w14:paraId="151602D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78593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0240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7D0BC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5139D58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C1FF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8022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BF760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1FDE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A048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0B35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2307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ED06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15934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BEDB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F616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ABECF0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1885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B9D6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56A9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A1997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98865F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22</w:t>
            </w:r>
          </w:p>
        </w:tc>
      </w:tr>
      <w:tr w:rsidR="003660DA" w:rsidRPr="00057478" w14:paraId="4D61CFBE"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608453A" w14:textId="77777777" w:rsidR="003660DA" w:rsidRPr="00057478" w:rsidRDefault="003660DA" w:rsidP="000A2FBF">
            <w:pPr>
              <w:rPr>
                <w:bCs/>
                <w:i/>
                <w:iCs/>
                <w:sz w:val="14"/>
                <w:szCs w:val="14"/>
              </w:rPr>
            </w:pPr>
            <w:r w:rsidRPr="00057478">
              <w:rPr>
                <w:bCs/>
                <w:i/>
                <w:iCs/>
                <w:sz w:val="14"/>
                <w:szCs w:val="14"/>
              </w:rPr>
              <w:t>TARRAGINDI</w:t>
            </w:r>
          </w:p>
        </w:tc>
        <w:tc>
          <w:tcPr>
            <w:tcW w:w="535" w:type="dxa"/>
            <w:tcBorders>
              <w:top w:val="single" w:sz="4" w:space="0" w:color="auto"/>
              <w:left w:val="single" w:sz="4" w:space="0" w:color="auto"/>
              <w:bottom w:val="single" w:sz="4" w:space="0" w:color="auto"/>
              <w:right w:val="single" w:sz="4" w:space="0" w:color="auto"/>
            </w:tcBorders>
            <w:noWrap/>
            <w:hideMark/>
          </w:tcPr>
          <w:p w14:paraId="3654C6B2" w14:textId="77777777" w:rsidR="003660DA" w:rsidRPr="00057478" w:rsidRDefault="003660DA" w:rsidP="000A2FBF">
            <w:pPr>
              <w:jc w:val="center"/>
              <w:rPr>
                <w:rFonts w:cstheme="minorBidi"/>
                <w:bCs/>
                <w:i/>
                <w:iCs/>
                <w:sz w:val="14"/>
                <w:szCs w:val="14"/>
              </w:rPr>
            </w:pPr>
            <w:r w:rsidRPr="00057478">
              <w:rPr>
                <w:bCs/>
                <w:i/>
                <w:iCs/>
                <w:sz w:val="14"/>
                <w:szCs w:val="14"/>
              </w:rPr>
              <w:t>3</w:t>
            </w:r>
          </w:p>
        </w:tc>
        <w:tc>
          <w:tcPr>
            <w:tcW w:w="535" w:type="dxa"/>
            <w:tcBorders>
              <w:top w:val="single" w:sz="4" w:space="0" w:color="auto"/>
              <w:left w:val="single" w:sz="4" w:space="0" w:color="auto"/>
              <w:bottom w:val="single" w:sz="4" w:space="0" w:color="auto"/>
              <w:right w:val="single" w:sz="4" w:space="0" w:color="auto"/>
            </w:tcBorders>
            <w:noWrap/>
            <w:hideMark/>
          </w:tcPr>
          <w:p w14:paraId="6D576D02"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FDD7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3FE6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70B5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2F305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360A3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31D8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3D84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10AC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B531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2DD8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DB93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A4D3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55B2A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9B37B0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8269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1CA7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55A62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D48B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F68D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A7CE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BBD4F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6E6C00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14</w:t>
            </w:r>
          </w:p>
        </w:tc>
      </w:tr>
      <w:tr w:rsidR="003660DA" w:rsidRPr="00057478" w14:paraId="20CFEE5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C6B87E3" w14:textId="77777777" w:rsidR="003660DA" w:rsidRPr="00057478" w:rsidRDefault="003660DA" w:rsidP="000A2FBF">
            <w:pPr>
              <w:rPr>
                <w:bCs/>
                <w:i/>
                <w:iCs/>
                <w:sz w:val="14"/>
                <w:szCs w:val="14"/>
              </w:rPr>
            </w:pPr>
            <w:r w:rsidRPr="00057478">
              <w:rPr>
                <w:bCs/>
                <w:i/>
                <w:iCs/>
                <w:sz w:val="14"/>
                <w:szCs w:val="14"/>
              </w:rPr>
              <w:t>TENERIFFE</w:t>
            </w:r>
          </w:p>
        </w:tc>
        <w:tc>
          <w:tcPr>
            <w:tcW w:w="535" w:type="dxa"/>
            <w:tcBorders>
              <w:top w:val="single" w:sz="4" w:space="0" w:color="auto"/>
              <w:left w:val="single" w:sz="4" w:space="0" w:color="auto"/>
              <w:bottom w:val="single" w:sz="4" w:space="0" w:color="auto"/>
              <w:right w:val="single" w:sz="4" w:space="0" w:color="auto"/>
            </w:tcBorders>
            <w:noWrap/>
            <w:hideMark/>
          </w:tcPr>
          <w:p w14:paraId="0448DD7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A64FB7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F0EF665"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0F3A2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371CF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5E58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84E8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E160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034359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F954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1F06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3C152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0382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BA2C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5A4B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1136B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6BEF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C864B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CDAB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44AB5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14D9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FA73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35A937"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BA9813E" w14:textId="77777777" w:rsidR="003660DA" w:rsidRPr="00057478" w:rsidRDefault="003660DA" w:rsidP="000A2FBF">
            <w:pPr>
              <w:rPr>
                <w:sz w:val="14"/>
                <w:szCs w:val="14"/>
              </w:rPr>
            </w:pPr>
          </w:p>
        </w:tc>
      </w:tr>
      <w:tr w:rsidR="003660DA" w:rsidRPr="00057478" w14:paraId="4777605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3F6FF4E"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THE GAP</w:t>
            </w:r>
          </w:p>
        </w:tc>
        <w:tc>
          <w:tcPr>
            <w:tcW w:w="535" w:type="dxa"/>
            <w:tcBorders>
              <w:top w:val="single" w:sz="4" w:space="0" w:color="auto"/>
              <w:left w:val="single" w:sz="4" w:space="0" w:color="auto"/>
              <w:bottom w:val="single" w:sz="4" w:space="0" w:color="auto"/>
              <w:right w:val="single" w:sz="4" w:space="0" w:color="auto"/>
            </w:tcBorders>
            <w:noWrap/>
            <w:hideMark/>
          </w:tcPr>
          <w:p w14:paraId="15AD37AB" w14:textId="77777777" w:rsidR="003660DA" w:rsidRPr="00057478" w:rsidRDefault="003660DA" w:rsidP="000A2FBF">
            <w:pPr>
              <w:jc w:val="center"/>
              <w:rPr>
                <w:bCs/>
                <w:i/>
                <w:iCs/>
                <w:sz w:val="14"/>
                <w:szCs w:val="14"/>
              </w:rPr>
            </w:pPr>
            <w:r w:rsidRPr="00057478">
              <w:rPr>
                <w:bCs/>
                <w:i/>
                <w:iCs/>
                <w:sz w:val="14"/>
                <w:szCs w:val="14"/>
              </w:rPr>
              <w:t>5</w:t>
            </w:r>
          </w:p>
        </w:tc>
        <w:tc>
          <w:tcPr>
            <w:tcW w:w="535" w:type="dxa"/>
            <w:tcBorders>
              <w:top w:val="single" w:sz="4" w:space="0" w:color="auto"/>
              <w:left w:val="single" w:sz="4" w:space="0" w:color="auto"/>
              <w:bottom w:val="single" w:sz="4" w:space="0" w:color="auto"/>
              <w:right w:val="single" w:sz="4" w:space="0" w:color="auto"/>
            </w:tcBorders>
            <w:noWrap/>
            <w:hideMark/>
          </w:tcPr>
          <w:p w14:paraId="313D56E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3C26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AD21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F913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5E6A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2B17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2856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84D1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62EE3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5936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7F5A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B6FC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0883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A847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C8AF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104D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684D9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75E6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06BFF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0002C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77A38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CC82E1B"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69D9C05" w14:textId="77777777" w:rsidR="003660DA" w:rsidRPr="00057478" w:rsidRDefault="003660DA" w:rsidP="000A2FBF">
            <w:pPr>
              <w:rPr>
                <w:sz w:val="14"/>
                <w:szCs w:val="14"/>
              </w:rPr>
            </w:pPr>
          </w:p>
        </w:tc>
      </w:tr>
      <w:tr w:rsidR="003660DA" w:rsidRPr="00057478" w14:paraId="7216C655"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9B761AA"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TINGALPA</w:t>
            </w:r>
          </w:p>
        </w:tc>
        <w:tc>
          <w:tcPr>
            <w:tcW w:w="535" w:type="dxa"/>
            <w:tcBorders>
              <w:top w:val="single" w:sz="4" w:space="0" w:color="auto"/>
              <w:left w:val="single" w:sz="4" w:space="0" w:color="auto"/>
              <w:bottom w:val="single" w:sz="4" w:space="0" w:color="auto"/>
              <w:right w:val="single" w:sz="4" w:space="0" w:color="auto"/>
            </w:tcBorders>
            <w:noWrap/>
            <w:hideMark/>
          </w:tcPr>
          <w:p w14:paraId="1B2A86DC"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98460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6644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53DC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348C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09F4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F7B6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3011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16C9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43777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4B01F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977C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A1922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6FCE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57042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8481EB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CE5F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2B79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DC0E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1C7F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4D829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96F8B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CFC6D0"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00B06F5" w14:textId="77777777" w:rsidR="003660DA" w:rsidRPr="00057478" w:rsidRDefault="003660DA" w:rsidP="000A2FBF">
            <w:pPr>
              <w:rPr>
                <w:sz w:val="14"/>
                <w:szCs w:val="14"/>
              </w:rPr>
            </w:pPr>
          </w:p>
        </w:tc>
      </w:tr>
      <w:tr w:rsidR="003660DA" w:rsidRPr="00057478" w14:paraId="409D3B5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EC3A948"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TOOWONG</w:t>
            </w:r>
          </w:p>
        </w:tc>
        <w:tc>
          <w:tcPr>
            <w:tcW w:w="535" w:type="dxa"/>
            <w:tcBorders>
              <w:top w:val="single" w:sz="4" w:space="0" w:color="auto"/>
              <w:left w:val="single" w:sz="4" w:space="0" w:color="auto"/>
              <w:bottom w:val="single" w:sz="4" w:space="0" w:color="auto"/>
              <w:right w:val="single" w:sz="4" w:space="0" w:color="auto"/>
            </w:tcBorders>
            <w:noWrap/>
            <w:hideMark/>
          </w:tcPr>
          <w:p w14:paraId="6342197A" w14:textId="77777777" w:rsidR="003660DA" w:rsidRPr="00057478" w:rsidRDefault="003660DA" w:rsidP="000A2FBF">
            <w:pPr>
              <w:jc w:val="center"/>
              <w:rPr>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79D853EE"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B18BFE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86F7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C765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7D979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2D684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1063F4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B5D48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A6AA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E286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4FD3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780C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9011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08C77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D7C9D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167E34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86D2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5636B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7E22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408D3A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AD1F1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98E7246" w14:textId="77777777" w:rsidR="003660DA" w:rsidRPr="00057478" w:rsidRDefault="003660DA" w:rsidP="000A2FBF">
            <w:pPr>
              <w:jc w:val="center"/>
              <w:rPr>
                <w:bCs/>
                <w:i/>
                <w:iCs/>
                <w:sz w:val="14"/>
                <w:szCs w:val="14"/>
              </w:rPr>
            </w:pPr>
            <w:r w:rsidRPr="00057478">
              <w:rPr>
                <w:bCs/>
                <w:i/>
                <w:iCs/>
                <w:sz w:val="14"/>
                <w:szCs w:val="14"/>
              </w:rPr>
              <w:t>1</w:t>
            </w:r>
          </w:p>
        </w:tc>
        <w:tc>
          <w:tcPr>
            <w:tcW w:w="1001" w:type="dxa"/>
            <w:tcBorders>
              <w:top w:val="single" w:sz="4" w:space="0" w:color="auto"/>
              <w:left w:val="single" w:sz="4" w:space="0" w:color="auto"/>
              <w:bottom w:val="single" w:sz="4" w:space="0" w:color="auto"/>
              <w:right w:val="single" w:sz="4" w:space="0" w:color="auto"/>
            </w:tcBorders>
            <w:noWrap/>
            <w:hideMark/>
          </w:tcPr>
          <w:p w14:paraId="58C2B4C1" w14:textId="77777777" w:rsidR="003660DA" w:rsidRPr="00057478" w:rsidRDefault="003660DA" w:rsidP="000A2FBF">
            <w:pPr>
              <w:jc w:val="center"/>
              <w:rPr>
                <w:bCs/>
                <w:i/>
                <w:iCs/>
                <w:sz w:val="14"/>
                <w:szCs w:val="14"/>
              </w:rPr>
            </w:pPr>
            <w:r w:rsidRPr="00057478">
              <w:rPr>
                <w:bCs/>
                <w:i/>
                <w:iCs/>
                <w:sz w:val="14"/>
                <w:szCs w:val="14"/>
              </w:rPr>
              <w:t>10</w:t>
            </w:r>
          </w:p>
        </w:tc>
      </w:tr>
      <w:tr w:rsidR="003660DA" w:rsidRPr="00057478" w14:paraId="05585E96"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6AFA294E" w14:textId="77777777" w:rsidR="003660DA" w:rsidRPr="00057478" w:rsidRDefault="003660DA" w:rsidP="000A2FBF">
            <w:pPr>
              <w:rPr>
                <w:bCs/>
                <w:i/>
                <w:iCs/>
                <w:sz w:val="14"/>
                <w:szCs w:val="14"/>
              </w:rPr>
            </w:pPr>
            <w:r w:rsidRPr="00057478">
              <w:rPr>
                <w:bCs/>
                <w:i/>
                <w:iCs/>
                <w:sz w:val="14"/>
                <w:szCs w:val="14"/>
              </w:rPr>
              <w:lastRenderedPageBreak/>
              <w:t>UPPER BROOKFIELD</w:t>
            </w:r>
          </w:p>
        </w:tc>
        <w:tc>
          <w:tcPr>
            <w:tcW w:w="535" w:type="dxa"/>
            <w:tcBorders>
              <w:top w:val="single" w:sz="4" w:space="0" w:color="auto"/>
              <w:left w:val="single" w:sz="4" w:space="0" w:color="auto"/>
              <w:bottom w:val="single" w:sz="4" w:space="0" w:color="auto"/>
              <w:right w:val="single" w:sz="4" w:space="0" w:color="auto"/>
            </w:tcBorders>
            <w:noWrap/>
            <w:hideMark/>
          </w:tcPr>
          <w:p w14:paraId="1A0F9817"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634A5C7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CAC8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76081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20D5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9C77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B28A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899F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AADC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CCA7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38147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76F6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7EE6A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7B96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51DA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3269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03D7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603C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09EA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6D83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4D55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D3CD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90034C"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0DB3A4C" w14:textId="77777777" w:rsidR="003660DA" w:rsidRPr="00057478" w:rsidRDefault="003660DA" w:rsidP="000A2FBF">
            <w:pPr>
              <w:rPr>
                <w:sz w:val="14"/>
                <w:szCs w:val="14"/>
              </w:rPr>
            </w:pPr>
          </w:p>
        </w:tc>
      </w:tr>
      <w:tr w:rsidR="003660DA" w:rsidRPr="00057478" w14:paraId="27E2118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A316654" w14:textId="77777777" w:rsidR="003660DA" w:rsidRPr="00057478" w:rsidRDefault="003660DA" w:rsidP="000A2FBF">
            <w:pPr>
              <w:rPr>
                <w:rFonts w:eastAsiaTheme="minorHAnsi" w:cstheme="minorBidi"/>
                <w:bCs/>
                <w:i/>
                <w:iCs/>
                <w:kern w:val="2"/>
                <w:sz w:val="14"/>
                <w:szCs w:val="14"/>
                <w:lang w:eastAsia="en-US"/>
                <w14:ligatures w14:val="standardContextual"/>
              </w:rPr>
            </w:pPr>
            <w:r w:rsidRPr="00057478">
              <w:rPr>
                <w:bCs/>
                <w:i/>
                <w:iCs/>
                <w:sz w:val="14"/>
                <w:szCs w:val="14"/>
              </w:rPr>
              <w:t>UPPER MOUNT GRAVATT</w:t>
            </w:r>
          </w:p>
        </w:tc>
        <w:tc>
          <w:tcPr>
            <w:tcW w:w="535" w:type="dxa"/>
            <w:tcBorders>
              <w:top w:val="single" w:sz="4" w:space="0" w:color="auto"/>
              <w:left w:val="single" w:sz="4" w:space="0" w:color="auto"/>
              <w:bottom w:val="single" w:sz="4" w:space="0" w:color="auto"/>
              <w:right w:val="single" w:sz="4" w:space="0" w:color="auto"/>
            </w:tcBorders>
            <w:noWrap/>
            <w:hideMark/>
          </w:tcPr>
          <w:p w14:paraId="442F6315" w14:textId="77777777" w:rsidR="003660DA" w:rsidRPr="00057478" w:rsidRDefault="003660DA" w:rsidP="000A2FBF">
            <w:pPr>
              <w:jc w:val="center"/>
              <w:rPr>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68F8E9C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2E61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50C1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B1ED9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91A1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E8F6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5309A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A4FF5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EE479A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E1B0B3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898B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A9592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CE13A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D5738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67BE6EF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B3E0E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C802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1C150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6031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599D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FFF08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01E96E"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26500F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26</w:t>
            </w:r>
          </w:p>
        </w:tc>
      </w:tr>
      <w:tr w:rsidR="003660DA" w:rsidRPr="00057478" w14:paraId="000188C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6C7BBDE" w14:textId="77777777" w:rsidR="003660DA" w:rsidRPr="00057478" w:rsidRDefault="003660DA" w:rsidP="000A2FBF">
            <w:pPr>
              <w:rPr>
                <w:bCs/>
                <w:i/>
                <w:iCs/>
                <w:sz w:val="14"/>
                <w:szCs w:val="14"/>
              </w:rPr>
            </w:pPr>
            <w:r w:rsidRPr="00057478">
              <w:rPr>
                <w:bCs/>
                <w:i/>
                <w:iCs/>
                <w:sz w:val="14"/>
                <w:szCs w:val="14"/>
              </w:rPr>
              <w:t>VIRGINIA</w:t>
            </w:r>
          </w:p>
        </w:tc>
        <w:tc>
          <w:tcPr>
            <w:tcW w:w="535" w:type="dxa"/>
            <w:tcBorders>
              <w:top w:val="single" w:sz="4" w:space="0" w:color="auto"/>
              <w:left w:val="single" w:sz="4" w:space="0" w:color="auto"/>
              <w:bottom w:val="single" w:sz="4" w:space="0" w:color="auto"/>
              <w:right w:val="single" w:sz="4" w:space="0" w:color="auto"/>
            </w:tcBorders>
            <w:noWrap/>
            <w:hideMark/>
          </w:tcPr>
          <w:p w14:paraId="577EFA3B"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D5287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21E1F1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14</w:t>
            </w:r>
          </w:p>
        </w:tc>
        <w:tc>
          <w:tcPr>
            <w:tcW w:w="534" w:type="dxa"/>
            <w:tcBorders>
              <w:top w:val="single" w:sz="4" w:space="0" w:color="auto"/>
              <w:left w:val="single" w:sz="4" w:space="0" w:color="auto"/>
              <w:bottom w:val="single" w:sz="4" w:space="0" w:color="auto"/>
              <w:right w:val="single" w:sz="4" w:space="0" w:color="auto"/>
            </w:tcBorders>
            <w:noWrap/>
            <w:hideMark/>
          </w:tcPr>
          <w:p w14:paraId="789CA2E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2366E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3012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52C1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D6163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D1EA6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E299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2D19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395CA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A57D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EBF9B1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AC706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6D60229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1BBD2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F34EB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28F4D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457D4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E4B8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815C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C8000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3B6345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080BB1A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5E8F81C" w14:textId="77777777" w:rsidR="003660DA" w:rsidRPr="00057478" w:rsidRDefault="003660DA" w:rsidP="000A2FBF">
            <w:pPr>
              <w:rPr>
                <w:bCs/>
                <w:i/>
                <w:iCs/>
                <w:sz w:val="14"/>
                <w:szCs w:val="14"/>
              </w:rPr>
            </w:pPr>
            <w:r w:rsidRPr="00057478">
              <w:rPr>
                <w:bCs/>
                <w:i/>
                <w:iCs/>
                <w:sz w:val="14"/>
                <w:szCs w:val="14"/>
              </w:rPr>
              <w:t>WACOL</w:t>
            </w:r>
          </w:p>
        </w:tc>
        <w:tc>
          <w:tcPr>
            <w:tcW w:w="535" w:type="dxa"/>
            <w:tcBorders>
              <w:top w:val="single" w:sz="4" w:space="0" w:color="auto"/>
              <w:left w:val="single" w:sz="4" w:space="0" w:color="auto"/>
              <w:bottom w:val="single" w:sz="4" w:space="0" w:color="auto"/>
              <w:right w:val="single" w:sz="4" w:space="0" w:color="auto"/>
            </w:tcBorders>
            <w:noWrap/>
            <w:hideMark/>
          </w:tcPr>
          <w:p w14:paraId="65831E64"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7231D0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11CC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DF4E4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CBA6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CFD2D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D7C4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A9294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A2847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9C03E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2289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F489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3B1A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6A27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6A9F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76054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6B496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F72CA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7959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59A1F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A71F3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665CB2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2EDA1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2271EFD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29D7E689"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3AB0845" w14:textId="77777777" w:rsidR="003660DA" w:rsidRPr="00057478" w:rsidRDefault="003660DA" w:rsidP="000A2FBF">
            <w:pPr>
              <w:rPr>
                <w:bCs/>
                <w:i/>
                <w:iCs/>
                <w:sz w:val="14"/>
                <w:szCs w:val="14"/>
              </w:rPr>
            </w:pPr>
            <w:r w:rsidRPr="00057478">
              <w:rPr>
                <w:bCs/>
                <w:i/>
                <w:iCs/>
                <w:sz w:val="14"/>
                <w:szCs w:val="14"/>
              </w:rPr>
              <w:t>WAVELL HEIGHTS</w:t>
            </w:r>
          </w:p>
        </w:tc>
        <w:tc>
          <w:tcPr>
            <w:tcW w:w="535" w:type="dxa"/>
            <w:tcBorders>
              <w:top w:val="single" w:sz="4" w:space="0" w:color="auto"/>
              <w:left w:val="single" w:sz="4" w:space="0" w:color="auto"/>
              <w:bottom w:val="single" w:sz="4" w:space="0" w:color="auto"/>
              <w:right w:val="single" w:sz="4" w:space="0" w:color="auto"/>
            </w:tcBorders>
            <w:noWrap/>
            <w:hideMark/>
          </w:tcPr>
          <w:p w14:paraId="1369062D"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3F1EAE4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710FA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61A5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14A9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C50D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3975B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A92D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4F43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CDA63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6EF18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35E9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55F6D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EB92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6E03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8255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0F561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67B3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8B0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88728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9D82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ADC8F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1D03243D"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C920BB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1A4702B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AB3F00F" w14:textId="77777777" w:rsidR="003660DA" w:rsidRPr="00057478" w:rsidRDefault="003660DA" w:rsidP="000A2FBF">
            <w:pPr>
              <w:rPr>
                <w:bCs/>
                <w:i/>
                <w:iCs/>
                <w:sz w:val="14"/>
                <w:szCs w:val="14"/>
              </w:rPr>
            </w:pPr>
            <w:r w:rsidRPr="00057478">
              <w:rPr>
                <w:bCs/>
                <w:i/>
                <w:iCs/>
                <w:sz w:val="14"/>
                <w:szCs w:val="14"/>
              </w:rPr>
              <w:t>WEST END</w:t>
            </w:r>
          </w:p>
        </w:tc>
        <w:tc>
          <w:tcPr>
            <w:tcW w:w="535" w:type="dxa"/>
            <w:tcBorders>
              <w:top w:val="single" w:sz="4" w:space="0" w:color="auto"/>
              <w:left w:val="single" w:sz="4" w:space="0" w:color="auto"/>
              <w:bottom w:val="single" w:sz="4" w:space="0" w:color="auto"/>
              <w:right w:val="single" w:sz="4" w:space="0" w:color="auto"/>
            </w:tcBorders>
            <w:noWrap/>
            <w:hideMark/>
          </w:tcPr>
          <w:p w14:paraId="440D449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4C0C55B4"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60</w:t>
            </w:r>
          </w:p>
        </w:tc>
        <w:tc>
          <w:tcPr>
            <w:tcW w:w="534" w:type="dxa"/>
            <w:tcBorders>
              <w:top w:val="single" w:sz="4" w:space="0" w:color="auto"/>
              <w:left w:val="single" w:sz="4" w:space="0" w:color="auto"/>
              <w:bottom w:val="single" w:sz="4" w:space="0" w:color="auto"/>
              <w:right w:val="single" w:sz="4" w:space="0" w:color="auto"/>
            </w:tcBorders>
            <w:noWrap/>
            <w:hideMark/>
          </w:tcPr>
          <w:p w14:paraId="1040AAD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BE7BD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454E9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9CAF6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12</w:t>
            </w:r>
          </w:p>
        </w:tc>
        <w:tc>
          <w:tcPr>
            <w:tcW w:w="534" w:type="dxa"/>
            <w:tcBorders>
              <w:top w:val="single" w:sz="4" w:space="0" w:color="auto"/>
              <w:left w:val="single" w:sz="4" w:space="0" w:color="auto"/>
              <w:bottom w:val="single" w:sz="4" w:space="0" w:color="auto"/>
              <w:right w:val="single" w:sz="4" w:space="0" w:color="auto"/>
            </w:tcBorders>
            <w:noWrap/>
            <w:hideMark/>
          </w:tcPr>
          <w:p w14:paraId="5E0206BD"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0EC9785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19BEB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B5BB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F4B0C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2F8610"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E36C244"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C79C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5C0F1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5F8D25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A9D44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419A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C00B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80C76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6F75D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0994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89237A"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4023036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202</w:t>
            </w:r>
          </w:p>
        </w:tc>
      </w:tr>
      <w:tr w:rsidR="003660DA" w:rsidRPr="00057478" w14:paraId="2819625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13F7D45" w14:textId="77777777" w:rsidR="003660DA" w:rsidRPr="00057478" w:rsidRDefault="003660DA" w:rsidP="000A2FBF">
            <w:pPr>
              <w:rPr>
                <w:bCs/>
                <w:i/>
                <w:iCs/>
                <w:sz w:val="14"/>
                <w:szCs w:val="14"/>
              </w:rPr>
            </w:pPr>
            <w:r w:rsidRPr="00057478">
              <w:rPr>
                <w:bCs/>
                <w:i/>
                <w:iCs/>
                <w:sz w:val="14"/>
                <w:szCs w:val="14"/>
              </w:rPr>
              <w:t>WILLAWONG</w:t>
            </w:r>
          </w:p>
        </w:tc>
        <w:tc>
          <w:tcPr>
            <w:tcW w:w="535" w:type="dxa"/>
            <w:tcBorders>
              <w:top w:val="single" w:sz="4" w:space="0" w:color="auto"/>
              <w:left w:val="single" w:sz="4" w:space="0" w:color="auto"/>
              <w:bottom w:val="single" w:sz="4" w:space="0" w:color="auto"/>
              <w:right w:val="single" w:sz="4" w:space="0" w:color="auto"/>
            </w:tcBorders>
            <w:noWrap/>
            <w:hideMark/>
          </w:tcPr>
          <w:p w14:paraId="6BB59DA6"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16DE47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FE35A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1627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ED5D8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2AE21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3117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642B9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E9313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122A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00E5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6495A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BCD611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125EC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CB1E0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4C110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35A6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4D43A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829DA40"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A6AF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94869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FD19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C2E6F1"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5228371"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0E2FC51B"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70DF5B3B" w14:textId="77777777" w:rsidR="003660DA" w:rsidRPr="00057478" w:rsidRDefault="003660DA" w:rsidP="000A2FBF">
            <w:pPr>
              <w:rPr>
                <w:bCs/>
                <w:i/>
                <w:iCs/>
                <w:sz w:val="14"/>
                <w:szCs w:val="14"/>
              </w:rPr>
            </w:pPr>
            <w:r w:rsidRPr="00057478">
              <w:rPr>
                <w:bCs/>
                <w:i/>
                <w:iCs/>
                <w:sz w:val="14"/>
                <w:szCs w:val="14"/>
              </w:rPr>
              <w:t>WILSTON</w:t>
            </w:r>
          </w:p>
        </w:tc>
        <w:tc>
          <w:tcPr>
            <w:tcW w:w="535" w:type="dxa"/>
            <w:tcBorders>
              <w:top w:val="single" w:sz="4" w:space="0" w:color="auto"/>
              <w:left w:val="single" w:sz="4" w:space="0" w:color="auto"/>
              <w:bottom w:val="single" w:sz="4" w:space="0" w:color="auto"/>
              <w:right w:val="single" w:sz="4" w:space="0" w:color="auto"/>
            </w:tcBorders>
            <w:noWrap/>
            <w:hideMark/>
          </w:tcPr>
          <w:p w14:paraId="43BBD14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175891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E1D6C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F89EC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F00B0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E3605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5F297F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BC630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2EDE6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16E2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F71E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6BDC5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F1FEE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CCCE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13D09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352E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833BD5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3F3F45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F2AFB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4BB2B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1493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5AB29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8131C8"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95F759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70D7CAB4"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9A951B5" w14:textId="77777777" w:rsidR="003660DA" w:rsidRPr="00057478" w:rsidRDefault="003660DA" w:rsidP="000A2FBF">
            <w:pPr>
              <w:rPr>
                <w:bCs/>
                <w:i/>
                <w:iCs/>
                <w:sz w:val="14"/>
                <w:szCs w:val="14"/>
              </w:rPr>
            </w:pPr>
            <w:r w:rsidRPr="00057478">
              <w:rPr>
                <w:bCs/>
                <w:i/>
                <w:iCs/>
                <w:sz w:val="14"/>
                <w:szCs w:val="14"/>
              </w:rPr>
              <w:t>WINDSOR</w:t>
            </w:r>
          </w:p>
        </w:tc>
        <w:tc>
          <w:tcPr>
            <w:tcW w:w="535" w:type="dxa"/>
            <w:tcBorders>
              <w:top w:val="single" w:sz="4" w:space="0" w:color="auto"/>
              <w:left w:val="single" w:sz="4" w:space="0" w:color="auto"/>
              <w:bottom w:val="single" w:sz="4" w:space="0" w:color="auto"/>
              <w:right w:val="single" w:sz="4" w:space="0" w:color="auto"/>
            </w:tcBorders>
            <w:noWrap/>
            <w:hideMark/>
          </w:tcPr>
          <w:p w14:paraId="4FB06FBC"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3EBB571D"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09C8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6C354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045DB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0E72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46FFC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D0526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F574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7856E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EF514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0D9E6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83BE0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1EB54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31CC2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16074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6959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92F4B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0C347AE"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EA1BC5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DC275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103BD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D4D769"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1D58C059"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r>
      <w:tr w:rsidR="003660DA" w:rsidRPr="00057478" w14:paraId="603FE7B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1885A52" w14:textId="77777777" w:rsidR="003660DA" w:rsidRPr="00057478" w:rsidRDefault="003660DA" w:rsidP="000A2FBF">
            <w:pPr>
              <w:rPr>
                <w:bCs/>
                <w:i/>
                <w:iCs/>
                <w:sz w:val="14"/>
                <w:szCs w:val="14"/>
              </w:rPr>
            </w:pPr>
            <w:r w:rsidRPr="00057478">
              <w:rPr>
                <w:bCs/>
                <w:i/>
                <w:iCs/>
                <w:sz w:val="14"/>
                <w:szCs w:val="14"/>
              </w:rPr>
              <w:t>WISHART</w:t>
            </w:r>
          </w:p>
        </w:tc>
        <w:tc>
          <w:tcPr>
            <w:tcW w:w="535" w:type="dxa"/>
            <w:tcBorders>
              <w:top w:val="single" w:sz="4" w:space="0" w:color="auto"/>
              <w:left w:val="single" w:sz="4" w:space="0" w:color="auto"/>
              <w:bottom w:val="single" w:sz="4" w:space="0" w:color="auto"/>
              <w:right w:val="single" w:sz="4" w:space="0" w:color="auto"/>
            </w:tcBorders>
            <w:noWrap/>
            <w:hideMark/>
          </w:tcPr>
          <w:p w14:paraId="06FDCA3E"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514466D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82945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6B90E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A39E0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F33D5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C857D5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27203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00AD5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AB1AB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D0926D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3240E8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4F08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F853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CB6A0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536411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D6B8C4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F1953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F5A6D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0F1DE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FA70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C41CB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688E5D56"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89FA9B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4DBB54AD"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EAA3852" w14:textId="77777777" w:rsidR="003660DA" w:rsidRPr="00057478" w:rsidRDefault="003660DA" w:rsidP="000A2FBF">
            <w:pPr>
              <w:rPr>
                <w:bCs/>
                <w:i/>
                <w:iCs/>
                <w:sz w:val="14"/>
                <w:szCs w:val="14"/>
              </w:rPr>
            </w:pPr>
            <w:r w:rsidRPr="00057478">
              <w:rPr>
                <w:bCs/>
                <w:i/>
                <w:iCs/>
                <w:sz w:val="14"/>
                <w:szCs w:val="14"/>
              </w:rPr>
              <w:t>WOOLLOONGABBA</w:t>
            </w:r>
          </w:p>
        </w:tc>
        <w:tc>
          <w:tcPr>
            <w:tcW w:w="535" w:type="dxa"/>
            <w:tcBorders>
              <w:top w:val="single" w:sz="4" w:space="0" w:color="auto"/>
              <w:left w:val="single" w:sz="4" w:space="0" w:color="auto"/>
              <w:bottom w:val="single" w:sz="4" w:space="0" w:color="auto"/>
              <w:right w:val="single" w:sz="4" w:space="0" w:color="auto"/>
            </w:tcBorders>
            <w:noWrap/>
            <w:hideMark/>
          </w:tcPr>
          <w:p w14:paraId="333F6287"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21B3AC7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04ECE9E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FD679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20C2F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888176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58</w:t>
            </w:r>
          </w:p>
        </w:tc>
        <w:tc>
          <w:tcPr>
            <w:tcW w:w="534" w:type="dxa"/>
            <w:tcBorders>
              <w:top w:val="single" w:sz="4" w:space="0" w:color="auto"/>
              <w:left w:val="single" w:sz="4" w:space="0" w:color="auto"/>
              <w:bottom w:val="single" w:sz="4" w:space="0" w:color="auto"/>
              <w:right w:val="single" w:sz="4" w:space="0" w:color="auto"/>
            </w:tcBorders>
            <w:noWrap/>
            <w:hideMark/>
          </w:tcPr>
          <w:p w14:paraId="37F6773A"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548B7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1AFA668"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5A8FB706"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6D59D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C1B6B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F195D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0F0E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9A457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666C6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FCD778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6FBA5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14D0B0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ABE5F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A18B2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63EB8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18504349"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A3210C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r>
      <w:tr w:rsidR="003660DA" w:rsidRPr="00057478" w14:paraId="28D03BF7"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26AC4046" w14:textId="77777777" w:rsidR="003660DA" w:rsidRPr="00057478" w:rsidRDefault="003660DA" w:rsidP="000A2FBF">
            <w:pPr>
              <w:rPr>
                <w:bCs/>
                <w:i/>
                <w:iCs/>
                <w:sz w:val="14"/>
                <w:szCs w:val="14"/>
              </w:rPr>
            </w:pPr>
            <w:r w:rsidRPr="00057478">
              <w:rPr>
                <w:bCs/>
                <w:i/>
                <w:iCs/>
                <w:sz w:val="14"/>
                <w:szCs w:val="14"/>
              </w:rPr>
              <w:t>WOOLOOWIN</w:t>
            </w:r>
          </w:p>
        </w:tc>
        <w:tc>
          <w:tcPr>
            <w:tcW w:w="535" w:type="dxa"/>
            <w:tcBorders>
              <w:top w:val="single" w:sz="4" w:space="0" w:color="auto"/>
              <w:left w:val="single" w:sz="4" w:space="0" w:color="auto"/>
              <w:bottom w:val="single" w:sz="4" w:space="0" w:color="auto"/>
              <w:right w:val="single" w:sz="4" w:space="0" w:color="auto"/>
            </w:tcBorders>
            <w:noWrap/>
            <w:hideMark/>
          </w:tcPr>
          <w:p w14:paraId="392A8596" w14:textId="77777777" w:rsidR="003660DA" w:rsidRPr="00057478" w:rsidRDefault="003660DA" w:rsidP="000A2FBF">
            <w:pPr>
              <w:jc w:val="center"/>
              <w:rPr>
                <w:rFonts w:cstheme="minorBidi"/>
                <w:bCs/>
                <w:i/>
                <w:iCs/>
                <w:sz w:val="14"/>
                <w:szCs w:val="14"/>
              </w:rPr>
            </w:pPr>
            <w:r w:rsidRPr="00057478">
              <w:rPr>
                <w:bCs/>
                <w:i/>
                <w:iCs/>
                <w:sz w:val="14"/>
                <w:szCs w:val="14"/>
              </w:rPr>
              <w:t>1</w:t>
            </w:r>
          </w:p>
        </w:tc>
        <w:tc>
          <w:tcPr>
            <w:tcW w:w="535" w:type="dxa"/>
            <w:tcBorders>
              <w:top w:val="single" w:sz="4" w:space="0" w:color="auto"/>
              <w:left w:val="single" w:sz="4" w:space="0" w:color="auto"/>
              <w:bottom w:val="single" w:sz="4" w:space="0" w:color="auto"/>
              <w:right w:val="single" w:sz="4" w:space="0" w:color="auto"/>
            </w:tcBorders>
            <w:noWrap/>
            <w:hideMark/>
          </w:tcPr>
          <w:p w14:paraId="2F53A243"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3684A4D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B5281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D005F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880FDF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79BB98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2977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DCF468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D1A92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53C7B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20887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1F71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56FCC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E2BA5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B75FF3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CDD3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3D774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01493F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07D29A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B4752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1FEAED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3</w:t>
            </w:r>
          </w:p>
        </w:tc>
        <w:tc>
          <w:tcPr>
            <w:tcW w:w="534" w:type="dxa"/>
            <w:tcBorders>
              <w:top w:val="single" w:sz="4" w:space="0" w:color="auto"/>
              <w:left w:val="single" w:sz="4" w:space="0" w:color="auto"/>
              <w:bottom w:val="single" w:sz="4" w:space="0" w:color="auto"/>
              <w:right w:val="single" w:sz="4" w:space="0" w:color="auto"/>
            </w:tcBorders>
            <w:noWrap/>
            <w:hideMark/>
          </w:tcPr>
          <w:p w14:paraId="22860988"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0B286C52"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r>
      <w:tr w:rsidR="003660DA" w:rsidRPr="00057478" w14:paraId="3EB38EDA"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579932B8" w14:textId="77777777" w:rsidR="003660DA" w:rsidRPr="00057478" w:rsidRDefault="003660DA" w:rsidP="000A2FBF">
            <w:pPr>
              <w:rPr>
                <w:bCs/>
                <w:i/>
                <w:iCs/>
                <w:sz w:val="14"/>
                <w:szCs w:val="14"/>
              </w:rPr>
            </w:pPr>
            <w:r w:rsidRPr="00057478">
              <w:rPr>
                <w:bCs/>
                <w:i/>
                <w:iCs/>
                <w:sz w:val="14"/>
                <w:szCs w:val="14"/>
              </w:rPr>
              <w:t>WYNNUM</w:t>
            </w:r>
          </w:p>
        </w:tc>
        <w:tc>
          <w:tcPr>
            <w:tcW w:w="535" w:type="dxa"/>
            <w:tcBorders>
              <w:top w:val="single" w:sz="4" w:space="0" w:color="auto"/>
              <w:left w:val="single" w:sz="4" w:space="0" w:color="auto"/>
              <w:bottom w:val="single" w:sz="4" w:space="0" w:color="auto"/>
              <w:right w:val="single" w:sz="4" w:space="0" w:color="auto"/>
            </w:tcBorders>
            <w:noWrap/>
            <w:hideMark/>
          </w:tcPr>
          <w:p w14:paraId="2B3B9B54" w14:textId="77777777" w:rsidR="003660DA" w:rsidRPr="00057478" w:rsidRDefault="003660DA" w:rsidP="000A2FBF">
            <w:pPr>
              <w:jc w:val="center"/>
              <w:rPr>
                <w:rFonts w:cstheme="minorBidi"/>
                <w:bCs/>
                <w:i/>
                <w:iCs/>
                <w:sz w:val="14"/>
                <w:szCs w:val="14"/>
              </w:rPr>
            </w:pPr>
            <w:r w:rsidRPr="00057478">
              <w:rPr>
                <w:bCs/>
                <w:i/>
                <w:iCs/>
                <w:sz w:val="14"/>
                <w:szCs w:val="14"/>
              </w:rPr>
              <w:t>6</w:t>
            </w:r>
          </w:p>
        </w:tc>
        <w:tc>
          <w:tcPr>
            <w:tcW w:w="535" w:type="dxa"/>
            <w:tcBorders>
              <w:top w:val="single" w:sz="4" w:space="0" w:color="auto"/>
              <w:left w:val="single" w:sz="4" w:space="0" w:color="auto"/>
              <w:bottom w:val="single" w:sz="4" w:space="0" w:color="auto"/>
              <w:right w:val="single" w:sz="4" w:space="0" w:color="auto"/>
            </w:tcBorders>
            <w:noWrap/>
            <w:hideMark/>
          </w:tcPr>
          <w:p w14:paraId="28C2C13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27BB47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C851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EEE5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8E52D4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0758C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3E5D5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34B282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5502CF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FDA06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A47997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D76A6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1AF5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B5C110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60607D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067BC4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AE4B8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94572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E15116"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2EF076A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04F7AD"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8</w:t>
            </w:r>
          </w:p>
        </w:tc>
        <w:tc>
          <w:tcPr>
            <w:tcW w:w="534" w:type="dxa"/>
            <w:tcBorders>
              <w:top w:val="single" w:sz="4" w:space="0" w:color="auto"/>
              <w:left w:val="single" w:sz="4" w:space="0" w:color="auto"/>
              <w:bottom w:val="single" w:sz="4" w:space="0" w:color="auto"/>
              <w:right w:val="single" w:sz="4" w:space="0" w:color="auto"/>
            </w:tcBorders>
            <w:noWrap/>
            <w:hideMark/>
          </w:tcPr>
          <w:p w14:paraId="0B9E903A"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D0FB585"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58</w:t>
            </w:r>
          </w:p>
        </w:tc>
      </w:tr>
      <w:tr w:rsidR="003660DA" w:rsidRPr="00057478" w14:paraId="15AE011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097C0B61" w14:textId="77777777" w:rsidR="003660DA" w:rsidRPr="00057478" w:rsidRDefault="003660DA" w:rsidP="000A2FBF">
            <w:pPr>
              <w:rPr>
                <w:bCs/>
                <w:i/>
                <w:iCs/>
                <w:sz w:val="14"/>
                <w:szCs w:val="14"/>
              </w:rPr>
            </w:pPr>
            <w:r w:rsidRPr="00057478">
              <w:rPr>
                <w:bCs/>
                <w:i/>
                <w:iCs/>
                <w:sz w:val="14"/>
                <w:szCs w:val="14"/>
              </w:rPr>
              <w:t>WYNNUM WEST</w:t>
            </w:r>
          </w:p>
        </w:tc>
        <w:tc>
          <w:tcPr>
            <w:tcW w:w="535" w:type="dxa"/>
            <w:tcBorders>
              <w:top w:val="single" w:sz="4" w:space="0" w:color="auto"/>
              <w:left w:val="single" w:sz="4" w:space="0" w:color="auto"/>
              <w:bottom w:val="single" w:sz="4" w:space="0" w:color="auto"/>
              <w:right w:val="single" w:sz="4" w:space="0" w:color="auto"/>
            </w:tcBorders>
            <w:noWrap/>
            <w:hideMark/>
          </w:tcPr>
          <w:p w14:paraId="76CD34F8"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975F8CB"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D6506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D72BE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BCF90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AAADB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7B6D2F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BC961B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7B79F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A6CC8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A43B3A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24FDD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CE1A9D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83ECD3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C53A4E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FE9F76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C4065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4337FE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6BFCF3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7E21B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E0390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0F9A42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4</w:t>
            </w:r>
          </w:p>
        </w:tc>
        <w:tc>
          <w:tcPr>
            <w:tcW w:w="534" w:type="dxa"/>
            <w:tcBorders>
              <w:top w:val="single" w:sz="4" w:space="0" w:color="auto"/>
              <w:left w:val="single" w:sz="4" w:space="0" w:color="auto"/>
              <w:bottom w:val="single" w:sz="4" w:space="0" w:color="auto"/>
              <w:right w:val="single" w:sz="4" w:space="0" w:color="auto"/>
            </w:tcBorders>
            <w:noWrap/>
            <w:hideMark/>
          </w:tcPr>
          <w:p w14:paraId="541C473C"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5BE5B06C"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13</w:t>
            </w:r>
          </w:p>
        </w:tc>
      </w:tr>
      <w:tr w:rsidR="003660DA" w:rsidRPr="00057478" w14:paraId="2F0A1241"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4F6CB1BC" w14:textId="77777777" w:rsidR="003660DA" w:rsidRPr="00057478" w:rsidRDefault="003660DA" w:rsidP="000A2FBF">
            <w:pPr>
              <w:rPr>
                <w:bCs/>
                <w:i/>
                <w:iCs/>
                <w:sz w:val="14"/>
                <w:szCs w:val="14"/>
              </w:rPr>
            </w:pPr>
            <w:r w:rsidRPr="00057478">
              <w:rPr>
                <w:bCs/>
                <w:i/>
                <w:iCs/>
                <w:sz w:val="14"/>
                <w:szCs w:val="14"/>
              </w:rPr>
              <w:t>YEERONGPILLY</w:t>
            </w:r>
          </w:p>
        </w:tc>
        <w:tc>
          <w:tcPr>
            <w:tcW w:w="535" w:type="dxa"/>
            <w:tcBorders>
              <w:top w:val="single" w:sz="4" w:space="0" w:color="auto"/>
              <w:left w:val="single" w:sz="4" w:space="0" w:color="auto"/>
              <w:bottom w:val="single" w:sz="4" w:space="0" w:color="auto"/>
              <w:right w:val="single" w:sz="4" w:space="0" w:color="auto"/>
            </w:tcBorders>
            <w:noWrap/>
            <w:hideMark/>
          </w:tcPr>
          <w:p w14:paraId="17EB6618"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3CB876AB"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AD50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2FD769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BB1BA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51FBF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0B7DB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E3B1D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F29B05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5FA8EA"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9DFFDA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1122DE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176FE8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D0E9F0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4F805F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2A0AC681"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A6E05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D7BF0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C82A1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E027C5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0689E8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89645C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7FEFD77" w14:textId="77777777" w:rsidR="003660DA" w:rsidRPr="00057478" w:rsidRDefault="003660DA" w:rsidP="000A2FBF">
            <w:pPr>
              <w:rPr>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3C4E9DD7"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25</w:t>
            </w:r>
          </w:p>
        </w:tc>
      </w:tr>
      <w:tr w:rsidR="003660DA" w:rsidRPr="00057478" w14:paraId="4E2F9232"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06B1697" w14:textId="77777777" w:rsidR="003660DA" w:rsidRPr="00057478" w:rsidRDefault="003660DA" w:rsidP="000A2FBF">
            <w:pPr>
              <w:rPr>
                <w:bCs/>
                <w:i/>
                <w:iCs/>
                <w:sz w:val="14"/>
                <w:szCs w:val="14"/>
              </w:rPr>
            </w:pPr>
            <w:r w:rsidRPr="00057478">
              <w:rPr>
                <w:bCs/>
                <w:i/>
                <w:iCs/>
                <w:sz w:val="14"/>
                <w:szCs w:val="14"/>
              </w:rPr>
              <w:t>YERONGA</w:t>
            </w:r>
          </w:p>
        </w:tc>
        <w:tc>
          <w:tcPr>
            <w:tcW w:w="535" w:type="dxa"/>
            <w:tcBorders>
              <w:top w:val="single" w:sz="4" w:space="0" w:color="auto"/>
              <w:left w:val="single" w:sz="4" w:space="0" w:color="auto"/>
              <w:bottom w:val="single" w:sz="4" w:space="0" w:color="auto"/>
              <w:right w:val="single" w:sz="4" w:space="0" w:color="auto"/>
            </w:tcBorders>
            <w:noWrap/>
            <w:hideMark/>
          </w:tcPr>
          <w:p w14:paraId="174E6391" w14:textId="77777777" w:rsidR="003660DA" w:rsidRPr="00057478" w:rsidRDefault="003660DA" w:rsidP="000A2FBF">
            <w:pPr>
              <w:rPr>
                <w:bCs/>
                <w:i/>
                <w:iCs/>
                <w:sz w:val="14"/>
                <w:szCs w:val="14"/>
              </w:rPr>
            </w:pPr>
          </w:p>
        </w:tc>
        <w:tc>
          <w:tcPr>
            <w:tcW w:w="535" w:type="dxa"/>
            <w:tcBorders>
              <w:top w:val="single" w:sz="4" w:space="0" w:color="auto"/>
              <w:left w:val="single" w:sz="4" w:space="0" w:color="auto"/>
              <w:bottom w:val="single" w:sz="4" w:space="0" w:color="auto"/>
              <w:right w:val="single" w:sz="4" w:space="0" w:color="auto"/>
            </w:tcBorders>
            <w:noWrap/>
            <w:hideMark/>
          </w:tcPr>
          <w:p w14:paraId="354E7ACF"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26</w:t>
            </w:r>
          </w:p>
        </w:tc>
        <w:tc>
          <w:tcPr>
            <w:tcW w:w="534" w:type="dxa"/>
            <w:tcBorders>
              <w:top w:val="single" w:sz="4" w:space="0" w:color="auto"/>
              <w:left w:val="single" w:sz="4" w:space="0" w:color="auto"/>
              <w:bottom w:val="single" w:sz="4" w:space="0" w:color="auto"/>
              <w:right w:val="single" w:sz="4" w:space="0" w:color="auto"/>
            </w:tcBorders>
            <w:noWrap/>
            <w:hideMark/>
          </w:tcPr>
          <w:p w14:paraId="1ECA1578"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9A64DE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C0737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BFAB62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6</w:t>
            </w:r>
          </w:p>
        </w:tc>
        <w:tc>
          <w:tcPr>
            <w:tcW w:w="534" w:type="dxa"/>
            <w:tcBorders>
              <w:top w:val="single" w:sz="4" w:space="0" w:color="auto"/>
              <w:left w:val="single" w:sz="4" w:space="0" w:color="auto"/>
              <w:bottom w:val="single" w:sz="4" w:space="0" w:color="auto"/>
              <w:right w:val="single" w:sz="4" w:space="0" w:color="auto"/>
            </w:tcBorders>
            <w:noWrap/>
            <w:hideMark/>
          </w:tcPr>
          <w:p w14:paraId="2C2BC613"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65A85B2"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9C7B96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E1FB5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183B61D"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EE47A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40D38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6008C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E2B75F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58F64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3EC8CC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4E2AF94"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776741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6508073"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95CC3C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46CF507B"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1A4F5873"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7100FE7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12</w:t>
            </w:r>
          </w:p>
        </w:tc>
      </w:tr>
      <w:tr w:rsidR="003660DA" w:rsidRPr="00057478" w14:paraId="62996C33"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12085605" w14:textId="77777777" w:rsidR="003660DA" w:rsidRPr="00057478" w:rsidRDefault="003660DA" w:rsidP="000A2FBF">
            <w:pPr>
              <w:rPr>
                <w:bCs/>
                <w:i/>
                <w:iCs/>
                <w:sz w:val="14"/>
                <w:szCs w:val="14"/>
              </w:rPr>
            </w:pPr>
            <w:r w:rsidRPr="00057478">
              <w:rPr>
                <w:bCs/>
                <w:i/>
                <w:iCs/>
                <w:sz w:val="14"/>
                <w:szCs w:val="14"/>
              </w:rPr>
              <w:t>ZILLMERE</w:t>
            </w:r>
          </w:p>
        </w:tc>
        <w:tc>
          <w:tcPr>
            <w:tcW w:w="535" w:type="dxa"/>
            <w:tcBorders>
              <w:top w:val="single" w:sz="4" w:space="0" w:color="auto"/>
              <w:left w:val="single" w:sz="4" w:space="0" w:color="auto"/>
              <w:bottom w:val="single" w:sz="4" w:space="0" w:color="auto"/>
              <w:right w:val="single" w:sz="4" w:space="0" w:color="auto"/>
            </w:tcBorders>
            <w:noWrap/>
            <w:hideMark/>
          </w:tcPr>
          <w:p w14:paraId="64D8A6BA" w14:textId="77777777" w:rsidR="003660DA" w:rsidRPr="00057478" w:rsidRDefault="003660DA" w:rsidP="000A2FBF">
            <w:pPr>
              <w:jc w:val="center"/>
              <w:rPr>
                <w:rFonts w:cstheme="minorBidi"/>
                <w:bCs/>
                <w:i/>
                <w:iCs/>
                <w:sz w:val="14"/>
                <w:szCs w:val="14"/>
              </w:rPr>
            </w:pPr>
            <w:r w:rsidRPr="00057478">
              <w:rPr>
                <w:bCs/>
                <w:i/>
                <w:iCs/>
                <w:sz w:val="14"/>
                <w:szCs w:val="14"/>
              </w:rPr>
              <w:t>2</w:t>
            </w:r>
          </w:p>
        </w:tc>
        <w:tc>
          <w:tcPr>
            <w:tcW w:w="535" w:type="dxa"/>
            <w:tcBorders>
              <w:top w:val="single" w:sz="4" w:space="0" w:color="auto"/>
              <w:left w:val="single" w:sz="4" w:space="0" w:color="auto"/>
              <w:bottom w:val="single" w:sz="4" w:space="0" w:color="auto"/>
              <w:right w:val="single" w:sz="4" w:space="0" w:color="auto"/>
            </w:tcBorders>
            <w:noWrap/>
            <w:hideMark/>
          </w:tcPr>
          <w:p w14:paraId="66810E27"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008CD2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CB41D7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4DB9AE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7D25F6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CA35AFF"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1E6BB49"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BABA06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2359B28"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8E448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15E766E1"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696280EE"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2F91756"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900EEC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23D5D690"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5D95239C"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D83F495"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0A4ADAF7" w14:textId="77777777" w:rsidR="003660DA" w:rsidRPr="00057478" w:rsidRDefault="003660DA" w:rsidP="000A2FBF">
            <w:pPr>
              <w:rPr>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74BED93E"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58A12379" w14:textId="77777777" w:rsidR="003660DA" w:rsidRPr="00057478" w:rsidRDefault="003660DA" w:rsidP="000A2FBF">
            <w:pPr>
              <w:rPr>
                <w:bCs/>
                <w:i/>
                <w:iCs/>
                <w:sz w:val="14"/>
                <w:szCs w:val="14"/>
              </w:rPr>
            </w:pPr>
          </w:p>
        </w:tc>
        <w:tc>
          <w:tcPr>
            <w:tcW w:w="534" w:type="dxa"/>
            <w:tcBorders>
              <w:top w:val="single" w:sz="4" w:space="0" w:color="auto"/>
              <w:left w:val="single" w:sz="4" w:space="0" w:color="auto"/>
              <w:bottom w:val="single" w:sz="4" w:space="0" w:color="auto"/>
              <w:right w:val="single" w:sz="4" w:space="0" w:color="auto"/>
            </w:tcBorders>
            <w:noWrap/>
            <w:hideMark/>
          </w:tcPr>
          <w:p w14:paraId="38DAADDA"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384C5651" w14:textId="77777777" w:rsidR="003660DA" w:rsidRPr="00057478" w:rsidRDefault="003660DA" w:rsidP="000A2FBF">
            <w:pPr>
              <w:rPr>
                <w:bCs/>
                <w:i/>
                <w:iCs/>
                <w:sz w:val="14"/>
                <w:szCs w:val="14"/>
              </w:rPr>
            </w:pPr>
          </w:p>
        </w:tc>
        <w:tc>
          <w:tcPr>
            <w:tcW w:w="1001" w:type="dxa"/>
            <w:tcBorders>
              <w:top w:val="single" w:sz="4" w:space="0" w:color="auto"/>
              <w:left w:val="single" w:sz="4" w:space="0" w:color="auto"/>
              <w:bottom w:val="single" w:sz="4" w:space="0" w:color="auto"/>
              <w:right w:val="single" w:sz="4" w:space="0" w:color="auto"/>
            </w:tcBorders>
            <w:noWrap/>
            <w:hideMark/>
          </w:tcPr>
          <w:p w14:paraId="63983E43" w14:textId="77777777" w:rsidR="003660DA" w:rsidRPr="00057478" w:rsidRDefault="003660DA" w:rsidP="000A2FBF">
            <w:pPr>
              <w:jc w:val="center"/>
              <w:rPr>
                <w:rFonts w:eastAsiaTheme="minorHAnsi" w:cstheme="minorBidi"/>
                <w:bCs/>
                <w:i/>
                <w:iCs/>
                <w:kern w:val="2"/>
                <w:sz w:val="14"/>
                <w:szCs w:val="14"/>
                <w:lang w:eastAsia="en-US"/>
                <w14:ligatures w14:val="standardContextual"/>
              </w:rPr>
            </w:pPr>
            <w:r w:rsidRPr="00057478">
              <w:rPr>
                <w:bCs/>
                <w:i/>
                <w:iCs/>
                <w:sz w:val="14"/>
                <w:szCs w:val="14"/>
              </w:rPr>
              <w:t>9</w:t>
            </w:r>
          </w:p>
        </w:tc>
      </w:tr>
      <w:tr w:rsidR="003660DA" w:rsidRPr="00057478" w14:paraId="77428EF8" w14:textId="77777777" w:rsidTr="00057478">
        <w:trPr>
          <w:trHeight w:val="113"/>
        </w:trPr>
        <w:tc>
          <w:tcPr>
            <w:tcW w:w="2166" w:type="dxa"/>
            <w:tcBorders>
              <w:top w:val="single" w:sz="4" w:space="0" w:color="auto"/>
              <w:left w:val="single" w:sz="4" w:space="0" w:color="auto"/>
              <w:bottom w:val="single" w:sz="4" w:space="0" w:color="auto"/>
              <w:right w:val="single" w:sz="4" w:space="0" w:color="auto"/>
            </w:tcBorders>
            <w:noWrap/>
            <w:hideMark/>
          </w:tcPr>
          <w:p w14:paraId="32D8D4E4" w14:textId="77777777" w:rsidR="003660DA" w:rsidRPr="00057478" w:rsidRDefault="003660DA" w:rsidP="000A2FBF">
            <w:pPr>
              <w:rPr>
                <w:bCs/>
                <w:i/>
                <w:iCs/>
                <w:sz w:val="14"/>
                <w:szCs w:val="14"/>
              </w:rPr>
            </w:pPr>
            <w:r w:rsidRPr="00057478">
              <w:rPr>
                <w:bCs/>
                <w:i/>
                <w:iCs/>
                <w:sz w:val="14"/>
                <w:szCs w:val="14"/>
              </w:rPr>
              <w:t>Grand Total</w:t>
            </w:r>
          </w:p>
        </w:tc>
        <w:tc>
          <w:tcPr>
            <w:tcW w:w="535" w:type="dxa"/>
            <w:tcBorders>
              <w:top w:val="single" w:sz="4" w:space="0" w:color="auto"/>
              <w:left w:val="single" w:sz="4" w:space="0" w:color="auto"/>
              <w:bottom w:val="single" w:sz="4" w:space="0" w:color="auto"/>
              <w:right w:val="single" w:sz="4" w:space="0" w:color="auto"/>
            </w:tcBorders>
            <w:noWrap/>
            <w:hideMark/>
          </w:tcPr>
          <w:p w14:paraId="436C0C0A" w14:textId="77777777" w:rsidR="003660DA" w:rsidRPr="00057478" w:rsidRDefault="003660DA" w:rsidP="000A2FBF">
            <w:pPr>
              <w:jc w:val="center"/>
              <w:rPr>
                <w:rFonts w:cstheme="minorBidi"/>
                <w:bCs/>
                <w:i/>
                <w:iCs/>
                <w:sz w:val="14"/>
                <w:szCs w:val="14"/>
              </w:rPr>
            </w:pPr>
            <w:r w:rsidRPr="00057478">
              <w:rPr>
                <w:bCs/>
                <w:i/>
                <w:iCs/>
                <w:sz w:val="14"/>
                <w:szCs w:val="14"/>
              </w:rPr>
              <w:t>523</w:t>
            </w:r>
          </w:p>
        </w:tc>
        <w:tc>
          <w:tcPr>
            <w:tcW w:w="535" w:type="dxa"/>
            <w:tcBorders>
              <w:top w:val="single" w:sz="4" w:space="0" w:color="auto"/>
              <w:left w:val="single" w:sz="4" w:space="0" w:color="auto"/>
              <w:bottom w:val="single" w:sz="4" w:space="0" w:color="auto"/>
              <w:right w:val="single" w:sz="4" w:space="0" w:color="auto"/>
            </w:tcBorders>
            <w:noWrap/>
            <w:hideMark/>
          </w:tcPr>
          <w:p w14:paraId="2316B3FA" w14:textId="77777777" w:rsidR="003660DA" w:rsidRPr="00057478" w:rsidRDefault="003660DA" w:rsidP="000A2FBF">
            <w:pPr>
              <w:jc w:val="center"/>
              <w:rPr>
                <w:bCs/>
                <w:i/>
                <w:iCs/>
                <w:sz w:val="14"/>
                <w:szCs w:val="14"/>
              </w:rPr>
            </w:pPr>
            <w:r w:rsidRPr="00057478">
              <w:rPr>
                <w:bCs/>
                <w:i/>
                <w:iCs/>
                <w:sz w:val="14"/>
                <w:szCs w:val="14"/>
              </w:rPr>
              <w:t>659</w:t>
            </w:r>
          </w:p>
        </w:tc>
        <w:tc>
          <w:tcPr>
            <w:tcW w:w="534" w:type="dxa"/>
            <w:tcBorders>
              <w:top w:val="single" w:sz="4" w:space="0" w:color="auto"/>
              <w:left w:val="single" w:sz="4" w:space="0" w:color="auto"/>
              <w:bottom w:val="single" w:sz="4" w:space="0" w:color="auto"/>
              <w:right w:val="single" w:sz="4" w:space="0" w:color="auto"/>
            </w:tcBorders>
            <w:noWrap/>
            <w:hideMark/>
          </w:tcPr>
          <w:p w14:paraId="39033737" w14:textId="77777777" w:rsidR="003660DA" w:rsidRPr="00057478" w:rsidRDefault="003660DA" w:rsidP="000A2FBF">
            <w:pPr>
              <w:jc w:val="center"/>
              <w:rPr>
                <w:bCs/>
                <w:i/>
                <w:iCs/>
                <w:sz w:val="14"/>
                <w:szCs w:val="14"/>
              </w:rPr>
            </w:pPr>
            <w:r w:rsidRPr="00057478">
              <w:rPr>
                <w:bCs/>
                <w:i/>
                <w:iCs/>
                <w:sz w:val="14"/>
                <w:szCs w:val="14"/>
              </w:rPr>
              <w:t>48</w:t>
            </w:r>
          </w:p>
        </w:tc>
        <w:tc>
          <w:tcPr>
            <w:tcW w:w="534" w:type="dxa"/>
            <w:tcBorders>
              <w:top w:val="single" w:sz="4" w:space="0" w:color="auto"/>
              <w:left w:val="single" w:sz="4" w:space="0" w:color="auto"/>
              <w:bottom w:val="single" w:sz="4" w:space="0" w:color="auto"/>
              <w:right w:val="single" w:sz="4" w:space="0" w:color="auto"/>
            </w:tcBorders>
            <w:noWrap/>
            <w:hideMark/>
          </w:tcPr>
          <w:p w14:paraId="4B6A1810" w14:textId="77777777" w:rsidR="003660DA" w:rsidRPr="00057478" w:rsidRDefault="003660DA" w:rsidP="000A2FBF">
            <w:pPr>
              <w:jc w:val="center"/>
              <w:rPr>
                <w:bCs/>
                <w:i/>
                <w:iCs/>
                <w:sz w:val="14"/>
                <w:szCs w:val="14"/>
              </w:rPr>
            </w:pPr>
            <w:r w:rsidRPr="00057478">
              <w:rPr>
                <w:bCs/>
                <w:i/>
                <w:iCs/>
                <w:sz w:val="14"/>
                <w:szCs w:val="14"/>
              </w:rPr>
              <w:t>14</w:t>
            </w:r>
          </w:p>
        </w:tc>
        <w:tc>
          <w:tcPr>
            <w:tcW w:w="534" w:type="dxa"/>
            <w:tcBorders>
              <w:top w:val="single" w:sz="4" w:space="0" w:color="auto"/>
              <w:left w:val="single" w:sz="4" w:space="0" w:color="auto"/>
              <w:bottom w:val="single" w:sz="4" w:space="0" w:color="auto"/>
              <w:right w:val="single" w:sz="4" w:space="0" w:color="auto"/>
            </w:tcBorders>
            <w:noWrap/>
            <w:hideMark/>
          </w:tcPr>
          <w:p w14:paraId="402A0AE9" w14:textId="77777777" w:rsidR="003660DA" w:rsidRPr="00057478" w:rsidRDefault="003660DA" w:rsidP="000A2FBF">
            <w:pPr>
              <w:jc w:val="center"/>
              <w:rPr>
                <w:bCs/>
                <w:i/>
                <w:iCs/>
                <w:sz w:val="14"/>
                <w:szCs w:val="14"/>
              </w:rPr>
            </w:pPr>
            <w:r w:rsidRPr="00057478">
              <w:rPr>
                <w:bCs/>
                <w:i/>
                <w:iCs/>
                <w:sz w:val="14"/>
                <w:szCs w:val="14"/>
              </w:rPr>
              <w:t>11</w:t>
            </w:r>
          </w:p>
        </w:tc>
        <w:tc>
          <w:tcPr>
            <w:tcW w:w="534" w:type="dxa"/>
            <w:tcBorders>
              <w:top w:val="single" w:sz="4" w:space="0" w:color="auto"/>
              <w:left w:val="single" w:sz="4" w:space="0" w:color="auto"/>
              <w:bottom w:val="single" w:sz="4" w:space="0" w:color="auto"/>
              <w:right w:val="single" w:sz="4" w:space="0" w:color="auto"/>
            </w:tcBorders>
            <w:noWrap/>
            <w:hideMark/>
          </w:tcPr>
          <w:p w14:paraId="27F1521B" w14:textId="77777777" w:rsidR="003660DA" w:rsidRPr="00057478" w:rsidRDefault="003660DA" w:rsidP="000A2FBF">
            <w:pPr>
              <w:jc w:val="center"/>
              <w:rPr>
                <w:bCs/>
                <w:i/>
                <w:iCs/>
                <w:sz w:val="14"/>
                <w:szCs w:val="14"/>
              </w:rPr>
            </w:pPr>
            <w:r w:rsidRPr="00057478">
              <w:rPr>
                <w:bCs/>
                <w:i/>
                <w:iCs/>
                <w:sz w:val="14"/>
                <w:szCs w:val="14"/>
              </w:rPr>
              <w:t>615</w:t>
            </w:r>
          </w:p>
        </w:tc>
        <w:tc>
          <w:tcPr>
            <w:tcW w:w="534" w:type="dxa"/>
            <w:tcBorders>
              <w:top w:val="single" w:sz="4" w:space="0" w:color="auto"/>
              <w:left w:val="single" w:sz="4" w:space="0" w:color="auto"/>
              <w:bottom w:val="single" w:sz="4" w:space="0" w:color="auto"/>
              <w:right w:val="single" w:sz="4" w:space="0" w:color="auto"/>
            </w:tcBorders>
            <w:noWrap/>
            <w:hideMark/>
          </w:tcPr>
          <w:p w14:paraId="6FE797E5" w14:textId="77777777" w:rsidR="003660DA" w:rsidRPr="00057478" w:rsidRDefault="003660DA" w:rsidP="000A2FBF">
            <w:pPr>
              <w:jc w:val="center"/>
              <w:rPr>
                <w:bCs/>
                <w:i/>
                <w:iCs/>
                <w:sz w:val="14"/>
                <w:szCs w:val="14"/>
              </w:rPr>
            </w:pPr>
            <w:r w:rsidRPr="00057478">
              <w:rPr>
                <w:bCs/>
                <w:i/>
                <w:iCs/>
                <w:sz w:val="14"/>
                <w:szCs w:val="14"/>
              </w:rPr>
              <w:t>23</w:t>
            </w:r>
          </w:p>
        </w:tc>
        <w:tc>
          <w:tcPr>
            <w:tcW w:w="534" w:type="dxa"/>
            <w:tcBorders>
              <w:top w:val="single" w:sz="4" w:space="0" w:color="auto"/>
              <w:left w:val="single" w:sz="4" w:space="0" w:color="auto"/>
              <w:bottom w:val="single" w:sz="4" w:space="0" w:color="auto"/>
              <w:right w:val="single" w:sz="4" w:space="0" w:color="auto"/>
            </w:tcBorders>
            <w:noWrap/>
            <w:hideMark/>
          </w:tcPr>
          <w:p w14:paraId="22BB0DFA"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D13E4F1" w14:textId="77777777" w:rsidR="003660DA" w:rsidRPr="00057478" w:rsidRDefault="003660DA" w:rsidP="000A2FBF">
            <w:pPr>
              <w:jc w:val="center"/>
              <w:rPr>
                <w:bCs/>
                <w:i/>
                <w:iCs/>
                <w:sz w:val="14"/>
                <w:szCs w:val="14"/>
              </w:rPr>
            </w:pPr>
            <w:r w:rsidRPr="00057478">
              <w:rPr>
                <w:bCs/>
                <w:i/>
                <w:iCs/>
                <w:sz w:val="14"/>
                <w:szCs w:val="14"/>
              </w:rPr>
              <w:t>12</w:t>
            </w:r>
          </w:p>
        </w:tc>
        <w:tc>
          <w:tcPr>
            <w:tcW w:w="534" w:type="dxa"/>
            <w:tcBorders>
              <w:top w:val="single" w:sz="4" w:space="0" w:color="auto"/>
              <w:left w:val="single" w:sz="4" w:space="0" w:color="auto"/>
              <w:bottom w:val="single" w:sz="4" w:space="0" w:color="auto"/>
              <w:right w:val="single" w:sz="4" w:space="0" w:color="auto"/>
            </w:tcBorders>
            <w:noWrap/>
            <w:hideMark/>
          </w:tcPr>
          <w:p w14:paraId="7F42E96F"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5023924"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0156F0A0"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F59D5BB"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4695C33"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902D9E2" w14:textId="77777777" w:rsidR="003660DA" w:rsidRPr="00057478" w:rsidRDefault="003660DA" w:rsidP="000A2FBF">
            <w:pPr>
              <w:jc w:val="center"/>
              <w:rPr>
                <w:bCs/>
                <w:i/>
                <w:iCs/>
                <w:sz w:val="14"/>
                <w:szCs w:val="14"/>
              </w:rPr>
            </w:pPr>
            <w:r w:rsidRPr="00057478">
              <w:rPr>
                <w:bCs/>
                <w:i/>
                <w:iCs/>
                <w:sz w:val="14"/>
                <w:szCs w:val="14"/>
              </w:rPr>
              <w:t>85</w:t>
            </w:r>
          </w:p>
        </w:tc>
        <w:tc>
          <w:tcPr>
            <w:tcW w:w="534" w:type="dxa"/>
            <w:tcBorders>
              <w:top w:val="single" w:sz="4" w:space="0" w:color="auto"/>
              <w:left w:val="single" w:sz="4" w:space="0" w:color="auto"/>
              <w:bottom w:val="single" w:sz="4" w:space="0" w:color="auto"/>
              <w:right w:val="single" w:sz="4" w:space="0" w:color="auto"/>
            </w:tcBorders>
            <w:noWrap/>
            <w:hideMark/>
          </w:tcPr>
          <w:p w14:paraId="0D6D8646"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3DC4F6BC" w14:textId="77777777" w:rsidR="003660DA" w:rsidRPr="00057478" w:rsidRDefault="003660DA" w:rsidP="000A2FBF">
            <w:pPr>
              <w:jc w:val="center"/>
              <w:rPr>
                <w:bCs/>
                <w:i/>
                <w:iCs/>
                <w:sz w:val="14"/>
                <w:szCs w:val="14"/>
              </w:rPr>
            </w:pPr>
            <w:r w:rsidRPr="00057478">
              <w:rPr>
                <w:bCs/>
                <w:i/>
                <w:iCs/>
                <w:sz w:val="14"/>
                <w:szCs w:val="14"/>
              </w:rPr>
              <w:t>2</w:t>
            </w:r>
          </w:p>
        </w:tc>
        <w:tc>
          <w:tcPr>
            <w:tcW w:w="534" w:type="dxa"/>
            <w:tcBorders>
              <w:top w:val="single" w:sz="4" w:space="0" w:color="auto"/>
              <w:left w:val="single" w:sz="4" w:space="0" w:color="auto"/>
              <w:bottom w:val="single" w:sz="4" w:space="0" w:color="auto"/>
              <w:right w:val="single" w:sz="4" w:space="0" w:color="auto"/>
            </w:tcBorders>
            <w:noWrap/>
            <w:hideMark/>
          </w:tcPr>
          <w:p w14:paraId="483A52D4" w14:textId="77777777" w:rsidR="003660DA" w:rsidRPr="00057478" w:rsidRDefault="003660DA" w:rsidP="000A2FBF">
            <w:pPr>
              <w:jc w:val="center"/>
              <w:rPr>
                <w:bCs/>
                <w:i/>
                <w:iCs/>
                <w:sz w:val="14"/>
                <w:szCs w:val="14"/>
              </w:rPr>
            </w:pPr>
            <w:r w:rsidRPr="00057478">
              <w:rPr>
                <w:bCs/>
                <w:i/>
                <w:iCs/>
                <w:sz w:val="14"/>
                <w:szCs w:val="14"/>
              </w:rPr>
              <w:t>10</w:t>
            </w:r>
          </w:p>
        </w:tc>
        <w:tc>
          <w:tcPr>
            <w:tcW w:w="534" w:type="dxa"/>
            <w:tcBorders>
              <w:top w:val="single" w:sz="4" w:space="0" w:color="auto"/>
              <w:left w:val="single" w:sz="4" w:space="0" w:color="auto"/>
              <w:bottom w:val="single" w:sz="4" w:space="0" w:color="auto"/>
              <w:right w:val="single" w:sz="4" w:space="0" w:color="auto"/>
            </w:tcBorders>
            <w:noWrap/>
            <w:hideMark/>
          </w:tcPr>
          <w:p w14:paraId="00886244" w14:textId="77777777" w:rsidR="003660DA" w:rsidRPr="00057478" w:rsidRDefault="003660DA" w:rsidP="000A2FBF">
            <w:pPr>
              <w:jc w:val="center"/>
              <w:rPr>
                <w:bCs/>
                <w:i/>
                <w:iCs/>
                <w:sz w:val="14"/>
                <w:szCs w:val="14"/>
              </w:rPr>
            </w:pPr>
            <w:r w:rsidRPr="00057478">
              <w:rPr>
                <w:bCs/>
                <w:i/>
                <w:iCs/>
                <w:sz w:val="14"/>
                <w:szCs w:val="14"/>
              </w:rPr>
              <w:t>5</w:t>
            </w:r>
          </w:p>
        </w:tc>
        <w:tc>
          <w:tcPr>
            <w:tcW w:w="534" w:type="dxa"/>
            <w:tcBorders>
              <w:top w:val="single" w:sz="4" w:space="0" w:color="auto"/>
              <w:left w:val="single" w:sz="4" w:space="0" w:color="auto"/>
              <w:bottom w:val="single" w:sz="4" w:space="0" w:color="auto"/>
              <w:right w:val="single" w:sz="4" w:space="0" w:color="auto"/>
            </w:tcBorders>
            <w:noWrap/>
            <w:hideMark/>
          </w:tcPr>
          <w:p w14:paraId="0B2E769D" w14:textId="77777777" w:rsidR="003660DA" w:rsidRPr="00057478" w:rsidRDefault="003660DA" w:rsidP="000A2FBF">
            <w:pPr>
              <w:jc w:val="center"/>
              <w:rPr>
                <w:bCs/>
                <w:i/>
                <w:iCs/>
                <w:sz w:val="14"/>
                <w:szCs w:val="14"/>
              </w:rPr>
            </w:pPr>
            <w:r w:rsidRPr="00057478">
              <w:rPr>
                <w:bCs/>
                <w:i/>
                <w:iCs/>
                <w:sz w:val="14"/>
                <w:szCs w:val="14"/>
              </w:rPr>
              <w:t>36</w:t>
            </w:r>
          </w:p>
        </w:tc>
        <w:tc>
          <w:tcPr>
            <w:tcW w:w="534" w:type="dxa"/>
            <w:tcBorders>
              <w:top w:val="single" w:sz="4" w:space="0" w:color="auto"/>
              <w:left w:val="single" w:sz="4" w:space="0" w:color="auto"/>
              <w:bottom w:val="single" w:sz="4" w:space="0" w:color="auto"/>
              <w:right w:val="single" w:sz="4" w:space="0" w:color="auto"/>
            </w:tcBorders>
            <w:noWrap/>
            <w:hideMark/>
          </w:tcPr>
          <w:p w14:paraId="10892973" w14:textId="77777777" w:rsidR="003660DA" w:rsidRPr="00057478" w:rsidRDefault="003660DA" w:rsidP="000A2FBF">
            <w:pPr>
              <w:jc w:val="center"/>
              <w:rPr>
                <w:bCs/>
                <w:i/>
                <w:iCs/>
                <w:sz w:val="14"/>
                <w:szCs w:val="14"/>
              </w:rPr>
            </w:pPr>
            <w:r w:rsidRPr="00057478">
              <w:rPr>
                <w:bCs/>
                <w:i/>
                <w:iCs/>
                <w:sz w:val="14"/>
                <w:szCs w:val="14"/>
              </w:rPr>
              <w:t>1</w:t>
            </w:r>
          </w:p>
        </w:tc>
        <w:tc>
          <w:tcPr>
            <w:tcW w:w="534" w:type="dxa"/>
            <w:tcBorders>
              <w:top w:val="single" w:sz="4" w:space="0" w:color="auto"/>
              <w:left w:val="single" w:sz="4" w:space="0" w:color="auto"/>
              <w:bottom w:val="single" w:sz="4" w:space="0" w:color="auto"/>
              <w:right w:val="single" w:sz="4" w:space="0" w:color="auto"/>
            </w:tcBorders>
            <w:noWrap/>
            <w:hideMark/>
          </w:tcPr>
          <w:p w14:paraId="7907D988" w14:textId="77777777" w:rsidR="003660DA" w:rsidRPr="00057478" w:rsidRDefault="003660DA" w:rsidP="000A2FBF">
            <w:pPr>
              <w:jc w:val="center"/>
              <w:rPr>
                <w:bCs/>
                <w:i/>
                <w:iCs/>
                <w:sz w:val="14"/>
                <w:szCs w:val="14"/>
              </w:rPr>
            </w:pPr>
            <w:r w:rsidRPr="00057478">
              <w:rPr>
                <w:bCs/>
                <w:i/>
                <w:iCs/>
                <w:sz w:val="14"/>
                <w:szCs w:val="14"/>
              </w:rPr>
              <w:t>248</w:t>
            </w:r>
          </w:p>
        </w:tc>
        <w:tc>
          <w:tcPr>
            <w:tcW w:w="534" w:type="dxa"/>
            <w:tcBorders>
              <w:top w:val="single" w:sz="4" w:space="0" w:color="auto"/>
              <w:left w:val="single" w:sz="4" w:space="0" w:color="auto"/>
              <w:bottom w:val="single" w:sz="4" w:space="0" w:color="auto"/>
              <w:right w:val="single" w:sz="4" w:space="0" w:color="auto"/>
            </w:tcBorders>
            <w:noWrap/>
            <w:hideMark/>
          </w:tcPr>
          <w:p w14:paraId="3D313A2B" w14:textId="77777777" w:rsidR="003660DA" w:rsidRPr="00057478" w:rsidRDefault="003660DA" w:rsidP="000A2FBF">
            <w:pPr>
              <w:jc w:val="center"/>
              <w:rPr>
                <w:bCs/>
                <w:i/>
                <w:iCs/>
                <w:sz w:val="14"/>
                <w:szCs w:val="14"/>
              </w:rPr>
            </w:pPr>
            <w:r w:rsidRPr="00057478">
              <w:rPr>
                <w:bCs/>
                <w:i/>
                <w:iCs/>
                <w:sz w:val="14"/>
                <w:szCs w:val="14"/>
              </w:rPr>
              <w:t>1</w:t>
            </w:r>
          </w:p>
        </w:tc>
        <w:tc>
          <w:tcPr>
            <w:tcW w:w="1001" w:type="dxa"/>
            <w:tcBorders>
              <w:top w:val="single" w:sz="4" w:space="0" w:color="auto"/>
              <w:left w:val="single" w:sz="4" w:space="0" w:color="auto"/>
              <w:bottom w:val="single" w:sz="4" w:space="0" w:color="auto"/>
              <w:right w:val="single" w:sz="4" w:space="0" w:color="auto"/>
            </w:tcBorders>
            <w:noWrap/>
            <w:hideMark/>
          </w:tcPr>
          <w:p w14:paraId="24915A51" w14:textId="77777777" w:rsidR="003660DA" w:rsidRPr="00057478" w:rsidRDefault="003660DA" w:rsidP="000A2FBF">
            <w:pPr>
              <w:jc w:val="center"/>
              <w:rPr>
                <w:bCs/>
                <w:i/>
                <w:iCs/>
                <w:sz w:val="14"/>
                <w:szCs w:val="14"/>
              </w:rPr>
            </w:pPr>
            <w:r w:rsidRPr="00057478">
              <w:rPr>
                <w:bCs/>
                <w:i/>
                <w:iCs/>
                <w:sz w:val="14"/>
                <w:szCs w:val="14"/>
              </w:rPr>
              <w:t>3038</w:t>
            </w:r>
          </w:p>
        </w:tc>
      </w:tr>
    </w:tbl>
    <w:p w14:paraId="4F73AD1D" w14:textId="77777777" w:rsidR="003660DA" w:rsidRDefault="003660DA" w:rsidP="000A2FBF">
      <w:pPr>
        <w:ind w:left="1440" w:hanging="720"/>
        <w:rPr>
          <w:bCs/>
          <w:i/>
          <w:iCs/>
          <w:sz w:val="24"/>
          <w:szCs w:val="24"/>
          <w:lang w:eastAsia="en-US"/>
        </w:rPr>
      </w:pPr>
    </w:p>
    <w:p w14:paraId="23C51677" w14:textId="77777777" w:rsidR="003660DA" w:rsidRDefault="003660DA" w:rsidP="000A2FBF">
      <w:pPr>
        <w:ind w:left="1440" w:hanging="720"/>
        <w:rPr>
          <w:bCs/>
          <w:szCs w:val="24"/>
        </w:rPr>
      </w:pPr>
    </w:p>
    <w:p w14:paraId="5AFBA068" w14:textId="77777777" w:rsidR="003660DA" w:rsidRDefault="003660DA" w:rsidP="000A2FBF">
      <w:pPr>
        <w:rPr>
          <w:bCs/>
          <w:snapToGrid w:val="0"/>
          <w:szCs w:val="24"/>
        </w:rPr>
        <w:sectPr w:rsidR="003660DA">
          <w:endnotePr>
            <w:numFmt w:val="decimal"/>
          </w:endnotePr>
          <w:pgSz w:w="16838" w:h="11906" w:orient="landscape"/>
          <w:pgMar w:top="1440" w:right="1156" w:bottom="1440" w:left="1156" w:header="1156" w:footer="1115" w:gutter="0"/>
          <w:cols w:space="720"/>
        </w:sectPr>
      </w:pPr>
    </w:p>
    <w:p w14:paraId="02459312" w14:textId="36F9AC90" w:rsidR="003660DA" w:rsidRDefault="003660DA" w:rsidP="000A2FBF">
      <w:pPr>
        <w:keepNext/>
        <w:ind w:left="720" w:hanging="720"/>
        <w:rPr>
          <w:bCs/>
          <w:szCs w:val="24"/>
        </w:rPr>
      </w:pPr>
      <w:r>
        <w:rPr>
          <w:b/>
          <w:szCs w:val="24"/>
        </w:rPr>
        <w:lastRenderedPageBreak/>
        <w:t>Q6.</w:t>
      </w:r>
      <w:r>
        <w:rPr>
          <w:bCs/>
          <w:szCs w:val="24"/>
        </w:rPr>
        <w:tab/>
        <w:t>How much money has been donated to the Lord Mayor</w:t>
      </w:r>
      <w:r w:rsidR="000A2FBF">
        <w:rPr>
          <w:bCs/>
          <w:szCs w:val="24"/>
        </w:rPr>
        <w:t>’</w:t>
      </w:r>
      <w:r>
        <w:rPr>
          <w:bCs/>
          <w:szCs w:val="24"/>
        </w:rPr>
        <w:t>s Charitable Trust during the 2023-2024 financial year through the rates donation option?</w:t>
      </w:r>
    </w:p>
    <w:p w14:paraId="4227D27C" w14:textId="77777777" w:rsidR="003660DA" w:rsidRDefault="003660DA" w:rsidP="000A2FBF">
      <w:pPr>
        <w:keepNext/>
        <w:ind w:left="720" w:hanging="720"/>
        <w:rPr>
          <w:bCs/>
          <w:szCs w:val="24"/>
        </w:rPr>
      </w:pPr>
    </w:p>
    <w:p w14:paraId="0CC2BAB1" w14:textId="77777777" w:rsidR="003660DA" w:rsidRDefault="003660DA" w:rsidP="000A2FBF">
      <w:pPr>
        <w:keepNext/>
        <w:ind w:left="720" w:hanging="720"/>
        <w:rPr>
          <w:bCs/>
          <w:i/>
          <w:iCs/>
          <w:szCs w:val="24"/>
        </w:rPr>
      </w:pPr>
      <w:r>
        <w:rPr>
          <w:b/>
          <w:i/>
          <w:iCs/>
          <w:szCs w:val="24"/>
        </w:rPr>
        <w:t>A6.</w:t>
      </w:r>
      <w:r>
        <w:rPr>
          <w:bCs/>
          <w:i/>
          <w:iCs/>
          <w:szCs w:val="24"/>
        </w:rPr>
        <w:tab/>
        <w:t>$181,950.</w:t>
      </w:r>
    </w:p>
    <w:p w14:paraId="2580C20A" w14:textId="77777777" w:rsidR="003660DA" w:rsidRDefault="003660DA" w:rsidP="000A2FBF">
      <w:pPr>
        <w:ind w:left="720" w:hanging="720"/>
        <w:rPr>
          <w:bCs/>
          <w:szCs w:val="24"/>
        </w:rPr>
      </w:pPr>
    </w:p>
    <w:p w14:paraId="57A0B3C7" w14:textId="60CADB6E" w:rsidR="003660DA" w:rsidRDefault="003660DA" w:rsidP="000A2FBF">
      <w:pPr>
        <w:keepNext/>
        <w:ind w:left="720" w:hanging="720"/>
        <w:rPr>
          <w:bCs/>
          <w:szCs w:val="24"/>
        </w:rPr>
      </w:pPr>
      <w:r>
        <w:rPr>
          <w:b/>
          <w:szCs w:val="24"/>
        </w:rPr>
        <w:t>Q7.</w:t>
      </w:r>
      <w:r>
        <w:rPr>
          <w:bCs/>
          <w:szCs w:val="24"/>
        </w:rPr>
        <w:tab/>
        <w:t>How much money has been donated to the Lord Mayor</w:t>
      </w:r>
      <w:r w:rsidR="000A2FBF">
        <w:rPr>
          <w:bCs/>
          <w:szCs w:val="24"/>
        </w:rPr>
        <w:t>’</w:t>
      </w:r>
      <w:r>
        <w:rPr>
          <w:bCs/>
          <w:szCs w:val="24"/>
        </w:rPr>
        <w:t>s Charitable Trust during the 2023-2024 financial year through tap and pay terminals in any location?</w:t>
      </w:r>
    </w:p>
    <w:p w14:paraId="4B1DB155" w14:textId="77777777" w:rsidR="003660DA" w:rsidRDefault="003660DA" w:rsidP="000A2FBF">
      <w:pPr>
        <w:keepNext/>
        <w:ind w:left="720" w:hanging="720"/>
        <w:rPr>
          <w:bCs/>
          <w:szCs w:val="24"/>
        </w:rPr>
      </w:pPr>
    </w:p>
    <w:p w14:paraId="4D28F420" w14:textId="162441CC" w:rsidR="003660DA" w:rsidRDefault="003660DA" w:rsidP="000A2FBF">
      <w:pPr>
        <w:keepNext/>
        <w:ind w:left="720" w:hanging="720"/>
        <w:rPr>
          <w:bCs/>
          <w:i/>
          <w:iCs/>
          <w:szCs w:val="24"/>
        </w:rPr>
      </w:pPr>
      <w:r>
        <w:rPr>
          <w:b/>
          <w:i/>
          <w:iCs/>
          <w:szCs w:val="24"/>
        </w:rPr>
        <w:t>A7.</w:t>
      </w:r>
      <w:r>
        <w:rPr>
          <w:bCs/>
          <w:i/>
          <w:iCs/>
          <w:szCs w:val="24"/>
        </w:rPr>
        <w:tab/>
        <w:t>Council does not own or operate the Trust</w:t>
      </w:r>
      <w:r w:rsidR="000A2FBF">
        <w:rPr>
          <w:bCs/>
          <w:i/>
          <w:iCs/>
          <w:szCs w:val="24"/>
        </w:rPr>
        <w:t>’</w:t>
      </w:r>
      <w:r>
        <w:rPr>
          <w:bCs/>
          <w:i/>
          <w:iCs/>
          <w:szCs w:val="24"/>
        </w:rPr>
        <w:t>s pay devices. Details on income for the Lord Mayor</w:t>
      </w:r>
      <w:r w:rsidR="000A2FBF">
        <w:rPr>
          <w:bCs/>
          <w:i/>
          <w:iCs/>
          <w:szCs w:val="24"/>
        </w:rPr>
        <w:t>’</w:t>
      </w:r>
      <w:r>
        <w:rPr>
          <w:bCs/>
          <w:i/>
          <w:iCs/>
          <w:szCs w:val="24"/>
        </w:rPr>
        <w:t>s Charitable Trust for the financial year 2023/24 will be contained within that year</w:t>
      </w:r>
      <w:r w:rsidR="000A2FBF">
        <w:rPr>
          <w:bCs/>
          <w:i/>
          <w:iCs/>
          <w:szCs w:val="24"/>
        </w:rPr>
        <w:t>’</w:t>
      </w:r>
      <w:r>
        <w:rPr>
          <w:bCs/>
          <w:i/>
          <w:iCs/>
          <w:szCs w:val="24"/>
        </w:rPr>
        <w:t>s annual report which will be available online when finalised.</w:t>
      </w:r>
    </w:p>
    <w:p w14:paraId="372A5F32" w14:textId="77777777" w:rsidR="003660DA" w:rsidRDefault="003660DA" w:rsidP="000A2FBF">
      <w:pPr>
        <w:ind w:left="720" w:hanging="720"/>
        <w:rPr>
          <w:bCs/>
          <w:szCs w:val="24"/>
        </w:rPr>
      </w:pPr>
    </w:p>
    <w:p w14:paraId="6F92C665" w14:textId="77777777" w:rsidR="003660DA" w:rsidRDefault="003660DA" w:rsidP="000A2FBF">
      <w:pPr>
        <w:keepNext/>
        <w:keepLines/>
        <w:ind w:left="720" w:hanging="720"/>
        <w:rPr>
          <w:bCs/>
          <w:szCs w:val="24"/>
        </w:rPr>
      </w:pPr>
      <w:r>
        <w:rPr>
          <w:b/>
          <w:szCs w:val="24"/>
        </w:rPr>
        <w:t>Q8.</w:t>
      </w:r>
      <w:r>
        <w:rPr>
          <w:bCs/>
          <w:szCs w:val="24"/>
        </w:rPr>
        <w:tab/>
        <w:t xml:space="preserve">To date, how many total properties have been identified as transitory short stay accommodation? Please provide a total, and a break down per suburb. </w:t>
      </w:r>
    </w:p>
    <w:p w14:paraId="6CD20A99" w14:textId="77777777" w:rsidR="003660DA" w:rsidRDefault="003660DA" w:rsidP="000A2FBF">
      <w:pPr>
        <w:keepNext/>
        <w:keepLines/>
        <w:ind w:left="720" w:hanging="720"/>
        <w:rPr>
          <w:bCs/>
          <w:szCs w:val="24"/>
        </w:rPr>
      </w:pPr>
    </w:p>
    <w:p w14:paraId="50ED7DCD" w14:textId="77777777" w:rsidR="003660DA" w:rsidRDefault="003660DA" w:rsidP="000A2FBF">
      <w:pPr>
        <w:keepNext/>
        <w:keepLines/>
        <w:ind w:left="720" w:hanging="720"/>
        <w:rPr>
          <w:bCs/>
          <w:i/>
          <w:iCs/>
          <w:szCs w:val="24"/>
        </w:rPr>
      </w:pPr>
      <w:r>
        <w:rPr>
          <w:b/>
          <w:i/>
          <w:iCs/>
          <w:szCs w:val="24"/>
        </w:rPr>
        <w:t>A8.</w:t>
      </w:r>
      <w:r>
        <w:rPr>
          <w:bCs/>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609"/>
        <w:gridCol w:w="760"/>
        <w:gridCol w:w="3045"/>
        <w:gridCol w:w="639"/>
      </w:tblGrid>
      <w:tr w:rsidR="003660DA" w14:paraId="7EAEA28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57870CE" w14:textId="77777777" w:rsidR="003660DA" w:rsidRDefault="003660DA" w:rsidP="000A2FBF">
            <w:pPr>
              <w:rPr>
                <w:bCs/>
                <w:i/>
                <w:iCs/>
              </w:rPr>
            </w:pPr>
            <w:r>
              <w:rPr>
                <w:bCs/>
                <w:i/>
                <w:iCs/>
              </w:rPr>
              <w:t>ACACIA RIDGE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8C4BC1"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4942F87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941CBE9" w14:textId="77777777" w:rsidR="003660DA" w:rsidRDefault="003660DA" w:rsidP="000A2FBF">
            <w:pPr>
              <w:rPr>
                <w:bCs/>
                <w:i/>
                <w:iCs/>
              </w:rPr>
            </w:pPr>
            <w:r>
              <w:rPr>
                <w:bCs/>
                <w:i/>
                <w:iCs/>
              </w:rPr>
              <w:t>LUTWYCHE</w:t>
            </w:r>
          </w:p>
        </w:tc>
        <w:tc>
          <w:tcPr>
            <w:tcW w:w="595" w:type="dxa"/>
            <w:tcBorders>
              <w:top w:val="single" w:sz="4" w:space="0" w:color="auto"/>
              <w:left w:val="single" w:sz="4" w:space="0" w:color="auto"/>
              <w:bottom w:val="single" w:sz="4" w:space="0" w:color="auto"/>
              <w:right w:val="single" w:sz="4" w:space="0" w:color="auto"/>
            </w:tcBorders>
            <w:vAlign w:val="bottom"/>
            <w:hideMark/>
          </w:tcPr>
          <w:p w14:paraId="5C3880B6" w14:textId="77777777" w:rsidR="003660DA" w:rsidRDefault="003660DA" w:rsidP="000A2FBF">
            <w:pPr>
              <w:rPr>
                <w:bCs/>
                <w:i/>
                <w:iCs/>
              </w:rPr>
            </w:pPr>
            <w:r>
              <w:rPr>
                <w:bCs/>
                <w:i/>
                <w:iCs/>
              </w:rPr>
              <w:t>3</w:t>
            </w:r>
          </w:p>
        </w:tc>
      </w:tr>
      <w:tr w:rsidR="003660DA" w14:paraId="7871F01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C9D0748" w14:textId="77777777" w:rsidR="003660DA" w:rsidRDefault="003660DA" w:rsidP="000A2FBF">
            <w:pPr>
              <w:rPr>
                <w:bCs/>
                <w:i/>
                <w:iCs/>
              </w:rPr>
            </w:pPr>
            <w:r>
              <w:rPr>
                <w:bCs/>
                <w:i/>
                <w:iCs/>
              </w:rPr>
              <w:t>ALBION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2D1584"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7F9F6A4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1BD136A" w14:textId="77777777" w:rsidR="003660DA" w:rsidRDefault="003660DA" w:rsidP="000A2FBF">
            <w:pPr>
              <w:rPr>
                <w:bCs/>
                <w:i/>
                <w:iCs/>
              </w:rPr>
            </w:pPr>
            <w:r>
              <w:rPr>
                <w:bCs/>
                <w:i/>
                <w:iCs/>
              </w:rPr>
              <w:t>MACGREGOR</w:t>
            </w:r>
          </w:p>
        </w:tc>
        <w:tc>
          <w:tcPr>
            <w:tcW w:w="595" w:type="dxa"/>
            <w:tcBorders>
              <w:top w:val="single" w:sz="4" w:space="0" w:color="auto"/>
              <w:left w:val="single" w:sz="4" w:space="0" w:color="auto"/>
              <w:bottom w:val="single" w:sz="4" w:space="0" w:color="auto"/>
              <w:right w:val="single" w:sz="4" w:space="0" w:color="auto"/>
            </w:tcBorders>
            <w:vAlign w:val="bottom"/>
            <w:hideMark/>
          </w:tcPr>
          <w:p w14:paraId="6D9E9974" w14:textId="77777777" w:rsidR="003660DA" w:rsidRDefault="003660DA" w:rsidP="000A2FBF">
            <w:pPr>
              <w:rPr>
                <w:bCs/>
                <w:i/>
                <w:iCs/>
              </w:rPr>
            </w:pPr>
            <w:r>
              <w:rPr>
                <w:bCs/>
                <w:i/>
                <w:iCs/>
              </w:rPr>
              <w:t>2</w:t>
            </w:r>
          </w:p>
        </w:tc>
      </w:tr>
      <w:tr w:rsidR="003660DA" w14:paraId="1D343E0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613E956" w14:textId="77777777" w:rsidR="003660DA" w:rsidRDefault="003660DA" w:rsidP="000A2FBF">
            <w:pPr>
              <w:rPr>
                <w:bCs/>
                <w:i/>
                <w:iCs/>
              </w:rPr>
            </w:pPr>
            <w:r>
              <w:rPr>
                <w:bCs/>
                <w:i/>
                <w:iCs/>
              </w:rPr>
              <w:t>ALDERLEY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EB5965"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53D1204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8D1150C" w14:textId="77777777" w:rsidR="003660DA" w:rsidRDefault="003660DA" w:rsidP="000A2FBF">
            <w:pPr>
              <w:rPr>
                <w:bCs/>
                <w:i/>
                <w:iCs/>
              </w:rPr>
            </w:pPr>
            <w:r>
              <w:rPr>
                <w:bCs/>
                <w:i/>
                <w:iCs/>
              </w:rPr>
              <w:t>MACKENZIE</w:t>
            </w:r>
          </w:p>
        </w:tc>
        <w:tc>
          <w:tcPr>
            <w:tcW w:w="595" w:type="dxa"/>
            <w:tcBorders>
              <w:top w:val="single" w:sz="4" w:space="0" w:color="auto"/>
              <w:left w:val="single" w:sz="4" w:space="0" w:color="auto"/>
              <w:bottom w:val="single" w:sz="4" w:space="0" w:color="auto"/>
              <w:right w:val="single" w:sz="4" w:space="0" w:color="auto"/>
            </w:tcBorders>
            <w:vAlign w:val="bottom"/>
            <w:hideMark/>
          </w:tcPr>
          <w:p w14:paraId="2821367E" w14:textId="77777777" w:rsidR="003660DA" w:rsidRDefault="003660DA" w:rsidP="000A2FBF">
            <w:pPr>
              <w:rPr>
                <w:bCs/>
                <w:i/>
                <w:iCs/>
              </w:rPr>
            </w:pPr>
            <w:r>
              <w:rPr>
                <w:bCs/>
                <w:i/>
                <w:iCs/>
              </w:rPr>
              <w:t>1</w:t>
            </w:r>
          </w:p>
        </w:tc>
      </w:tr>
      <w:tr w:rsidR="003660DA" w14:paraId="4EC86FF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83CDD4C" w14:textId="77777777" w:rsidR="003660DA" w:rsidRDefault="003660DA" w:rsidP="000A2FBF">
            <w:pPr>
              <w:rPr>
                <w:bCs/>
                <w:i/>
                <w:iCs/>
              </w:rPr>
            </w:pPr>
            <w:r>
              <w:rPr>
                <w:bCs/>
                <w:i/>
                <w:iCs/>
              </w:rPr>
              <w:t>ALGESTER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029A61"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48E9592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B0CEAF4" w14:textId="77777777" w:rsidR="003660DA" w:rsidRDefault="003660DA" w:rsidP="000A2FBF">
            <w:pPr>
              <w:rPr>
                <w:bCs/>
                <w:i/>
                <w:iCs/>
              </w:rPr>
            </w:pPr>
            <w:r>
              <w:rPr>
                <w:bCs/>
                <w:i/>
                <w:iCs/>
              </w:rPr>
              <w:t>MANLY</w:t>
            </w:r>
          </w:p>
        </w:tc>
        <w:tc>
          <w:tcPr>
            <w:tcW w:w="595" w:type="dxa"/>
            <w:tcBorders>
              <w:top w:val="single" w:sz="4" w:space="0" w:color="auto"/>
              <w:left w:val="single" w:sz="4" w:space="0" w:color="auto"/>
              <w:bottom w:val="single" w:sz="4" w:space="0" w:color="auto"/>
              <w:right w:val="single" w:sz="4" w:space="0" w:color="auto"/>
            </w:tcBorders>
            <w:vAlign w:val="bottom"/>
            <w:hideMark/>
          </w:tcPr>
          <w:p w14:paraId="799E73AB" w14:textId="77777777" w:rsidR="003660DA" w:rsidRDefault="003660DA" w:rsidP="000A2FBF">
            <w:pPr>
              <w:rPr>
                <w:bCs/>
                <w:i/>
                <w:iCs/>
              </w:rPr>
            </w:pPr>
            <w:r>
              <w:rPr>
                <w:bCs/>
                <w:i/>
                <w:iCs/>
              </w:rPr>
              <w:t>10</w:t>
            </w:r>
          </w:p>
        </w:tc>
      </w:tr>
      <w:tr w:rsidR="003660DA" w14:paraId="652F0768"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A7B3E19" w14:textId="77777777" w:rsidR="003660DA" w:rsidRDefault="003660DA" w:rsidP="000A2FBF">
            <w:pPr>
              <w:rPr>
                <w:bCs/>
                <w:i/>
                <w:iCs/>
              </w:rPr>
            </w:pPr>
            <w:r>
              <w:rPr>
                <w:bCs/>
                <w:i/>
                <w:iCs/>
              </w:rPr>
              <w:t>ANNERLEY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50A4535" w14:textId="77777777" w:rsidR="003660DA" w:rsidRDefault="003660DA" w:rsidP="000A2FBF">
            <w:pPr>
              <w:rPr>
                <w:bCs/>
                <w:i/>
                <w:iCs/>
              </w:rPr>
            </w:pPr>
            <w:r>
              <w:rPr>
                <w:bCs/>
                <w:i/>
                <w:iCs/>
              </w:rPr>
              <w:t>8</w:t>
            </w:r>
          </w:p>
        </w:tc>
        <w:tc>
          <w:tcPr>
            <w:tcW w:w="708" w:type="dxa"/>
            <w:tcBorders>
              <w:top w:val="nil"/>
              <w:left w:val="single" w:sz="4" w:space="0" w:color="auto"/>
              <w:bottom w:val="nil"/>
              <w:right w:val="single" w:sz="4" w:space="0" w:color="auto"/>
            </w:tcBorders>
          </w:tcPr>
          <w:p w14:paraId="560DF37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0422E0A" w14:textId="77777777" w:rsidR="003660DA" w:rsidRDefault="003660DA" w:rsidP="000A2FBF">
            <w:pPr>
              <w:rPr>
                <w:bCs/>
                <w:i/>
                <w:iCs/>
              </w:rPr>
            </w:pPr>
            <w:r>
              <w:rPr>
                <w:bCs/>
                <w:i/>
                <w:iCs/>
              </w:rPr>
              <w:t>MANLY WEST</w:t>
            </w:r>
          </w:p>
        </w:tc>
        <w:tc>
          <w:tcPr>
            <w:tcW w:w="595" w:type="dxa"/>
            <w:tcBorders>
              <w:top w:val="single" w:sz="4" w:space="0" w:color="auto"/>
              <w:left w:val="single" w:sz="4" w:space="0" w:color="auto"/>
              <w:bottom w:val="single" w:sz="4" w:space="0" w:color="auto"/>
              <w:right w:val="single" w:sz="4" w:space="0" w:color="auto"/>
            </w:tcBorders>
            <w:vAlign w:val="bottom"/>
            <w:hideMark/>
          </w:tcPr>
          <w:p w14:paraId="35ED219B" w14:textId="77777777" w:rsidR="003660DA" w:rsidRDefault="003660DA" w:rsidP="000A2FBF">
            <w:pPr>
              <w:rPr>
                <w:bCs/>
                <w:i/>
                <w:iCs/>
              </w:rPr>
            </w:pPr>
            <w:r>
              <w:rPr>
                <w:bCs/>
                <w:i/>
                <w:iCs/>
              </w:rPr>
              <w:t>2</w:t>
            </w:r>
          </w:p>
        </w:tc>
      </w:tr>
      <w:tr w:rsidR="003660DA" w14:paraId="7B8F00E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83C014A" w14:textId="77777777" w:rsidR="003660DA" w:rsidRDefault="003660DA" w:rsidP="000A2FBF">
            <w:pPr>
              <w:rPr>
                <w:bCs/>
                <w:i/>
                <w:iCs/>
              </w:rPr>
            </w:pPr>
            <w:r>
              <w:rPr>
                <w:bCs/>
                <w:i/>
                <w:iCs/>
              </w:rPr>
              <w:t>ASCOT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10A4BED" w14:textId="77777777" w:rsidR="003660DA" w:rsidRDefault="003660DA" w:rsidP="000A2FBF">
            <w:pPr>
              <w:rPr>
                <w:bCs/>
                <w:i/>
                <w:iCs/>
              </w:rPr>
            </w:pPr>
            <w:r>
              <w:rPr>
                <w:bCs/>
                <w:i/>
                <w:iCs/>
              </w:rPr>
              <w:t>19</w:t>
            </w:r>
          </w:p>
        </w:tc>
        <w:tc>
          <w:tcPr>
            <w:tcW w:w="708" w:type="dxa"/>
            <w:tcBorders>
              <w:top w:val="nil"/>
              <w:left w:val="single" w:sz="4" w:space="0" w:color="auto"/>
              <w:bottom w:val="nil"/>
              <w:right w:val="single" w:sz="4" w:space="0" w:color="auto"/>
            </w:tcBorders>
          </w:tcPr>
          <w:p w14:paraId="530F86F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5BA3AC1" w14:textId="77777777" w:rsidR="003660DA" w:rsidRDefault="003660DA" w:rsidP="000A2FBF">
            <w:pPr>
              <w:rPr>
                <w:bCs/>
                <w:i/>
                <w:iCs/>
              </w:rPr>
            </w:pPr>
            <w:r>
              <w:rPr>
                <w:bCs/>
                <w:i/>
                <w:iCs/>
              </w:rPr>
              <w:t>MANSFIELD</w:t>
            </w:r>
          </w:p>
        </w:tc>
        <w:tc>
          <w:tcPr>
            <w:tcW w:w="595" w:type="dxa"/>
            <w:tcBorders>
              <w:top w:val="single" w:sz="4" w:space="0" w:color="auto"/>
              <w:left w:val="single" w:sz="4" w:space="0" w:color="auto"/>
              <w:bottom w:val="single" w:sz="4" w:space="0" w:color="auto"/>
              <w:right w:val="single" w:sz="4" w:space="0" w:color="auto"/>
            </w:tcBorders>
            <w:vAlign w:val="bottom"/>
            <w:hideMark/>
          </w:tcPr>
          <w:p w14:paraId="246CC359" w14:textId="77777777" w:rsidR="003660DA" w:rsidRDefault="003660DA" w:rsidP="000A2FBF">
            <w:pPr>
              <w:rPr>
                <w:bCs/>
                <w:i/>
                <w:iCs/>
              </w:rPr>
            </w:pPr>
            <w:r>
              <w:rPr>
                <w:bCs/>
                <w:i/>
                <w:iCs/>
              </w:rPr>
              <w:t>1</w:t>
            </w:r>
          </w:p>
        </w:tc>
      </w:tr>
      <w:tr w:rsidR="003660DA" w14:paraId="4379F116"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8217F85" w14:textId="77777777" w:rsidR="003660DA" w:rsidRDefault="003660DA" w:rsidP="000A2FBF">
            <w:pPr>
              <w:rPr>
                <w:bCs/>
                <w:i/>
                <w:iCs/>
              </w:rPr>
            </w:pPr>
            <w:r>
              <w:rPr>
                <w:bCs/>
                <w:i/>
                <w:iCs/>
              </w:rPr>
              <w:t>AUCHENFLOWER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25EBC0" w14:textId="77777777" w:rsidR="003660DA" w:rsidRDefault="003660DA" w:rsidP="000A2FBF">
            <w:pPr>
              <w:rPr>
                <w:bCs/>
                <w:i/>
                <w:iCs/>
              </w:rPr>
            </w:pPr>
            <w:r>
              <w:rPr>
                <w:bCs/>
                <w:i/>
                <w:iCs/>
              </w:rPr>
              <w:t>12</w:t>
            </w:r>
          </w:p>
        </w:tc>
        <w:tc>
          <w:tcPr>
            <w:tcW w:w="708" w:type="dxa"/>
            <w:tcBorders>
              <w:top w:val="nil"/>
              <w:left w:val="single" w:sz="4" w:space="0" w:color="auto"/>
              <w:bottom w:val="nil"/>
              <w:right w:val="single" w:sz="4" w:space="0" w:color="auto"/>
            </w:tcBorders>
          </w:tcPr>
          <w:p w14:paraId="61D22E2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742068E" w14:textId="77777777" w:rsidR="003660DA" w:rsidRDefault="003660DA" w:rsidP="000A2FBF">
            <w:pPr>
              <w:rPr>
                <w:bCs/>
                <w:i/>
                <w:iCs/>
              </w:rPr>
            </w:pPr>
            <w:r>
              <w:rPr>
                <w:bCs/>
                <w:i/>
                <w:iCs/>
              </w:rPr>
              <w:t>MCDOWALL</w:t>
            </w:r>
          </w:p>
        </w:tc>
        <w:tc>
          <w:tcPr>
            <w:tcW w:w="595" w:type="dxa"/>
            <w:tcBorders>
              <w:top w:val="single" w:sz="4" w:space="0" w:color="auto"/>
              <w:left w:val="single" w:sz="4" w:space="0" w:color="auto"/>
              <w:bottom w:val="single" w:sz="4" w:space="0" w:color="auto"/>
              <w:right w:val="single" w:sz="4" w:space="0" w:color="auto"/>
            </w:tcBorders>
            <w:vAlign w:val="bottom"/>
            <w:hideMark/>
          </w:tcPr>
          <w:p w14:paraId="1B0254BF" w14:textId="77777777" w:rsidR="003660DA" w:rsidRDefault="003660DA" w:rsidP="000A2FBF">
            <w:pPr>
              <w:rPr>
                <w:bCs/>
                <w:i/>
                <w:iCs/>
              </w:rPr>
            </w:pPr>
            <w:r>
              <w:rPr>
                <w:bCs/>
                <w:i/>
                <w:iCs/>
              </w:rPr>
              <w:t>2</w:t>
            </w:r>
          </w:p>
        </w:tc>
      </w:tr>
      <w:tr w:rsidR="003660DA" w14:paraId="447C49E3"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822C0B2" w14:textId="77777777" w:rsidR="003660DA" w:rsidRDefault="003660DA" w:rsidP="000A2FBF">
            <w:pPr>
              <w:rPr>
                <w:bCs/>
                <w:i/>
                <w:iCs/>
              </w:rPr>
            </w:pPr>
            <w:r>
              <w:rPr>
                <w:bCs/>
                <w:i/>
                <w:iCs/>
              </w:rPr>
              <w:t>BALD HILLS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8472F21"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4DE7BCE2"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E461746" w14:textId="77777777" w:rsidR="003660DA" w:rsidRDefault="003660DA" w:rsidP="000A2FBF">
            <w:pPr>
              <w:rPr>
                <w:bCs/>
                <w:i/>
                <w:iCs/>
              </w:rPr>
            </w:pPr>
            <w:r>
              <w:rPr>
                <w:bCs/>
                <w:i/>
                <w:iCs/>
              </w:rPr>
              <w:t>MILTON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71F7A4DB" w14:textId="77777777" w:rsidR="003660DA" w:rsidRDefault="003660DA" w:rsidP="000A2FBF">
            <w:pPr>
              <w:rPr>
                <w:bCs/>
                <w:i/>
                <w:iCs/>
              </w:rPr>
            </w:pPr>
            <w:r>
              <w:rPr>
                <w:bCs/>
                <w:i/>
                <w:iCs/>
              </w:rPr>
              <w:t>83</w:t>
            </w:r>
          </w:p>
        </w:tc>
      </w:tr>
      <w:tr w:rsidR="003660DA" w14:paraId="1414930A"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F2B6BB1" w14:textId="77777777" w:rsidR="003660DA" w:rsidRDefault="003660DA" w:rsidP="000A2FBF">
            <w:pPr>
              <w:rPr>
                <w:bCs/>
                <w:i/>
                <w:iCs/>
              </w:rPr>
            </w:pPr>
            <w:r>
              <w:rPr>
                <w:bCs/>
                <w:i/>
                <w:iCs/>
              </w:rPr>
              <w:t>BALMORAL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CF6A85"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03366F06"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A4DF2A6" w14:textId="77777777" w:rsidR="003660DA" w:rsidRDefault="003660DA" w:rsidP="000A2FBF">
            <w:pPr>
              <w:rPr>
                <w:bCs/>
                <w:i/>
                <w:iCs/>
              </w:rPr>
            </w:pPr>
            <w:r>
              <w:rPr>
                <w:bCs/>
                <w:i/>
                <w:iCs/>
              </w:rPr>
              <w:t>MITCHELTON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7B62B05B" w14:textId="77777777" w:rsidR="003660DA" w:rsidRDefault="003660DA" w:rsidP="000A2FBF">
            <w:pPr>
              <w:rPr>
                <w:bCs/>
                <w:i/>
                <w:iCs/>
              </w:rPr>
            </w:pPr>
            <w:r>
              <w:rPr>
                <w:bCs/>
                <w:i/>
                <w:iCs/>
              </w:rPr>
              <w:t>1</w:t>
            </w:r>
          </w:p>
        </w:tc>
      </w:tr>
      <w:tr w:rsidR="003660DA" w14:paraId="54A539B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459A366" w14:textId="77777777" w:rsidR="003660DA" w:rsidRDefault="003660DA" w:rsidP="000A2FBF">
            <w:pPr>
              <w:rPr>
                <w:bCs/>
                <w:i/>
                <w:iCs/>
              </w:rPr>
            </w:pPr>
            <w:r>
              <w:rPr>
                <w:bCs/>
                <w:i/>
                <w:iCs/>
              </w:rPr>
              <w:t>BANYO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DE65CF"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47F48373"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A63B709" w14:textId="77777777" w:rsidR="003660DA" w:rsidRDefault="003660DA" w:rsidP="000A2FBF">
            <w:pPr>
              <w:rPr>
                <w:bCs/>
                <w:i/>
                <w:iCs/>
              </w:rPr>
            </w:pPr>
            <w:r>
              <w:rPr>
                <w:bCs/>
                <w:i/>
                <w:iCs/>
              </w:rPr>
              <w:t>MOOROOKA</w:t>
            </w:r>
          </w:p>
        </w:tc>
        <w:tc>
          <w:tcPr>
            <w:tcW w:w="595" w:type="dxa"/>
            <w:tcBorders>
              <w:top w:val="single" w:sz="4" w:space="0" w:color="auto"/>
              <w:left w:val="single" w:sz="4" w:space="0" w:color="auto"/>
              <w:bottom w:val="single" w:sz="4" w:space="0" w:color="auto"/>
              <w:right w:val="single" w:sz="4" w:space="0" w:color="auto"/>
            </w:tcBorders>
            <w:vAlign w:val="bottom"/>
            <w:hideMark/>
          </w:tcPr>
          <w:p w14:paraId="2E718918" w14:textId="77777777" w:rsidR="003660DA" w:rsidRDefault="003660DA" w:rsidP="000A2FBF">
            <w:pPr>
              <w:rPr>
                <w:bCs/>
                <w:i/>
                <w:iCs/>
              </w:rPr>
            </w:pPr>
            <w:r>
              <w:rPr>
                <w:bCs/>
                <w:i/>
                <w:iCs/>
              </w:rPr>
              <w:t>4</w:t>
            </w:r>
          </w:p>
        </w:tc>
      </w:tr>
      <w:tr w:rsidR="003660DA" w14:paraId="7333C1D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1A496DE" w14:textId="77777777" w:rsidR="003660DA" w:rsidRDefault="003660DA" w:rsidP="000A2FBF">
            <w:pPr>
              <w:rPr>
                <w:bCs/>
                <w:i/>
                <w:iCs/>
              </w:rPr>
            </w:pPr>
            <w:r>
              <w:rPr>
                <w:bCs/>
                <w:i/>
                <w:iCs/>
              </w:rPr>
              <w:t>BARDON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23CBDFC" w14:textId="77777777" w:rsidR="003660DA" w:rsidRDefault="003660DA" w:rsidP="000A2FBF">
            <w:pPr>
              <w:rPr>
                <w:bCs/>
                <w:i/>
                <w:iCs/>
              </w:rPr>
            </w:pPr>
            <w:r>
              <w:rPr>
                <w:bCs/>
                <w:i/>
                <w:iCs/>
              </w:rPr>
              <w:t>6</w:t>
            </w:r>
          </w:p>
        </w:tc>
        <w:tc>
          <w:tcPr>
            <w:tcW w:w="708" w:type="dxa"/>
            <w:tcBorders>
              <w:top w:val="nil"/>
              <w:left w:val="single" w:sz="4" w:space="0" w:color="auto"/>
              <w:bottom w:val="nil"/>
              <w:right w:val="single" w:sz="4" w:space="0" w:color="auto"/>
            </w:tcBorders>
          </w:tcPr>
          <w:p w14:paraId="6F511F45"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6299926" w14:textId="77777777" w:rsidR="003660DA" w:rsidRDefault="003660DA" w:rsidP="000A2FBF">
            <w:pPr>
              <w:rPr>
                <w:bCs/>
                <w:i/>
                <w:iCs/>
              </w:rPr>
            </w:pPr>
            <w:r>
              <w:rPr>
                <w:bCs/>
                <w:i/>
                <w:iCs/>
              </w:rPr>
              <w:t>MORNINGSIDE</w:t>
            </w:r>
          </w:p>
        </w:tc>
        <w:tc>
          <w:tcPr>
            <w:tcW w:w="595" w:type="dxa"/>
            <w:tcBorders>
              <w:top w:val="single" w:sz="4" w:space="0" w:color="auto"/>
              <w:left w:val="single" w:sz="4" w:space="0" w:color="auto"/>
              <w:bottom w:val="single" w:sz="4" w:space="0" w:color="auto"/>
              <w:right w:val="single" w:sz="4" w:space="0" w:color="auto"/>
            </w:tcBorders>
            <w:vAlign w:val="bottom"/>
            <w:hideMark/>
          </w:tcPr>
          <w:p w14:paraId="54E513C1" w14:textId="77777777" w:rsidR="003660DA" w:rsidRDefault="003660DA" w:rsidP="000A2FBF">
            <w:pPr>
              <w:rPr>
                <w:bCs/>
                <w:i/>
                <w:iCs/>
              </w:rPr>
            </w:pPr>
            <w:r>
              <w:rPr>
                <w:bCs/>
                <w:i/>
                <w:iCs/>
              </w:rPr>
              <w:t>9</w:t>
            </w:r>
          </w:p>
        </w:tc>
      </w:tr>
      <w:tr w:rsidR="003660DA" w14:paraId="5D676E89"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3A0DA3C" w14:textId="77777777" w:rsidR="003660DA" w:rsidRDefault="003660DA" w:rsidP="000A2FBF">
            <w:pPr>
              <w:rPr>
                <w:bCs/>
                <w:i/>
                <w:iCs/>
              </w:rPr>
            </w:pPr>
            <w:r>
              <w:rPr>
                <w:bCs/>
                <w:i/>
                <w:iCs/>
              </w:rPr>
              <w:t>BOONDALL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CE0E405"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0A9884D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82BCFBF" w14:textId="77777777" w:rsidR="003660DA" w:rsidRDefault="003660DA" w:rsidP="000A2FBF">
            <w:pPr>
              <w:rPr>
                <w:bCs/>
                <w:i/>
                <w:iCs/>
              </w:rPr>
            </w:pPr>
            <w:r>
              <w:rPr>
                <w:bCs/>
                <w:i/>
                <w:iCs/>
              </w:rPr>
              <w:t>MOUNT GRAVATT</w:t>
            </w:r>
          </w:p>
        </w:tc>
        <w:tc>
          <w:tcPr>
            <w:tcW w:w="595" w:type="dxa"/>
            <w:tcBorders>
              <w:top w:val="single" w:sz="4" w:space="0" w:color="auto"/>
              <w:left w:val="single" w:sz="4" w:space="0" w:color="auto"/>
              <w:bottom w:val="single" w:sz="4" w:space="0" w:color="auto"/>
              <w:right w:val="single" w:sz="4" w:space="0" w:color="auto"/>
            </w:tcBorders>
            <w:vAlign w:val="bottom"/>
            <w:hideMark/>
          </w:tcPr>
          <w:p w14:paraId="63CD7DFE" w14:textId="77777777" w:rsidR="003660DA" w:rsidRDefault="003660DA" w:rsidP="000A2FBF">
            <w:pPr>
              <w:rPr>
                <w:bCs/>
                <w:i/>
                <w:iCs/>
              </w:rPr>
            </w:pPr>
            <w:r>
              <w:rPr>
                <w:bCs/>
                <w:i/>
                <w:iCs/>
              </w:rPr>
              <w:t>2</w:t>
            </w:r>
          </w:p>
        </w:tc>
      </w:tr>
      <w:tr w:rsidR="003660DA" w14:paraId="00304E7C"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40861DF" w14:textId="77777777" w:rsidR="003660DA" w:rsidRDefault="003660DA" w:rsidP="000A2FBF">
            <w:pPr>
              <w:rPr>
                <w:bCs/>
                <w:i/>
                <w:iCs/>
              </w:rPr>
            </w:pPr>
            <w:r>
              <w:rPr>
                <w:bCs/>
                <w:i/>
                <w:iCs/>
              </w:rPr>
              <w:t>BOWEN HILLS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9F9BA1" w14:textId="77777777" w:rsidR="003660DA" w:rsidRDefault="003660DA" w:rsidP="000A2FBF">
            <w:pPr>
              <w:rPr>
                <w:bCs/>
                <w:i/>
                <w:iCs/>
              </w:rPr>
            </w:pPr>
            <w:r>
              <w:rPr>
                <w:bCs/>
                <w:i/>
                <w:iCs/>
              </w:rPr>
              <w:t>165</w:t>
            </w:r>
          </w:p>
        </w:tc>
        <w:tc>
          <w:tcPr>
            <w:tcW w:w="708" w:type="dxa"/>
            <w:tcBorders>
              <w:top w:val="nil"/>
              <w:left w:val="single" w:sz="4" w:space="0" w:color="auto"/>
              <w:bottom w:val="nil"/>
              <w:right w:val="single" w:sz="4" w:space="0" w:color="auto"/>
            </w:tcBorders>
          </w:tcPr>
          <w:p w14:paraId="76222D6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833BD6E" w14:textId="77777777" w:rsidR="003660DA" w:rsidRDefault="003660DA" w:rsidP="000A2FBF">
            <w:pPr>
              <w:rPr>
                <w:bCs/>
                <w:i/>
                <w:iCs/>
              </w:rPr>
            </w:pPr>
            <w:r>
              <w:rPr>
                <w:bCs/>
                <w:i/>
                <w:iCs/>
              </w:rPr>
              <w:t>MOUNT GRAVATT EAST</w:t>
            </w:r>
          </w:p>
        </w:tc>
        <w:tc>
          <w:tcPr>
            <w:tcW w:w="595" w:type="dxa"/>
            <w:tcBorders>
              <w:top w:val="single" w:sz="4" w:space="0" w:color="auto"/>
              <w:left w:val="single" w:sz="4" w:space="0" w:color="auto"/>
              <w:bottom w:val="single" w:sz="4" w:space="0" w:color="auto"/>
              <w:right w:val="single" w:sz="4" w:space="0" w:color="auto"/>
            </w:tcBorders>
            <w:vAlign w:val="bottom"/>
            <w:hideMark/>
          </w:tcPr>
          <w:p w14:paraId="13F6DAB0" w14:textId="77777777" w:rsidR="003660DA" w:rsidRDefault="003660DA" w:rsidP="000A2FBF">
            <w:pPr>
              <w:rPr>
                <w:bCs/>
                <w:i/>
                <w:iCs/>
              </w:rPr>
            </w:pPr>
            <w:r>
              <w:rPr>
                <w:bCs/>
                <w:i/>
                <w:iCs/>
              </w:rPr>
              <w:t>2</w:t>
            </w:r>
          </w:p>
        </w:tc>
      </w:tr>
      <w:tr w:rsidR="003660DA" w14:paraId="170CE938"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83F9588" w14:textId="77777777" w:rsidR="003660DA" w:rsidRDefault="003660DA" w:rsidP="000A2FBF">
            <w:pPr>
              <w:rPr>
                <w:bCs/>
                <w:i/>
                <w:iCs/>
              </w:rPr>
            </w:pPr>
            <w:r>
              <w:rPr>
                <w:bCs/>
                <w:i/>
                <w:iCs/>
              </w:rPr>
              <w:t>BRACKEN RIDGE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585BE0"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4AC95D9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A18530E" w14:textId="77777777" w:rsidR="003660DA" w:rsidRDefault="003660DA" w:rsidP="000A2FBF">
            <w:pPr>
              <w:rPr>
                <w:bCs/>
                <w:i/>
                <w:iCs/>
              </w:rPr>
            </w:pPr>
            <w:r>
              <w:rPr>
                <w:bCs/>
                <w:i/>
                <w:iCs/>
              </w:rPr>
              <w:t>MURARRIE</w:t>
            </w:r>
          </w:p>
        </w:tc>
        <w:tc>
          <w:tcPr>
            <w:tcW w:w="595" w:type="dxa"/>
            <w:tcBorders>
              <w:top w:val="single" w:sz="4" w:space="0" w:color="auto"/>
              <w:left w:val="single" w:sz="4" w:space="0" w:color="auto"/>
              <w:bottom w:val="single" w:sz="4" w:space="0" w:color="auto"/>
              <w:right w:val="single" w:sz="4" w:space="0" w:color="auto"/>
            </w:tcBorders>
            <w:vAlign w:val="bottom"/>
            <w:hideMark/>
          </w:tcPr>
          <w:p w14:paraId="02371AD4" w14:textId="77777777" w:rsidR="003660DA" w:rsidRDefault="003660DA" w:rsidP="000A2FBF">
            <w:pPr>
              <w:rPr>
                <w:bCs/>
                <w:i/>
                <w:iCs/>
              </w:rPr>
            </w:pPr>
            <w:r>
              <w:rPr>
                <w:bCs/>
                <w:i/>
                <w:iCs/>
              </w:rPr>
              <w:t>5</w:t>
            </w:r>
          </w:p>
        </w:tc>
      </w:tr>
      <w:tr w:rsidR="003660DA" w14:paraId="6C93D23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55BD7A5" w14:textId="77777777" w:rsidR="003660DA" w:rsidRDefault="003660DA" w:rsidP="000A2FBF">
            <w:pPr>
              <w:rPr>
                <w:bCs/>
                <w:i/>
                <w:iCs/>
              </w:rPr>
            </w:pPr>
            <w:r>
              <w:rPr>
                <w:bCs/>
                <w:i/>
                <w:iCs/>
              </w:rPr>
              <w:t>BRIDGEMAN DOWNS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6CBEAB"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59DB64E9"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0BB20BA" w14:textId="77777777" w:rsidR="003660DA" w:rsidRDefault="003660DA" w:rsidP="000A2FBF">
            <w:pPr>
              <w:rPr>
                <w:bCs/>
                <w:i/>
                <w:iCs/>
              </w:rPr>
            </w:pPr>
            <w:r>
              <w:rPr>
                <w:bCs/>
                <w:i/>
                <w:iCs/>
              </w:rPr>
              <w:t>NEW FARM</w:t>
            </w:r>
          </w:p>
        </w:tc>
        <w:tc>
          <w:tcPr>
            <w:tcW w:w="595" w:type="dxa"/>
            <w:tcBorders>
              <w:top w:val="single" w:sz="4" w:space="0" w:color="auto"/>
              <w:left w:val="single" w:sz="4" w:space="0" w:color="auto"/>
              <w:bottom w:val="single" w:sz="4" w:space="0" w:color="auto"/>
              <w:right w:val="single" w:sz="4" w:space="0" w:color="auto"/>
            </w:tcBorders>
            <w:vAlign w:val="bottom"/>
            <w:hideMark/>
          </w:tcPr>
          <w:p w14:paraId="35E3507E" w14:textId="77777777" w:rsidR="003660DA" w:rsidRDefault="003660DA" w:rsidP="000A2FBF">
            <w:pPr>
              <w:rPr>
                <w:bCs/>
                <w:i/>
                <w:iCs/>
              </w:rPr>
            </w:pPr>
            <w:r>
              <w:rPr>
                <w:bCs/>
                <w:i/>
                <w:iCs/>
              </w:rPr>
              <w:t>53</w:t>
            </w:r>
          </w:p>
        </w:tc>
      </w:tr>
      <w:tr w:rsidR="003660DA" w14:paraId="1FF2871D"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DF40C53" w14:textId="77777777" w:rsidR="003660DA" w:rsidRDefault="003660DA" w:rsidP="000A2FBF">
            <w:pPr>
              <w:rPr>
                <w:bCs/>
                <w:i/>
                <w:iCs/>
              </w:rPr>
            </w:pPr>
            <w:r>
              <w:rPr>
                <w:bCs/>
                <w:i/>
                <w:iCs/>
              </w:rPr>
              <w:t>BRIGHTON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89BAAD" w14:textId="77777777" w:rsidR="003660DA" w:rsidRDefault="003660DA" w:rsidP="000A2FBF">
            <w:pPr>
              <w:rPr>
                <w:bCs/>
                <w:i/>
                <w:iCs/>
              </w:rPr>
            </w:pPr>
            <w:r>
              <w:rPr>
                <w:bCs/>
                <w:i/>
                <w:iCs/>
              </w:rPr>
              <w:t>7</w:t>
            </w:r>
          </w:p>
        </w:tc>
        <w:tc>
          <w:tcPr>
            <w:tcW w:w="708" w:type="dxa"/>
            <w:tcBorders>
              <w:top w:val="nil"/>
              <w:left w:val="single" w:sz="4" w:space="0" w:color="auto"/>
              <w:bottom w:val="nil"/>
              <w:right w:val="single" w:sz="4" w:space="0" w:color="auto"/>
            </w:tcBorders>
          </w:tcPr>
          <w:p w14:paraId="3CCB2F54"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9E370FF" w14:textId="77777777" w:rsidR="003660DA" w:rsidRDefault="003660DA" w:rsidP="000A2FBF">
            <w:pPr>
              <w:rPr>
                <w:bCs/>
                <w:i/>
                <w:iCs/>
              </w:rPr>
            </w:pPr>
            <w:r>
              <w:rPr>
                <w:bCs/>
                <w:i/>
                <w:iCs/>
              </w:rPr>
              <w:t>NEWMARKET</w:t>
            </w:r>
          </w:p>
        </w:tc>
        <w:tc>
          <w:tcPr>
            <w:tcW w:w="595" w:type="dxa"/>
            <w:tcBorders>
              <w:top w:val="single" w:sz="4" w:space="0" w:color="auto"/>
              <w:left w:val="single" w:sz="4" w:space="0" w:color="auto"/>
              <w:bottom w:val="single" w:sz="4" w:space="0" w:color="auto"/>
              <w:right w:val="single" w:sz="4" w:space="0" w:color="auto"/>
            </w:tcBorders>
            <w:vAlign w:val="bottom"/>
            <w:hideMark/>
          </w:tcPr>
          <w:p w14:paraId="0572CB6B" w14:textId="77777777" w:rsidR="003660DA" w:rsidRDefault="003660DA" w:rsidP="000A2FBF">
            <w:pPr>
              <w:rPr>
                <w:bCs/>
                <w:i/>
                <w:iCs/>
              </w:rPr>
            </w:pPr>
            <w:r>
              <w:rPr>
                <w:bCs/>
                <w:i/>
                <w:iCs/>
              </w:rPr>
              <w:t>3</w:t>
            </w:r>
          </w:p>
        </w:tc>
      </w:tr>
      <w:tr w:rsidR="003660DA" w14:paraId="4BB03C3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63622B3" w14:textId="77777777" w:rsidR="003660DA" w:rsidRDefault="003660DA" w:rsidP="000A2FBF">
            <w:pPr>
              <w:rPr>
                <w:bCs/>
                <w:i/>
                <w:iCs/>
              </w:rPr>
            </w:pPr>
            <w:r>
              <w:rPr>
                <w:bCs/>
                <w:i/>
                <w:iCs/>
              </w:rPr>
              <w:t>BRISBANE CITY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5DE0B96" w14:textId="77777777" w:rsidR="003660DA" w:rsidRDefault="003660DA" w:rsidP="000A2FBF">
            <w:pPr>
              <w:rPr>
                <w:bCs/>
                <w:i/>
                <w:iCs/>
              </w:rPr>
            </w:pPr>
            <w:r>
              <w:rPr>
                <w:bCs/>
                <w:i/>
                <w:iCs/>
              </w:rPr>
              <w:t>186</w:t>
            </w:r>
          </w:p>
        </w:tc>
        <w:tc>
          <w:tcPr>
            <w:tcW w:w="708" w:type="dxa"/>
            <w:tcBorders>
              <w:top w:val="nil"/>
              <w:left w:val="single" w:sz="4" w:space="0" w:color="auto"/>
              <w:bottom w:val="nil"/>
              <w:right w:val="single" w:sz="4" w:space="0" w:color="auto"/>
            </w:tcBorders>
          </w:tcPr>
          <w:p w14:paraId="426F5C2C"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52FE64A" w14:textId="77777777" w:rsidR="003660DA" w:rsidRDefault="003660DA" w:rsidP="000A2FBF">
            <w:pPr>
              <w:rPr>
                <w:bCs/>
                <w:i/>
                <w:iCs/>
              </w:rPr>
            </w:pPr>
            <w:r>
              <w:rPr>
                <w:bCs/>
                <w:i/>
                <w:iCs/>
              </w:rPr>
              <w:t>NEWSTEAD</w:t>
            </w:r>
          </w:p>
        </w:tc>
        <w:tc>
          <w:tcPr>
            <w:tcW w:w="595" w:type="dxa"/>
            <w:tcBorders>
              <w:top w:val="single" w:sz="4" w:space="0" w:color="auto"/>
              <w:left w:val="single" w:sz="4" w:space="0" w:color="auto"/>
              <w:bottom w:val="single" w:sz="4" w:space="0" w:color="auto"/>
              <w:right w:val="single" w:sz="4" w:space="0" w:color="auto"/>
            </w:tcBorders>
            <w:vAlign w:val="bottom"/>
            <w:hideMark/>
          </w:tcPr>
          <w:p w14:paraId="59A28AB6" w14:textId="77777777" w:rsidR="003660DA" w:rsidRDefault="003660DA" w:rsidP="000A2FBF">
            <w:pPr>
              <w:rPr>
                <w:bCs/>
                <w:i/>
                <w:iCs/>
              </w:rPr>
            </w:pPr>
            <w:r>
              <w:rPr>
                <w:bCs/>
                <w:i/>
                <w:iCs/>
              </w:rPr>
              <w:t>20</w:t>
            </w:r>
          </w:p>
        </w:tc>
      </w:tr>
      <w:tr w:rsidR="003660DA" w14:paraId="40ABBD4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301CFA2" w14:textId="77777777" w:rsidR="003660DA" w:rsidRDefault="003660DA" w:rsidP="000A2FBF">
            <w:pPr>
              <w:rPr>
                <w:bCs/>
                <w:i/>
                <w:iCs/>
              </w:rPr>
            </w:pPr>
            <w:r>
              <w:rPr>
                <w:bCs/>
                <w:i/>
                <w:iCs/>
              </w:rPr>
              <w:t>BROOKFIELD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875DA8"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5F20CDC5"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882F34F" w14:textId="77777777" w:rsidR="003660DA" w:rsidRDefault="003660DA" w:rsidP="000A2FBF">
            <w:pPr>
              <w:rPr>
                <w:bCs/>
                <w:i/>
                <w:iCs/>
              </w:rPr>
            </w:pPr>
            <w:r>
              <w:rPr>
                <w:bCs/>
                <w:i/>
                <w:iCs/>
              </w:rPr>
              <w:t>NORMAN PARK</w:t>
            </w:r>
          </w:p>
        </w:tc>
        <w:tc>
          <w:tcPr>
            <w:tcW w:w="595" w:type="dxa"/>
            <w:tcBorders>
              <w:top w:val="single" w:sz="4" w:space="0" w:color="auto"/>
              <w:left w:val="single" w:sz="4" w:space="0" w:color="auto"/>
              <w:bottom w:val="single" w:sz="4" w:space="0" w:color="auto"/>
              <w:right w:val="single" w:sz="4" w:space="0" w:color="auto"/>
            </w:tcBorders>
            <w:vAlign w:val="bottom"/>
            <w:hideMark/>
          </w:tcPr>
          <w:p w14:paraId="22BCD107" w14:textId="77777777" w:rsidR="003660DA" w:rsidRDefault="003660DA" w:rsidP="000A2FBF">
            <w:pPr>
              <w:rPr>
                <w:bCs/>
                <w:i/>
                <w:iCs/>
              </w:rPr>
            </w:pPr>
            <w:r>
              <w:rPr>
                <w:bCs/>
                <w:i/>
                <w:iCs/>
              </w:rPr>
              <w:t>3</w:t>
            </w:r>
          </w:p>
        </w:tc>
      </w:tr>
      <w:tr w:rsidR="003660DA" w14:paraId="2D5ADF4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7892E6D" w14:textId="77777777" w:rsidR="003660DA" w:rsidRDefault="003660DA" w:rsidP="000A2FBF">
            <w:pPr>
              <w:rPr>
                <w:bCs/>
                <w:i/>
                <w:iCs/>
              </w:rPr>
            </w:pPr>
            <w:r>
              <w:rPr>
                <w:bCs/>
                <w:i/>
                <w:iCs/>
              </w:rPr>
              <w:t>BULIMBA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C6D914" w14:textId="77777777" w:rsidR="003660DA" w:rsidRDefault="003660DA" w:rsidP="000A2FBF">
            <w:pPr>
              <w:rPr>
                <w:bCs/>
                <w:i/>
                <w:iCs/>
              </w:rPr>
            </w:pPr>
            <w:r>
              <w:rPr>
                <w:bCs/>
                <w:i/>
                <w:iCs/>
              </w:rPr>
              <w:t>18</w:t>
            </w:r>
          </w:p>
        </w:tc>
        <w:tc>
          <w:tcPr>
            <w:tcW w:w="708" w:type="dxa"/>
            <w:tcBorders>
              <w:top w:val="nil"/>
              <w:left w:val="single" w:sz="4" w:space="0" w:color="auto"/>
              <w:bottom w:val="nil"/>
              <w:right w:val="single" w:sz="4" w:space="0" w:color="auto"/>
            </w:tcBorders>
          </w:tcPr>
          <w:p w14:paraId="5B8280B2"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89021DA" w14:textId="77777777" w:rsidR="003660DA" w:rsidRDefault="003660DA" w:rsidP="000A2FBF">
            <w:pPr>
              <w:rPr>
                <w:bCs/>
                <w:i/>
                <w:iCs/>
              </w:rPr>
            </w:pPr>
            <w:r>
              <w:rPr>
                <w:bCs/>
                <w:i/>
                <w:iCs/>
              </w:rPr>
              <w:t>NORTHGATE</w:t>
            </w:r>
          </w:p>
        </w:tc>
        <w:tc>
          <w:tcPr>
            <w:tcW w:w="595" w:type="dxa"/>
            <w:tcBorders>
              <w:top w:val="single" w:sz="4" w:space="0" w:color="auto"/>
              <w:left w:val="single" w:sz="4" w:space="0" w:color="auto"/>
              <w:bottom w:val="single" w:sz="4" w:space="0" w:color="auto"/>
              <w:right w:val="single" w:sz="4" w:space="0" w:color="auto"/>
            </w:tcBorders>
            <w:vAlign w:val="bottom"/>
            <w:hideMark/>
          </w:tcPr>
          <w:p w14:paraId="0C6F8556" w14:textId="77777777" w:rsidR="003660DA" w:rsidRDefault="003660DA" w:rsidP="000A2FBF">
            <w:pPr>
              <w:rPr>
                <w:bCs/>
                <w:i/>
                <w:iCs/>
              </w:rPr>
            </w:pPr>
            <w:r>
              <w:rPr>
                <w:bCs/>
                <w:i/>
                <w:iCs/>
              </w:rPr>
              <w:t>5</w:t>
            </w:r>
          </w:p>
        </w:tc>
      </w:tr>
      <w:tr w:rsidR="003660DA" w14:paraId="246857C3"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2337E22" w14:textId="77777777" w:rsidR="003660DA" w:rsidRDefault="003660DA" w:rsidP="000A2FBF">
            <w:pPr>
              <w:rPr>
                <w:bCs/>
                <w:i/>
                <w:iCs/>
              </w:rPr>
            </w:pPr>
            <w:r>
              <w:rPr>
                <w:bCs/>
                <w:i/>
                <w:iCs/>
              </w:rPr>
              <w:t>BULWER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7A96B2" w14:textId="77777777" w:rsidR="003660DA" w:rsidRDefault="003660DA" w:rsidP="000A2FBF">
            <w:pPr>
              <w:rPr>
                <w:bCs/>
                <w:i/>
                <w:iCs/>
              </w:rPr>
            </w:pPr>
            <w:r>
              <w:rPr>
                <w:bCs/>
                <w:i/>
                <w:iCs/>
              </w:rPr>
              <w:t>6</w:t>
            </w:r>
          </w:p>
        </w:tc>
        <w:tc>
          <w:tcPr>
            <w:tcW w:w="708" w:type="dxa"/>
            <w:tcBorders>
              <w:top w:val="nil"/>
              <w:left w:val="single" w:sz="4" w:space="0" w:color="auto"/>
              <w:bottom w:val="nil"/>
              <w:right w:val="single" w:sz="4" w:space="0" w:color="auto"/>
            </w:tcBorders>
          </w:tcPr>
          <w:p w14:paraId="65F41B4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0C77338" w14:textId="77777777" w:rsidR="003660DA" w:rsidRDefault="003660DA" w:rsidP="000A2FBF">
            <w:pPr>
              <w:rPr>
                <w:bCs/>
                <w:i/>
                <w:iCs/>
              </w:rPr>
            </w:pPr>
            <w:r>
              <w:rPr>
                <w:bCs/>
                <w:i/>
                <w:iCs/>
              </w:rPr>
              <w:t>NUDGEE</w:t>
            </w:r>
          </w:p>
        </w:tc>
        <w:tc>
          <w:tcPr>
            <w:tcW w:w="595" w:type="dxa"/>
            <w:tcBorders>
              <w:top w:val="single" w:sz="4" w:space="0" w:color="auto"/>
              <w:left w:val="single" w:sz="4" w:space="0" w:color="auto"/>
              <w:bottom w:val="single" w:sz="4" w:space="0" w:color="auto"/>
              <w:right w:val="single" w:sz="4" w:space="0" w:color="auto"/>
            </w:tcBorders>
            <w:vAlign w:val="bottom"/>
            <w:hideMark/>
          </w:tcPr>
          <w:p w14:paraId="5E9C11EB" w14:textId="77777777" w:rsidR="003660DA" w:rsidRDefault="003660DA" w:rsidP="000A2FBF">
            <w:pPr>
              <w:rPr>
                <w:bCs/>
                <w:i/>
                <w:iCs/>
              </w:rPr>
            </w:pPr>
            <w:r>
              <w:rPr>
                <w:bCs/>
                <w:i/>
                <w:iCs/>
              </w:rPr>
              <w:t>1</w:t>
            </w:r>
          </w:p>
        </w:tc>
      </w:tr>
      <w:tr w:rsidR="003660DA" w14:paraId="393EF03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1FBA330" w14:textId="77777777" w:rsidR="003660DA" w:rsidRDefault="003660DA" w:rsidP="000A2FBF">
            <w:pPr>
              <w:rPr>
                <w:bCs/>
                <w:i/>
                <w:iCs/>
              </w:rPr>
            </w:pPr>
            <w:r>
              <w:rPr>
                <w:bCs/>
                <w:i/>
                <w:iCs/>
              </w:rPr>
              <w:t>CALAMVALE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DB04FFD" w14:textId="77777777" w:rsidR="003660DA" w:rsidRDefault="003660DA" w:rsidP="000A2FBF">
            <w:pPr>
              <w:rPr>
                <w:bCs/>
                <w:i/>
                <w:iCs/>
              </w:rPr>
            </w:pPr>
            <w:r>
              <w:rPr>
                <w:bCs/>
                <w:i/>
                <w:iCs/>
              </w:rPr>
              <w:t>7</w:t>
            </w:r>
          </w:p>
        </w:tc>
        <w:tc>
          <w:tcPr>
            <w:tcW w:w="708" w:type="dxa"/>
            <w:tcBorders>
              <w:top w:val="nil"/>
              <w:left w:val="single" w:sz="4" w:space="0" w:color="auto"/>
              <w:bottom w:val="nil"/>
              <w:right w:val="single" w:sz="4" w:space="0" w:color="auto"/>
            </w:tcBorders>
          </w:tcPr>
          <w:p w14:paraId="2FF977C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075B39D" w14:textId="77777777" w:rsidR="003660DA" w:rsidRDefault="003660DA" w:rsidP="000A2FBF">
            <w:pPr>
              <w:rPr>
                <w:bCs/>
                <w:i/>
                <w:iCs/>
              </w:rPr>
            </w:pPr>
            <w:r>
              <w:rPr>
                <w:bCs/>
                <w:i/>
                <w:iCs/>
              </w:rPr>
              <w:t>NUNDAH</w:t>
            </w:r>
          </w:p>
        </w:tc>
        <w:tc>
          <w:tcPr>
            <w:tcW w:w="595" w:type="dxa"/>
            <w:tcBorders>
              <w:top w:val="single" w:sz="4" w:space="0" w:color="auto"/>
              <w:left w:val="single" w:sz="4" w:space="0" w:color="auto"/>
              <w:bottom w:val="single" w:sz="4" w:space="0" w:color="auto"/>
              <w:right w:val="single" w:sz="4" w:space="0" w:color="auto"/>
            </w:tcBorders>
            <w:vAlign w:val="bottom"/>
            <w:hideMark/>
          </w:tcPr>
          <w:p w14:paraId="0E785419" w14:textId="77777777" w:rsidR="003660DA" w:rsidRDefault="003660DA" w:rsidP="000A2FBF">
            <w:pPr>
              <w:rPr>
                <w:bCs/>
                <w:i/>
                <w:iCs/>
              </w:rPr>
            </w:pPr>
            <w:r>
              <w:rPr>
                <w:bCs/>
                <w:i/>
                <w:iCs/>
              </w:rPr>
              <w:t>5</w:t>
            </w:r>
          </w:p>
        </w:tc>
      </w:tr>
      <w:tr w:rsidR="003660DA" w14:paraId="19BA3EE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E91489D" w14:textId="77777777" w:rsidR="003660DA" w:rsidRDefault="003660DA" w:rsidP="000A2FBF">
            <w:pPr>
              <w:rPr>
                <w:bCs/>
                <w:i/>
                <w:iCs/>
              </w:rPr>
            </w:pPr>
            <w:r>
              <w:rPr>
                <w:bCs/>
                <w:i/>
                <w:iCs/>
              </w:rPr>
              <w:t>CAMP HILL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69B8D71"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788E232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FE7A013" w14:textId="77777777" w:rsidR="003660DA" w:rsidRDefault="003660DA" w:rsidP="000A2FBF">
            <w:pPr>
              <w:rPr>
                <w:bCs/>
                <w:i/>
                <w:iCs/>
              </w:rPr>
            </w:pPr>
            <w:r>
              <w:rPr>
                <w:bCs/>
                <w:i/>
                <w:iCs/>
              </w:rPr>
              <w:t>OXLEY</w:t>
            </w:r>
          </w:p>
        </w:tc>
        <w:tc>
          <w:tcPr>
            <w:tcW w:w="595" w:type="dxa"/>
            <w:tcBorders>
              <w:top w:val="single" w:sz="4" w:space="0" w:color="auto"/>
              <w:left w:val="single" w:sz="4" w:space="0" w:color="auto"/>
              <w:bottom w:val="single" w:sz="4" w:space="0" w:color="auto"/>
              <w:right w:val="single" w:sz="4" w:space="0" w:color="auto"/>
            </w:tcBorders>
            <w:vAlign w:val="bottom"/>
            <w:hideMark/>
          </w:tcPr>
          <w:p w14:paraId="73F5047E" w14:textId="77777777" w:rsidR="003660DA" w:rsidRDefault="003660DA" w:rsidP="000A2FBF">
            <w:pPr>
              <w:rPr>
                <w:bCs/>
                <w:i/>
                <w:iCs/>
              </w:rPr>
            </w:pPr>
            <w:r>
              <w:rPr>
                <w:bCs/>
                <w:i/>
                <w:iCs/>
              </w:rPr>
              <w:t>2</w:t>
            </w:r>
          </w:p>
        </w:tc>
      </w:tr>
      <w:tr w:rsidR="003660DA" w14:paraId="197AEAC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90BD167" w14:textId="77777777" w:rsidR="003660DA" w:rsidRDefault="003660DA" w:rsidP="000A2FBF">
            <w:pPr>
              <w:rPr>
                <w:bCs/>
                <w:i/>
                <w:iCs/>
              </w:rPr>
            </w:pPr>
            <w:r>
              <w:rPr>
                <w:bCs/>
                <w:i/>
                <w:iCs/>
              </w:rPr>
              <w:t>CANNON HILL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56D19B5"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758024E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015486D" w14:textId="77777777" w:rsidR="003660DA" w:rsidRDefault="003660DA" w:rsidP="000A2FBF">
            <w:pPr>
              <w:rPr>
                <w:bCs/>
                <w:i/>
                <w:iCs/>
              </w:rPr>
            </w:pPr>
            <w:r>
              <w:rPr>
                <w:bCs/>
                <w:i/>
                <w:iCs/>
              </w:rPr>
              <w:t>PADDINGTON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5B885D94" w14:textId="77777777" w:rsidR="003660DA" w:rsidRDefault="003660DA" w:rsidP="000A2FBF">
            <w:pPr>
              <w:rPr>
                <w:bCs/>
                <w:i/>
                <w:iCs/>
              </w:rPr>
            </w:pPr>
            <w:r>
              <w:rPr>
                <w:bCs/>
                <w:i/>
                <w:iCs/>
              </w:rPr>
              <w:t>16</w:t>
            </w:r>
          </w:p>
        </w:tc>
      </w:tr>
      <w:tr w:rsidR="003660DA" w14:paraId="22204D4A"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B8CCED9" w14:textId="77777777" w:rsidR="003660DA" w:rsidRDefault="003660DA" w:rsidP="000A2FBF">
            <w:pPr>
              <w:rPr>
                <w:bCs/>
                <w:i/>
                <w:iCs/>
              </w:rPr>
            </w:pPr>
            <w:r>
              <w:rPr>
                <w:bCs/>
                <w:i/>
                <w:iCs/>
              </w:rPr>
              <w:t>CARINA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3E8216B"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7B56BD64"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9AC9605" w14:textId="77777777" w:rsidR="003660DA" w:rsidRDefault="003660DA" w:rsidP="000A2FBF">
            <w:pPr>
              <w:rPr>
                <w:bCs/>
                <w:i/>
                <w:iCs/>
              </w:rPr>
            </w:pPr>
            <w:r>
              <w:rPr>
                <w:bCs/>
                <w:i/>
                <w:iCs/>
              </w:rPr>
              <w:t>PALLARA</w:t>
            </w:r>
          </w:p>
        </w:tc>
        <w:tc>
          <w:tcPr>
            <w:tcW w:w="595" w:type="dxa"/>
            <w:tcBorders>
              <w:top w:val="single" w:sz="4" w:space="0" w:color="auto"/>
              <w:left w:val="single" w:sz="4" w:space="0" w:color="auto"/>
              <w:bottom w:val="single" w:sz="4" w:space="0" w:color="auto"/>
              <w:right w:val="single" w:sz="4" w:space="0" w:color="auto"/>
            </w:tcBorders>
            <w:vAlign w:val="bottom"/>
            <w:hideMark/>
          </w:tcPr>
          <w:p w14:paraId="7D041ED8" w14:textId="77777777" w:rsidR="003660DA" w:rsidRDefault="003660DA" w:rsidP="000A2FBF">
            <w:pPr>
              <w:rPr>
                <w:bCs/>
                <w:i/>
                <w:iCs/>
              </w:rPr>
            </w:pPr>
            <w:r>
              <w:rPr>
                <w:bCs/>
                <w:i/>
                <w:iCs/>
              </w:rPr>
              <w:t>1</w:t>
            </w:r>
          </w:p>
        </w:tc>
      </w:tr>
      <w:tr w:rsidR="003660DA" w14:paraId="5140549E"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C41DD6F" w14:textId="77777777" w:rsidR="003660DA" w:rsidRDefault="003660DA" w:rsidP="000A2FBF">
            <w:pPr>
              <w:rPr>
                <w:bCs/>
                <w:i/>
                <w:iCs/>
              </w:rPr>
            </w:pPr>
            <w:r>
              <w:rPr>
                <w:bCs/>
                <w:i/>
                <w:iCs/>
              </w:rPr>
              <w:t>CARINDALE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D8C517" w14:textId="77777777" w:rsidR="003660DA" w:rsidRDefault="003660DA" w:rsidP="000A2FBF">
            <w:pPr>
              <w:rPr>
                <w:bCs/>
                <w:i/>
                <w:iCs/>
              </w:rPr>
            </w:pPr>
            <w:r>
              <w:rPr>
                <w:bCs/>
                <w:i/>
                <w:iCs/>
              </w:rPr>
              <w:t>7</w:t>
            </w:r>
          </w:p>
        </w:tc>
        <w:tc>
          <w:tcPr>
            <w:tcW w:w="708" w:type="dxa"/>
            <w:tcBorders>
              <w:top w:val="nil"/>
              <w:left w:val="single" w:sz="4" w:space="0" w:color="auto"/>
              <w:bottom w:val="nil"/>
              <w:right w:val="single" w:sz="4" w:space="0" w:color="auto"/>
            </w:tcBorders>
          </w:tcPr>
          <w:p w14:paraId="380DCE0F"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4A6F2F7" w14:textId="77777777" w:rsidR="003660DA" w:rsidRDefault="003660DA" w:rsidP="000A2FBF">
            <w:pPr>
              <w:rPr>
                <w:bCs/>
                <w:i/>
                <w:iCs/>
              </w:rPr>
            </w:pPr>
            <w:r>
              <w:rPr>
                <w:bCs/>
                <w:i/>
                <w:iCs/>
              </w:rPr>
              <w:t>PARKINSON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13C39539" w14:textId="77777777" w:rsidR="003660DA" w:rsidRDefault="003660DA" w:rsidP="000A2FBF">
            <w:pPr>
              <w:rPr>
                <w:bCs/>
                <w:i/>
                <w:iCs/>
              </w:rPr>
            </w:pPr>
            <w:r>
              <w:rPr>
                <w:bCs/>
                <w:i/>
                <w:iCs/>
              </w:rPr>
              <w:t>2</w:t>
            </w:r>
          </w:p>
        </w:tc>
      </w:tr>
      <w:tr w:rsidR="003660DA" w14:paraId="056FAE1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BFB11FC" w14:textId="77777777" w:rsidR="003660DA" w:rsidRDefault="003660DA" w:rsidP="000A2FBF">
            <w:pPr>
              <w:rPr>
                <w:bCs/>
                <w:i/>
                <w:iCs/>
              </w:rPr>
            </w:pPr>
            <w:r>
              <w:rPr>
                <w:bCs/>
                <w:i/>
                <w:iCs/>
              </w:rPr>
              <w:t>CARSELDINE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9EDA931"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0D80A2EE"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AF74E0B" w14:textId="77777777" w:rsidR="003660DA" w:rsidRDefault="003660DA" w:rsidP="000A2FBF">
            <w:pPr>
              <w:rPr>
                <w:bCs/>
                <w:i/>
                <w:iCs/>
              </w:rPr>
            </w:pPr>
            <w:r>
              <w:rPr>
                <w:bCs/>
                <w:i/>
                <w:iCs/>
              </w:rPr>
              <w:t>PETRIE TERRACE</w:t>
            </w:r>
          </w:p>
        </w:tc>
        <w:tc>
          <w:tcPr>
            <w:tcW w:w="595" w:type="dxa"/>
            <w:tcBorders>
              <w:top w:val="single" w:sz="4" w:space="0" w:color="auto"/>
              <w:left w:val="single" w:sz="4" w:space="0" w:color="auto"/>
              <w:bottom w:val="single" w:sz="4" w:space="0" w:color="auto"/>
              <w:right w:val="single" w:sz="4" w:space="0" w:color="auto"/>
            </w:tcBorders>
            <w:vAlign w:val="bottom"/>
            <w:hideMark/>
          </w:tcPr>
          <w:p w14:paraId="1C79BDB6" w14:textId="77777777" w:rsidR="003660DA" w:rsidRDefault="003660DA" w:rsidP="000A2FBF">
            <w:pPr>
              <w:rPr>
                <w:bCs/>
                <w:i/>
                <w:iCs/>
              </w:rPr>
            </w:pPr>
            <w:r>
              <w:rPr>
                <w:bCs/>
                <w:i/>
                <w:iCs/>
              </w:rPr>
              <w:t>2</w:t>
            </w:r>
          </w:p>
        </w:tc>
      </w:tr>
      <w:tr w:rsidR="003660DA" w14:paraId="103440B9"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8753F1B" w14:textId="77777777" w:rsidR="003660DA" w:rsidRDefault="003660DA" w:rsidP="000A2FBF">
            <w:pPr>
              <w:rPr>
                <w:bCs/>
                <w:i/>
                <w:iCs/>
              </w:rPr>
            </w:pPr>
            <w:r>
              <w:rPr>
                <w:bCs/>
                <w:i/>
                <w:iCs/>
              </w:rPr>
              <w:t>CHANDLER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02B77D"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4446179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003EC3F" w14:textId="77777777" w:rsidR="003660DA" w:rsidRDefault="003660DA" w:rsidP="000A2FBF">
            <w:pPr>
              <w:rPr>
                <w:bCs/>
                <w:i/>
                <w:iCs/>
              </w:rPr>
            </w:pPr>
            <w:r>
              <w:rPr>
                <w:bCs/>
                <w:i/>
                <w:iCs/>
              </w:rPr>
              <w:t>RED HILL</w:t>
            </w:r>
          </w:p>
        </w:tc>
        <w:tc>
          <w:tcPr>
            <w:tcW w:w="595" w:type="dxa"/>
            <w:tcBorders>
              <w:top w:val="single" w:sz="4" w:space="0" w:color="auto"/>
              <w:left w:val="single" w:sz="4" w:space="0" w:color="auto"/>
              <w:bottom w:val="single" w:sz="4" w:space="0" w:color="auto"/>
              <w:right w:val="single" w:sz="4" w:space="0" w:color="auto"/>
            </w:tcBorders>
            <w:vAlign w:val="bottom"/>
            <w:hideMark/>
          </w:tcPr>
          <w:p w14:paraId="418B1869" w14:textId="77777777" w:rsidR="003660DA" w:rsidRDefault="003660DA" w:rsidP="000A2FBF">
            <w:pPr>
              <w:rPr>
                <w:bCs/>
                <w:i/>
                <w:iCs/>
              </w:rPr>
            </w:pPr>
            <w:r>
              <w:rPr>
                <w:bCs/>
                <w:i/>
                <w:iCs/>
              </w:rPr>
              <w:t>9</w:t>
            </w:r>
          </w:p>
        </w:tc>
      </w:tr>
      <w:tr w:rsidR="003660DA" w14:paraId="7ADE8A83"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FA3C51C" w14:textId="77777777" w:rsidR="003660DA" w:rsidRDefault="003660DA" w:rsidP="000A2FBF">
            <w:pPr>
              <w:rPr>
                <w:bCs/>
                <w:i/>
                <w:iCs/>
              </w:rPr>
            </w:pPr>
            <w:r>
              <w:rPr>
                <w:bCs/>
                <w:i/>
                <w:iCs/>
              </w:rPr>
              <w:t>CHAPEL HILL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CD9D17"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53102DA2"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EB3751F" w14:textId="77777777" w:rsidR="003660DA" w:rsidRDefault="003660DA" w:rsidP="000A2FBF">
            <w:pPr>
              <w:rPr>
                <w:bCs/>
                <w:i/>
                <w:iCs/>
              </w:rPr>
            </w:pPr>
            <w:r>
              <w:rPr>
                <w:bCs/>
                <w:i/>
                <w:iCs/>
              </w:rPr>
              <w:t>RIVERHILLS</w:t>
            </w:r>
          </w:p>
        </w:tc>
        <w:tc>
          <w:tcPr>
            <w:tcW w:w="595" w:type="dxa"/>
            <w:tcBorders>
              <w:top w:val="single" w:sz="4" w:space="0" w:color="auto"/>
              <w:left w:val="single" w:sz="4" w:space="0" w:color="auto"/>
              <w:bottom w:val="single" w:sz="4" w:space="0" w:color="auto"/>
              <w:right w:val="single" w:sz="4" w:space="0" w:color="auto"/>
            </w:tcBorders>
            <w:vAlign w:val="bottom"/>
            <w:hideMark/>
          </w:tcPr>
          <w:p w14:paraId="35A0F4DD" w14:textId="77777777" w:rsidR="003660DA" w:rsidRDefault="003660DA" w:rsidP="000A2FBF">
            <w:pPr>
              <w:rPr>
                <w:bCs/>
                <w:i/>
                <w:iCs/>
              </w:rPr>
            </w:pPr>
            <w:r>
              <w:rPr>
                <w:bCs/>
                <w:i/>
                <w:iCs/>
              </w:rPr>
              <w:t>1</w:t>
            </w:r>
          </w:p>
        </w:tc>
      </w:tr>
      <w:tr w:rsidR="003660DA" w14:paraId="319EBA7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674C7B0" w14:textId="77777777" w:rsidR="003660DA" w:rsidRDefault="003660DA" w:rsidP="000A2FBF">
            <w:pPr>
              <w:rPr>
                <w:bCs/>
                <w:i/>
                <w:iCs/>
              </w:rPr>
            </w:pPr>
            <w:r>
              <w:rPr>
                <w:bCs/>
                <w:i/>
                <w:iCs/>
              </w:rPr>
              <w:t>CHELMER</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1D8DC6"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4DD48872"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D835AFF" w14:textId="77777777" w:rsidR="003660DA" w:rsidRDefault="003660DA" w:rsidP="000A2FBF">
            <w:pPr>
              <w:rPr>
                <w:bCs/>
                <w:i/>
                <w:iCs/>
              </w:rPr>
            </w:pPr>
            <w:r>
              <w:rPr>
                <w:bCs/>
                <w:i/>
                <w:iCs/>
              </w:rPr>
              <w:t>ROBERTSON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6346E3D1" w14:textId="77777777" w:rsidR="003660DA" w:rsidRDefault="003660DA" w:rsidP="000A2FBF">
            <w:pPr>
              <w:rPr>
                <w:bCs/>
                <w:i/>
                <w:iCs/>
              </w:rPr>
            </w:pPr>
            <w:r>
              <w:rPr>
                <w:bCs/>
                <w:i/>
                <w:iCs/>
              </w:rPr>
              <w:t>5</w:t>
            </w:r>
          </w:p>
        </w:tc>
      </w:tr>
      <w:tr w:rsidR="003660DA" w14:paraId="16015E33"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1636202" w14:textId="77777777" w:rsidR="003660DA" w:rsidRDefault="003660DA" w:rsidP="000A2FBF">
            <w:pPr>
              <w:rPr>
                <w:bCs/>
                <w:i/>
                <w:iCs/>
              </w:rPr>
            </w:pPr>
            <w:r>
              <w:rPr>
                <w:bCs/>
                <w:i/>
                <w:iCs/>
              </w:rPr>
              <w:t>CHERMSIDE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B3C237" w14:textId="77777777" w:rsidR="003660DA" w:rsidRDefault="003660DA" w:rsidP="000A2FBF">
            <w:pPr>
              <w:rPr>
                <w:bCs/>
                <w:i/>
                <w:iCs/>
              </w:rPr>
            </w:pPr>
            <w:r>
              <w:rPr>
                <w:bCs/>
                <w:i/>
                <w:iCs/>
              </w:rPr>
              <w:t>9</w:t>
            </w:r>
          </w:p>
        </w:tc>
        <w:tc>
          <w:tcPr>
            <w:tcW w:w="708" w:type="dxa"/>
            <w:tcBorders>
              <w:top w:val="nil"/>
              <w:left w:val="single" w:sz="4" w:space="0" w:color="auto"/>
              <w:bottom w:val="nil"/>
              <w:right w:val="single" w:sz="4" w:space="0" w:color="auto"/>
            </w:tcBorders>
          </w:tcPr>
          <w:p w14:paraId="272E8981"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F5DE551" w14:textId="77777777" w:rsidR="003660DA" w:rsidRDefault="003660DA" w:rsidP="000A2FBF">
            <w:pPr>
              <w:rPr>
                <w:bCs/>
                <w:i/>
                <w:iCs/>
              </w:rPr>
            </w:pPr>
            <w:r>
              <w:rPr>
                <w:bCs/>
                <w:i/>
                <w:iCs/>
              </w:rPr>
              <w:t>ROCHEDALE</w:t>
            </w:r>
          </w:p>
        </w:tc>
        <w:tc>
          <w:tcPr>
            <w:tcW w:w="595" w:type="dxa"/>
            <w:tcBorders>
              <w:top w:val="single" w:sz="4" w:space="0" w:color="auto"/>
              <w:left w:val="single" w:sz="4" w:space="0" w:color="auto"/>
              <w:bottom w:val="single" w:sz="4" w:space="0" w:color="auto"/>
              <w:right w:val="single" w:sz="4" w:space="0" w:color="auto"/>
            </w:tcBorders>
            <w:vAlign w:val="bottom"/>
            <w:hideMark/>
          </w:tcPr>
          <w:p w14:paraId="10332AE5" w14:textId="77777777" w:rsidR="003660DA" w:rsidRDefault="003660DA" w:rsidP="000A2FBF">
            <w:pPr>
              <w:rPr>
                <w:bCs/>
                <w:i/>
                <w:iCs/>
              </w:rPr>
            </w:pPr>
            <w:r>
              <w:rPr>
                <w:bCs/>
                <w:i/>
                <w:iCs/>
              </w:rPr>
              <w:t>9</w:t>
            </w:r>
          </w:p>
        </w:tc>
      </w:tr>
      <w:tr w:rsidR="003660DA" w14:paraId="4DA88F7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D87772F" w14:textId="77777777" w:rsidR="003660DA" w:rsidRDefault="003660DA" w:rsidP="000A2FBF">
            <w:pPr>
              <w:rPr>
                <w:bCs/>
                <w:i/>
                <w:iCs/>
              </w:rPr>
            </w:pPr>
            <w:r>
              <w:rPr>
                <w:bCs/>
                <w:i/>
                <w:iCs/>
              </w:rPr>
              <w:t>CHERMSIDE WEST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0F429CD"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11F4949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EF5F72A" w14:textId="77777777" w:rsidR="003660DA" w:rsidRDefault="003660DA" w:rsidP="000A2FBF">
            <w:pPr>
              <w:rPr>
                <w:bCs/>
                <w:i/>
                <w:iCs/>
              </w:rPr>
            </w:pPr>
            <w:r>
              <w:rPr>
                <w:bCs/>
                <w:i/>
                <w:iCs/>
              </w:rPr>
              <w:t>ROCKLEA</w:t>
            </w:r>
          </w:p>
        </w:tc>
        <w:tc>
          <w:tcPr>
            <w:tcW w:w="595" w:type="dxa"/>
            <w:tcBorders>
              <w:top w:val="single" w:sz="4" w:space="0" w:color="auto"/>
              <w:left w:val="single" w:sz="4" w:space="0" w:color="auto"/>
              <w:bottom w:val="single" w:sz="4" w:space="0" w:color="auto"/>
              <w:right w:val="single" w:sz="4" w:space="0" w:color="auto"/>
            </w:tcBorders>
            <w:vAlign w:val="bottom"/>
            <w:hideMark/>
          </w:tcPr>
          <w:p w14:paraId="6D1805EF" w14:textId="77777777" w:rsidR="003660DA" w:rsidRDefault="003660DA" w:rsidP="000A2FBF">
            <w:pPr>
              <w:rPr>
                <w:bCs/>
                <w:i/>
                <w:iCs/>
              </w:rPr>
            </w:pPr>
            <w:r>
              <w:rPr>
                <w:bCs/>
                <w:i/>
                <w:iCs/>
              </w:rPr>
              <w:t>3</w:t>
            </w:r>
          </w:p>
        </w:tc>
      </w:tr>
      <w:tr w:rsidR="003660DA" w14:paraId="1498E3B8"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693D85D" w14:textId="77777777" w:rsidR="003660DA" w:rsidRDefault="003660DA" w:rsidP="000A2FBF">
            <w:pPr>
              <w:rPr>
                <w:bCs/>
                <w:i/>
                <w:iCs/>
              </w:rPr>
            </w:pPr>
            <w:r>
              <w:rPr>
                <w:bCs/>
                <w:i/>
                <w:iCs/>
              </w:rPr>
              <w:t>CLAYFIELD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E03A5C" w14:textId="77777777" w:rsidR="003660DA" w:rsidRDefault="003660DA" w:rsidP="000A2FBF">
            <w:pPr>
              <w:rPr>
                <w:bCs/>
                <w:i/>
                <w:iCs/>
              </w:rPr>
            </w:pPr>
            <w:r>
              <w:rPr>
                <w:bCs/>
                <w:i/>
                <w:iCs/>
              </w:rPr>
              <w:t>5</w:t>
            </w:r>
          </w:p>
        </w:tc>
        <w:tc>
          <w:tcPr>
            <w:tcW w:w="708" w:type="dxa"/>
            <w:tcBorders>
              <w:top w:val="nil"/>
              <w:left w:val="single" w:sz="4" w:space="0" w:color="auto"/>
              <w:bottom w:val="nil"/>
              <w:right w:val="single" w:sz="4" w:space="0" w:color="auto"/>
            </w:tcBorders>
          </w:tcPr>
          <w:p w14:paraId="352B955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40D141B" w14:textId="77777777" w:rsidR="003660DA" w:rsidRDefault="003660DA" w:rsidP="000A2FBF">
            <w:pPr>
              <w:rPr>
                <w:bCs/>
                <w:i/>
                <w:iCs/>
              </w:rPr>
            </w:pPr>
            <w:r>
              <w:rPr>
                <w:bCs/>
                <w:i/>
                <w:iCs/>
              </w:rPr>
              <w:t>RUNCORN</w:t>
            </w:r>
          </w:p>
        </w:tc>
        <w:tc>
          <w:tcPr>
            <w:tcW w:w="595" w:type="dxa"/>
            <w:tcBorders>
              <w:top w:val="single" w:sz="4" w:space="0" w:color="auto"/>
              <w:left w:val="single" w:sz="4" w:space="0" w:color="auto"/>
              <w:bottom w:val="single" w:sz="4" w:space="0" w:color="auto"/>
              <w:right w:val="single" w:sz="4" w:space="0" w:color="auto"/>
            </w:tcBorders>
            <w:vAlign w:val="bottom"/>
            <w:hideMark/>
          </w:tcPr>
          <w:p w14:paraId="64C92B8E" w14:textId="77777777" w:rsidR="003660DA" w:rsidRDefault="003660DA" w:rsidP="000A2FBF">
            <w:pPr>
              <w:rPr>
                <w:bCs/>
                <w:i/>
                <w:iCs/>
              </w:rPr>
            </w:pPr>
            <w:r>
              <w:rPr>
                <w:bCs/>
                <w:i/>
                <w:iCs/>
              </w:rPr>
              <w:t>1</w:t>
            </w:r>
          </w:p>
        </w:tc>
      </w:tr>
      <w:tr w:rsidR="003660DA" w14:paraId="12E4EBA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864CA5B" w14:textId="77777777" w:rsidR="003660DA" w:rsidRDefault="003660DA" w:rsidP="000A2FBF">
            <w:pPr>
              <w:rPr>
                <w:bCs/>
                <w:i/>
                <w:iCs/>
              </w:rPr>
            </w:pPr>
            <w:r>
              <w:rPr>
                <w:bCs/>
                <w:i/>
                <w:iCs/>
              </w:rPr>
              <w:t>COOPERS PLAINS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B3EDF5"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5ABCB53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481817C" w14:textId="77777777" w:rsidR="003660DA" w:rsidRDefault="003660DA" w:rsidP="000A2FBF">
            <w:pPr>
              <w:rPr>
                <w:bCs/>
                <w:i/>
                <w:iCs/>
              </w:rPr>
            </w:pPr>
            <w:r>
              <w:rPr>
                <w:bCs/>
                <w:i/>
                <w:iCs/>
              </w:rPr>
              <w:t>SALISBURY</w:t>
            </w:r>
          </w:p>
        </w:tc>
        <w:tc>
          <w:tcPr>
            <w:tcW w:w="595" w:type="dxa"/>
            <w:tcBorders>
              <w:top w:val="single" w:sz="4" w:space="0" w:color="auto"/>
              <w:left w:val="single" w:sz="4" w:space="0" w:color="auto"/>
              <w:bottom w:val="single" w:sz="4" w:space="0" w:color="auto"/>
              <w:right w:val="single" w:sz="4" w:space="0" w:color="auto"/>
            </w:tcBorders>
            <w:vAlign w:val="bottom"/>
            <w:hideMark/>
          </w:tcPr>
          <w:p w14:paraId="47513ED9" w14:textId="77777777" w:rsidR="003660DA" w:rsidRDefault="003660DA" w:rsidP="000A2FBF">
            <w:pPr>
              <w:rPr>
                <w:bCs/>
                <w:i/>
                <w:iCs/>
              </w:rPr>
            </w:pPr>
            <w:r>
              <w:rPr>
                <w:bCs/>
                <w:i/>
                <w:iCs/>
              </w:rPr>
              <w:t>1</w:t>
            </w:r>
          </w:p>
        </w:tc>
      </w:tr>
      <w:tr w:rsidR="003660DA" w14:paraId="18778BD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330C020" w14:textId="77777777" w:rsidR="003660DA" w:rsidRDefault="003660DA" w:rsidP="000A2FBF">
            <w:pPr>
              <w:rPr>
                <w:bCs/>
                <w:i/>
                <w:iCs/>
              </w:rPr>
            </w:pPr>
            <w:r>
              <w:rPr>
                <w:bCs/>
                <w:i/>
                <w:iCs/>
              </w:rPr>
              <w:t>COORPAROO</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478BC1" w14:textId="77777777" w:rsidR="003660DA" w:rsidRDefault="003660DA" w:rsidP="000A2FBF">
            <w:pPr>
              <w:rPr>
                <w:bCs/>
                <w:i/>
                <w:iCs/>
              </w:rPr>
            </w:pPr>
            <w:r>
              <w:rPr>
                <w:bCs/>
                <w:i/>
                <w:iCs/>
              </w:rPr>
              <w:t>9</w:t>
            </w:r>
          </w:p>
        </w:tc>
        <w:tc>
          <w:tcPr>
            <w:tcW w:w="708" w:type="dxa"/>
            <w:tcBorders>
              <w:top w:val="nil"/>
              <w:left w:val="single" w:sz="4" w:space="0" w:color="auto"/>
              <w:bottom w:val="nil"/>
              <w:right w:val="single" w:sz="4" w:space="0" w:color="auto"/>
            </w:tcBorders>
          </w:tcPr>
          <w:p w14:paraId="43C935F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928302E" w14:textId="77777777" w:rsidR="003660DA" w:rsidRDefault="003660DA" w:rsidP="000A2FBF">
            <w:pPr>
              <w:rPr>
                <w:bCs/>
                <w:i/>
                <w:iCs/>
              </w:rPr>
            </w:pPr>
            <w:r>
              <w:rPr>
                <w:bCs/>
                <w:i/>
                <w:iCs/>
              </w:rPr>
              <w:t>SANDGATE</w:t>
            </w:r>
          </w:p>
        </w:tc>
        <w:tc>
          <w:tcPr>
            <w:tcW w:w="595" w:type="dxa"/>
            <w:tcBorders>
              <w:top w:val="single" w:sz="4" w:space="0" w:color="auto"/>
              <w:left w:val="single" w:sz="4" w:space="0" w:color="auto"/>
              <w:bottom w:val="single" w:sz="4" w:space="0" w:color="auto"/>
              <w:right w:val="single" w:sz="4" w:space="0" w:color="auto"/>
            </w:tcBorders>
            <w:vAlign w:val="bottom"/>
            <w:hideMark/>
          </w:tcPr>
          <w:p w14:paraId="35CD1A52" w14:textId="77777777" w:rsidR="003660DA" w:rsidRDefault="003660DA" w:rsidP="000A2FBF">
            <w:pPr>
              <w:rPr>
                <w:bCs/>
                <w:i/>
                <w:iCs/>
              </w:rPr>
            </w:pPr>
            <w:r>
              <w:rPr>
                <w:bCs/>
                <w:i/>
                <w:iCs/>
              </w:rPr>
              <w:t>2</w:t>
            </w:r>
          </w:p>
        </w:tc>
      </w:tr>
      <w:tr w:rsidR="003660DA" w14:paraId="461A20CF"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D3B841A" w14:textId="77777777" w:rsidR="003660DA" w:rsidRDefault="003660DA" w:rsidP="000A2FBF">
            <w:pPr>
              <w:rPr>
                <w:bCs/>
                <w:i/>
                <w:iCs/>
              </w:rPr>
            </w:pPr>
            <w:r>
              <w:rPr>
                <w:bCs/>
                <w:i/>
                <w:iCs/>
              </w:rPr>
              <w:t>COWAN COWAN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F47B59C" w14:textId="77777777" w:rsidR="003660DA" w:rsidRDefault="003660DA" w:rsidP="000A2FBF">
            <w:pPr>
              <w:rPr>
                <w:bCs/>
                <w:i/>
                <w:iCs/>
              </w:rPr>
            </w:pPr>
            <w:r>
              <w:rPr>
                <w:bCs/>
                <w:i/>
                <w:iCs/>
              </w:rPr>
              <w:t>14</w:t>
            </w:r>
          </w:p>
        </w:tc>
        <w:tc>
          <w:tcPr>
            <w:tcW w:w="708" w:type="dxa"/>
            <w:tcBorders>
              <w:top w:val="nil"/>
              <w:left w:val="single" w:sz="4" w:space="0" w:color="auto"/>
              <w:bottom w:val="nil"/>
              <w:right w:val="single" w:sz="4" w:space="0" w:color="auto"/>
            </w:tcBorders>
          </w:tcPr>
          <w:p w14:paraId="6D0EE52E"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F7B08CC" w14:textId="77777777" w:rsidR="003660DA" w:rsidRDefault="003660DA" w:rsidP="000A2FBF">
            <w:pPr>
              <w:rPr>
                <w:bCs/>
                <w:i/>
                <w:iCs/>
              </w:rPr>
            </w:pPr>
            <w:r>
              <w:rPr>
                <w:bCs/>
                <w:i/>
                <w:iCs/>
              </w:rPr>
              <w:t>SEVEN HILLS</w:t>
            </w:r>
          </w:p>
        </w:tc>
        <w:tc>
          <w:tcPr>
            <w:tcW w:w="595" w:type="dxa"/>
            <w:tcBorders>
              <w:top w:val="single" w:sz="4" w:space="0" w:color="auto"/>
              <w:left w:val="single" w:sz="4" w:space="0" w:color="auto"/>
              <w:bottom w:val="single" w:sz="4" w:space="0" w:color="auto"/>
              <w:right w:val="single" w:sz="4" w:space="0" w:color="auto"/>
            </w:tcBorders>
            <w:vAlign w:val="bottom"/>
            <w:hideMark/>
          </w:tcPr>
          <w:p w14:paraId="5E0D7A4F" w14:textId="77777777" w:rsidR="003660DA" w:rsidRDefault="003660DA" w:rsidP="000A2FBF">
            <w:pPr>
              <w:rPr>
                <w:bCs/>
                <w:i/>
                <w:iCs/>
              </w:rPr>
            </w:pPr>
            <w:r>
              <w:rPr>
                <w:bCs/>
                <w:i/>
                <w:iCs/>
              </w:rPr>
              <w:t>2</w:t>
            </w:r>
          </w:p>
        </w:tc>
      </w:tr>
      <w:tr w:rsidR="003660DA" w14:paraId="302AF65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369858E" w14:textId="77777777" w:rsidR="003660DA" w:rsidRDefault="003660DA" w:rsidP="000A2FBF">
            <w:pPr>
              <w:rPr>
                <w:bCs/>
                <w:i/>
                <w:iCs/>
              </w:rPr>
            </w:pPr>
            <w:r>
              <w:rPr>
                <w:bCs/>
                <w:i/>
                <w:iCs/>
              </w:rPr>
              <w:t>DOOLANDELLA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35890E"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4AD7AA4A"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EACA84E" w14:textId="77777777" w:rsidR="003660DA" w:rsidRDefault="003660DA" w:rsidP="000A2FBF">
            <w:pPr>
              <w:rPr>
                <w:bCs/>
                <w:i/>
                <w:iCs/>
              </w:rPr>
            </w:pPr>
            <w:r>
              <w:rPr>
                <w:bCs/>
                <w:i/>
                <w:iCs/>
              </w:rPr>
              <w:t>SHERWOOD</w:t>
            </w:r>
          </w:p>
        </w:tc>
        <w:tc>
          <w:tcPr>
            <w:tcW w:w="595" w:type="dxa"/>
            <w:tcBorders>
              <w:top w:val="single" w:sz="4" w:space="0" w:color="auto"/>
              <w:left w:val="single" w:sz="4" w:space="0" w:color="auto"/>
              <w:bottom w:val="single" w:sz="4" w:space="0" w:color="auto"/>
              <w:right w:val="single" w:sz="4" w:space="0" w:color="auto"/>
            </w:tcBorders>
            <w:vAlign w:val="bottom"/>
            <w:hideMark/>
          </w:tcPr>
          <w:p w14:paraId="50C1A6DB" w14:textId="77777777" w:rsidR="003660DA" w:rsidRDefault="003660DA" w:rsidP="000A2FBF">
            <w:pPr>
              <w:rPr>
                <w:bCs/>
                <w:i/>
                <w:iCs/>
              </w:rPr>
            </w:pPr>
            <w:r>
              <w:rPr>
                <w:bCs/>
                <w:i/>
                <w:iCs/>
              </w:rPr>
              <w:t>2</w:t>
            </w:r>
          </w:p>
        </w:tc>
      </w:tr>
      <w:tr w:rsidR="003660DA" w14:paraId="6E537CDF"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B38B507" w14:textId="77777777" w:rsidR="003660DA" w:rsidRDefault="003660DA" w:rsidP="000A2FBF">
            <w:pPr>
              <w:rPr>
                <w:bCs/>
                <w:i/>
                <w:iCs/>
              </w:rPr>
            </w:pPr>
            <w:r>
              <w:rPr>
                <w:bCs/>
                <w:i/>
                <w:iCs/>
              </w:rPr>
              <w:t>DURACK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85B671"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29B4F24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DBF76D8" w14:textId="77777777" w:rsidR="003660DA" w:rsidRDefault="003660DA" w:rsidP="000A2FBF">
            <w:pPr>
              <w:rPr>
                <w:bCs/>
                <w:i/>
                <w:iCs/>
              </w:rPr>
            </w:pPr>
            <w:r>
              <w:rPr>
                <w:bCs/>
                <w:i/>
                <w:iCs/>
              </w:rPr>
              <w:t>SINNAMON PARK</w:t>
            </w:r>
          </w:p>
        </w:tc>
        <w:tc>
          <w:tcPr>
            <w:tcW w:w="595" w:type="dxa"/>
            <w:tcBorders>
              <w:top w:val="single" w:sz="4" w:space="0" w:color="auto"/>
              <w:left w:val="single" w:sz="4" w:space="0" w:color="auto"/>
              <w:bottom w:val="single" w:sz="4" w:space="0" w:color="auto"/>
              <w:right w:val="single" w:sz="4" w:space="0" w:color="auto"/>
            </w:tcBorders>
            <w:vAlign w:val="bottom"/>
            <w:hideMark/>
          </w:tcPr>
          <w:p w14:paraId="553F0945" w14:textId="77777777" w:rsidR="003660DA" w:rsidRDefault="003660DA" w:rsidP="000A2FBF">
            <w:pPr>
              <w:rPr>
                <w:bCs/>
                <w:i/>
                <w:iCs/>
              </w:rPr>
            </w:pPr>
            <w:r>
              <w:rPr>
                <w:bCs/>
                <w:i/>
                <w:iCs/>
              </w:rPr>
              <w:t>1</w:t>
            </w:r>
          </w:p>
        </w:tc>
      </w:tr>
      <w:tr w:rsidR="003660DA" w14:paraId="207B918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3EA6AEE" w14:textId="77777777" w:rsidR="003660DA" w:rsidRDefault="003660DA" w:rsidP="000A2FBF">
            <w:pPr>
              <w:rPr>
                <w:bCs/>
                <w:i/>
                <w:iCs/>
              </w:rPr>
            </w:pPr>
            <w:r>
              <w:rPr>
                <w:bCs/>
                <w:i/>
                <w:iCs/>
              </w:rPr>
              <w:t>EAST BRISBANE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14DFF0" w14:textId="77777777" w:rsidR="003660DA" w:rsidRDefault="003660DA" w:rsidP="000A2FBF">
            <w:pPr>
              <w:rPr>
                <w:bCs/>
                <w:i/>
                <w:iCs/>
              </w:rPr>
            </w:pPr>
            <w:r>
              <w:rPr>
                <w:bCs/>
                <w:i/>
                <w:iCs/>
              </w:rPr>
              <w:t>11</w:t>
            </w:r>
          </w:p>
        </w:tc>
        <w:tc>
          <w:tcPr>
            <w:tcW w:w="708" w:type="dxa"/>
            <w:tcBorders>
              <w:top w:val="nil"/>
              <w:left w:val="single" w:sz="4" w:space="0" w:color="auto"/>
              <w:bottom w:val="nil"/>
              <w:right w:val="single" w:sz="4" w:space="0" w:color="auto"/>
            </w:tcBorders>
          </w:tcPr>
          <w:p w14:paraId="72DFCBD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E9C9051" w14:textId="77777777" w:rsidR="003660DA" w:rsidRDefault="003660DA" w:rsidP="000A2FBF">
            <w:pPr>
              <w:rPr>
                <w:bCs/>
                <w:i/>
                <w:iCs/>
              </w:rPr>
            </w:pPr>
            <w:r>
              <w:rPr>
                <w:bCs/>
                <w:i/>
                <w:iCs/>
              </w:rPr>
              <w:t>SOUTH BRISBANE</w:t>
            </w:r>
          </w:p>
        </w:tc>
        <w:tc>
          <w:tcPr>
            <w:tcW w:w="595" w:type="dxa"/>
            <w:tcBorders>
              <w:top w:val="single" w:sz="4" w:space="0" w:color="auto"/>
              <w:left w:val="single" w:sz="4" w:space="0" w:color="auto"/>
              <w:bottom w:val="single" w:sz="4" w:space="0" w:color="auto"/>
              <w:right w:val="single" w:sz="4" w:space="0" w:color="auto"/>
            </w:tcBorders>
            <w:vAlign w:val="bottom"/>
            <w:hideMark/>
          </w:tcPr>
          <w:p w14:paraId="27591B5D" w14:textId="77777777" w:rsidR="003660DA" w:rsidRDefault="003660DA" w:rsidP="000A2FBF">
            <w:pPr>
              <w:rPr>
                <w:bCs/>
                <w:i/>
                <w:iCs/>
              </w:rPr>
            </w:pPr>
            <w:r>
              <w:rPr>
                <w:bCs/>
                <w:i/>
                <w:iCs/>
              </w:rPr>
              <w:t>187</w:t>
            </w:r>
          </w:p>
        </w:tc>
      </w:tr>
      <w:tr w:rsidR="003660DA" w14:paraId="6253A13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F89F015" w14:textId="77777777" w:rsidR="003660DA" w:rsidRDefault="003660DA" w:rsidP="000A2FBF">
            <w:pPr>
              <w:rPr>
                <w:bCs/>
                <w:i/>
                <w:iCs/>
              </w:rPr>
            </w:pPr>
            <w:r>
              <w:rPr>
                <w:bCs/>
                <w:i/>
                <w:iCs/>
              </w:rPr>
              <w:t>EIGHT MILE PLAINS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9CC36E3" w14:textId="77777777" w:rsidR="003660DA" w:rsidRDefault="003660DA" w:rsidP="000A2FBF">
            <w:pPr>
              <w:rPr>
                <w:bCs/>
                <w:i/>
                <w:iCs/>
              </w:rPr>
            </w:pPr>
            <w:r>
              <w:rPr>
                <w:bCs/>
                <w:i/>
                <w:iCs/>
              </w:rPr>
              <w:t>5</w:t>
            </w:r>
          </w:p>
        </w:tc>
        <w:tc>
          <w:tcPr>
            <w:tcW w:w="708" w:type="dxa"/>
            <w:tcBorders>
              <w:top w:val="nil"/>
              <w:left w:val="single" w:sz="4" w:space="0" w:color="auto"/>
              <w:bottom w:val="nil"/>
              <w:right w:val="single" w:sz="4" w:space="0" w:color="auto"/>
            </w:tcBorders>
          </w:tcPr>
          <w:p w14:paraId="1A62737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DF45D45" w14:textId="77777777" w:rsidR="003660DA" w:rsidRDefault="003660DA" w:rsidP="000A2FBF">
            <w:pPr>
              <w:rPr>
                <w:bCs/>
                <w:i/>
                <w:iCs/>
              </w:rPr>
            </w:pPr>
            <w:r>
              <w:rPr>
                <w:bCs/>
                <w:i/>
                <w:iCs/>
              </w:rPr>
              <w:t>SPRING HILL</w:t>
            </w:r>
          </w:p>
        </w:tc>
        <w:tc>
          <w:tcPr>
            <w:tcW w:w="595" w:type="dxa"/>
            <w:tcBorders>
              <w:top w:val="single" w:sz="4" w:space="0" w:color="auto"/>
              <w:left w:val="single" w:sz="4" w:space="0" w:color="auto"/>
              <w:bottom w:val="single" w:sz="4" w:space="0" w:color="auto"/>
              <w:right w:val="single" w:sz="4" w:space="0" w:color="auto"/>
            </w:tcBorders>
            <w:vAlign w:val="bottom"/>
            <w:hideMark/>
          </w:tcPr>
          <w:p w14:paraId="32AAED05" w14:textId="77777777" w:rsidR="003660DA" w:rsidRDefault="003660DA" w:rsidP="000A2FBF">
            <w:pPr>
              <w:rPr>
                <w:bCs/>
                <w:i/>
                <w:iCs/>
              </w:rPr>
            </w:pPr>
            <w:r>
              <w:rPr>
                <w:bCs/>
                <w:i/>
                <w:iCs/>
              </w:rPr>
              <w:t>52</w:t>
            </w:r>
          </w:p>
        </w:tc>
      </w:tr>
      <w:tr w:rsidR="003660DA" w14:paraId="728D16BC"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D5BE6D6" w14:textId="77777777" w:rsidR="003660DA" w:rsidRDefault="003660DA" w:rsidP="000A2FBF">
            <w:pPr>
              <w:rPr>
                <w:bCs/>
                <w:i/>
                <w:iCs/>
              </w:rPr>
            </w:pPr>
            <w:r>
              <w:rPr>
                <w:bCs/>
                <w:i/>
                <w:iCs/>
              </w:rPr>
              <w:t>ENOGGERA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9B37A42"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4565F9A3"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426BCE0" w14:textId="77777777" w:rsidR="003660DA" w:rsidRDefault="003660DA" w:rsidP="000A2FBF">
            <w:pPr>
              <w:rPr>
                <w:bCs/>
                <w:i/>
                <w:iCs/>
              </w:rPr>
            </w:pPr>
            <w:r>
              <w:rPr>
                <w:bCs/>
                <w:i/>
                <w:iCs/>
              </w:rPr>
              <w:t>ST LUCIA</w:t>
            </w:r>
          </w:p>
        </w:tc>
        <w:tc>
          <w:tcPr>
            <w:tcW w:w="595" w:type="dxa"/>
            <w:tcBorders>
              <w:top w:val="single" w:sz="4" w:space="0" w:color="auto"/>
              <w:left w:val="single" w:sz="4" w:space="0" w:color="auto"/>
              <w:bottom w:val="single" w:sz="4" w:space="0" w:color="auto"/>
              <w:right w:val="single" w:sz="4" w:space="0" w:color="auto"/>
            </w:tcBorders>
            <w:vAlign w:val="bottom"/>
            <w:hideMark/>
          </w:tcPr>
          <w:p w14:paraId="0D28D557" w14:textId="77777777" w:rsidR="003660DA" w:rsidRDefault="003660DA" w:rsidP="000A2FBF">
            <w:pPr>
              <w:rPr>
                <w:bCs/>
                <w:i/>
                <w:iCs/>
              </w:rPr>
            </w:pPr>
            <w:r>
              <w:rPr>
                <w:bCs/>
                <w:i/>
                <w:iCs/>
              </w:rPr>
              <w:t>6</w:t>
            </w:r>
          </w:p>
        </w:tc>
      </w:tr>
      <w:tr w:rsidR="003660DA" w14:paraId="43037929"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9AE29FA" w14:textId="77777777" w:rsidR="003660DA" w:rsidRDefault="003660DA" w:rsidP="000A2FBF">
            <w:pPr>
              <w:rPr>
                <w:bCs/>
                <w:i/>
                <w:iCs/>
              </w:rPr>
            </w:pPr>
            <w:r>
              <w:rPr>
                <w:bCs/>
                <w:i/>
                <w:iCs/>
              </w:rPr>
              <w:t>EVERTON PARK</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98D2314"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56878623"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831DEAF" w14:textId="77777777" w:rsidR="003660DA" w:rsidRDefault="003660DA" w:rsidP="000A2FBF">
            <w:pPr>
              <w:rPr>
                <w:bCs/>
                <w:i/>
                <w:iCs/>
              </w:rPr>
            </w:pPr>
            <w:r>
              <w:rPr>
                <w:bCs/>
                <w:i/>
                <w:iCs/>
              </w:rPr>
              <w:t>STAFFORD HEIGHTS</w:t>
            </w:r>
          </w:p>
        </w:tc>
        <w:tc>
          <w:tcPr>
            <w:tcW w:w="595" w:type="dxa"/>
            <w:tcBorders>
              <w:top w:val="single" w:sz="4" w:space="0" w:color="auto"/>
              <w:left w:val="single" w:sz="4" w:space="0" w:color="auto"/>
              <w:bottom w:val="single" w:sz="4" w:space="0" w:color="auto"/>
              <w:right w:val="single" w:sz="4" w:space="0" w:color="auto"/>
            </w:tcBorders>
            <w:vAlign w:val="bottom"/>
            <w:hideMark/>
          </w:tcPr>
          <w:p w14:paraId="1C389D9E" w14:textId="77777777" w:rsidR="003660DA" w:rsidRDefault="003660DA" w:rsidP="000A2FBF">
            <w:pPr>
              <w:rPr>
                <w:bCs/>
                <w:i/>
                <w:iCs/>
              </w:rPr>
            </w:pPr>
            <w:r>
              <w:rPr>
                <w:bCs/>
                <w:i/>
                <w:iCs/>
              </w:rPr>
              <w:t>1</w:t>
            </w:r>
          </w:p>
        </w:tc>
      </w:tr>
      <w:tr w:rsidR="003660DA" w14:paraId="1663CED6"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74BEDA9" w14:textId="77777777" w:rsidR="003660DA" w:rsidRDefault="003660DA" w:rsidP="000A2FBF">
            <w:pPr>
              <w:rPr>
                <w:bCs/>
                <w:i/>
                <w:iCs/>
              </w:rPr>
            </w:pPr>
            <w:r>
              <w:rPr>
                <w:bCs/>
                <w:i/>
                <w:iCs/>
              </w:rPr>
              <w:lastRenderedPageBreak/>
              <w:t>FAIRFIELD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E96F72"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3465366A"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9E55DB8" w14:textId="77777777" w:rsidR="003660DA" w:rsidRDefault="003660DA" w:rsidP="000A2FBF">
            <w:pPr>
              <w:rPr>
                <w:bCs/>
                <w:i/>
                <w:iCs/>
              </w:rPr>
            </w:pPr>
            <w:r>
              <w:rPr>
                <w:bCs/>
                <w:i/>
                <w:iCs/>
              </w:rPr>
              <w:t>STONES CORNER</w:t>
            </w:r>
          </w:p>
        </w:tc>
        <w:tc>
          <w:tcPr>
            <w:tcW w:w="595" w:type="dxa"/>
            <w:tcBorders>
              <w:top w:val="single" w:sz="4" w:space="0" w:color="auto"/>
              <w:left w:val="single" w:sz="4" w:space="0" w:color="auto"/>
              <w:bottom w:val="single" w:sz="4" w:space="0" w:color="auto"/>
              <w:right w:val="single" w:sz="4" w:space="0" w:color="auto"/>
            </w:tcBorders>
            <w:vAlign w:val="bottom"/>
            <w:hideMark/>
          </w:tcPr>
          <w:p w14:paraId="5F49342F" w14:textId="77777777" w:rsidR="003660DA" w:rsidRDefault="003660DA" w:rsidP="000A2FBF">
            <w:pPr>
              <w:rPr>
                <w:bCs/>
                <w:i/>
                <w:iCs/>
              </w:rPr>
            </w:pPr>
            <w:r>
              <w:rPr>
                <w:bCs/>
                <w:i/>
                <w:iCs/>
              </w:rPr>
              <w:t>1</w:t>
            </w:r>
          </w:p>
        </w:tc>
      </w:tr>
      <w:tr w:rsidR="003660DA" w14:paraId="43C9134D"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E02A077" w14:textId="77777777" w:rsidR="003660DA" w:rsidRDefault="003660DA" w:rsidP="000A2FBF">
            <w:pPr>
              <w:rPr>
                <w:bCs/>
                <w:i/>
                <w:iCs/>
              </w:rPr>
            </w:pPr>
            <w:r>
              <w:rPr>
                <w:bCs/>
                <w:i/>
                <w:iCs/>
              </w:rPr>
              <w:t>FIG TREE POCKET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5D2BBF7"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5081B83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B83F1E4" w14:textId="77777777" w:rsidR="003660DA" w:rsidRDefault="003660DA" w:rsidP="000A2FBF">
            <w:pPr>
              <w:rPr>
                <w:bCs/>
                <w:i/>
                <w:iCs/>
              </w:rPr>
            </w:pPr>
            <w:r>
              <w:rPr>
                <w:bCs/>
                <w:i/>
                <w:iCs/>
              </w:rPr>
              <w:t>SUNNYBANK</w:t>
            </w:r>
          </w:p>
        </w:tc>
        <w:tc>
          <w:tcPr>
            <w:tcW w:w="595" w:type="dxa"/>
            <w:tcBorders>
              <w:top w:val="single" w:sz="4" w:space="0" w:color="auto"/>
              <w:left w:val="single" w:sz="4" w:space="0" w:color="auto"/>
              <w:bottom w:val="single" w:sz="4" w:space="0" w:color="auto"/>
              <w:right w:val="single" w:sz="4" w:space="0" w:color="auto"/>
            </w:tcBorders>
            <w:vAlign w:val="bottom"/>
            <w:hideMark/>
          </w:tcPr>
          <w:p w14:paraId="2FE3733F" w14:textId="77777777" w:rsidR="003660DA" w:rsidRDefault="003660DA" w:rsidP="000A2FBF">
            <w:pPr>
              <w:rPr>
                <w:bCs/>
                <w:i/>
                <w:iCs/>
              </w:rPr>
            </w:pPr>
            <w:r>
              <w:rPr>
                <w:bCs/>
                <w:i/>
                <w:iCs/>
              </w:rPr>
              <w:t>9</w:t>
            </w:r>
          </w:p>
        </w:tc>
      </w:tr>
      <w:tr w:rsidR="003660DA" w14:paraId="2F32A6B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3F63B88" w14:textId="77777777" w:rsidR="003660DA" w:rsidRDefault="003660DA" w:rsidP="000A2FBF">
            <w:pPr>
              <w:rPr>
                <w:bCs/>
                <w:i/>
                <w:iCs/>
              </w:rPr>
            </w:pPr>
            <w:r>
              <w:rPr>
                <w:bCs/>
                <w:i/>
                <w:iCs/>
              </w:rPr>
              <w:t>FITZGIBBON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856799D"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5884787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D0F484C" w14:textId="77777777" w:rsidR="003660DA" w:rsidRDefault="003660DA" w:rsidP="000A2FBF">
            <w:pPr>
              <w:rPr>
                <w:bCs/>
                <w:i/>
                <w:iCs/>
              </w:rPr>
            </w:pPr>
            <w:r>
              <w:rPr>
                <w:bCs/>
                <w:i/>
                <w:iCs/>
              </w:rPr>
              <w:t>SUNNYBANK HILLS</w:t>
            </w:r>
          </w:p>
        </w:tc>
        <w:tc>
          <w:tcPr>
            <w:tcW w:w="595" w:type="dxa"/>
            <w:tcBorders>
              <w:top w:val="single" w:sz="4" w:space="0" w:color="auto"/>
              <w:left w:val="single" w:sz="4" w:space="0" w:color="auto"/>
              <w:bottom w:val="single" w:sz="4" w:space="0" w:color="auto"/>
              <w:right w:val="single" w:sz="4" w:space="0" w:color="auto"/>
            </w:tcBorders>
            <w:vAlign w:val="bottom"/>
            <w:hideMark/>
          </w:tcPr>
          <w:p w14:paraId="7E55733B" w14:textId="77777777" w:rsidR="003660DA" w:rsidRDefault="003660DA" w:rsidP="000A2FBF">
            <w:pPr>
              <w:rPr>
                <w:bCs/>
                <w:i/>
                <w:iCs/>
              </w:rPr>
            </w:pPr>
            <w:r>
              <w:rPr>
                <w:bCs/>
                <w:i/>
                <w:iCs/>
              </w:rPr>
              <w:t>2</w:t>
            </w:r>
          </w:p>
        </w:tc>
      </w:tr>
      <w:tr w:rsidR="003660DA" w14:paraId="6C7F49C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53316FF" w14:textId="77777777" w:rsidR="003660DA" w:rsidRDefault="003660DA" w:rsidP="000A2FBF">
            <w:pPr>
              <w:rPr>
                <w:bCs/>
                <w:i/>
                <w:iCs/>
              </w:rPr>
            </w:pPr>
            <w:r>
              <w:rPr>
                <w:bCs/>
                <w:i/>
                <w:iCs/>
              </w:rPr>
              <w:t>FOREST LAKE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405FDEA" w14:textId="77777777" w:rsidR="003660DA" w:rsidRDefault="003660DA" w:rsidP="000A2FBF">
            <w:pPr>
              <w:rPr>
                <w:bCs/>
                <w:i/>
                <w:iCs/>
              </w:rPr>
            </w:pPr>
            <w:r>
              <w:rPr>
                <w:bCs/>
                <w:i/>
                <w:iCs/>
              </w:rPr>
              <w:t>8</w:t>
            </w:r>
          </w:p>
        </w:tc>
        <w:tc>
          <w:tcPr>
            <w:tcW w:w="708" w:type="dxa"/>
            <w:tcBorders>
              <w:top w:val="nil"/>
              <w:left w:val="single" w:sz="4" w:space="0" w:color="auto"/>
              <w:bottom w:val="nil"/>
              <w:right w:val="single" w:sz="4" w:space="0" w:color="auto"/>
            </w:tcBorders>
          </w:tcPr>
          <w:p w14:paraId="04EAEC94"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38292D4" w14:textId="77777777" w:rsidR="003660DA" w:rsidRDefault="003660DA" w:rsidP="000A2FBF">
            <w:pPr>
              <w:rPr>
                <w:bCs/>
                <w:i/>
                <w:iCs/>
              </w:rPr>
            </w:pPr>
            <w:r>
              <w:rPr>
                <w:bCs/>
                <w:i/>
                <w:iCs/>
              </w:rPr>
              <w:t>TAIGUM</w:t>
            </w:r>
          </w:p>
        </w:tc>
        <w:tc>
          <w:tcPr>
            <w:tcW w:w="595" w:type="dxa"/>
            <w:tcBorders>
              <w:top w:val="single" w:sz="4" w:space="0" w:color="auto"/>
              <w:left w:val="single" w:sz="4" w:space="0" w:color="auto"/>
              <w:bottom w:val="single" w:sz="4" w:space="0" w:color="auto"/>
              <w:right w:val="single" w:sz="4" w:space="0" w:color="auto"/>
            </w:tcBorders>
            <w:vAlign w:val="bottom"/>
            <w:hideMark/>
          </w:tcPr>
          <w:p w14:paraId="0347972D" w14:textId="77777777" w:rsidR="003660DA" w:rsidRDefault="003660DA" w:rsidP="000A2FBF">
            <w:pPr>
              <w:rPr>
                <w:bCs/>
                <w:i/>
                <w:iCs/>
              </w:rPr>
            </w:pPr>
            <w:r>
              <w:rPr>
                <w:bCs/>
                <w:i/>
                <w:iCs/>
              </w:rPr>
              <w:t>1</w:t>
            </w:r>
          </w:p>
        </w:tc>
      </w:tr>
      <w:tr w:rsidR="003660DA" w14:paraId="7CDB78CC"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A3D31A0" w14:textId="77777777" w:rsidR="003660DA" w:rsidRDefault="003660DA" w:rsidP="000A2FBF">
            <w:pPr>
              <w:rPr>
                <w:bCs/>
                <w:i/>
                <w:iCs/>
              </w:rPr>
            </w:pPr>
            <w:r>
              <w:rPr>
                <w:bCs/>
                <w:i/>
                <w:iCs/>
              </w:rPr>
              <w:t>FORTITUDE VALLEY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8A5C707" w14:textId="77777777" w:rsidR="003660DA" w:rsidRDefault="003660DA" w:rsidP="000A2FBF">
            <w:pPr>
              <w:rPr>
                <w:bCs/>
                <w:i/>
                <w:iCs/>
              </w:rPr>
            </w:pPr>
            <w:r>
              <w:rPr>
                <w:bCs/>
                <w:i/>
                <w:iCs/>
              </w:rPr>
              <w:t>202</w:t>
            </w:r>
          </w:p>
        </w:tc>
        <w:tc>
          <w:tcPr>
            <w:tcW w:w="708" w:type="dxa"/>
            <w:tcBorders>
              <w:top w:val="nil"/>
              <w:left w:val="single" w:sz="4" w:space="0" w:color="auto"/>
              <w:bottom w:val="nil"/>
              <w:right w:val="single" w:sz="4" w:space="0" w:color="auto"/>
            </w:tcBorders>
          </w:tcPr>
          <w:p w14:paraId="1AD133B5"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6B96A43" w14:textId="77777777" w:rsidR="003660DA" w:rsidRDefault="003660DA" w:rsidP="000A2FBF">
            <w:pPr>
              <w:rPr>
                <w:bCs/>
                <w:i/>
                <w:iCs/>
              </w:rPr>
            </w:pPr>
            <w:r>
              <w:rPr>
                <w:bCs/>
                <w:i/>
                <w:iCs/>
              </w:rPr>
              <w:t>TARINGA</w:t>
            </w:r>
          </w:p>
        </w:tc>
        <w:tc>
          <w:tcPr>
            <w:tcW w:w="595" w:type="dxa"/>
            <w:tcBorders>
              <w:top w:val="single" w:sz="4" w:space="0" w:color="auto"/>
              <w:left w:val="single" w:sz="4" w:space="0" w:color="auto"/>
              <w:bottom w:val="single" w:sz="4" w:space="0" w:color="auto"/>
              <w:right w:val="single" w:sz="4" w:space="0" w:color="auto"/>
            </w:tcBorders>
            <w:vAlign w:val="bottom"/>
            <w:hideMark/>
          </w:tcPr>
          <w:p w14:paraId="722E7F6D" w14:textId="77777777" w:rsidR="003660DA" w:rsidRDefault="003660DA" w:rsidP="000A2FBF">
            <w:pPr>
              <w:rPr>
                <w:bCs/>
                <w:i/>
                <w:iCs/>
              </w:rPr>
            </w:pPr>
            <w:r>
              <w:rPr>
                <w:bCs/>
                <w:i/>
                <w:iCs/>
              </w:rPr>
              <w:t>5</w:t>
            </w:r>
          </w:p>
        </w:tc>
      </w:tr>
      <w:tr w:rsidR="003660DA" w14:paraId="1CF07E8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AB62239" w14:textId="77777777" w:rsidR="003660DA" w:rsidRDefault="003660DA" w:rsidP="000A2FBF">
            <w:pPr>
              <w:rPr>
                <w:bCs/>
                <w:i/>
                <w:iCs/>
              </w:rPr>
            </w:pPr>
            <w:r>
              <w:rPr>
                <w:bCs/>
                <w:i/>
                <w:iCs/>
              </w:rPr>
              <w:t>GAYTHORNE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4B9EC8"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5817095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6CF2329" w14:textId="77777777" w:rsidR="003660DA" w:rsidRDefault="003660DA" w:rsidP="000A2FBF">
            <w:pPr>
              <w:rPr>
                <w:bCs/>
                <w:i/>
                <w:iCs/>
              </w:rPr>
            </w:pPr>
            <w:r>
              <w:rPr>
                <w:bCs/>
                <w:i/>
                <w:iCs/>
              </w:rPr>
              <w:t>TARRAGINDI</w:t>
            </w:r>
          </w:p>
        </w:tc>
        <w:tc>
          <w:tcPr>
            <w:tcW w:w="595" w:type="dxa"/>
            <w:tcBorders>
              <w:top w:val="single" w:sz="4" w:space="0" w:color="auto"/>
              <w:left w:val="single" w:sz="4" w:space="0" w:color="auto"/>
              <w:bottom w:val="single" w:sz="4" w:space="0" w:color="auto"/>
              <w:right w:val="single" w:sz="4" w:space="0" w:color="auto"/>
            </w:tcBorders>
            <w:vAlign w:val="bottom"/>
            <w:hideMark/>
          </w:tcPr>
          <w:p w14:paraId="53847E5C" w14:textId="77777777" w:rsidR="003660DA" w:rsidRDefault="003660DA" w:rsidP="000A2FBF">
            <w:pPr>
              <w:rPr>
                <w:bCs/>
                <w:i/>
                <w:iCs/>
              </w:rPr>
            </w:pPr>
            <w:r>
              <w:rPr>
                <w:bCs/>
                <w:i/>
                <w:iCs/>
              </w:rPr>
              <w:t>4</w:t>
            </w:r>
          </w:p>
        </w:tc>
      </w:tr>
      <w:tr w:rsidR="003660DA" w14:paraId="73A7EBA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1335C48" w14:textId="77777777" w:rsidR="003660DA" w:rsidRDefault="003660DA" w:rsidP="000A2FBF">
            <w:pPr>
              <w:rPr>
                <w:bCs/>
                <w:i/>
                <w:iCs/>
              </w:rPr>
            </w:pPr>
            <w:r>
              <w:rPr>
                <w:bCs/>
                <w:i/>
                <w:iCs/>
              </w:rPr>
              <w:t>GEEBUNG</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68226E"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47FD9B7F"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7432031" w14:textId="77777777" w:rsidR="003660DA" w:rsidRDefault="003660DA" w:rsidP="000A2FBF">
            <w:pPr>
              <w:rPr>
                <w:bCs/>
                <w:i/>
                <w:iCs/>
              </w:rPr>
            </w:pPr>
            <w:r>
              <w:rPr>
                <w:bCs/>
                <w:i/>
                <w:iCs/>
              </w:rPr>
              <w:t>TENERIFFE</w:t>
            </w:r>
          </w:p>
        </w:tc>
        <w:tc>
          <w:tcPr>
            <w:tcW w:w="595" w:type="dxa"/>
            <w:tcBorders>
              <w:top w:val="single" w:sz="4" w:space="0" w:color="auto"/>
              <w:left w:val="single" w:sz="4" w:space="0" w:color="auto"/>
              <w:bottom w:val="single" w:sz="4" w:space="0" w:color="auto"/>
              <w:right w:val="single" w:sz="4" w:space="0" w:color="auto"/>
            </w:tcBorders>
            <w:vAlign w:val="bottom"/>
            <w:hideMark/>
          </w:tcPr>
          <w:p w14:paraId="1536D577" w14:textId="77777777" w:rsidR="003660DA" w:rsidRDefault="003660DA" w:rsidP="000A2FBF">
            <w:pPr>
              <w:rPr>
                <w:bCs/>
                <w:i/>
                <w:iCs/>
              </w:rPr>
            </w:pPr>
            <w:r>
              <w:rPr>
                <w:bCs/>
                <w:i/>
                <w:iCs/>
              </w:rPr>
              <w:t>39</w:t>
            </w:r>
          </w:p>
        </w:tc>
      </w:tr>
      <w:tr w:rsidR="003660DA" w14:paraId="0C406EF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C085311" w14:textId="77777777" w:rsidR="003660DA" w:rsidRDefault="003660DA" w:rsidP="000A2FBF">
            <w:pPr>
              <w:rPr>
                <w:bCs/>
                <w:i/>
                <w:iCs/>
              </w:rPr>
            </w:pPr>
            <w:r>
              <w:rPr>
                <w:bCs/>
                <w:i/>
                <w:iCs/>
              </w:rPr>
              <w:t>GRACEVILLE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676E25"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38F9596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0E7CE0F" w14:textId="77777777" w:rsidR="003660DA" w:rsidRDefault="003660DA" w:rsidP="000A2FBF">
            <w:pPr>
              <w:rPr>
                <w:bCs/>
                <w:i/>
                <w:iCs/>
              </w:rPr>
            </w:pPr>
            <w:r>
              <w:rPr>
                <w:bCs/>
                <w:i/>
                <w:iCs/>
              </w:rPr>
              <w:t>TENNYSON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67D90923" w14:textId="77777777" w:rsidR="003660DA" w:rsidRDefault="003660DA" w:rsidP="000A2FBF">
            <w:pPr>
              <w:rPr>
                <w:bCs/>
                <w:i/>
                <w:iCs/>
              </w:rPr>
            </w:pPr>
            <w:r>
              <w:rPr>
                <w:bCs/>
                <w:i/>
                <w:iCs/>
              </w:rPr>
              <w:t>3</w:t>
            </w:r>
          </w:p>
        </w:tc>
      </w:tr>
      <w:tr w:rsidR="003660DA" w14:paraId="77B3AEF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1EECC442" w14:textId="77777777" w:rsidR="003660DA" w:rsidRDefault="003660DA" w:rsidP="000A2FBF">
            <w:pPr>
              <w:rPr>
                <w:bCs/>
                <w:i/>
                <w:iCs/>
              </w:rPr>
            </w:pPr>
            <w:r>
              <w:rPr>
                <w:bCs/>
                <w:i/>
                <w:iCs/>
              </w:rPr>
              <w:t>GRANGE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31CDFF"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1DB8AE6B"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107FF3C" w14:textId="77777777" w:rsidR="003660DA" w:rsidRDefault="003660DA" w:rsidP="000A2FBF">
            <w:pPr>
              <w:rPr>
                <w:bCs/>
                <w:i/>
                <w:iCs/>
              </w:rPr>
            </w:pPr>
            <w:r>
              <w:rPr>
                <w:bCs/>
                <w:i/>
                <w:iCs/>
              </w:rPr>
              <w:t>THE GAP</w:t>
            </w:r>
          </w:p>
        </w:tc>
        <w:tc>
          <w:tcPr>
            <w:tcW w:w="595" w:type="dxa"/>
            <w:tcBorders>
              <w:top w:val="single" w:sz="4" w:space="0" w:color="auto"/>
              <w:left w:val="single" w:sz="4" w:space="0" w:color="auto"/>
              <w:bottom w:val="single" w:sz="4" w:space="0" w:color="auto"/>
              <w:right w:val="single" w:sz="4" w:space="0" w:color="auto"/>
            </w:tcBorders>
            <w:vAlign w:val="bottom"/>
            <w:hideMark/>
          </w:tcPr>
          <w:p w14:paraId="3AD77BC3" w14:textId="77777777" w:rsidR="003660DA" w:rsidRDefault="003660DA" w:rsidP="000A2FBF">
            <w:pPr>
              <w:rPr>
                <w:bCs/>
                <w:i/>
                <w:iCs/>
              </w:rPr>
            </w:pPr>
            <w:r>
              <w:rPr>
                <w:bCs/>
                <w:i/>
                <w:iCs/>
              </w:rPr>
              <w:t>3</w:t>
            </w:r>
          </w:p>
        </w:tc>
      </w:tr>
      <w:tr w:rsidR="003660DA" w14:paraId="7EE0AB9F"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34B6237" w14:textId="77777777" w:rsidR="003660DA" w:rsidRDefault="003660DA" w:rsidP="000A2FBF">
            <w:pPr>
              <w:rPr>
                <w:bCs/>
                <w:i/>
                <w:iCs/>
              </w:rPr>
            </w:pPr>
            <w:r>
              <w:rPr>
                <w:bCs/>
                <w:i/>
                <w:iCs/>
              </w:rPr>
              <w:t>GREENSLOPES</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E03ABD3"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2DE3A14F"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10B01D82" w14:textId="77777777" w:rsidR="003660DA" w:rsidRDefault="003660DA" w:rsidP="000A2FBF">
            <w:pPr>
              <w:rPr>
                <w:bCs/>
                <w:i/>
                <w:iCs/>
              </w:rPr>
            </w:pPr>
            <w:r>
              <w:rPr>
                <w:bCs/>
                <w:i/>
                <w:iCs/>
              </w:rPr>
              <w:t>TINGALPA</w:t>
            </w:r>
          </w:p>
        </w:tc>
        <w:tc>
          <w:tcPr>
            <w:tcW w:w="595" w:type="dxa"/>
            <w:tcBorders>
              <w:top w:val="single" w:sz="4" w:space="0" w:color="auto"/>
              <w:left w:val="single" w:sz="4" w:space="0" w:color="auto"/>
              <w:bottom w:val="single" w:sz="4" w:space="0" w:color="auto"/>
              <w:right w:val="single" w:sz="4" w:space="0" w:color="auto"/>
            </w:tcBorders>
            <w:vAlign w:val="bottom"/>
            <w:hideMark/>
          </w:tcPr>
          <w:p w14:paraId="4F68B47B" w14:textId="77777777" w:rsidR="003660DA" w:rsidRDefault="003660DA" w:rsidP="000A2FBF">
            <w:pPr>
              <w:rPr>
                <w:bCs/>
                <w:i/>
                <w:iCs/>
              </w:rPr>
            </w:pPr>
            <w:r>
              <w:rPr>
                <w:bCs/>
                <w:i/>
                <w:iCs/>
              </w:rPr>
              <w:t>2</w:t>
            </w:r>
          </w:p>
        </w:tc>
      </w:tr>
      <w:tr w:rsidR="003660DA" w14:paraId="2A644200"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C24E3E8" w14:textId="77777777" w:rsidR="003660DA" w:rsidRDefault="003660DA" w:rsidP="000A2FBF">
            <w:pPr>
              <w:rPr>
                <w:bCs/>
                <w:i/>
                <w:iCs/>
              </w:rPr>
            </w:pPr>
            <w:r>
              <w:rPr>
                <w:bCs/>
                <w:i/>
                <w:iCs/>
              </w:rPr>
              <w:t>HAMILTON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47F98B" w14:textId="77777777" w:rsidR="003660DA" w:rsidRDefault="003660DA" w:rsidP="000A2FBF">
            <w:pPr>
              <w:rPr>
                <w:bCs/>
                <w:i/>
                <w:iCs/>
              </w:rPr>
            </w:pPr>
            <w:r>
              <w:rPr>
                <w:bCs/>
                <w:i/>
                <w:iCs/>
              </w:rPr>
              <w:t>102</w:t>
            </w:r>
          </w:p>
        </w:tc>
        <w:tc>
          <w:tcPr>
            <w:tcW w:w="708" w:type="dxa"/>
            <w:tcBorders>
              <w:top w:val="nil"/>
              <w:left w:val="single" w:sz="4" w:space="0" w:color="auto"/>
              <w:bottom w:val="nil"/>
              <w:right w:val="single" w:sz="4" w:space="0" w:color="auto"/>
            </w:tcBorders>
          </w:tcPr>
          <w:p w14:paraId="2A3D478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BEDCD9A" w14:textId="77777777" w:rsidR="003660DA" w:rsidRDefault="003660DA" w:rsidP="000A2FBF">
            <w:pPr>
              <w:rPr>
                <w:bCs/>
                <w:i/>
                <w:iCs/>
              </w:rPr>
            </w:pPr>
            <w:r>
              <w:rPr>
                <w:bCs/>
                <w:i/>
                <w:iCs/>
              </w:rPr>
              <w:t>TOOWONG</w:t>
            </w:r>
          </w:p>
        </w:tc>
        <w:tc>
          <w:tcPr>
            <w:tcW w:w="595" w:type="dxa"/>
            <w:tcBorders>
              <w:top w:val="single" w:sz="4" w:space="0" w:color="auto"/>
              <w:left w:val="single" w:sz="4" w:space="0" w:color="auto"/>
              <w:bottom w:val="single" w:sz="4" w:space="0" w:color="auto"/>
              <w:right w:val="single" w:sz="4" w:space="0" w:color="auto"/>
            </w:tcBorders>
            <w:vAlign w:val="bottom"/>
            <w:hideMark/>
          </w:tcPr>
          <w:p w14:paraId="3CF55254" w14:textId="77777777" w:rsidR="003660DA" w:rsidRDefault="003660DA" w:rsidP="000A2FBF">
            <w:pPr>
              <w:rPr>
                <w:bCs/>
                <w:i/>
                <w:iCs/>
              </w:rPr>
            </w:pPr>
            <w:r>
              <w:rPr>
                <w:bCs/>
                <w:i/>
                <w:iCs/>
              </w:rPr>
              <w:t>30</w:t>
            </w:r>
          </w:p>
        </w:tc>
      </w:tr>
      <w:tr w:rsidR="003660DA" w14:paraId="1E923AE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344B98A" w14:textId="77777777" w:rsidR="003660DA" w:rsidRDefault="003660DA" w:rsidP="000A2FBF">
            <w:pPr>
              <w:rPr>
                <w:bCs/>
                <w:i/>
                <w:iCs/>
              </w:rPr>
            </w:pPr>
            <w:r>
              <w:rPr>
                <w:bCs/>
                <w:i/>
                <w:iCs/>
              </w:rPr>
              <w:t>HAWTHORNE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E8EBE2B"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25226C1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4985FA1" w14:textId="77777777" w:rsidR="003660DA" w:rsidRDefault="003660DA" w:rsidP="000A2FBF">
            <w:pPr>
              <w:rPr>
                <w:bCs/>
                <w:i/>
                <w:iCs/>
              </w:rPr>
            </w:pPr>
            <w:r>
              <w:rPr>
                <w:bCs/>
                <w:i/>
                <w:iCs/>
              </w:rPr>
              <w:t>UPPER BROOKFIELD</w:t>
            </w:r>
          </w:p>
        </w:tc>
        <w:tc>
          <w:tcPr>
            <w:tcW w:w="595" w:type="dxa"/>
            <w:tcBorders>
              <w:top w:val="single" w:sz="4" w:space="0" w:color="auto"/>
              <w:left w:val="single" w:sz="4" w:space="0" w:color="auto"/>
              <w:bottom w:val="single" w:sz="4" w:space="0" w:color="auto"/>
              <w:right w:val="single" w:sz="4" w:space="0" w:color="auto"/>
            </w:tcBorders>
            <w:vAlign w:val="bottom"/>
            <w:hideMark/>
          </w:tcPr>
          <w:p w14:paraId="549977B5" w14:textId="77777777" w:rsidR="003660DA" w:rsidRDefault="003660DA" w:rsidP="000A2FBF">
            <w:pPr>
              <w:rPr>
                <w:bCs/>
                <w:i/>
                <w:iCs/>
              </w:rPr>
            </w:pPr>
            <w:r>
              <w:rPr>
                <w:bCs/>
                <w:i/>
                <w:iCs/>
              </w:rPr>
              <w:t>1</w:t>
            </w:r>
          </w:p>
        </w:tc>
      </w:tr>
      <w:tr w:rsidR="003660DA" w14:paraId="4BE9084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AE9F206" w14:textId="77777777" w:rsidR="003660DA" w:rsidRDefault="003660DA" w:rsidP="000A2FBF">
            <w:pPr>
              <w:rPr>
                <w:bCs/>
                <w:i/>
                <w:iCs/>
              </w:rPr>
            </w:pPr>
            <w:r>
              <w:rPr>
                <w:bCs/>
                <w:i/>
                <w:iCs/>
              </w:rPr>
              <w:t>HEATHWOOD</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BF6CF09"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367153AD"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4A3F1A9" w14:textId="77777777" w:rsidR="003660DA" w:rsidRDefault="003660DA" w:rsidP="000A2FBF">
            <w:pPr>
              <w:rPr>
                <w:bCs/>
                <w:i/>
                <w:iCs/>
              </w:rPr>
            </w:pPr>
            <w:r>
              <w:rPr>
                <w:bCs/>
                <w:i/>
                <w:iCs/>
              </w:rPr>
              <w:t>UPPER KEDRON</w:t>
            </w:r>
          </w:p>
        </w:tc>
        <w:tc>
          <w:tcPr>
            <w:tcW w:w="595" w:type="dxa"/>
            <w:tcBorders>
              <w:top w:val="single" w:sz="4" w:space="0" w:color="auto"/>
              <w:left w:val="single" w:sz="4" w:space="0" w:color="auto"/>
              <w:bottom w:val="single" w:sz="4" w:space="0" w:color="auto"/>
              <w:right w:val="single" w:sz="4" w:space="0" w:color="auto"/>
            </w:tcBorders>
            <w:vAlign w:val="bottom"/>
            <w:hideMark/>
          </w:tcPr>
          <w:p w14:paraId="107AA3C2" w14:textId="77777777" w:rsidR="003660DA" w:rsidRDefault="003660DA" w:rsidP="000A2FBF">
            <w:pPr>
              <w:rPr>
                <w:bCs/>
                <w:i/>
                <w:iCs/>
              </w:rPr>
            </w:pPr>
            <w:r>
              <w:rPr>
                <w:bCs/>
                <w:i/>
                <w:iCs/>
              </w:rPr>
              <w:t>1</w:t>
            </w:r>
          </w:p>
        </w:tc>
      </w:tr>
      <w:tr w:rsidR="003660DA" w14:paraId="4561BD4A"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5EEFAC9" w14:textId="77777777" w:rsidR="003660DA" w:rsidRDefault="003660DA" w:rsidP="000A2FBF">
            <w:pPr>
              <w:rPr>
                <w:bCs/>
                <w:i/>
                <w:iCs/>
              </w:rPr>
            </w:pPr>
            <w:r>
              <w:rPr>
                <w:bCs/>
                <w:i/>
                <w:iCs/>
              </w:rPr>
              <w:t>HENDRA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17C1F0"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36781AFC"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8B006B2" w14:textId="77777777" w:rsidR="003660DA" w:rsidRDefault="003660DA" w:rsidP="000A2FBF">
            <w:pPr>
              <w:rPr>
                <w:bCs/>
                <w:i/>
                <w:iCs/>
              </w:rPr>
            </w:pPr>
            <w:r>
              <w:rPr>
                <w:bCs/>
                <w:i/>
                <w:iCs/>
              </w:rPr>
              <w:t>UPPER MOUNT GRAVATT</w:t>
            </w:r>
          </w:p>
        </w:tc>
        <w:tc>
          <w:tcPr>
            <w:tcW w:w="595" w:type="dxa"/>
            <w:tcBorders>
              <w:top w:val="single" w:sz="4" w:space="0" w:color="auto"/>
              <w:left w:val="single" w:sz="4" w:space="0" w:color="auto"/>
              <w:bottom w:val="single" w:sz="4" w:space="0" w:color="auto"/>
              <w:right w:val="single" w:sz="4" w:space="0" w:color="auto"/>
            </w:tcBorders>
            <w:vAlign w:val="bottom"/>
            <w:hideMark/>
          </w:tcPr>
          <w:p w14:paraId="53FDA9A3" w14:textId="77777777" w:rsidR="003660DA" w:rsidRDefault="003660DA" w:rsidP="000A2FBF">
            <w:pPr>
              <w:rPr>
                <w:bCs/>
                <w:i/>
                <w:iCs/>
              </w:rPr>
            </w:pPr>
            <w:r>
              <w:rPr>
                <w:bCs/>
                <w:i/>
                <w:iCs/>
              </w:rPr>
              <w:t>3</w:t>
            </w:r>
          </w:p>
        </w:tc>
      </w:tr>
      <w:tr w:rsidR="003660DA" w14:paraId="6E15B902"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1A78903" w14:textId="77777777" w:rsidR="003660DA" w:rsidRDefault="003660DA" w:rsidP="000A2FBF">
            <w:pPr>
              <w:rPr>
                <w:bCs/>
                <w:i/>
                <w:iCs/>
              </w:rPr>
            </w:pPr>
            <w:r>
              <w:rPr>
                <w:bCs/>
                <w:i/>
                <w:iCs/>
              </w:rPr>
              <w:t>HERSTON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3401CB8" w14:textId="77777777" w:rsidR="003660DA" w:rsidRDefault="003660DA" w:rsidP="000A2FBF">
            <w:pPr>
              <w:rPr>
                <w:bCs/>
                <w:i/>
                <w:iCs/>
              </w:rPr>
            </w:pPr>
            <w:r>
              <w:rPr>
                <w:bCs/>
                <w:i/>
                <w:iCs/>
              </w:rPr>
              <w:t>22</w:t>
            </w:r>
          </w:p>
        </w:tc>
        <w:tc>
          <w:tcPr>
            <w:tcW w:w="708" w:type="dxa"/>
            <w:tcBorders>
              <w:top w:val="nil"/>
              <w:left w:val="single" w:sz="4" w:space="0" w:color="auto"/>
              <w:bottom w:val="nil"/>
              <w:right w:val="single" w:sz="4" w:space="0" w:color="auto"/>
            </w:tcBorders>
          </w:tcPr>
          <w:p w14:paraId="6D9A9682"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5E8CE6FF" w14:textId="77777777" w:rsidR="003660DA" w:rsidRDefault="003660DA" w:rsidP="000A2FBF">
            <w:pPr>
              <w:rPr>
                <w:bCs/>
                <w:i/>
                <w:iCs/>
              </w:rPr>
            </w:pPr>
            <w:r>
              <w:rPr>
                <w:bCs/>
                <w:i/>
                <w:iCs/>
              </w:rPr>
              <w:t>VIRGINIA</w:t>
            </w:r>
          </w:p>
        </w:tc>
        <w:tc>
          <w:tcPr>
            <w:tcW w:w="595" w:type="dxa"/>
            <w:tcBorders>
              <w:top w:val="single" w:sz="4" w:space="0" w:color="auto"/>
              <w:left w:val="single" w:sz="4" w:space="0" w:color="auto"/>
              <w:bottom w:val="single" w:sz="4" w:space="0" w:color="auto"/>
              <w:right w:val="single" w:sz="4" w:space="0" w:color="auto"/>
            </w:tcBorders>
            <w:vAlign w:val="bottom"/>
            <w:hideMark/>
          </w:tcPr>
          <w:p w14:paraId="5E86A285" w14:textId="77777777" w:rsidR="003660DA" w:rsidRDefault="003660DA" w:rsidP="000A2FBF">
            <w:pPr>
              <w:rPr>
                <w:bCs/>
                <w:i/>
                <w:iCs/>
              </w:rPr>
            </w:pPr>
            <w:r>
              <w:rPr>
                <w:bCs/>
                <w:i/>
                <w:iCs/>
              </w:rPr>
              <w:t>1</w:t>
            </w:r>
          </w:p>
        </w:tc>
      </w:tr>
      <w:tr w:rsidR="003660DA" w14:paraId="48D224A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26762C2" w14:textId="77777777" w:rsidR="003660DA" w:rsidRDefault="003660DA" w:rsidP="000A2FBF">
            <w:pPr>
              <w:rPr>
                <w:bCs/>
                <w:i/>
                <w:iCs/>
              </w:rPr>
            </w:pPr>
            <w:r>
              <w:rPr>
                <w:bCs/>
                <w:i/>
                <w:iCs/>
              </w:rPr>
              <w:t>HIGHGATE HILL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48F01"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582F141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122CACA" w14:textId="77777777" w:rsidR="003660DA" w:rsidRDefault="003660DA" w:rsidP="000A2FBF">
            <w:pPr>
              <w:rPr>
                <w:bCs/>
                <w:i/>
                <w:iCs/>
              </w:rPr>
            </w:pPr>
            <w:r>
              <w:rPr>
                <w:bCs/>
                <w:i/>
                <w:iCs/>
              </w:rPr>
              <w:t>WAKERLEY</w:t>
            </w:r>
          </w:p>
        </w:tc>
        <w:tc>
          <w:tcPr>
            <w:tcW w:w="595" w:type="dxa"/>
            <w:tcBorders>
              <w:top w:val="single" w:sz="4" w:space="0" w:color="auto"/>
              <w:left w:val="single" w:sz="4" w:space="0" w:color="auto"/>
              <w:bottom w:val="single" w:sz="4" w:space="0" w:color="auto"/>
              <w:right w:val="single" w:sz="4" w:space="0" w:color="auto"/>
            </w:tcBorders>
            <w:vAlign w:val="bottom"/>
            <w:hideMark/>
          </w:tcPr>
          <w:p w14:paraId="4ECA7AB4" w14:textId="77777777" w:rsidR="003660DA" w:rsidRDefault="003660DA" w:rsidP="000A2FBF">
            <w:pPr>
              <w:rPr>
                <w:bCs/>
                <w:i/>
                <w:iCs/>
              </w:rPr>
            </w:pPr>
            <w:r>
              <w:rPr>
                <w:bCs/>
                <w:i/>
                <w:iCs/>
              </w:rPr>
              <w:t>2</w:t>
            </w:r>
          </w:p>
        </w:tc>
      </w:tr>
      <w:tr w:rsidR="003660DA" w14:paraId="099999C6"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0D41B24" w14:textId="77777777" w:rsidR="003660DA" w:rsidRDefault="003660DA" w:rsidP="000A2FBF">
            <w:pPr>
              <w:rPr>
                <w:bCs/>
                <w:i/>
                <w:iCs/>
              </w:rPr>
            </w:pPr>
            <w:r>
              <w:rPr>
                <w:bCs/>
                <w:i/>
                <w:iCs/>
              </w:rPr>
              <w:t>HOLLAND PARK WEST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4220813"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489C8C21"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8B8B5EA" w14:textId="77777777" w:rsidR="003660DA" w:rsidRDefault="003660DA" w:rsidP="000A2FBF">
            <w:pPr>
              <w:rPr>
                <w:bCs/>
                <w:i/>
                <w:iCs/>
              </w:rPr>
            </w:pPr>
            <w:r>
              <w:rPr>
                <w:bCs/>
                <w:i/>
                <w:iCs/>
              </w:rPr>
              <w:t>WAVELL HEIGHTS</w:t>
            </w:r>
          </w:p>
        </w:tc>
        <w:tc>
          <w:tcPr>
            <w:tcW w:w="595" w:type="dxa"/>
            <w:tcBorders>
              <w:top w:val="single" w:sz="4" w:space="0" w:color="auto"/>
              <w:left w:val="single" w:sz="4" w:space="0" w:color="auto"/>
              <w:bottom w:val="single" w:sz="4" w:space="0" w:color="auto"/>
              <w:right w:val="single" w:sz="4" w:space="0" w:color="auto"/>
            </w:tcBorders>
            <w:vAlign w:val="bottom"/>
            <w:hideMark/>
          </w:tcPr>
          <w:p w14:paraId="2127A960" w14:textId="77777777" w:rsidR="003660DA" w:rsidRDefault="003660DA" w:rsidP="000A2FBF">
            <w:pPr>
              <w:rPr>
                <w:bCs/>
                <w:i/>
                <w:iCs/>
              </w:rPr>
            </w:pPr>
            <w:r>
              <w:rPr>
                <w:bCs/>
                <w:i/>
                <w:iCs/>
              </w:rPr>
              <w:t>1</w:t>
            </w:r>
          </w:p>
        </w:tc>
      </w:tr>
      <w:tr w:rsidR="003660DA" w14:paraId="50B3F2BE"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64AD08DC" w14:textId="77777777" w:rsidR="003660DA" w:rsidRDefault="003660DA" w:rsidP="000A2FBF">
            <w:pPr>
              <w:rPr>
                <w:bCs/>
                <w:i/>
                <w:iCs/>
              </w:rPr>
            </w:pPr>
            <w:r>
              <w:rPr>
                <w:bCs/>
                <w:i/>
                <w:iCs/>
              </w:rPr>
              <w:t>INALA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39C825" w14:textId="77777777" w:rsidR="003660DA" w:rsidRDefault="003660DA" w:rsidP="000A2FBF">
            <w:pPr>
              <w:rPr>
                <w:bCs/>
                <w:i/>
                <w:iCs/>
              </w:rPr>
            </w:pPr>
            <w:r>
              <w:rPr>
                <w:bCs/>
                <w:i/>
                <w:iCs/>
              </w:rPr>
              <w:t>1</w:t>
            </w:r>
          </w:p>
        </w:tc>
        <w:tc>
          <w:tcPr>
            <w:tcW w:w="708" w:type="dxa"/>
            <w:tcBorders>
              <w:top w:val="nil"/>
              <w:left w:val="single" w:sz="4" w:space="0" w:color="auto"/>
              <w:bottom w:val="nil"/>
              <w:right w:val="single" w:sz="4" w:space="0" w:color="auto"/>
            </w:tcBorders>
          </w:tcPr>
          <w:p w14:paraId="0CC026AF"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4298C8FD" w14:textId="77777777" w:rsidR="003660DA" w:rsidRDefault="003660DA" w:rsidP="000A2FBF">
            <w:pPr>
              <w:rPr>
                <w:bCs/>
                <w:i/>
                <w:iCs/>
              </w:rPr>
            </w:pPr>
            <w:r>
              <w:rPr>
                <w:bCs/>
                <w:i/>
                <w:iCs/>
              </w:rPr>
              <w:t>WEST END</w:t>
            </w:r>
          </w:p>
        </w:tc>
        <w:tc>
          <w:tcPr>
            <w:tcW w:w="595" w:type="dxa"/>
            <w:tcBorders>
              <w:top w:val="single" w:sz="4" w:space="0" w:color="auto"/>
              <w:left w:val="single" w:sz="4" w:space="0" w:color="auto"/>
              <w:bottom w:val="single" w:sz="4" w:space="0" w:color="auto"/>
              <w:right w:val="single" w:sz="4" w:space="0" w:color="auto"/>
            </w:tcBorders>
            <w:vAlign w:val="bottom"/>
            <w:hideMark/>
          </w:tcPr>
          <w:p w14:paraId="7A635B56" w14:textId="77777777" w:rsidR="003660DA" w:rsidRDefault="003660DA" w:rsidP="000A2FBF">
            <w:pPr>
              <w:rPr>
                <w:bCs/>
                <w:i/>
                <w:iCs/>
              </w:rPr>
            </w:pPr>
            <w:r>
              <w:rPr>
                <w:bCs/>
                <w:i/>
                <w:iCs/>
              </w:rPr>
              <w:t>28</w:t>
            </w:r>
          </w:p>
        </w:tc>
      </w:tr>
      <w:tr w:rsidR="003660DA" w14:paraId="445598E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27450A5" w14:textId="77777777" w:rsidR="003660DA" w:rsidRDefault="003660DA" w:rsidP="000A2FBF">
            <w:pPr>
              <w:rPr>
                <w:bCs/>
                <w:i/>
                <w:iCs/>
              </w:rPr>
            </w:pPr>
            <w:r>
              <w:rPr>
                <w:bCs/>
                <w:i/>
                <w:iCs/>
              </w:rPr>
              <w:t>INDOOROOPILLY</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34699D0" w14:textId="77777777" w:rsidR="003660DA" w:rsidRDefault="003660DA" w:rsidP="000A2FBF">
            <w:pPr>
              <w:rPr>
                <w:bCs/>
                <w:i/>
                <w:iCs/>
              </w:rPr>
            </w:pPr>
            <w:r>
              <w:rPr>
                <w:bCs/>
                <w:i/>
                <w:iCs/>
              </w:rPr>
              <w:t>6</w:t>
            </w:r>
          </w:p>
        </w:tc>
        <w:tc>
          <w:tcPr>
            <w:tcW w:w="708" w:type="dxa"/>
            <w:tcBorders>
              <w:top w:val="nil"/>
              <w:left w:val="single" w:sz="4" w:space="0" w:color="auto"/>
              <w:bottom w:val="nil"/>
              <w:right w:val="single" w:sz="4" w:space="0" w:color="auto"/>
            </w:tcBorders>
          </w:tcPr>
          <w:p w14:paraId="2687B28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ED8C973" w14:textId="77777777" w:rsidR="003660DA" w:rsidRDefault="003660DA" w:rsidP="000A2FBF">
            <w:pPr>
              <w:rPr>
                <w:bCs/>
                <w:i/>
                <w:iCs/>
              </w:rPr>
            </w:pPr>
            <w:r>
              <w:rPr>
                <w:bCs/>
                <w:i/>
                <w:iCs/>
              </w:rPr>
              <w:t>WINDSOR</w:t>
            </w:r>
          </w:p>
        </w:tc>
        <w:tc>
          <w:tcPr>
            <w:tcW w:w="595" w:type="dxa"/>
            <w:tcBorders>
              <w:top w:val="single" w:sz="4" w:space="0" w:color="auto"/>
              <w:left w:val="single" w:sz="4" w:space="0" w:color="auto"/>
              <w:bottom w:val="single" w:sz="4" w:space="0" w:color="auto"/>
              <w:right w:val="single" w:sz="4" w:space="0" w:color="auto"/>
            </w:tcBorders>
            <w:vAlign w:val="bottom"/>
            <w:hideMark/>
          </w:tcPr>
          <w:p w14:paraId="1DB5038A" w14:textId="77777777" w:rsidR="003660DA" w:rsidRDefault="003660DA" w:rsidP="000A2FBF">
            <w:pPr>
              <w:rPr>
                <w:bCs/>
                <w:i/>
                <w:iCs/>
              </w:rPr>
            </w:pPr>
            <w:r>
              <w:rPr>
                <w:bCs/>
                <w:i/>
                <w:iCs/>
              </w:rPr>
              <w:t>4</w:t>
            </w:r>
          </w:p>
        </w:tc>
      </w:tr>
      <w:tr w:rsidR="003660DA" w14:paraId="7B26121F"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2D7B29B" w14:textId="77777777" w:rsidR="003660DA" w:rsidRDefault="003660DA" w:rsidP="000A2FBF">
            <w:pPr>
              <w:rPr>
                <w:bCs/>
                <w:i/>
                <w:iCs/>
              </w:rPr>
            </w:pPr>
            <w:r>
              <w:rPr>
                <w:bCs/>
                <w:i/>
                <w:iCs/>
              </w:rPr>
              <w:t>JINDALEE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7EBB23C" w14:textId="77777777" w:rsidR="003660DA" w:rsidRDefault="003660DA" w:rsidP="000A2FBF">
            <w:pPr>
              <w:rPr>
                <w:bCs/>
                <w:i/>
                <w:iCs/>
              </w:rPr>
            </w:pPr>
            <w:r>
              <w:rPr>
                <w:bCs/>
                <w:i/>
                <w:iCs/>
              </w:rPr>
              <w:t>3</w:t>
            </w:r>
          </w:p>
        </w:tc>
        <w:tc>
          <w:tcPr>
            <w:tcW w:w="708" w:type="dxa"/>
            <w:tcBorders>
              <w:top w:val="nil"/>
              <w:left w:val="single" w:sz="4" w:space="0" w:color="auto"/>
              <w:bottom w:val="nil"/>
              <w:right w:val="single" w:sz="4" w:space="0" w:color="auto"/>
            </w:tcBorders>
          </w:tcPr>
          <w:p w14:paraId="38217E0A"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7ED2217" w14:textId="77777777" w:rsidR="003660DA" w:rsidRDefault="003660DA" w:rsidP="000A2FBF">
            <w:pPr>
              <w:rPr>
                <w:bCs/>
                <w:i/>
                <w:iCs/>
              </w:rPr>
            </w:pPr>
            <w:r>
              <w:rPr>
                <w:bCs/>
                <w:i/>
                <w:iCs/>
              </w:rPr>
              <w:t>WISHART</w:t>
            </w:r>
          </w:p>
        </w:tc>
        <w:tc>
          <w:tcPr>
            <w:tcW w:w="595" w:type="dxa"/>
            <w:tcBorders>
              <w:top w:val="single" w:sz="4" w:space="0" w:color="auto"/>
              <w:left w:val="single" w:sz="4" w:space="0" w:color="auto"/>
              <w:bottom w:val="single" w:sz="4" w:space="0" w:color="auto"/>
              <w:right w:val="single" w:sz="4" w:space="0" w:color="auto"/>
            </w:tcBorders>
            <w:vAlign w:val="bottom"/>
            <w:hideMark/>
          </w:tcPr>
          <w:p w14:paraId="5F41D21A" w14:textId="77777777" w:rsidR="003660DA" w:rsidRDefault="003660DA" w:rsidP="000A2FBF">
            <w:pPr>
              <w:rPr>
                <w:bCs/>
                <w:i/>
                <w:iCs/>
              </w:rPr>
            </w:pPr>
            <w:r>
              <w:rPr>
                <w:bCs/>
                <w:i/>
                <w:iCs/>
              </w:rPr>
              <w:t>2</w:t>
            </w:r>
          </w:p>
        </w:tc>
      </w:tr>
      <w:tr w:rsidR="003660DA" w14:paraId="57DF22CD"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7E9237ED" w14:textId="77777777" w:rsidR="003660DA" w:rsidRDefault="003660DA" w:rsidP="000A2FBF">
            <w:pPr>
              <w:rPr>
                <w:bCs/>
                <w:i/>
                <w:iCs/>
              </w:rPr>
            </w:pPr>
            <w:r>
              <w:rPr>
                <w:bCs/>
                <w:i/>
                <w:iCs/>
              </w:rPr>
              <w:t>KANGAROO POINT</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788B4A" w14:textId="77777777" w:rsidR="003660DA" w:rsidRDefault="003660DA" w:rsidP="000A2FBF">
            <w:pPr>
              <w:rPr>
                <w:bCs/>
                <w:i/>
                <w:iCs/>
              </w:rPr>
            </w:pPr>
            <w:r>
              <w:rPr>
                <w:bCs/>
                <w:i/>
                <w:iCs/>
              </w:rPr>
              <w:t>50</w:t>
            </w:r>
          </w:p>
        </w:tc>
        <w:tc>
          <w:tcPr>
            <w:tcW w:w="708" w:type="dxa"/>
            <w:tcBorders>
              <w:top w:val="nil"/>
              <w:left w:val="single" w:sz="4" w:space="0" w:color="auto"/>
              <w:bottom w:val="nil"/>
              <w:right w:val="single" w:sz="4" w:space="0" w:color="auto"/>
            </w:tcBorders>
          </w:tcPr>
          <w:p w14:paraId="0D846A0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2BE467B6" w14:textId="77777777" w:rsidR="003660DA" w:rsidRDefault="003660DA" w:rsidP="000A2FBF">
            <w:pPr>
              <w:rPr>
                <w:bCs/>
                <w:i/>
                <w:iCs/>
              </w:rPr>
            </w:pPr>
            <w:r>
              <w:rPr>
                <w:bCs/>
                <w:i/>
                <w:iCs/>
              </w:rPr>
              <w:t>WOOLLOONGABBA</w:t>
            </w:r>
          </w:p>
        </w:tc>
        <w:tc>
          <w:tcPr>
            <w:tcW w:w="595" w:type="dxa"/>
            <w:tcBorders>
              <w:top w:val="single" w:sz="4" w:space="0" w:color="auto"/>
              <w:left w:val="single" w:sz="4" w:space="0" w:color="auto"/>
              <w:bottom w:val="single" w:sz="4" w:space="0" w:color="auto"/>
              <w:right w:val="single" w:sz="4" w:space="0" w:color="auto"/>
            </w:tcBorders>
            <w:vAlign w:val="bottom"/>
            <w:hideMark/>
          </w:tcPr>
          <w:p w14:paraId="746B6A6F" w14:textId="77777777" w:rsidR="003660DA" w:rsidRDefault="003660DA" w:rsidP="000A2FBF">
            <w:pPr>
              <w:rPr>
                <w:bCs/>
                <w:i/>
                <w:iCs/>
              </w:rPr>
            </w:pPr>
            <w:r>
              <w:rPr>
                <w:bCs/>
                <w:i/>
                <w:iCs/>
              </w:rPr>
              <w:t>20</w:t>
            </w:r>
          </w:p>
        </w:tc>
      </w:tr>
      <w:tr w:rsidR="003660DA" w14:paraId="0D9105E1"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264703B1" w14:textId="77777777" w:rsidR="003660DA" w:rsidRDefault="003660DA" w:rsidP="000A2FBF">
            <w:pPr>
              <w:rPr>
                <w:bCs/>
                <w:i/>
                <w:iCs/>
              </w:rPr>
            </w:pPr>
            <w:r>
              <w:rPr>
                <w:bCs/>
                <w:i/>
                <w:iCs/>
              </w:rPr>
              <w:t>KEDRON</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656263" w14:textId="77777777" w:rsidR="003660DA" w:rsidRDefault="003660DA" w:rsidP="000A2FBF">
            <w:pPr>
              <w:rPr>
                <w:bCs/>
                <w:i/>
                <w:iCs/>
              </w:rPr>
            </w:pPr>
            <w:r>
              <w:rPr>
                <w:bCs/>
                <w:i/>
                <w:iCs/>
              </w:rPr>
              <w:t>4</w:t>
            </w:r>
          </w:p>
        </w:tc>
        <w:tc>
          <w:tcPr>
            <w:tcW w:w="708" w:type="dxa"/>
            <w:tcBorders>
              <w:top w:val="nil"/>
              <w:left w:val="single" w:sz="4" w:space="0" w:color="auto"/>
              <w:bottom w:val="nil"/>
              <w:right w:val="single" w:sz="4" w:space="0" w:color="auto"/>
            </w:tcBorders>
          </w:tcPr>
          <w:p w14:paraId="057C3594"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0920186E" w14:textId="77777777" w:rsidR="003660DA" w:rsidRDefault="003660DA" w:rsidP="000A2FBF">
            <w:pPr>
              <w:rPr>
                <w:bCs/>
                <w:i/>
                <w:iCs/>
              </w:rPr>
            </w:pPr>
            <w:r>
              <w:rPr>
                <w:bCs/>
                <w:i/>
                <w:iCs/>
              </w:rPr>
              <w:t>WOOLOOWIN</w:t>
            </w:r>
          </w:p>
        </w:tc>
        <w:tc>
          <w:tcPr>
            <w:tcW w:w="595" w:type="dxa"/>
            <w:tcBorders>
              <w:top w:val="single" w:sz="4" w:space="0" w:color="auto"/>
              <w:left w:val="single" w:sz="4" w:space="0" w:color="auto"/>
              <w:bottom w:val="single" w:sz="4" w:space="0" w:color="auto"/>
              <w:right w:val="single" w:sz="4" w:space="0" w:color="auto"/>
            </w:tcBorders>
            <w:vAlign w:val="bottom"/>
            <w:hideMark/>
          </w:tcPr>
          <w:p w14:paraId="2F55E723" w14:textId="77777777" w:rsidR="003660DA" w:rsidRDefault="003660DA" w:rsidP="000A2FBF">
            <w:pPr>
              <w:rPr>
                <w:bCs/>
                <w:i/>
                <w:iCs/>
              </w:rPr>
            </w:pPr>
            <w:r>
              <w:rPr>
                <w:bCs/>
                <w:i/>
                <w:iCs/>
              </w:rPr>
              <w:t>4</w:t>
            </w:r>
          </w:p>
        </w:tc>
      </w:tr>
      <w:tr w:rsidR="003660DA" w14:paraId="3A2905E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0F9B4C41" w14:textId="77777777" w:rsidR="003660DA" w:rsidRDefault="003660DA" w:rsidP="000A2FBF">
            <w:pPr>
              <w:rPr>
                <w:bCs/>
                <w:i/>
                <w:iCs/>
              </w:rPr>
            </w:pPr>
            <w:r>
              <w:rPr>
                <w:bCs/>
                <w:i/>
                <w:iCs/>
              </w:rPr>
              <w:t>KELVIN GROVE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C8FFFA" w14:textId="77777777" w:rsidR="003660DA" w:rsidRDefault="003660DA" w:rsidP="000A2FBF">
            <w:pPr>
              <w:rPr>
                <w:bCs/>
                <w:i/>
                <w:iCs/>
              </w:rPr>
            </w:pPr>
            <w:r>
              <w:rPr>
                <w:bCs/>
                <w:i/>
                <w:iCs/>
              </w:rPr>
              <w:t>9</w:t>
            </w:r>
          </w:p>
        </w:tc>
        <w:tc>
          <w:tcPr>
            <w:tcW w:w="708" w:type="dxa"/>
            <w:tcBorders>
              <w:top w:val="nil"/>
              <w:left w:val="single" w:sz="4" w:space="0" w:color="auto"/>
              <w:bottom w:val="nil"/>
              <w:right w:val="single" w:sz="4" w:space="0" w:color="auto"/>
            </w:tcBorders>
          </w:tcPr>
          <w:p w14:paraId="6110F3A8"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2606C11" w14:textId="77777777" w:rsidR="003660DA" w:rsidRDefault="003660DA" w:rsidP="000A2FBF">
            <w:pPr>
              <w:rPr>
                <w:bCs/>
                <w:i/>
                <w:iCs/>
              </w:rPr>
            </w:pPr>
            <w:r>
              <w:rPr>
                <w:bCs/>
                <w:i/>
                <w:iCs/>
              </w:rPr>
              <w:t>WYNNUM</w:t>
            </w:r>
          </w:p>
        </w:tc>
        <w:tc>
          <w:tcPr>
            <w:tcW w:w="595" w:type="dxa"/>
            <w:tcBorders>
              <w:top w:val="single" w:sz="4" w:space="0" w:color="auto"/>
              <w:left w:val="single" w:sz="4" w:space="0" w:color="auto"/>
              <w:bottom w:val="single" w:sz="4" w:space="0" w:color="auto"/>
              <w:right w:val="single" w:sz="4" w:space="0" w:color="auto"/>
            </w:tcBorders>
            <w:vAlign w:val="bottom"/>
            <w:hideMark/>
          </w:tcPr>
          <w:p w14:paraId="281EA191" w14:textId="77777777" w:rsidR="003660DA" w:rsidRDefault="003660DA" w:rsidP="000A2FBF">
            <w:pPr>
              <w:rPr>
                <w:bCs/>
                <w:i/>
                <w:iCs/>
              </w:rPr>
            </w:pPr>
            <w:r>
              <w:rPr>
                <w:bCs/>
                <w:i/>
                <w:iCs/>
              </w:rPr>
              <w:t>10</w:t>
            </w:r>
          </w:p>
        </w:tc>
      </w:tr>
      <w:tr w:rsidR="003660DA" w14:paraId="7C14A644"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2D43AAB" w14:textId="77777777" w:rsidR="003660DA" w:rsidRDefault="003660DA" w:rsidP="000A2FBF">
            <w:pPr>
              <w:rPr>
                <w:bCs/>
                <w:i/>
                <w:iCs/>
              </w:rPr>
            </w:pPr>
            <w:r>
              <w:rPr>
                <w:bCs/>
                <w:i/>
                <w:iCs/>
              </w:rPr>
              <w:t>KENMORE</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DBA476"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2F4123C0"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1055144" w14:textId="77777777" w:rsidR="003660DA" w:rsidRDefault="003660DA" w:rsidP="000A2FBF">
            <w:pPr>
              <w:rPr>
                <w:bCs/>
                <w:i/>
                <w:iCs/>
              </w:rPr>
            </w:pPr>
            <w:r>
              <w:rPr>
                <w:bCs/>
                <w:i/>
                <w:iCs/>
              </w:rPr>
              <w:t>WYNNUM WEST</w:t>
            </w:r>
          </w:p>
        </w:tc>
        <w:tc>
          <w:tcPr>
            <w:tcW w:w="595" w:type="dxa"/>
            <w:tcBorders>
              <w:top w:val="single" w:sz="4" w:space="0" w:color="auto"/>
              <w:left w:val="single" w:sz="4" w:space="0" w:color="auto"/>
              <w:bottom w:val="single" w:sz="4" w:space="0" w:color="auto"/>
              <w:right w:val="single" w:sz="4" w:space="0" w:color="auto"/>
            </w:tcBorders>
            <w:vAlign w:val="bottom"/>
            <w:hideMark/>
          </w:tcPr>
          <w:p w14:paraId="740B99B5" w14:textId="77777777" w:rsidR="003660DA" w:rsidRDefault="003660DA" w:rsidP="000A2FBF">
            <w:pPr>
              <w:rPr>
                <w:bCs/>
                <w:i/>
                <w:iCs/>
              </w:rPr>
            </w:pPr>
            <w:r>
              <w:rPr>
                <w:bCs/>
                <w:i/>
                <w:iCs/>
              </w:rPr>
              <w:t>3</w:t>
            </w:r>
          </w:p>
        </w:tc>
      </w:tr>
      <w:tr w:rsidR="003660DA" w14:paraId="6F4FA00B"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3F3B8619" w14:textId="77777777" w:rsidR="003660DA" w:rsidRDefault="003660DA" w:rsidP="000A2FBF">
            <w:pPr>
              <w:rPr>
                <w:bCs/>
                <w:i/>
                <w:iCs/>
              </w:rPr>
            </w:pPr>
            <w:r>
              <w:rPr>
                <w:bCs/>
                <w:i/>
                <w:iCs/>
              </w:rPr>
              <w:t>KEPERRA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9944F9C" w14:textId="77777777" w:rsidR="003660DA" w:rsidRDefault="003660DA" w:rsidP="000A2FBF">
            <w:pPr>
              <w:rPr>
                <w:bCs/>
                <w:i/>
                <w:iCs/>
              </w:rPr>
            </w:pPr>
            <w:r>
              <w:rPr>
                <w:bCs/>
                <w:i/>
                <w:iCs/>
              </w:rPr>
              <w:t>2</w:t>
            </w:r>
          </w:p>
        </w:tc>
        <w:tc>
          <w:tcPr>
            <w:tcW w:w="708" w:type="dxa"/>
            <w:tcBorders>
              <w:top w:val="nil"/>
              <w:left w:val="single" w:sz="4" w:space="0" w:color="auto"/>
              <w:bottom w:val="nil"/>
              <w:right w:val="single" w:sz="4" w:space="0" w:color="auto"/>
            </w:tcBorders>
          </w:tcPr>
          <w:p w14:paraId="79BF0E6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198737D" w14:textId="77777777" w:rsidR="003660DA" w:rsidRDefault="003660DA" w:rsidP="000A2FBF">
            <w:pPr>
              <w:rPr>
                <w:bCs/>
                <w:i/>
                <w:iCs/>
              </w:rPr>
            </w:pPr>
            <w:r>
              <w:rPr>
                <w:bCs/>
                <w:i/>
                <w:iCs/>
              </w:rPr>
              <w:t>YEERONGPILLY</w:t>
            </w:r>
          </w:p>
        </w:tc>
        <w:tc>
          <w:tcPr>
            <w:tcW w:w="595" w:type="dxa"/>
            <w:tcBorders>
              <w:top w:val="single" w:sz="4" w:space="0" w:color="auto"/>
              <w:left w:val="single" w:sz="4" w:space="0" w:color="auto"/>
              <w:bottom w:val="single" w:sz="4" w:space="0" w:color="auto"/>
              <w:right w:val="single" w:sz="4" w:space="0" w:color="auto"/>
            </w:tcBorders>
            <w:vAlign w:val="bottom"/>
            <w:hideMark/>
          </w:tcPr>
          <w:p w14:paraId="409355CE" w14:textId="77777777" w:rsidR="003660DA" w:rsidRDefault="003660DA" w:rsidP="000A2FBF">
            <w:pPr>
              <w:rPr>
                <w:bCs/>
                <w:i/>
                <w:iCs/>
              </w:rPr>
            </w:pPr>
            <w:r>
              <w:rPr>
                <w:bCs/>
                <w:i/>
                <w:iCs/>
              </w:rPr>
              <w:t>2</w:t>
            </w:r>
          </w:p>
        </w:tc>
      </w:tr>
      <w:tr w:rsidR="003660DA" w14:paraId="4EDB3EA3"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5CBBA886" w14:textId="77777777" w:rsidR="003660DA" w:rsidRDefault="003660DA" w:rsidP="000A2FBF">
            <w:pPr>
              <w:rPr>
                <w:bCs/>
                <w:i/>
                <w:iCs/>
              </w:rPr>
            </w:pPr>
            <w:r>
              <w:rPr>
                <w:bCs/>
                <w:i/>
                <w:iCs/>
              </w:rPr>
              <w:t>KOORINGAL</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63D177D" w14:textId="77777777" w:rsidR="003660DA" w:rsidRDefault="003660DA" w:rsidP="000A2FBF">
            <w:pPr>
              <w:rPr>
                <w:bCs/>
                <w:i/>
                <w:iCs/>
              </w:rPr>
            </w:pPr>
            <w:r>
              <w:rPr>
                <w:bCs/>
                <w:i/>
                <w:iCs/>
              </w:rPr>
              <w:t>8</w:t>
            </w:r>
          </w:p>
        </w:tc>
        <w:tc>
          <w:tcPr>
            <w:tcW w:w="708" w:type="dxa"/>
            <w:tcBorders>
              <w:top w:val="nil"/>
              <w:left w:val="single" w:sz="4" w:space="0" w:color="auto"/>
              <w:bottom w:val="nil"/>
              <w:right w:val="single" w:sz="4" w:space="0" w:color="auto"/>
            </w:tcBorders>
          </w:tcPr>
          <w:p w14:paraId="10BAE517" w14:textId="77777777" w:rsidR="003660DA" w:rsidRDefault="003660DA" w:rsidP="000A2FBF">
            <w:pPr>
              <w:rPr>
                <w:bCs/>
                <w:i/>
                <w:iCs/>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6CF34C30" w14:textId="77777777" w:rsidR="003660DA" w:rsidRDefault="003660DA" w:rsidP="000A2FBF">
            <w:pPr>
              <w:rPr>
                <w:bCs/>
                <w:i/>
                <w:iCs/>
              </w:rPr>
            </w:pPr>
            <w:r>
              <w:rPr>
                <w:bCs/>
                <w:i/>
                <w:iCs/>
              </w:rPr>
              <w:t>YERONGA</w:t>
            </w:r>
          </w:p>
        </w:tc>
        <w:tc>
          <w:tcPr>
            <w:tcW w:w="595" w:type="dxa"/>
            <w:tcBorders>
              <w:top w:val="single" w:sz="4" w:space="0" w:color="auto"/>
              <w:left w:val="single" w:sz="4" w:space="0" w:color="auto"/>
              <w:bottom w:val="single" w:sz="4" w:space="0" w:color="auto"/>
              <w:right w:val="single" w:sz="4" w:space="0" w:color="auto"/>
            </w:tcBorders>
            <w:vAlign w:val="bottom"/>
            <w:hideMark/>
          </w:tcPr>
          <w:p w14:paraId="4CBECD6A" w14:textId="77777777" w:rsidR="003660DA" w:rsidRDefault="003660DA" w:rsidP="000A2FBF">
            <w:pPr>
              <w:rPr>
                <w:bCs/>
                <w:i/>
                <w:iCs/>
              </w:rPr>
            </w:pPr>
            <w:r>
              <w:rPr>
                <w:bCs/>
                <w:i/>
                <w:iCs/>
              </w:rPr>
              <w:t>2</w:t>
            </w:r>
          </w:p>
        </w:tc>
      </w:tr>
      <w:tr w:rsidR="003660DA" w14:paraId="3BDDA117" w14:textId="77777777" w:rsidTr="003660DA">
        <w:trPr>
          <w:trHeight w:val="20"/>
        </w:trPr>
        <w:tc>
          <w:tcPr>
            <w:tcW w:w="2950" w:type="dxa"/>
            <w:tcBorders>
              <w:top w:val="single" w:sz="4" w:space="0" w:color="auto"/>
              <w:left w:val="single" w:sz="4" w:space="0" w:color="auto"/>
              <w:bottom w:val="single" w:sz="4" w:space="0" w:color="auto"/>
              <w:right w:val="single" w:sz="4" w:space="0" w:color="auto"/>
            </w:tcBorders>
            <w:noWrap/>
            <w:vAlign w:val="bottom"/>
            <w:hideMark/>
          </w:tcPr>
          <w:p w14:paraId="4BFED8F8" w14:textId="77777777" w:rsidR="003660DA" w:rsidRDefault="003660DA" w:rsidP="000A2FBF">
            <w:pPr>
              <w:rPr>
                <w:bCs/>
                <w:i/>
                <w:iCs/>
              </w:rPr>
            </w:pPr>
            <w:r>
              <w:rPr>
                <w:bCs/>
                <w:i/>
                <w:iCs/>
              </w:rPr>
              <w:t>LOTA</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D66F33" w14:textId="77777777" w:rsidR="003660DA" w:rsidRDefault="003660DA" w:rsidP="000A2FBF">
            <w:pPr>
              <w:rPr>
                <w:bCs/>
                <w:i/>
                <w:iCs/>
              </w:rPr>
            </w:pPr>
            <w:r>
              <w:rPr>
                <w:bCs/>
                <w:i/>
                <w:iCs/>
              </w:rPr>
              <w:t>5</w:t>
            </w:r>
          </w:p>
        </w:tc>
        <w:tc>
          <w:tcPr>
            <w:tcW w:w="708" w:type="dxa"/>
            <w:tcBorders>
              <w:top w:val="nil"/>
              <w:left w:val="single" w:sz="4" w:space="0" w:color="auto"/>
              <w:bottom w:val="nil"/>
              <w:right w:val="nil"/>
            </w:tcBorders>
          </w:tcPr>
          <w:p w14:paraId="5F74A77B" w14:textId="77777777" w:rsidR="003660DA" w:rsidRDefault="003660DA" w:rsidP="000A2FBF">
            <w:pPr>
              <w:rPr>
                <w:bCs/>
                <w:i/>
                <w:iCs/>
              </w:rPr>
            </w:pPr>
          </w:p>
        </w:tc>
        <w:tc>
          <w:tcPr>
            <w:tcW w:w="2835" w:type="dxa"/>
            <w:tcBorders>
              <w:top w:val="single" w:sz="4" w:space="0" w:color="auto"/>
              <w:left w:val="nil"/>
              <w:bottom w:val="nil"/>
              <w:right w:val="nil"/>
            </w:tcBorders>
          </w:tcPr>
          <w:p w14:paraId="1949FD1E" w14:textId="77777777" w:rsidR="003660DA" w:rsidRDefault="003660DA" w:rsidP="000A2FBF">
            <w:pPr>
              <w:rPr>
                <w:bCs/>
                <w:i/>
                <w:iCs/>
              </w:rPr>
            </w:pPr>
          </w:p>
        </w:tc>
        <w:tc>
          <w:tcPr>
            <w:tcW w:w="595" w:type="dxa"/>
            <w:tcBorders>
              <w:top w:val="single" w:sz="4" w:space="0" w:color="auto"/>
              <w:left w:val="nil"/>
              <w:bottom w:val="nil"/>
              <w:right w:val="nil"/>
            </w:tcBorders>
          </w:tcPr>
          <w:p w14:paraId="46801CCC" w14:textId="77777777" w:rsidR="003660DA" w:rsidRDefault="003660DA" w:rsidP="000A2FBF">
            <w:pPr>
              <w:rPr>
                <w:bCs/>
                <w:i/>
                <w:iCs/>
              </w:rPr>
            </w:pPr>
          </w:p>
        </w:tc>
      </w:tr>
    </w:tbl>
    <w:p w14:paraId="4079C72C" w14:textId="77777777" w:rsidR="003660DA" w:rsidRDefault="003660DA" w:rsidP="000A2FBF">
      <w:pPr>
        <w:ind w:left="1440" w:hanging="720"/>
        <w:rPr>
          <w:bCs/>
          <w:sz w:val="24"/>
          <w:szCs w:val="24"/>
          <w:lang w:eastAsia="en-US"/>
        </w:rPr>
      </w:pPr>
    </w:p>
    <w:p w14:paraId="1ADAB855" w14:textId="77777777" w:rsidR="003660DA" w:rsidRDefault="003660DA" w:rsidP="000A2FBF">
      <w:pPr>
        <w:keepNext/>
        <w:ind w:left="720" w:hanging="720"/>
        <w:rPr>
          <w:bCs/>
          <w:szCs w:val="24"/>
        </w:rPr>
      </w:pPr>
      <w:r>
        <w:rPr>
          <w:b/>
          <w:szCs w:val="24"/>
        </w:rPr>
        <w:t>Q9.</w:t>
      </w:r>
      <w:r>
        <w:rPr>
          <w:bCs/>
          <w:szCs w:val="24"/>
        </w:rPr>
        <w:tab/>
        <w:t xml:space="preserve">For each financial year and current FYTD, what is the total rates revenue collected in the Transitory Short Stay Accommodation category? </w:t>
      </w:r>
    </w:p>
    <w:p w14:paraId="53DE4415" w14:textId="77777777" w:rsidR="003660DA" w:rsidRDefault="003660DA" w:rsidP="000A2FBF">
      <w:pPr>
        <w:keepNext/>
        <w:ind w:left="720" w:hanging="720"/>
        <w:rPr>
          <w:bCs/>
          <w:szCs w:val="24"/>
        </w:rPr>
      </w:pPr>
    </w:p>
    <w:p w14:paraId="10E6C41B" w14:textId="77777777" w:rsidR="003660DA" w:rsidRDefault="003660DA" w:rsidP="000A2FBF">
      <w:pPr>
        <w:keepNext/>
        <w:ind w:left="720" w:hanging="720"/>
        <w:rPr>
          <w:bCs/>
          <w:i/>
          <w:iCs/>
          <w:szCs w:val="24"/>
        </w:rPr>
      </w:pPr>
      <w:r>
        <w:rPr>
          <w:b/>
          <w:i/>
          <w:iCs/>
          <w:szCs w:val="24"/>
        </w:rPr>
        <w:t>A9.</w:t>
      </w:r>
      <w:r>
        <w:rPr>
          <w:bCs/>
          <w:i/>
          <w:iCs/>
          <w:szCs w:val="24"/>
        </w:rPr>
        <w:tab/>
      </w:r>
    </w:p>
    <w:tbl>
      <w:tblPr>
        <w:tblStyle w:val="TableGrid"/>
        <w:tblW w:w="8222" w:type="dxa"/>
        <w:tblInd w:w="720" w:type="dxa"/>
        <w:tblLook w:val="04A0" w:firstRow="1" w:lastRow="0" w:firstColumn="1" w:lastColumn="0" w:noHBand="0" w:noVBand="1"/>
      </w:tblPr>
      <w:tblGrid>
        <w:gridCol w:w="4111"/>
        <w:gridCol w:w="4111"/>
      </w:tblGrid>
      <w:tr w:rsidR="003660DA" w14:paraId="695FBF74" w14:textId="77777777" w:rsidTr="003660DA">
        <w:tc>
          <w:tcPr>
            <w:tcW w:w="3788" w:type="dxa"/>
            <w:tcBorders>
              <w:top w:val="single" w:sz="4" w:space="0" w:color="auto"/>
              <w:left w:val="single" w:sz="4" w:space="0" w:color="auto"/>
              <w:bottom w:val="single" w:sz="4" w:space="0" w:color="auto"/>
              <w:right w:val="single" w:sz="4" w:space="0" w:color="auto"/>
            </w:tcBorders>
            <w:hideMark/>
          </w:tcPr>
          <w:p w14:paraId="4D0EE1D2" w14:textId="77777777" w:rsidR="003660DA" w:rsidRDefault="003660DA" w:rsidP="000A2FBF">
            <w:pPr>
              <w:keepNext/>
              <w:rPr>
                <w:bCs/>
                <w:i/>
                <w:iCs/>
                <w:szCs w:val="18"/>
              </w:rPr>
            </w:pPr>
            <w:r>
              <w:rPr>
                <w:i/>
                <w:iCs/>
                <w:szCs w:val="18"/>
              </w:rPr>
              <w:t>FY 2022-23</w:t>
            </w:r>
          </w:p>
        </w:tc>
        <w:tc>
          <w:tcPr>
            <w:tcW w:w="3788" w:type="dxa"/>
            <w:tcBorders>
              <w:top w:val="single" w:sz="4" w:space="0" w:color="auto"/>
              <w:left w:val="single" w:sz="4" w:space="0" w:color="auto"/>
              <w:bottom w:val="single" w:sz="4" w:space="0" w:color="auto"/>
              <w:right w:val="single" w:sz="4" w:space="0" w:color="auto"/>
            </w:tcBorders>
            <w:hideMark/>
          </w:tcPr>
          <w:p w14:paraId="4EFA0A08" w14:textId="77777777" w:rsidR="003660DA" w:rsidRDefault="003660DA" w:rsidP="000A2FBF">
            <w:pPr>
              <w:keepNext/>
              <w:jc w:val="right"/>
              <w:rPr>
                <w:bCs/>
                <w:i/>
                <w:iCs/>
                <w:szCs w:val="18"/>
              </w:rPr>
            </w:pPr>
            <w:r>
              <w:rPr>
                <w:i/>
                <w:iCs/>
                <w:szCs w:val="18"/>
              </w:rPr>
              <w:t>$788,897.82</w:t>
            </w:r>
          </w:p>
        </w:tc>
      </w:tr>
      <w:tr w:rsidR="003660DA" w14:paraId="0077BA8D" w14:textId="77777777" w:rsidTr="003660DA">
        <w:tc>
          <w:tcPr>
            <w:tcW w:w="3788" w:type="dxa"/>
            <w:tcBorders>
              <w:top w:val="single" w:sz="4" w:space="0" w:color="auto"/>
              <w:left w:val="single" w:sz="4" w:space="0" w:color="auto"/>
              <w:bottom w:val="single" w:sz="4" w:space="0" w:color="auto"/>
              <w:right w:val="single" w:sz="4" w:space="0" w:color="auto"/>
            </w:tcBorders>
            <w:hideMark/>
          </w:tcPr>
          <w:p w14:paraId="1940AA39" w14:textId="77777777" w:rsidR="003660DA" w:rsidRDefault="003660DA" w:rsidP="000A2FBF">
            <w:pPr>
              <w:keepNext/>
              <w:rPr>
                <w:bCs/>
                <w:i/>
                <w:iCs/>
                <w:szCs w:val="18"/>
              </w:rPr>
            </w:pPr>
            <w:r>
              <w:rPr>
                <w:i/>
                <w:iCs/>
                <w:szCs w:val="18"/>
              </w:rPr>
              <w:t>FY 2023-24 YTD</w:t>
            </w:r>
          </w:p>
        </w:tc>
        <w:tc>
          <w:tcPr>
            <w:tcW w:w="3788" w:type="dxa"/>
            <w:tcBorders>
              <w:top w:val="single" w:sz="4" w:space="0" w:color="auto"/>
              <w:left w:val="single" w:sz="4" w:space="0" w:color="auto"/>
              <w:bottom w:val="single" w:sz="4" w:space="0" w:color="auto"/>
              <w:right w:val="single" w:sz="4" w:space="0" w:color="auto"/>
            </w:tcBorders>
            <w:hideMark/>
          </w:tcPr>
          <w:p w14:paraId="60CF0174" w14:textId="77777777" w:rsidR="003660DA" w:rsidRDefault="003660DA" w:rsidP="000A2FBF">
            <w:pPr>
              <w:keepNext/>
              <w:jc w:val="right"/>
              <w:rPr>
                <w:bCs/>
                <w:i/>
                <w:iCs/>
                <w:szCs w:val="18"/>
              </w:rPr>
            </w:pPr>
            <w:r>
              <w:rPr>
                <w:i/>
                <w:iCs/>
                <w:szCs w:val="18"/>
              </w:rPr>
              <w:t>$2,937,508.76</w:t>
            </w:r>
          </w:p>
        </w:tc>
      </w:tr>
    </w:tbl>
    <w:p w14:paraId="0C3C6CEC" w14:textId="77777777" w:rsidR="003660DA" w:rsidRDefault="003660DA" w:rsidP="000A2FBF">
      <w:pPr>
        <w:ind w:left="1440" w:hanging="720"/>
        <w:rPr>
          <w:bCs/>
          <w:sz w:val="24"/>
          <w:szCs w:val="24"/>
          <w:lang w:eastAsia="en-US"/>
        </w:rPr>
      </w:pPr>
    </w:p>
    <w:p w14:paraId="052B47F8" w14:textId="77777777" w:rsidR="003660DA" w:rsidRDefault="003660DA" w:rsidP="000A2FBF">
      <w:pPr>
        <w:keepNext/>
        <w:ind w:left="720" w:hanging="720"/>
        <w:rPr>
          <w:bCs/>
          <w:szCs w:val="24"/>
        </w:rPr>
      </w:pPr>
      <w:r>
        <w:rPr>
          <w:b/>
          <w:szCs w:val="24"/>
        </w:rPr>
        <w:t>Q10.</w:t>
      </w:r>
      <w:r>
        <w:rPr>
          <w:bCs/>
          <w:szCs w:val="24"/>
        </w:rPr>
        <w:tab/>
        <w:t>Following online survey submissions to the Short-Stay Accommodation Taskforce closing on 30 September 2023, when will the associated report be published?</w:t>
      </w:r>
    </w:p>
    <w:p w14:paraId="6874B6D7" w14:textId="77777777" w:rsidR="003660DA" w:rsidRDefault="003660DA" w:rsidP="000A2FBF">
      <w:pPr>
        <w:keepNext/>
        <w:ind w:left="720" w:hanging="720"/>
        <w:rPr>
          <w:bCs/>
          <w:szCs w:val="24"/>
        </w:rPr>
      </w:pPr>
    </w:p>
    <w:p w14:paraId="60975213" w14:textId="77777777" w:rsidR="003660DA" w:rsidRDefault="003660DA" w:rsidP="000A2FBF">
      <w:pPr>
        <w:keepNext/>
        <w:ind w:left="720" w:hanging="720"/>
        <w:rPr>
          <w:bCs/>
          <w:i/>
          <w:iCs/>
          <w:szCs w:val="24"/>
        </w:rPr>
      </w:pPr>
      <w:r>
        <w:rPr>
          <w:b/>
          <w:i/>
          <w:iCs/>
          <w:szCs w:val="24"/>
        </w:rPr>
        <w:t>A10.</w:t>
      </w:r>
      <w:r>
        <w:rPr>
          <w:bCs/>
          <w:i/>
          <w:iCs/>
          <w:szCs w:val="24"/>
        </w:rPr>
        <w:tab/>
        <w:t>Before 30 June 2024.</w:t>
      </w:r>
    </w:p>
    <w:p w14:paraId="28347DB8" w14:textId="77777777" w:rsidR="003660DA" w:rsidRDefault="003660DA" w:rsidP="000A2FBF">
      <w:pPr>
        <w:ind w:left="720" w:hanging="720"/>
        <w:rPr>
          <w:bCs/>
          <w:szCs w:val="24"/>
        </w:rPr>
      </w:pPr>
    </w:p>
    <w:p w14:paraId="00C7B505" w14:textId="0C98BA24" w:rsidR="003660DA" w:rsidRDefault="003660DA" w:rsidP="000A2FBF">
      <w:pPr>
        <w:keepNext/>
        <w:ind w:left="720" w:hanging="720"/>
        <w:rPr>
          <w:bCs/>
          <w:szCs w:val="24"/>
        </w:rPr>
      </w:pPr>
      <w:r>
        <w:rPr>
          <w:b/>
          <w:szCs w:val="24"/>
        </w:rPr>
        <w:t>Q11.</w:t>
      </w:r>
      <w:r>
        <w:rPr>
          <w:bCs/>
          <w:szCs w:val="24"/>
        </w:rPr>
        <w:tab/>
        <w:t>How many total subscribers are currently enrolled to Council</w:t>
      </w:r>
      <w:r w:rsidR="000A2FBF">
        <w:rPr>
          <w:bCs/>
          <w:szCs w:val="24"/>
        </w:rPr>
        <w:t>’</w:t>
      </w:r>
      <w:r>
        <w:rPr>
          <w:bCs/>
          <w:szCs w:val="24"/>
        </w:rPr>
        <w:t>s Brisbane Severe Weather Alert Service?</w:t>
      </w:r>
    </w:p>
    <w:p w14:paraId="087824A3" w14:textId="77777777" w:rsidR="003660DA" w:rsidRDefault="003660DA" w:rsidP="000A2FBF">
      <w:pPr>
        <w:keepNext/>
        <w:ind w:left="720" w:hanging="720"/>
        <w:rPr>
          <w:bCs/>
          <w:szCs w:val="24"/>
        </w:rPr>
      </w:pPr>
    </w:p>
    <w:p w14:paraId="04222DF4" w14:textId="77777777" w:rsidR="003660DA" w:rsidRDefault="003660DA" w:rsidP="000A2FBF">
      <w:pPr>
        <w:keepNext/>
        <w:ind w:left="720" w:hanging="720"/>
        <w:rPr>
          <w:bCs/>
          <w:i/>
          <w:iCs/>
          <w:szCs w:val="24"/>
        </w:rPr>
      </w:pPr>
      <w:r>
        <w:rPr>
          <w:b/>
          <w:i/>
          <w:iCs/>
          <w:szCs w:val="24"/>
        </w:rPr>
        <w:t>A11.</w:t>
      </w:r>
      <w:r>
        <w:rPr>
          <w:bCs/>
          <w:i/>
          <w:iCs/>
          <w:szCs w:val="24"/>
        </w:rPr>
        <w:tab/>
        <w:t>193,962. This is over 35% of Brisbane households. Subscription rates are higher in suburbs where the risk of flooding is greater.</w:t>
      </w:r>
    </w:p>
    <w:p w14:paraId="2E49931D" w14:textId="77777777" w:rsidR="003660DA" w:rsidRDefault="003660DA" w:rsidP="000A2FBF">
      <w:pPr>
        <w:ind w:left="720" w:hanging="720"/>
        <w:rPr>
          <w:bCs/>
          <w:szCs w:val="24"/>
        </w:rPr>
      </w:pPr>
    </w:p>
    <w:p w14:paraId="579D9AD6" w14:textId="77777777" w:rsidR="003660DA" w:rsidRDefault="003660DA" w:rsidP="000A2FBF">
      <w:pPr>
        <w:keepNext/>
        <w:ind w:left="720" w:hanging="720"/>
        <w:rPr>
          <w:bCs/>
          <w:szCs w:val="24"/>
        </w:rPr>
      </w:pPr>
      <w:r>
        <w:rPr>
          <w:b/>
          <w:szCs w:val="24"/>
        </w:rPr>
        <w:t>Q12.</w:t>
      </w:r>
      <w:r>
        <w:rPr>
          <w:bCs/>
          <w:szCs w:val="24"/>
        </w:rPr>
        <w:tab/>
        <w:t>What was the final figure of reimbursement to pool operators for the $2 Summer Dips program from the projected $1.97m cost to Council?</w:t>
      </w:r>
    </w:p>
    <w:p w14:paraId="5449D706" w14:textId="77777777" w:rsidR="003660DA" w:rsidRDefault="003660DA" w:rsidP="000A2FBF">
      <w:pPr>
        <w:keepNext/>
        <w:ind w:left="720" w:hanging="720"/>
        <w:rPr>
          <w:bCs/>
          <w:szCs w:val="24"/>
        </w:rPr>
      </w:pPr>
    </w:p>
    <w:p w14:paraId="2FCAEA15" w14:textId="77777777" w:rsidR="003660DA" w:rsidRDefault="003660DA" w:rsidP="000A2FBF">
      <w:pPr>
        <w:keepNext/>
        <w:ind w:left="720" w:hanging="720"/>
        <w:rPr>
          <w:bCs/>
          <w:i/>
          <w:iCs/>
          <w:szCs w:val="24"/>
        </w:rPr>
      </w:pPr>
      <w:r>
        <w:rPr>
          <w:b/>
          <w:i/>
          <w:iCs/>
          <w:szCs w:val="24"/>
        </w:rPr>
        <w:t>A12.</w:t>
      </w:r>
      <w:r>
        <w:rPr>
          <w:bCs/>
          <w:i/>
          <w:iCs/>
          <w:szCs w:val="24"/>
        </w:rPr>
        <w:tab/>
        <w:t>Due to the popularity of the $2 Summer Dips initiative, actual patronage exceeded predicated patronage which resulted in the total cost being $2,446,109.64 (GST exc).</w:t>
      </w:r>
    </w:p>
    <w:p w14:paraId="1682E67F" w14:textId="77777777" w:rsidR="003660DA" w:rsidRDefault="003660DA" w:rsidP="000A2FBF">
      <w:pPr>
        <w:ind w:left="720" w:hanging="720"/>
        <w:rPr>
          <w:bCs/>
          <w:szCs w:val="24"/>
        </w:rPr>
      </w:pPr>
    </w:p>
    <w:p w14:paraId="36D158D3" w14:textId="77777777" w:rsidR="003660DA" w:rsidRDefault="003660DA" w:rsidP="000A2FBF">
      <w:pPr>
        <w:keepNext/>
        <w:ind w:left="720" w:hanging="720"/>
        <w:rPr>
          <w:bCs/>
          <w:szCs w:val="24"/>
        </w:rPr>
      </w:pPr>
      <w:r>
        <w:rPr>
          <w:b/>
          <w:szCs w:val="24"/>
        </w:rPr>
        <w:lastRenderedPageBreak/>
        <w:t>Q13.</w:t>
      </w:r>
      <w:r>
        <w:rPr>
          <w:bCs/>
          <w:szCs w:val="24"/>
        </w:rPr>
        <w:tab/>
        <w:t>What was the final figure spent on advertising the $2 Summer Dips program? Please provide an itemised list.</w:t>
      </w:r>
    </w:p>
    <w:p w14:paraId="18496375" w14:textId="77777777" w:rsidR="003660DA" w:rsidRDefault="003660DA" w:rsidP="000A2FBF">
      <w:pPr>
        <w:keepNext/>
        <w:ind w:left="720" w:hanging="720"/>
        <w:rPr>
          <w:bCs/>
          <w:szCs w:val="24"/>
        </w:rPr>
      </w:pPr>
    </w:p>
    <w:p w14:paraId="527939F2" w14:textId="77777777" w:rsidR="003660DA" w:rsidRDefault="003660DA" w:rsidP="000A2FBF">
      <w:pPr>
        <w:keepNext/>
        <w:ind w:left="720" w:hanging="720"/>
        <w:rPr>
          <w:bCs/>
          <w:i/>
          <w:iCs/>
          <w:szCs w:val="24"/>
        </w:rPr>
      </w:pPr>
      <w:r>
        <w:rPr>
          <w:b/>
          <w:i/>
          <w:iCs/>
          <w:szCs w:val="24"/>
        </w:rPr>
        <w:t>A13.</w:t>
      </w:r>
      <w:r>
        <w:rPr>
          <w:bCs/>
          <w:i/>
          <w:iCs/>
          <w:szCs w:val="24"/>
        </w:rPr>
        <w:tab/>
      </w:r>
    </w:p>
    <w:tbl>
      <w:tblPr>
        <w:tblW w:w="8222" w:type="dxa"/>
        <w:tblInd w:w="720" w:type="dxa"/>
        <w:tblLook w:val="04A0" w:firstRow="1" w:lastRow="0" w:firstColumn="1" w:lastColumn="0" w:noHBand="0" w:noVBand="1"/>
      </w:tblPr>
      <w:tblGrid>
        <w:gridCol w:w="6061"/>
        <w:gridCol w:w="2161"/>
      </w:tblGrid>
      <w:tr w:rsidR="003660DA" w14:paraId="061827F0"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117A5AC8" w14:textId="77777777" w:rsidR="003660DA" w:rsidRDefault="003660DA" w:rsidP="000A2FBF">
            <w:pPr>
              <w:keepNext/>
              <w:jc w:val="center"/>
              <w:rPr>
                <w:b/>
                <w:bCs/>
                <w:i/>
                <w:iCs/>
              </w:rPr>
            </w:pPr>
            <w:r>
              <w:rPr>
                <w:b/>
                <w:bCs/>
                <w:i/>
                <w:iCs/>
              </w:rPr>
              <w:t>Channel</w:t>
            </w:r>
          </w:p>
        </w:tc>
        <w:tc>
          <w:tcPr>
            <w:tcW w:w="2012" w:type="dxa"/>
            <w:tcBorders>
              <w:top w:val="single" w:sz="4" w:space="0" w:color="auto"/>
              <w:left w:val="single" w:sz="4" w:space="0" w:color="auto"/>
              <w:bottom w:val="single" w:sz="4" w:space="0" w:color="auto"/>
              <w:right w:val="single" w:sz="4" w:space="0" w:color="auto"/>
            </w:tcBorders>
            <w:hideMark/>
          </w:tcPr>
          <w:p w14:paraId="1DF9755D" w14:textId="77777777" w:rsidR="003660DA" w:rsidRDefault="003660DA" w:rsidP="000A2FBF">
            <w:pPr>
              <w:keepNext/>
              <w:jc w:val="center"/>
              <w:rPr>
                <w:b/>
                <w:bCs/>
                <w:i/>
                <w:iCs/>
              </w:rPr>
            </w:pPr>
            <w:r>
              <w:rPr>
                <w:b/>
                <w:bCs/>
                <w:i/>
                <w:iCs/>
              </w:rPr>
              <w:t>Expenditure</w:t>
            </w:r>
          </w:p>
        </w:tc>
      </w:tr>
      <w:tr w:rsidR="003660DA" w14:paraId="79CEA2D7"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67C0C9AC" w14:textId="77777777" w:rsidR="003660DA" w:rsidRDefault="003660DA" w:rsidP="000A2FBF">
            <w:pPr>
              <w:keepNext/>
              <w:rPr>
                <w:bCs/>
                <w:i/>
                <w:iCs/>
              </w:rPr>
            </w:pPr>
            <w:r>
              <w:rPr>
                <w:bCs/>
                <w:i/>
                <w:iCs/>
              </w:rPr>
              <w:t>TV Advertising</w:t>
            </w:r>
          </w:p>
        </w:tc>
        <w:tc>
          <w:tcPr>
            <w:tcW w:w="2012" w:type="dxa"/>
            <w:tcBorders>
              <w:top w:val="single" w:sz="4" w:space="0" w:color="auto"/>
              <w:left w:val="single" w:sz="4" w:space="0" w:color="auto"/>
              <w:bottom w:val="single" w:sz="4" w:space="0" w:color="auto"/>
              <w:right w:val="single" w:sz="4" w:space="0" w:color="auto"/>
            </w:tcBorders>
            <w:hideMark/>
          </w:tcPr>
          <w:p w14:paraId="6A05C11F" w14:textId="77777777" w:rsidR="003660DA" w:rsidRDefault="003660DA" w:rsidP="000A2FBF">
            <w:pPr>
              <w:keepNext/>
              <w:jc w:val="right"/>
              <w:rPr>
                <w:bCs/>
                <w:i/>
                <w:iCs/>
              </w:rPr>
            </w:pPr>
            <w:r>
              <w:rPr>
                <w:bCs/>
                <w:i/>
                <w:iCs/>
              </w:rPr>
              <w:t>$98,781.60</w:t>
            </w:r>
          </w:p>
        </w:tc>
      </w:tr>
      <w:tr w:rsidR="003660DA" w14:paraId="2B6CCA5C"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074A177B" w14:textId="77777777" w:rsidR="003660DA" w:rsidRDefault="003660DA" w:rsidP="000A2FBF">
            <w:pPr>
              <w:keepNext/>
              <w:rPr>
                <w:bCs/>
                <w:i/>
                <w:iCs/>
              </w:rPr>
            </w:pPr>
            <w:r>
              <w:rPr>
                <w:bCs/>
                <w:i/>
                <w:iCs/>
              </w:rPr>
              <w:t>Online Advertising</w:t>
            </w:r>
          </w:p>
        </w:tc>
        <w:tc>
          <w:tcPr>
            <w:tcW w:w="2012" w:type="dxa"/>
            <w:tcBorders>
              <w:top w:val="single" w:sz="4" w:space="0" w:color="auto"/>
              <w:left w:val="single" w:sz="4" w:space="0" w:color="auto"/>
              <w:bottom w:val="single" w:sz="4" w:space="0" w:color="auto"/>
              <w:right w:val="single" w:sz="4" w:space="0" w:color="auto"/>
            </w:tcBorders>
            <w:hideMark/>
          </w:tcPr>
          <w:p w14:paraId="40738973" w14:textId="77777777" w:rsidR="003660DA" w:rsidRDefault="003660DA" w:rsidP="000A2FBF">
            <w:pPr>
              <w:keepNext/>
              <w:jc w:val="right"/>
              <w:rPr>
                <w:bCs/>
                <w:i/>
                <w:iCs/>
              </w:rPr>
            </w:pPr>
            <w:r>
              <w:rPr>
                <w:bCs/>
                <w:i/>
                <w:iCs/>
              </w:rPr>
              <w:t>$34,505</w:t>
            </w:r>
          </w:p>
        </w:tc>
      </w:tr>
      <w:tr w:rsidR="003660DA" w14:paraId="06A2F4B1"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079BED23" w14:textId="77777777" w:rsidR="003660DA" w:rsidRDefault="003660DA" w:rsidP="000A2FBF">
            <w:pPr>
              <w:keepNext/>
              <w:rPr>
                <w:bCs/>
                <w:i/>
                <w:iCs/>
              </w:rPr>
            </w:pPr>
            <w:r>
              <w:rPr>
                <w:bCs/>
                <w:i/>
                <w:iCs/>
              </w:rPr>
              <w:t>Social Media</w:t>
            </w:r>
          </w:p>
        </w:tc>
        <w:tc>
          <w:tcPr>
            <w:tcW w:w="2012" w:type="dxa"/>
            <w:tcBorders>
              <w:top w:val="single" w:sz="4" w:space="0" w:color="auto"/>
              <w:left w:val="single" w:sz="4" w:space="0" w:color="auto"/>
              <w:bottom w:val="single" w:sz="4" w:space="0" w:color="auto"/>
              <w:right w:val="single" w:sz="4" w:space="0" w:color="auto"/>
            </w:tcBorders>
            <w:hideMark/>
          </w:tcPr>
          <w:p w14:paraId="03E516A9" w14:textId="77777777" w:rsidR="003660DA" w:rsidRDefault="003660DA" w:rsidP="000A2FBF">
            <w:pPr>
              <w:keepNext/>
              <w:jc w:val="right"/>
              <w:rPr>
                <w:bCs/>
                <w:i/>
                <w:iCs/>
              </w:rPr>
            </w:pPr>
            <w:r>
              <w:rPr>
                <w:bCs/>
                <w:i/>
                <w:iCs/>
              </w:rPr>
              <w:t>$7,651.70</w:t>
            </w:r>
          </w:p>
        </w:tc>
      </w:tr>
      <w:tr w:rsidR="003660DA" w14:paraId="0293E02A"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3491CC9E" w14:textId="77777777" w:rsidR="003660DA" w:rsidRDefault="003660DA" w:rsidP="000A2FBF">
            <w:pPr>
              <w:keepNext/>
              <w:rPr>
                <w:bCs/>
                <w:i/>
                <w:iCs/>
              </w:rPr>
            </w:pPr>
            <w:r>
              <w:rPr>
                <w:bCs/>
                <w:i/>
                <w:iCs/>
              </w:rPr>
              <w:t>Print Advertising</w:t>
            </w:r>
          </w:p>
        </w:tc>
        <w:tc>
          <w:tcPr>
            <w:tcW w:w="2012" w:type="dxa"/>
            <w:tcBorders>
              <w:top w:val="single" w:sz="4" w:space="0" w:color="auto"/>
              <w:left w:val="single" w:sz="4" w:space="0" w:color="auto"/>
              <w:bottom w:val="single" w:sz="4" w:space="0" w:color="auto"/>
              <w:right w:val="single" w:sz="4" w:space="0" w:color="auto"/>
            </w:tcBorders>
            <w:hideMark/>
          </w:tcPr>
          <w:p w14:paraId="5863AA94" w14:textId="77777777" w:rsidR="003660DA" w:rsidRDefault="003660DA" w:rsidP="000A2FBF">
            <w:pPr>
              <w:keepNext/>
              <w:jc w:val="right"/>
              <w:rPr>
                <w:bCs/>
                <w:i/>
                <w:iCs/>
              </w:rPr>
            </w:pPr>
            <w:r>
              <w:rPr>
                <w:bCs/>
                <w:i/>
                <w:iCs/>
              </w:rPr>
              <w:t>$2,438</w:t>
            </w:r>
          </w:p>
        </w:tc>
      </w:tr>
      <w:tr w:rsidR="003660DA" w14:paraId="280CA7BD"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7E0B4A0D" w14:textId="77777777" w:rsidR="003660DA" w:rsidRDefault="003660DA" w:rsidP="000A2FBF">
            <w:pPr>
              <w:keepNext/>
              <w:rPr>
                <w:bCs/>
                <w:i/>
                <w:iCs/>
              </w:rPr>
            </w:pPr>
            <w:r>
              <w:rPr>
                <w:bCs/>
                <w:i/>
                <w:iCs/>
              </w:rPr>
              <w:t xml:space="preserve">Radio </w:t>
            </w:r>
          </w:p>
        </w:tc>
        <w:tc>
          <w:tcPr>
            <w:tcW w:w="2012" w:type="dxa"/>
            <w:tcBorders>
              <w:top w:val="single" w:sz="4" w:space="0" w:color="auto"/>
              <w:left w:val="single" w:sz="4" w:space="0" w:color="auto"/>
              <w:bottom w:val="single" w:sz="4" w:space="0" w:color="auto"/>
              <w:right w:val="single" w:sz="4" w:space="0" w:color="auto"/>
            </w:tcBorders>
            <w:hideMark/>
          </w:tcPr>
          <w:p w14:paraId="1224C7AB" w14:textId="77777777" w:rsidR="003660DA" w:rsidRDefault="003660DA" w:rsidP="000A2FBF">
            <w:pPr>
              <w:keepNext/>
              <w:jc w:val="right"/>
              <w:rPr>
                <w:bCs/>
                <w:i/>
                <w:iCs/>
              </w:rPr>
            </w:pPr>
            <w:r>
              <w:rPr>
                <w:bCs/>
                <w:i/>
                <w:iCs/>
              </w:rPr>
              <w:t>$26,775</w:t>
            </w:r>
          </w:p>
        </w:tc>
      </w:tr>
      <w:tr w:rsidR="003660DA" w14:paraId="70CD1553"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088BD57B" w14:textId="77777777" w:rsidR="003660DA" w:rsidRDefault="003660DA" w:rsidP="000A2FBF">
            <w:pPr>
              <w:keepNext/>
              <w:rPr>
                <w:bCs/>
                <w:i/>
                <w:iCs/>
              </w:rPr>
            </w:pPr>
            <w:r>
              <w:rPr>
                <w:bCs/>
                <w:i/>
                <w:iCs/>
              </w:rPr>
              <w:t>Outdoor Advertising</w:t>
            </w:r>
          </w:p>
        </w:tc>
        <w:tc>
          <w:tcPr>
            <w:tcW w:w="2012" w:type="dxa"/>
            <w:tcBorders>
              <w:top w:val="single" w:sz="4" w:space="0" w:color="auto"/>
              <w:left w:val="single" w:sz="4" w:space="0" w:color="auto"/>
              <w:bottom w:val="single" w:sz="4" w:space="0" w:color="auto"/>
              <w:right w:val="single" w:sz="4" w:space="0" w:color="auto"/>
            </w:tcBorders>
            <w:hideMark/>
          </w:tcPr>
          <w:p w14:paraId="77897EA9" w14:textId="77777777" w:rsidR="003660DA" w:rsidRDefault="003660DA" w:rsidP="000A2FBF">
            <w:pPr>
              <w:keepNext/>
              <w:jc w:val="right"/>
              <w:rPr>
                <w:bCs/>
                <w:i/>
                <w:iCs/>
              </w:rPr>
            </w:pPr>
            <w:r>
              <w:rPr>
                <w:bCs/>
                <w:i/>
                <w:iCs/>
              </w:rPr>
              <w:t>$26,138.25</w:t>
            </w:r>
          </w:p>
        </w:tc>
      </w:tr>
      <w:tr w:rsidR="003660DA" w14:paraId="2BDB1BAF" w14:textId="77777777" w:rsidTr="003660DA">
        <w:trPr>
          <w:trHeight w:val="113"/>
        </w:trPr>
        <w:tc>
          <w:tcPr>
            <w:tcW w:w="5643" w:type="dxa"/>
            <w:tcBorders>
              <w:top w:val="single" w:sz="4" w:space="0" w:color="auto"/>
              <w:left w:val="single" w:sz="4" w:space="0" w:color="auto"/>
              <w:bottom w:val="single" w:sz="4" w:space="0" w:color="auto"/>
              <w:right w:val="single" w:sz="4" w:space="0" w:color="auto"/>
            </w:tcBorders>
            <w:hideMark/>
          </w:tcPr>
          <w:p w14:paraId="06B7FBC7" w14:textId="77777777" w:rsidR="003660DA" w:rsidRDefault="003660DA" w:rsidP="000A2FBF">
            <w:pPr>
              <w:keepNext/>
              <w:rPr>
                <w:bCs/>
                <w:i/>
                <w:iCs/>
              </w:rPr>
            </w:pPr>
            <w:r>
              <w:rPr>
                <w:bCs/>
                <w:i/>
                <w:iCs/>
              </w:rPr>
              <w:t>Broadcast Video on Demand (BVOD)</w:t>
            </w:r>
          </w:p>
        </w:tc>
        <w:tc>
          <w:tcPr>
            <w:tcW w:w="2012" w:type="dxa"/>
            <w:tcBorders>
              <w:top w:val="single" w:sz="4" w:space="0" w:color="auto"/>
              <w:left w:val="single" w:sz="4" w:space="0" w:color="auto"/>
              <w:bottom w:val="single" w:sz="4" w:space="0" w:color="auto"/>
              <w:right w:val="single" w:sz="4" w:space="0" w:color="auto"/>
            </w:tcBorders>
            <w:hideMark/>
          </w:tcPr>
          <w:p w14:paraId="5B42C70D" w14:textId="77777777" w:rsidR="003660DA" w:rsidRDefault="003660DA" w:rsidP="000A2FBF">
            <w:pPr>
              <w:keepNext/>
              <w:jc w:val="right"/>
              <w:rPr>
                <w:bCs/>
                <w:i/>
                <w:iCs/>
              </w:rPr>
            </w:pPr>
            <w:r>
              <w:rPr>
                <w:bCs/>
                <w:i/>
                <w:iCs/>
              </w:rPr>
              <w:t>$21,032</w:t>
            </w:r>
          </w:p>
        </w:tc>
      </w:tr>
    </w:tbl>
    <w:p w14:paraId="0FC1D9E0" w14:textId="77777777" w:rsidR="003660DA" w:rsidRDefault="003660DA" w:rsidP="000A2FBF">
      <w:pPr>
        <w:ind w:left="1440" w:hanging="720"/>
        <w:rPr>
          <w:bCs/>
          <w:sz w:val="24"/>
          <w:szCs w:val="24"/>
          <w:lang w:eastAsia="en-US"/>
        </w:rPr>
      </w:pPr>
    </w:p>
    <w:p w14:paraId="1AD01CED" w14:textId="77777777" w:rsidR="003660DA" w:rsidRDefault="003660DA" w:rsidP="000A2FBF">
      <w:pPr>
        <w:keepNext/>
        <w:ind w:left="720" w:hanging="720"/>
        <w:rPr>
          <w:bCs/>
          <w:szCs w:val="24"/>
        </w:rPr>
      </w:pPr>
      <w:r>
        <w:rPr>
          <w:b/>
          <w:szCs w:val="24"/>
        </w:rPr>
        <w:t>Q14.</w:t>
      </w:r>
      <w:r>
        <w:rPr>
          <w:bCs/>
          <w:szCs w:val="24"/>
        </w:rPr>
        <w:tab/>
        <w:t>How many rate payers have opted to receive their rates bill electronically since this was introduced? Please break down by month.</w:t>
      </w:r>
    </w:p>
    <w:p w14:paraId="3CF26C91" w14:textId="77777777" w:rsidR="003660DA" w:rsidRDefault="003660DA" w:rsidP="000A2FBF">
      <w:pPr>
        <w:keepNext/>
        <w:ind w:left="1440" w:hanging="720"/>
        <w:rPr>
          <w:bCs/>
          <w:szCs w:val="24"/>
        </w:rPr>
      </w:pPr>
    </w:p>
    <w:p w14:paraId="3B3BC08E" w14:textId="77777777" w:rsidR="003660DA" w:rsidRDefault="003660DA" w:rsidP="000A2FBF">
      <w:pPr>
        <w:keepNext/>
        <w:ind w:left="720" w:hanging="720"/>
        <w:rPr>
          <w:bCs/>
          <w:i/>
          <w:iCs/>
          <w:szCs w:val="24"/>
        </w:rPr>
      </w:pPr>
      <w:r>
        <w:rPr>
          <w:b/>
          <w:i/>
          <w:iCs/>
          <w:szCs w:val="24"/>
        </w:rPr>
        <w:t>A14.</w:t>
      </w:r>
      <w:r>
        <w:rPr>
          <w:bCs/>
          <w:i/>
          <w:iCs/>
          <w:szCs w:val="24"/>
        </w:rPr>
        <w:tab/>
      </w:r>
    </w:p>
    <w:tbl>
      <w:tblPr>
        <w:tblW w:w="7711" w:type="dxa"/>
        <w:tblInd w:w="720" w:type="dxa"/>
        <w:tblLook w:val="04A0" w:firstRow="1" w:lastRow="0" w:firstColumn="1" w:lastColumn="0" w:noHBand="0" w:noVBand="1"/>
      </w:tblPr>
      <w:tblGrid>
        <w:gridCol w:w="979"/>
        <w:gridCol w:w="701"/>
        <w:gridCol w:w="840"/>
        <w:gridCol w:w="423"/>
        <w:gridCol w:w="979"/>
        <w:gridCol w:w="701"/>
        <w:gridCol w:w="840"/>
        <w:gridCol w:w="313"/>
        <w:gridCol w:w="979"/>
        <w:gridCol w:w="701"/>
        <w:gridCol w:w="840"/>
      </w:tblGrid>
      <w:tr w:rsidR="003660DA" w14:paraId="37A0AC76" w14:textId="77777777" w:rsidTr="003660DA">
        <w:trPr>
          <w:trHeight w:val="57"/>
          <w:tblHeader/>
        </w:trPr>
        <w:tc>
          <w:tcPr>
            <w:tcW w:w="993" w:type="dxa"/>
            <w:tcBorders>
              <w:top w:val="single" w:sz="4" w:space="0" w:color="auto"/>
              <w:left w:val="single" w:sz="4" w:space="0" w:color="auto"/>
              <w:bottom w:val="single" w:sz="4" w:space="0" w:color="auto"/>
              <w:right w:val="single" w:sz="4" w:space="0" w:color="auto"/>
            </w:tcBorders>
            <w:noWrap/>
            <w:hideMark/>
          </w:tcPr>
          <w:p w14:paraId="66A29DCD" w14:textId="77777777" w:rsidR="003660DA" w:rsidRDefault="003660DA" w:rsidP="000A2FBF">
            <w:pPr>
              <w:jc w:val="center"/>
              <w:rPr>
                <w:b/>
                <w:bCs/>
                <w:i/>
                <w:iCs/>
                <w:sz w:val="18"/>
                <w:szCs w:val="18"/>
              </w:rPr>
            </w:pPr>
            <w:r>
              <w:rPr>
                <w:b/>
                <w:bCs/>
                <w:i/>
                <w:iCs/>
                <w:sz w:val="18"/>
                <w:szCs w:val="18"/>
              </w:rPr>
              <w:t>YEAR/ MONTH</w:t>
            </w:r>
          </w:p>
        </w:tc>
        <w:tc>
          <w:tcPr>
            <w:tcW w:w="709" w:type="dxa"/>
            <w:tcBorders>
              <w:top w:val="single" w:sz="4" w:space="0" w:color="auto"/>
              <w:left w:val="single" w:sz="4" w:space="0" w:color="auto"/>
              <w:bottom w:val="single" w:sz="4" w:space="0" w:color="auto"/>
              <w:right w:val="single" w:sz="4" w:space="0" w:color="auto"/>
            </w:tcBorders>
            <w:noWrap/>
            <w:hideMark/>
          </w:tcPr>
          <w:p w14:paraId="078CB2FE" w14:textId="77777777" w:rsidR="003660DA" w:rsidRDefault="003660DA" w:rsidP="000A2FBF">
            <w:pPr>
              <w:jc w:val="center"/>
              <w:rPr>
                <w:b/>
                <w:bCs/>
                <w:i/>
                <w:iCs/>
                <w:sz w:val="18"/>
                <w:szCs w:val="18"/>
              </w:rPr>
            </w:pPr>
            <w:r>
              <w:rPr>
                <w:b/>
                <w:bCs/>
                <w:i/>
                <w:iCs/>
                <w:sz w:val="18"/>
                <w:szCs w:val="18"/>
              </w:rPr>
              <w:t>BPAY</w:t>
            </w:r>
          </w:p>
        </w:tc>
        <w:tc>
          <w:tcPr>
            <w:tcW w:w="850" w:type="dxa"/>
            <w:tcBorders>
              <w:top w:val="single" w:sz="4" w:space="0" w:color="auto"/>
              <w:left w:val="single" w:sz="4" w:space="0" w:color="auto"/>
              <w:bottom w:val="single" w:sz="4" w:space="0" w:color="auto"/>
              <w:right w:val="single" w:sz="4" w:space="0" w:color="auto"/>
            </w:tcBorders>
            <w:noWrap/>
            <w:hideMark/>
          </w:tcPr>
          <w:p w14:paraId="3BBB74DE" w14:textId="77777777" w:rsidR="003660DA" w:rsidRDefault="003660DA" w:rsidP="000A2FBF">
            <w:pPr>
              <w:jc w:val="center"/>
              <w:rPr>
                <w:b/>
                <w:bCs/>
                <w:i/>
                <w:iCs/>
                <w:sz w:val="18"/>
                <w:szCs w:val="18"/>
              </w:rPr>
            </w:pPr>
            <w:r>
              <w:rPr>
                <w:b/>
                <w:bCs/>
                <w:i/>
                <w:iCs/>
                <w:sz w:val="18"/>
                <w:szCs w:val="18"/>
              </w:rPr>
              <w:t>EMAIL</w:t>
            </w:r>
          </w:p>
        </w:tc>
        <w:tc>
          <w:tcPr>
            <w:tcW w:w="426" w:type="dxa"/>
            <w:tcBorders>
              <w:top w:val="nil"/>
              <w:left w:val="single" w:sz="4" w:space="0" w:color="auto"/>
              <w:bottom w:val="nil"/>
              <w:right w:val="single" w:sz="4" w:space="0" w:color="auto"/>
            </w:tcBorders>
            <w:noWrap/>
            <w:hideMark/>
          </w:tcPr>
          <w:p w14:paraId="217F4423" w14:textId="77777777" w:rsidR="003660DA" w:rsidRDefault="003660DA" w:rsidP="000A2FBF">
            <w:pPr>
              <w:rPr>
                <w:b/>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A65C43D" w14:textId="77777777" w:rsidR="003660DA" w:rsidRDefault="003660DA" w:rsidP="000A2FBF">
            <w:pPr>
              <w:jc w:val="center"/>
              <w:rPr>
                <w:rFonts w:eastAsiaTheme="minorHAnsi" w:cstheme="minorBidi"/>
                <w:b/>
                <w:bCs/>
                <w:i/>
                <w:iCs/>
                <w:kern w:val="2"/>
                <w:sz w:val="18"/>
                <w:szCs w:val="18"/>
                <w:lang w:eastAsia="en-US"/>
                <w14:ligatures w14:val="standardContextual"/>
              </w:rPr>
            </w:pPr>
            <w:r>
              <w:rPr>
                <w:b/>
                <w:bCs/>
                <w:i/>
                <w:iCs/>
                <w:sz w:val="18"/>
                <w:szCs w:val="18"/>
              </w:rPr>
              <w:t>YEAR/ MONTH</w:t>
            </w:r>
          </w:p>
        </w:tc>
        <w:tc>
          <w:tcPr>
            <w:tcW w:w="709" w:type="dxa"/>
            <w:tcBorders>
              <w:top w:val="single" w:sz="4" w:space="0" w:color="auto"/>
              <w:left w:val="single" w:sz="4" w:space="0" w:color="auto"/>
              <w:bottom w:val="single" w:sz="4" w:space="0" w:color="auto"/>
              <w:right w:val="single" w:sz="4" w:space="0" w:color="auto"/>
            </w:tcBorders>
            <w:noWrap/>
            <w:hideMark/>
          </w:tcPr>
          <w:p w14:paraId="1D26239E" w14:textId="77777777" w:rsidR="003660DA" w:rsidRDefault="003660DA" w:rsidP="000A2FBF">
            <w:pPr>
              <w:jc w:val="center"/>
              <w:rPr>
                <w:b/>
                <w:bCs/>
                <w:i/>
                <w:iCs/>
                <w:sz w:val="18"/>
                <w:szCs w:val="18"/>
              </w:rPr>
            </w:pPr>
            <w:r>
              <w:rPr>
                <w:b/>
                <w:bCs/>
                <w:i/>
                <w:iCs/>
                <w:sz w:val="18"/>
                <w:szCs w:val="18"/>
              </w:rPr>
              <w:t>BPAY</w:t>
            </w:r>
          </w:p>
        </w:tc>
        <w:tc>
          <w:tcPr>
            <w:tcW w:w="850" w:type="dxa"/>
            <w:tcBorders>
              <w:top w:val="single" w:sz="4" w:space="0" w:color="auto"/>
              <w:left w:val="single" w:sz="4" w:space="0" w:color="auto"/>
              <w:bottom w:val="single" w:sz="4" w:space="0" w:color="auto"/>
              <w:right w:val="single" w:sz="4" w:space="0" w:color="auto"/>
            </w:tcBorders>
            <w:noWrap/>
            <w:hideMark/>
          </w:tcPr>
          <w:p w14:paraId="5B311480" w14:textId="77777777" w:rsidR="003660DA" w:rsidRDefault="003660DA" w:rsidP="000A2FBF">
            <w:pPr>
              <w:jc w:val="center"/>
              <w:rPr>
                <w:b/>
                <w:bCs/>
                <w:i/>
                <w:iCs/>
                <w:sz w:val="18"/>
                <w:szCs w:val="18"/>
              </w:rPr>
            </w:pPr>
            <w:r>
              <w:rPr>
                <w:b/>
                <w:bCs/>
                <w:i/>
                <w:iCs/>
                <w:sz w:val="18"/>
                <w:szCs w:val="18"/>
              </w:rPr>
              <w:t>EMAIL</w:t>
            </w:r>
          </w:p>
        </w:tc>
        <w:tc>
          <w:tcPr>
            <w:tcW w:w="315" w:type="dxa"/>
            <w:tcBorders>
              <w:top w:val="nil"/>
              <w:left w:val="single" w:sz="4" w:space="0" w:color="auto"/>
              <w:bottom w:val="nil"/>
              <w:right w:val="single" w:sz="4" w:space="0" w:color="auto"/>
            </w:tcBorders>
            <w:noWrap/>
          </w:tcPr>
          <w:p w14:paraId="04EC63DF" w14:textId="77777777" w:rsidR="003660DA" w:rsidRDefault="003660DA" w:rsidP="000A2FBF">
            <w:pPr>
              <w:jc w:val="center"/>
              <w:rPr>
                <w:b/>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7BC00EAA" w14:textId="77777777" w:rsidR="003660DA" w:rsidRDefault="003660DA" w:rsidP="000A2FBF">
            <w:pPr>
              <w:jc w:val="center"/>
              <w:rPr>
                <w:b/>
                <w:bCs/>
                <w:i/>
                <w:iCs/>
                <w:sz w:val="18"/>
                <w:szCs w:val="18"/>
              </w:rPr>
            </w:pPr>
            <w:r>
              <w:rPr>
                <w:b/>
                <w:bCs/>
                <w:i/>
                <w:iCs/>
                <w:sz w:val="18"/>
                <w:szCs w:val="18"/>
              </w:rPr>
              <w:t>YEAR/ MONTH</w:t>
            </w:r>
          </w:p>
        </w:tc>
        <w:tc>
          <w:tcPr>
            <w:tcW w:w="709" w:type="dxa"/>
            <w:tcBorders>
              <w:top w:val="single" w:sz="4" w:space="0" w:color="auto"/>
              <w:left w:val="single" w:sz="4" w:space="0" w:color="auto"/>
              <w:bottom w:val="single" w:sz="4" w:space="0" w:color="auto"/>
              <w:right w:val="single" w:sz="4" w:space="0" w:color="auto"/>
            </w:tcBorders>
            <w:noWrap/>
            <w:hideMark/>
          </w:tcPr>
          <w:p w14:paraId="11FF99DB" w14:textId="77777777" w:rsidR="003660DA" w:rsidRDefault="003660DA" w:rsidP="000A2FBF">
            <w:pPr>
              <w:jc w:val="center"/>
              <w:rPr>
                <w:b/>
                <w:bCs/>
                <w:i/>
                <w:iCs/>
                <w:sz w:val="18"/>
                <w:szCs w:val="18"/>
              </w:rPr>
            </w:pPr>
            <w:r>
              <w:rPr>
                <w:b/>
                <w:bCs/>
                <w:i/>
                <w:iCs/>
                <w:sz w:val="18"/>
                <w:szCs w:val="18"/>
              </w:rPr>
              <w:t>BPAY</w:t>
            </w:r>
          </w:p>
        </w:tc>
        <w:tc>
          <w:tcPr>
            <w:tcW w:w="850" w:type="dxa"/>
            <w:tcBorders>
              <w:top w:val="single" w:sz="4" w:space="0" w:color="auto"/>
              <w:left w:val="single" w:sz="4" w:space="0" w:color="auto"/>
              <w:bottom w:val="single" w:sz="4" w:space="0" w:color="auto"/>
              <w:right w:val="single" w:sz="4" w:space="0" w:color="auto"/>
            </w:tcBorders>
            <w:noWrap/>
            <w:hideMark/>
          </w:tcPr>
          <w:p w14:paraId="15BE110C" w14:textId="77777777" w:rsidR="003660DA" w:rsidRDefault="003660DA" w:rsidP="000A2FBF">
            <w:pPr>
              <w:jc w:val="center"/>
              <w:rPr>
                <w:b/>
                <w:bCs/>
                <w:i/>
                <w:iCs/>
                <w:sz w:val="18"/>
                <w:szCs w:val="18"/>
              </w:rPr>
            </w:pPr>
            <w:r>
              <w:rPr>
                <w:b/>
                <w:bCs/>
                <w:i/>
                <w:iCs/>
                <w:sz w:val="18"/>
                <w:szCs w:val="18"/>
              </w:rPr>
              <w:t>EMAIL</w:t>
            </w:r>
          </w:p>
        </w:tc>
      </w:tr>
      <w:tr w:rsidR="003660DA" w14:paraId="0AE5E72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A050010" w14:textId="77777777" w:rsidR="003660DA" w:rsidRDefault="003660DA" w:rsidP="000A2FBF">
            <w:pPr>
              <w:rPr>
                <w:bCs/>
                <w:i/>
                <w:iCs/>
                <w:sz w:val="18"/>
                <w:szCs w:val="18"/>
              </w:rPr>
            </w:pPr>
            <w:r>
              <w:rPr>
                <w:bCs/>
                <w:i/>
                <w:iCs/>
                <w:sz w:val="18"/>
                <w:szCs w:val="18"/>
              </w:rPr>
              <w:t>2003/04</w:t>
            </w:r>
          </w:p>
        </w:tc>
        <w:tc>
          <w:tcPr>
            <w:tcW w:w="709" w:type="dxa"/>
            <w:tcBorders>
              <w:top w:val="single" w:sz="4" w:space="0" w:color="auto"/>
              <w:left w:val="single" w:sz="4" w:space="0" w:color="auto"/>
              <w:bottom w:val="single" w:sz="4" w:space="0" w:color="auto"/>
              <w:right w:val="single" w:sz="4" w:space="0" w:color="auto"/>
            </w:tcBorders>
            <w:noWrap/>
            <w:hideMark/>
          </w:tcPr>
          <w:p w14:paraId="1CE02D72" w14:textId="77777777" w:rsidR="003660DA" w:rsidRDefault="003660DA" w:rsidP="000A2FBF">
            <w:pPr>
              <w:jc w:val="center"/>
              <w:rPr>
                <w:bCs/>
                <w:i/>
                <w:iCs/>
                <w:sz w:val="18"/>
                <w:szCs w:val="18"/>
              </w:rPr>
            </w:pPr>
            <w:r>
              <w:rPr>
                <w:bCs/>
                <w:i/>
                <w:iCs/>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14:paraId="5F3C3AC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4A74E9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17DD09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2010/05</w:t>
            </w:r>
          </w:p>
        </w:tc>
        <w:tc>
          <w:tcPr>
            <w:tcW w:w="709" w:type="dxa"/>
            <w:tcBorders>
              <w:top w:val="single" w:sz="4" w:space="0" w:color="auto"/>
              <w:left w:val="single" w:sz="4" w:space="0" w:color="auto"/>
              <w:bottom w:val="single" w:sz="4" w:space="0" w:color="auto"/>
              <w:right w:val="single" w:sz="4" w:space="0" w:color="auto"/>
            </w:tcBorders>
            <w:noWrap/>
            <w:hideMark/>
          </w:tcPr>
          <w:p w14:paraId="12B80860" w14:textId="77777777" w:rsidR="003660DA" w:rsidRDefault="003660DA" w:rsidP="000A2FBF">
            <w:pPr>
              <w:jc w:val="center"/>
              <w:rPr>
                <w:bCs/>
                <w:i/>
                <w:iCs/>
                <w:sz w:val="18"/>
                <w:szCs w:val="18"/>
              </w:rPr>
            </w:pPr>
            <w:r>
              <w:rPr>
                <w:bCs/>
                <w:i/>
                <w:iCs/>
                <w:sz w:val="18"/>
                <w:szCs w:val="18"/>
              </w:rPr>
              <w:t>27</w:t>
            </w:r>
          </w:p>
        </w:tc>
        <w:tc>
          <w:tcPr>
            <w:tcW w:w="850" w:type="dxa"/>
            <w:tcBorders>
              <w:top w:val="single" w:sz="4" w:space="0" w:color="auto"/>
              <w:left w:val="single" w:sz="4" w:space="0" w:color="auto"/>
              <w:bottom w:val="single" w:sz="4" w:space="0" w:color="auto"/>
              <w:right w:val="single" w:sz="4" w:space="0" w:color="auto"/>
            </w:tcBorders>
            <w:noWrap/>
            <w:hideMark/>
          </w:tcPr>
          <w:p w14:paraId="3926045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2818A0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E98CAC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2017/06</w:t>
            </w:r>
          </w:p>
        </w:tc>
        <w:tc>
          <w:tcPr>
            <w:tcW w:w="709" w:type="dxa"/>
            <w:tcBorders>
              <w:top w:val="single" w:sz="4" w:space="0" w:color="auto"/>
              <w:left w:val="single" w:sz="4" w:space="0" w:color="auto"/>
              <w:bottom w:val="single" w:sz="4" w:space="0" w:color="auto"/>
              <w:right w:val="single" w:sz="4" w:space="0" w:color="auto"/>
            </w:tcBorders>
            <w:noWrap/>
            <w:hideMark/>
          </w:tcPr>
          <w:p w14:paraId="06A89396" w14:textId="77777777" w:rsidR="003660DA" w:rsidRDefault="003660DA" w:rsidP="000A2FBF">
            <w:pPr>
              <w:jc w:val="center"/>
              <w:rPr>
                <w:bCs/>
                <w:i/>
                <w:iCs/>
                <w:sz w:val="18"/>
                <w:szCs w:val="18"/>
              </w:rPr>
            </w:pPr>
            <w:r>
              <w:rPr>
                <w:bCs/>
                <w:i/>
                <w:iCs/>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14:paraId="0C3290B3" w14:textId="77777777" w:rsidR="003660DA" w:rsidRDefault="003660DA" w:rsidP="000A2FBF">
            <w:pPr>
              <w:jc w:val="center"/>
              <w:rPr>
                <w:bCs/>
                <w:i/>
                <w:iCs/>
                <w:sz w:val="18"/>
                <w:szCs w:val="18"/>
              </w:rPr>
            </w:pPr>
            <w:r>
              <w:rPr>
                <w:bCs/>
                <w:i/>
                <w:iCs/>
                <w:sz w:val="18"/>
                <w:szCs w:val="18"/>
              </w:rPr>
              <w:t>498</w:t>
            </w:r>
          </w:p>
        </w:tc>
      </w:tr>
      <w:tr w:rsidR="003660DA" w14:paraId="7A5E0AB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0E107D3" w14:textId="77777777" w:rsidR="003660DA" w:rsidRDefault="003660DA" w:rsidP="000A2FBF">
            <w:pPr>
              <w:rPr>
                <w:bCs/>
                <w:i/>
                <w:iCs/>
                <w:sz w:val="18"/>
                <w:szCs w:val="18"/>
              </w:rPr>
            </w:pPr>
            <w:r>
              <w:rPr>
                <w:bCs/>
                <w:i/>
                <w:iCs/>
                <w:sz w:val="18"/>
                <w:szCs w:val="18"/>
              </w:rPr>
              <w:t>2003/05</w:t>
            </w:r>
          </w:p>
        </w:tc>
        <w:tc>
          <w:tcPr>
            <w:tcW w:w="709" w:type="dxa"/>
            <w:tcBorders>
              <w:top w:val="single" w:sz="4" w:space="0" w:color="auto"/>
              <w:left w:val="single" w:sz="4" w:space="0" w:color="auto"/>
              <w:bottom w:val="single" w:sz="4" w:space="0" w:color="auto"/>
              <w:right w:val="single" w:sz="4" w:space="0" w:color="auto"/>
            </w:tcBorders>
            <w:noWrap/>
            <w:hideMark/>
          </w:tcPr>
          <w:p w14:paraId="43F608E3" w14:textId="77777777" w:rsidR="003660DA" w:rsidRDefault="003660DA" w:rsidP="000A2FBF">
            <w:pPr>
              <w:jc w:val="center"/>
              <w:rPr>
                <w:bCs/>
                <w:i/>
                <w:iCs/>
                <w:sz w:val="18"/>
                <w:szCs w:val="18"/>
              </w:rPr>
            </w:pPr>
            <w:r>
              <w:rPr>
                <w:bCs/>
                <w:i/>
                <w:iCs/>
                <w:sz w:val="18"/>
                <w:szCs w:val="18"/>
              </w:rPr>
              <w:t>17</w:t>
            </w:r>
          </w:p>
        </w:tc>
        <w:tc>
          <w:tcPr>
            <w:tcW w:w="850" w:type="dxa"/>
            <w:tcBorders>
              <w:top w:val="single" w:sz="4" w:space="0" w:color="auto"/>
              <w:left w:val="single" w:sz="4" w:space="0" w:color="auto"/>
              <w:bottom w:val="single" w:sz="4" w:space="0" w:color="auto"/>
              <w:right w:val="single" w:sz="4" w:space="0" w:color="auto"/>
            </w:tcBorders>
            <w:noWrap/>
            <w:hideMark/>
          </w:tcPr>
          <w:p w14:paraId="50BFC122"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76118E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3064BA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2010/06</w:t>
            </w:r>
          </w:p>
        </w:tc>
        <w:tc>
          <w:tcPr>
            <w:tcW w:w="709" w:type="dxa"/>
            <w:tcBorders>
              <w:top w:val="single" w:sz="4" w:space="0" w:color="auto"/>
              <w:left w:val="single" w:sz="4" w:space="0" w:color="auto"/>
              <w:bottom w:val="single" w:sz="4" w:space="0" w:color="auto"/>
              <w:right w:val="single" w:sz="4" w:space="0" w:color="auto"/>
            </w:tcBorders>
            <w:noWrap/>
            <w:hideMark/>
          </w:tcPr>
          <w:p w14:paraId="73916D21" w14:textId="77777777" w:rsidR="003660DA" w:rsidRDefault="003660DA" w:rsidP="000A2FBF">
            <w:pPr>
              <w:jc w:val="center"/>
              <w:rPr>
                <w:bCs/>
                <w:i/>
                <w:iCs/>
                <w:sz w:val="18"/>
                <w:szCs w:val="18"/>
              </w:rPr>
            </w:pPr>
            <w:r>
              <w:rPr>
                <w:bCs/>
                <w:i/>
                <w:iCs/>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14:paraId="2D1489E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7FBCAD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1A0BAF2"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2017/07</w:t>
            </w:r>
          </w:p>
        </w:tc>
        <w:tc>
          <w:tcPr>
            <w:tcW w:w="709" w:type="dxa"/>
            <w:tcBorders>
              <w:top w:val="single" w:sz="4" w:space="0" w:color="auto"/>
              <w:left w:val="single" w:sz="4" w:space="0" w:color="auto"/>
              <w:bottom w:val="single" w:sz="4" w:space="0" w:color="auto"/>
              <w:right w:val="single" w:sz="4" w:space="0" w:color="auto"/>
            </w:tcBorders>
            <w:noWrap/>
            <w:hideMark/>
          </w:tcPr>
          <w:p w14:paraId="6E30BBE4" w14:textId="77777777" w:rsidR="003660DA" w:rsidRDefault="003660DA" w:rsidP="000A2FBF">
            <w:pPr>
              <w:jc w:val="center"/>
              <w:rPr>
                <w:bCs/>
                <w:i/>
                <w:iCs/>
                <w:sz w:val="18"/>
                <w:szCs w:val="18"/>
              </w:rPr>
            </w:pPr>
            <w:r>
              <w:rPr>
                <w:bCs/>
                <w:i/>
                <w:iCs/>
                <w:sz w:val="18"/>
                <w:szCs w:val="18"/>
              </w:rPr>
              <w:t>504</w:t>
            </w:r>
          </w:p>
        </w:tc>
        <w:tc>
          <w:tcPr>
            <w:tcW w:w="850" w:type="dxa"/>
            <w:tcBorders>
              <w:top w:val="single" w:sz="4" w:space="0" w:color="auto"/>
              <w:left w:val="single" w:sz="4" w:space="0" w:color="auto"/>
              <w:bottom w:val="single" w:sz="4" w:space="0" w:color="auto"/>
              <w:right w:val="single" w:sz="4" w:space="0" w:color="auto"/>
            </w:tcBorders>
            <w:noWrap/>
            <w:hideMark/>
          </w:tcPr>
          <w:p w14:paraId="5EA4FBD5" w14:textId="77777777" w:rsidR="003660DA" w:rsidRDefault="003660DA" w:rsidP="000A2FBF">
            <w:pPr>
              <w:jc w:val="center"/>
              <w:rPr>
                <w:bCs/>
                <w:i/>
                <w:iCs/>
                <w:sz w:val="18"/>
                <w:szCs w:val="18"/>
              </w:rPr>
            </w:pPr>
            <w:r>
              <w:rPr>
                <w:bCs/>
                <w:i/>
                <w:iCs/>
                <w:sz w:val="18"/>
                <w:szCs w:val="18"/>
              </w:rPr>
              <w:t>2,604</w:t>
            </w:r>
          </w:p>
        </w:tc>
      </w:tr>
      <w:tr w:rsidR="003660DA" w14:paraId="59C45F9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4CD3339" w14:textId="77777777" w:rsidR="003660DA" w:rsidRDefault="003660DA" w:rsidP="000A2FBF">
            <w:pPr>
              <w:rPr>
                <w:bCs/>
                <w:i/>
                <w:iCs/>
                <w:sz w:val="18"/>
                <w:szCs w:val="18"/>
              </w:rPr>
            </w:pPr>
            <w:r>
              <w:rPr>
                <w:bCs/>
                <w:i/>
                <w:iCs/>
                <w:sz w:val="18"/>
                <w:szCs w:val="18"/>
              </w:rPr>
              <w:t>2003/06</w:t>
            </w:r>
          </w:p>
        </w:tc>
        <w:tc>
          <w:tcPr>
            <w:tcW w:w="709" w:type="dxa"/>
            <w:tcBorders>
              <w:top w:val="single" w:sz="4" w:space="0" w:color="auto"/>
              <w:left w:val="single" w:sz="4" w:space="0" w:color="auto"/>
              <w:bottom w:val="single" w:sz="4" w:space="0" w:color="auto"/>
              <w:right w:val="single" w:sz="4" w:space="0" w:color="auto"/>
            </w:tcBorders>
            <w:noWrap/>
            <w:hideMark/>
          </w:tcPr>
          <w:p w14:paraId="4F32BC31" w14:textId="77777777" w:rsidR="003660DA" w:rsidRDefault="003660DA" w:rsidP="000A2FBF">
            <w:pPr>
              <w:jc w:val="center"/>
              <w:rPr>
                <w:bCs/>
                <w:i/>
                <w:iCs/>
                <w:sz w:val="18"/>
                <w:szCs w:val="18"/>
              </w:rPr>
            </w:pPr>
            <w:r>
              <w:rPr>
                <w:bCs/>
                <w:i/>
                <w:iCs/>
                <w:sz w:val="18"/>
                <w:szCs w:val="18"/>
              </w:rPr>
              <w:t>2</w:t>
            </w:r>
          </w:p>
        </w:tc>
        <w:tc>
          <w:tcPr>
            <w:tcW w:w="850" w:type="dxa"/>
            <w:tcBorders>
              <w:top w:val="single" w:sz="4" w:space="0" w:color="auto"/>
              <w:left w:val="single" w:sz="4" w:space="0" w:color="auto"/>
              <w:bottom w:val="single" w:sz="4" w:space="0" w:color="auto"/>
              <w:right w:val="single" w:sz="4" w:space="0" w:color="auto"/>
            </w:tcBorders>
            <w:noWrap/>
            <w:hideMark/>
          </w:tcPr>
          <w:p w14:paraId="686A7D4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8546EE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A2F353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2010/07</w:t>
            </w:r>
          </w:p>
        </w:tc>
        <w:tc>
          <w:tcPr>
            <w:tcW w:w="709" w:type="dxa"/>
            <w:tcBorders>
              <w:top w:val="single" w:sz="4" w:space="0" w:color="auto"/>
              <w:left w:val="single" w:sz="4" w:space="0" w:color="auto"/>
              <w:bottom w:val="single" w:sz="4" w:space="0" w:color="auto"/>
              <w:right w:val="single" w:sz="4" w:space="0" w:color="auto"/>
            </w:tcBorders>
            <w:noWrap/>
            <w:hideMark/>
          </w:tcPr>
          <w:p w14:paraId="40183ECA" w14:textId="77777777" w:rsidR="003660DA" w:rsidRDefault="003660DA" w:rsidP="000A2FBF">
            <w:pPr>
              <w:jc w:val="center"/>
              <w:rPr>
                <w:bCs/>
                <w:i/>
                <w:iCs/>
                <w:sz w:val="18"/>
                <w:szCs w:val="18"/>
              </w:rPr>
            </w:pPr>
            <w:r>
              <w:rPr>
                <w:bCs/>
                <w:i/>
                <w:iCs/>
                <w:sz w:val="18"/>
                <w:szCs w:val="18"/>
              </w:rPr>
              <w:t>46</w:t>
            </w:r>
          </w:p>
        </w:tc>
        <w:tc>
          <w:tcPr>
            <w:tcW w:w="850" w:type="dxa"/>
            <w:tcBorders>
              <w:top w:val="single" w:sz="4" w:space="0" w:color="auto"/>
              <w:left w:val="single" w:sz="4" w:space="0" w:color="auto"/>
              <w:bottom w:val="single" w:sz="4" w:space="0" w:color="auto"/>
              <w:right w:val="single" w:sz="4" w:space="0" w:color="auto"/>
            </w:tcBorders>
            <w:noWrap/>
            <w:hideMark/>
          </w:tcPr>
          <w:p w14:paraId="7D2DA8BD"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BAF674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31ACC9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2017/08</w:t>
            </w:r>
          </w:p>
        </w:tc>
        <w:tc>
          <w:tcPr>
            <w:tcW w:w="709" w:type="dxa"/>
            <w:tcBorders>
              <w:top w:val="single" w:sz="4" w:space="0" w:color="auto"/>
              <w:left w:val="single" w:sz="4" w:space="0" w:color="auto"/>
              <w:bottom w:val="single" w:sz="4" w:space="0" w:color="auto"/>
              <w:right w:val="single" w:sz="4" w:space="0" w:color="auto"/>
            </w:tcBorders>
            <w:noWrap/>
            <w:hideMark/>
          </w:tcPr>
          <w:p w14:paraId="6626971D" w14:textId="77777777" w:rsidR="003660DA" w:rsidRDefault="003660DA" w:rsidP="000A2FBF">
            <w:pPr>
              <w:jc w:val="center"/>
              <w:rPr>
                <w:bCs/>
                <w:i/>
                <w:iCs/>
                <w:sz w:val="18"/>
                <w:szCs w:val="18"/>
              </w:rPr>
            </w:pPr>
            <w:r>
              <w:rPr>
                <w:bCs/>
                <w:i/>
                <w:iCs/>
                <w:sz w:val="18"/>
                <w:szCs w:val="18"/>
              </w:rPr>
              <w:t>464</w:t>
            </w:r>
          </w:p>
        </w:tc>
        <w:tc>
          <w:tcPr>
            <w:tcW w:w="850" w:type="dxa"/>
            <w:tcBorders>
              <w:top w:val="single" w:sz="4" w:space="0" w:color="auto"/>
              <w:left w:val="single" w:sz="4" w:space="0" w:color="auto"/>
              <w:bottom w:val="single" w:sz="4" w:space="0" w:color="auto"/>
              <w:right w:val="single" w:sz="4" w:space="0" w:color="auto"/>
            </w:tcBorders>
            <w:noWrap/>
            <w:hideMark/>
          </w:tcPr>
          <w:p w14:paraId="71801577" w14:textId="77777777" w:rsidR="003660DA" w:rsidRDefault="003660DA" w:rsidP="000A2FBF">
            <w:pPr>
              <w:jc w:val="center"/>
              <w:rPr>
                <w:bCs/>
                <w:i/>
                <w:iCs/>
                <w:sz w:val="18"/>
                <w:szCs w:val="18"/>
              </w:rPr>
            </w:pPr>
            <w:r>
              <w:rPr>
                <w:bCs/>
                <w:i/>
                <w:iCs/>
                <w:sz w:val="18"/>
                <w:szCs w:val="18"/>
              </w:rPr>
              <w:t>7,560</w:t>
            </w:r>
          </w:p>
        </w:tc>
      </w:tr>
      <w:tr w:rsidR="003660DA" w14:paraId="7319939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D939997" w14:textId="77777777" w:rsidR="003660DA" w:rsidRDefault="003660DA" w:rsidP="000A2FBF">
            <w:pPr>
              <w:rPr>
                <w:bCs/>
                <w:i/>
                <w:iCs/>
                <w:sz w:val="18"/>
                <w:szCs w:val="18"/>
              </w:rPr>
            </w:pPr>
            <w:r>
              <w:rPr>
                <w:bCs/>
                <w:i/>
                <w:iCs/>
                <w:sz w:val="18"/>
                <w:szCs w:val="18"/>
              </w:rPr>
              <w:t>2003/07</w:t>
            </w:r>
          </w:p>
        </w:tc>
        <w:tc>
          <w:tcPr>
            <w:tcW w:w="709" w:type="dxa"/>
            <w:tcBorders>
              <w:top w:val="single" w:sz="4" w:space="0" w:color="auto"/>
              <w:left w:val="single" w:sz="4" w:space="0" w:color="auto"/>
              <w:bottom w:val="single" w:sz="4" w:space="0" w:color="auto"/>
              <w:right w:val="single" w:sz="4" w:space="0" w:color="auto"/>
            </w:tcBorders>
            <w:noWrap/>
            <w:hideMark/>
          </w:tcPr>
          <w:p w14:paraId="0278141F" w14:textId="77777777" w:rsidR="003660DA" w:rsidRDefault="003660DA" w:rsidP="000A2FBF">
            <w:pPr>
              <w:jc w:val="center"/>
              <w:rPr>
                <w:bCs/>
                <w:i/>
                <w:iCs/>
                <w:sz w:val="18"/>
                <w:szCs w:val="18"/>
              </w:rPr>
            </w:pPr>
            <w:r>
              <w:rPr>
                <w:bCs/>
                <w:i/>
                <w:iCs/>
                <w:sz w:val="18"/>
                <w:szCs w:val="18"/>
              </w:rPr>
              <w:t>7</w:t>
            </w:r>
          </w:p>
        </w:tc>
        <w:tc>
          <w:tcPr>
            <w:tcW w:w="850" w:type="dxa"/>
            <w:tcBorders>
              <w:top w:val="single" w:sz="4" w:space="0" w:color="auto"/>
              <w:left w:val="single" w:sz="4" w:space="0" w:color="auto"/>
              <w:bottom w:val="single" w:sz="4" w:space="0" w:color="auto"/>
              <w:right w:val="single" w:sz="4" w:space="0" w:color="auto"/>
            </w:tcBorders>
            <w:noWrap/>
            <w:hideMark/>
          </w:tcPr>
          <w:p w14:paraId="53A889B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3B7B13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9152D0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2010/08</w:t>
            </w:r>
          </w:p>
        </w:tc>
        <w:tc>
          <w:tcPr>
            <w:tcW w:w="709" w:type="dxa"/>
            <w:tcBorders>
              <w:top w:val="single" w:sz="4" w:space="0" w:color="auto"/>
              <w:left w:val="single" w:sz="4" w:space="0" w:color="auto"/>
              <w:bottom w:val="single" w:sz="4" w:space="0" w:color="auto"/>
              <w:right w:val="single" w:sz="4" w:space="0" w:color="auto"/>
            </w:tcBorders>
            <w:noWrap/>
            <w:hideMark/>
          </w:tcPr>
          <w:p w14:paraId="7C6DD815" w14:textId="77777777" w:rsidR="003660DA" w:rsidRDefault="003660DA" w:rsidP="000A2FBF">
            <w:pPr>
              <w:jc w:val="center"/>
              <w:rPr>
                <w:bCs/>
                <w:i/>
                <w:iCs/>
                <w:sz w:val="18"/>
                <w:szCs w:val="18"/>
              </w:rPr>
            </w:pPr>
            <w:r>
              <w:rPr>
                <w:bCs/>
                <w:i/>
                <w:iCs/>
                <w:sz w:val="18"/>
                <w:szCs w:val="18"/>
              </w:rPr>
              <w:t>30</w:t>
            </w:r>
          </w:p>
        </w:tc>
        <w:tc>
          <w:tcPr>
            <w:tcW w:w="850" w:type="dxa"/>
            <w:tcBorders>
              <w:top w:val="single" w:sz="4" w:space="0" w:color="auto"/>
              <w:left w:val="single" w:sz="4" w:space="0" w:color="auto"/>
              <w:bottom w:val="single" w:sz="4" w:space="0" w:color="auto"/>
              <w:right w:val="single" w:sz="4" w:space="0" w:color="auto"/>
            </w:tcBorders>
            <w:noWrap/>
            <w:hideMark/>
          </w:tcPr>
          <w:p w14:paraId="1D079CB6"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813A7F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52085C1"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2017/09</w:t>
            </w:r>
          </w:p>
        </w:tc>
        <w:tc>
          <w:tcPr>
            <w:tcW w:w="709" w:type="dxa"/>
            <w:tcBorders>
              <w:top w:val="single" w:sz="4" w:space="0" w:color="auto"/>
              <w:left w:val="single" w:sz="4" w:space="0" w:color="auto"/>
              <w:bottom w:val="single" w:sz="4" w:space="0" w:color="auto"/>
              <w:right w:val="single" w:sz="4" w:space="0" w:color="auto"/>
            </w:tcBorders>
            <w:noWrap/>
            <w:hideMark/>
          </w:tcPr>
          <w:p w14:paraId="3BB805B8" w14:textId="77777777" w:rsidR="003660DA" w:rsidRDefault="003660DA" w:rsidP="000A2FBF">
            <w:pPr>
              <w:jc w:val="center"/>
              <w:rPr>
                <w:bCs/>
                <w:i/>
                <w:iCs/>
                <w:sz w:val="18"/>
                <w:szCs w:val="18"/>
              </w:rPr>
            </w:pPr>
            <w:r>
              <w:rPr>
                <w:bCs/>
                <w:i/>
                <w:iCs/>
                <w:sz w:val="18"/>
                <w:szCs w:val="18"/>
              </w:rPr>
              <w:t>91</w:t>
            </w:r>
          </w:p>
        </w:tc>
        <w:tc>
          <w:tcPr>
            <w:tcW w:w="850" w:type="dxa"/>
            <w:tcBorders>
              <w:top w:val="single" w:sz="4" w:space="0" w:color="auto"/>
              <w:left w:val="single" w:sz="4" w:space="0" w:color="auto"/>
              <w:bottom w:val="single" w:sz="4" w:space="0" w:color="auto"/>
              <w:right w:val="single" w:sz="4" w:space="0" w:color="auto"/>
            </w:tcBorders>
            <w:noWrap/>
            <w:hideMark/>
          </w:tcPr>
          <w:p w14:paraId="1DC03E0F" w14:textId="77777777" w:rsidR="003660DA" w:rsidRDefault="003660DA" w:rsidP="000A2FBF">
            <w:pPr>
              <w:jc w:val="center"/>
              <w:rPr>
                <w:bCs/>
                <w:i/>
                <w:iCs/>
                <w:sz w:val="18"/>
                <w:szCs w:val="18"/>
              </w:rPr>
            </w:pPr>
            <w:r>
              <w:rPr>
                <w:bCs/>
                <w:i/>
                <w:iCs/>
                <w:sz w:val="18"/>
                <w:szCs w:val="18"/>
              </w:rPr>
              <w:t>1,302</w:t>
            </w:r>
          </w:p>
        </w:tc>
      </w:tr>
      <w:tr w:rsidR="003660DA" w14:paraId="1A3CF27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7403FBB" w14:textId="77777777" w:rsidR="003660DA" w:rsidRDefault="003660DA" w:rsidP="000A2FBF">
            <w:pPr>
              <w:rPr>
                <w:bCs/>
                <w:i/>
                <w:iCs/>
                <w:sz w:val="18"/>
                <w:szCs w:val="18"/>
              </w:rPr>
            </w:pPr>
            <w:r>
              <w:rPr>
                <w:bCs/>
                <w:i/>
                <w:iCs/>
                <w:sz w:val="18"/>
                <w:szCs w:val="18"/>
              </w:rPr>
              <w:t>2003/08</w:t>
            </w:r>
          </w:p>
        </w:tc>
        <w:tc>
          <w:tcPr>
            <w:tcW w:w="709" w:type="dxa"/>
            <w:tcBorders>
              <w:top w:val="single" w:sz="4" w:space="0" w:color="auto"/>
              <w:left w:val="single" w:sz="4" w:space="0" w:color="auto"/>
              <w:bottom w:val="single" w:sz="4" w:space="0" w:color="auto"/>
              <w:right w:val="single" w:sz="4" w:space="0" w:color="auto"/>
            </w:tcBorders>
            <w:noWrap/>
            <w:hideMark/>
          </w:tcPr>
          <w:p w14:paraId="36D9B92F" w14:textId="77777777" w:rsidR="003660DA" w:rsidRDefault="003660DA" w:rsidP="000A2FBF">
            <w:pPr>
              <w:jc w:val="center"/>
              <w:rPr>
                <w:bCs/>
                <w:i/>
                <w:iCs/>
                <w:sz w:val="18"/>
                <w:szCs w:val="18"/>
              </w:rPr>
            </w:pPr>
            <w:r>
              <w:rPr>
                <w:bCs/>
                <w:i/>
                <w:iCs/>
                <w:sz w:val="18"/>
                <w:szCs w:val="18"/>
              </w:rPr>
              <w:t>9</w:t>
            </w:r>
          </w:p>
        </w:tc>
        <w:tc>
          <w:tcPr>
            <w:tcW w:w="850" w:type="dxa"/>
            <w:tcBorders>
              <w:top w:val="single" w:sz="4" w:space="0" w:color="auto"/>
              <w:left w:val="single" w:sz="4" w:space="0" w:color="auto"/>
              <w:bottom w:val="single" w:sz="4" w:space="0" w:color="auto"/>
              <w:right w:val="single" w:sz="4" w:space="0" w:color="auto"/>
            </w:tcBorders>
            <w:noWrap/>
            <w:hideMark/>
          </w:tcPr>
          <w:p w14:paraId="59A20827"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81FB65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3A29F8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2010/09</w:t>
            </w:r>
          </w:p>
        </w:tc>
        <w:tc>
          <w:tcPr>
            <w:tcW w:w="709" w:type="dxa"/>
            <w:tcBorders>
              <w:top w:val="single" w:sz="4" w:space="0" w:color="auto"/>
              <w:left w:val="single" w:sz="4" w:space="0" w:color="auto"/>
              <w:bottom w:val="single" w:sz="4" w:space="0" w:color="auto"/>
              <w:right w:val="single" w:sz="4" w:space="0" w:color="auto"/>
            </w:tcBorders>
            <w:noWrap/>
            <w:hideMark/>
          </w:tcPr>
          <w:p w14:paraId="00CE4D1E"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05713A4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3D5D9C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E11D6F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2017/10</w:t>
            </w:r>
          </w:p>
        </w:tc>
        <w:tc>
          <w:tcPr>
            <w:tcW w:w="709" w:type="dxa"/>
            <w:tcBorders>
              <w:top w:val="single" w:sz="4" w:space="0" w:color="auto"/>
              <w:left w:val="single" w:sz="4" w:space="0" w:color="auto"/>
              <w:bottom w:val="single" w:sz="4" w:space="0" w:color="auto"/>
              <w:right w:val="single" w:sz="4" w:space="0" w:color="auto"/>
            </w:tcBorders>
            <w:noWrap/>
            <w:hideMark/>
          </w:tcPr>
          <w:p w14:paraId="2D717B02" w14:textId="77777777" w:rsidR="003660DA" w:rsidRDefault="003660DA" w:rsidP="000A2FBF">
            <w:pPr>
              <w:jc w:val="center"/>
              <w:rPr>
                <w:bCs/>
                <w:i/>
                <w:iCs/>
                <w:sz w:val="18"/>
                <w:szCs w:val="18"/>
              </w:rPr>
            </w:pPr>
            <w:r>
              <w:rPr>
                <w:bCs/>
                <w:i/>
                <w:iCs/>
                <w:sz w:val="18"/>
                <w:szCs w:val="18"/>
              </w:rPr>
              <w:t>419</w:t>
            </w:r>
          </w:p>
        </w:tc>
        <w:tc>
          <w:tcPr>
            <w:tcW w:w="850" w:type="dxa"/>
            <w:tcBorders>
              <w:top w:val="single" w:sz="4" w:space="0" w:color="auto"/>
              <w:left w:val="single" w:sz="4" w:space="0" w:color="auto"/>
              <w:bottom w:val="single" w:sz="4" w:space="0" w:color="auto"/>
              <w:right w:val="single" w:sz="4" w:space="0" w:color="auto"/>
            </w:tcBorders>
            <w:noWrap/>
            <w:hideMark/>
          </w:tcPr>
          <w:p w14:paraId="7588C00F" w14:textId="77777777" w:rsidR="003660DA" w:rsidRDefault="003660DA" w:rsidP="000A2FBF">
            <w:pPr>
              <w:jc w:val="center"/>
              <w:rPr>
                <w:bCs/>
                <w:i/>
                <w:iCs/>
                <w:sz w:val="18"/>
                <w:szCs w:val="18"/>
              </w:rPr>
            </w:pPr>
            <w:r>
              <w:rPr>
                <w:bCs/>
                <w:i/>
                <w:iCs/>
                <w:sz w:val="18"/>
                <w:szCs w:val="18"/>
              </w:rPr>
              <w:t>1,746</w:t>
            </w:r>
          </w:p>
        </w:tc>
      </w:tr>
      <w:tr w:rsidR="003660DA" w14:paraId="12FAAFEC"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F2E922D" w14:textId="77777777" w:rsidR="003660DA" w:rsidRDefault="003660DA" w:rsidP="000A2FBF">
            <w:pPr>
              <w:rPr>
                <w:bCs/>
                <w:i/>
                <w:iCs/>
                <w:sz w:val="18"/>
                <w:szCs w:val="18"/>
              </w:rPr>
            </w:pPr>
            <w:r>
              <w:rPr>
                <w:bCs/>
                <w:i/>
                <w:iCs/>
                <w:sz w:val="18"/>
                <w:szCs w:val="18"/>
              </w:rPr>
              <w:t>2003/09</w:t>
            </w:r>
          </w:p>
        </w:tc>
        <w:tc>
          <w:tcPr>
            <w:tcW w:w="709" w:type="dxa"/>
            <w:tcBorders>
              <w:top w:val="single" w:sz="4" w:space="0" w:color="auto"/>
              <w:left w:val="single" w:sz="4" w:space="0" w:color="auto"/>
              <w:bottom w:val="single" w:sz="4" w:space="0" w:color="auto"/>
              <w:right w:val="single" w:sz="4" w:space="0" w:color="auto"/>
            </w:tcBorders>
            <w:noWrap/>
            <w:hideMark/>
          </w:tcPr>
          <w:p w14:paraId="28AAA51C" w14:textId="77777777" w:rsidR="003660DA" w:rsidRDefault="003660DA" w:rsidP="000A2FBF">
            <w:pPr>
              <w:jc w:val="center"/>
              <w:rPr>
                <w:bCs/>
                <w:i/>
                <w:iCs/>
                <w:sz w:val="18"/>
                <w:szCs w:val="18"/>
              </w:rPr>
            </w:pPr>
            <w:r>
              <w:rPr>
                <w:bCs/>
                <w:i/>
                <w:iCs/>
                <w:sz w:val="18"/>
                <w:szCs w:val="18"/>
              </w:rPr>
              <w:t>3</w:t>
            </w:r>
          </w:p>
        </w:tc>
        <w:tc>
          <w:tcPr>
            <w:tcW w:w="850" w:type="dxa"/>
            <w:tcBorders>
              <w:top w:val="single" w:sz="4" w:space="0" w:color="auto"/>
              <w:left w:val="single" w:sz="4" w:space="0" w:color="auto"/>
              <w:bottom w:val="single" w:sz="4" w:space="0" w:color="auto"/>
              <w:right w:val="single" w:sz="4" w:space="0" w:color="auto"/>
            </w:tcBorders>
            <w:noWrap/>
            <w:hideMark/>
          </w:tcPr>
          <w:p w14:paraId="358CF811"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C15764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E681E72"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2010/10</w:t>
            </w:r>
          </w:p>
        </w:tc>
        <w:tc>
          <w:tcPr>
            <w:tcW w:w="709" w:type="dxa"/>
            <w:tcBorders>
              <w:top w:val="single" w:sz="4" w:space="0" w:color="auto"/>
              <w:left w:val="single" w:sz="4" w:space="0" w:color="auto"/>
              <w:bottom w:val="single" w:sz="4" w:space="0" w:color="auto"/>
              <w:right w:val="single" w:sz="4" w:space="0" w:color="auto"/>
            </w:tcBorders>
            <w:noWrap/>
            <w:hideMark/>
          </w:tcPr>
          <w:p w14:paraId="5B64D75A" w14:textId="77777777" w:rsidR="003660DA" w:rsidRDefault="003660DA" w:rsidP="000A2FBF">
            <w:pPr>
              <w:jc w:val="center"/>
              <w:rPr>
                <w:bCs/>
                <w:i/>
                <w:iCs/>
                <w:sz w:val="18"/>
                <w:szCs w:val="18"/>
              </w:rPr>
            </w:pPr>
            <w:r>
              <w:rPr>
                <w:bCs/>
                <w:i/>
                <w:iCs/>
                <w:sz w:val="18"/>
                <w:szCs w:val="18"/>
              </w:rPr>
              <w:t>332</w:t>
            </w:r>
          </w:p>
        </w:tc>
        <w:tc>
          <w:tcPr>
            <w:tcW w:w="850" w:type="dxa"/>
            <w:tcBorders>
              <w:top w:val="single" w:sz="4" w:space="0" w:color="auto"/>
              <w:left w:val="single" w:sz="4" w:space="0" w:color="auto"/>
              <w:bottom w:val="single" w:sz="4" w:space="0" w:color="auto"/>
              <w:right w:val="single" w:sz="4" w:space="0" w:color="auto"/>
            </w:tcBorders>
            <w:noWrap/>
            <w:hideMark/>
          </w:tcPr>
          <w:p w14:paraId="46A66CA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9A38ED8"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2ABF38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2017/11</w:t>
            </w:r>
          </w:p>
        </w:tc>
        <w:tc>
          <w:tcPr>
            <w:tcW w:w="709" w:type="dxa"/>
            <w:tcBorders>
              <w:top w:val="single" w:sz="4" w:space="0" w:color="auto"/>
              <w:left w:val="single" w:sz="4" w:space="0" w:color="auto"/>
              <w:bottom w:val="single" w:sz="4" w:space="0" w:color="auto"/>
              <w:right w:val="single" w:sz="4" w:space="0" w:color="auto"/>
            </w:tcBorders>
            <w:noWrap/>
            <w:hideMark/>
          </w:tcPr>
          <w:p w14:paraId="69AB1E18" w14:textId="77777777" w:rsidR="003660DA" w:rsidRDefault="003660DA" w:rsidP="000A2FBF">
            <w:pPr>
              <w:jc w:val="center"/>
              <w:rPr>
                <w:bCs/>
                <w:i/>
                <w:iCs/>
                <w:sz w:val="18"/>
                <w:szCs w:val="18"/>
              </w:rPr>
            </w:pPr>
            <w:r>
              <w:rPr>
                <w:bCs/>
                <w:i/>
                <w:iCs/>
                <w:sz w:val="18"/>
                <w:szCs w:val="18"/>
              </w:rPr>
              <w:t>390</w:t>
            </w:r>
          </w:p>
        </w:tc>
        <w:tc>
          <w:tcPr>
            <w:tcW w:w="850" w:type="dxa"/>
            <w:tcBorders>
              <w:top w:val="single" w:sz="4" w:space="0" w:color="auto"/>
              <w:left w:val="single" w:sz="4" w:space="0" w:color="auto"/>
              <w:bottom w:val="single" w:sz="4" w:space="0" w:color="auto"/>
              <w:right w:val="single" w:sz="4" w:space="0" w:color="auto"/>
            </w:tcBorders>
            <w:noWrap/>
            <w:hideMark/>
          </w:tcPr>
          <w:p w14:paraId="64AE6F8F" w14:textId="77777777" w:rsidR="003660DA" w:rsidRDefault="003660DA" w:rsidP="000A2FBF">
            <w:pPr>
              <w:jc w:val="center"/>
              <w:rPr>
                <w:bCs/>
                <w:i/>
                <w:iCs/>
                <w:sz w:val="18"/>
                <w:szCs w:val="18"/>
              </w:rPr>
            </w:pPr>
            <w:r>
              <w:rPr>
                <w:bCs/>
                <w:i/>
                <w:iCs/>
                <w:sz w:val="18"/>
                <w:szCs w:val="18"/>
              </w:rPr>
              <w:t>2,803</w:t>
            </w:r>
          </w:p>
        </w:tc>
      </w:tr>
      <w:tr w:rsidR="003660DA" w14:paraId="0AE8E79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63BA496" w14:textId="77777777" w:rsidR="003660DA" w:rsidRDefault="003660DA" w:rsidP="000A2FBF">
            <w:pPr>
              <w:rPr>
                <w:bCs/>
                <w:i/>
                <w:iCs/>
                <w:sz w:val="18"/>
                <w:szCs w:val="18"/>
              </w:rPr>
            </w:pPr>
            <w:r>
              <w:rPr>
                <w:bCs/>
                <w:i/>
                <w:iCs/>
                <w:sz w:val="18"/>
                <w:szCs w:val="18"/>
              </w:rPr>
              <w:t>2003/10</w:t>
            </w:r>
          </w:p>
        </w:tc>
        <w:tc>
          <w:tcPr>
            <w:tcW w:w="709" w:type="dxa"/>
            <w:tcBorders>
              <w:top w:val="single" w:sz="4" w:space="0" w:color="auto"/>
              <w:left w:val="single" w:sz="4" w:space="0" w:color="auto"/>
              <w:bottom w:val="single" w:sz="4" w:space="0" w:color="auto"/>
              <w:right w:val="single" w:sz="4" w:space="0" w:color="auto"/>
            </w:tcBorders>
            <w:noWrap/>
            <w:hideMark/>
          </w:tcPr>
          <w:p w14:paraId="2925DCA5" w14:textId="77777777" w:rsidR="003660DA" w:rsidRDefault="003660DA" w:rsidP="000A2FBF">
            <w:pPr>
              <w:jc w:val="center"/>
              <w:rPr>
                <w:bCs/>
                <w:i/>
                <w:iCs/>
                <w:sz w:val="18"/>
                <w:szCs w:val="18"/>
              </w:rPr>
            </w:pPr>
            <w:r>
              <w:rPr>
                <w:bCs/>
                <w:i/>
                <w:iCs/>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14:paraId="2C8E6AB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EA131A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8FB4DA1"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2010/11</w:t>
            </w:r>
          </w:p>
        </w:tc>
        <w:tc>
          <w:tcPr>
            <w:tcW w:w="709" w:type="dxa"/>
            <w:tcBorders>
              <w:top w:val="single" w:sz="4" w:space="0" w:color="auto"/>
              <w:left w:val="single" w:sz="4" w:space="0" w:color="auto"/>
              <w:bottom w:val="single" w:sz="4" w:space="0" w:color="auto"/>
              <w:right w:val="single" w:sz="4" w:space="0" w:color="auto"/>
            </w:tcBorders>
            <w:noWrap/>
            <w:hideMark/>
          </w:tcPr>
          <w:p w14:paraId="1BDDF188" w14:textId="77777777" w:rsidR="003660DA" w:rsidRDefault="003660DA" w:rsidP="000A2FBF">
            <w:pPr>
              <w:jc w:val="center"/>
              <w:rPr>
                <w:bCs/>
                <w:i/>
                <w:iCs/>
                <w:sz w:val="18"/>
                <w:szCs w:val="18"/>
              </w:rPr>
            </w:pPr>
            <w:r>
              <w:rPr>
                <w:bCs/>
                <w:i/>
                <w:iCs/>
                <w:sz w:val="18"/>
                <w:szCs w:val="18"/>
              </w:rPr>
              <w:t>104</w:t>
            </w:r>
          </w:p>
        </w:tc>
        <w:tc>
          <w:tcPr>
            <w:tcW w:w="850" w:type="dxa"/>
            <w:tcBorders>
              <w:top w:val="single" w:sz="4" w:space="0" w:color="auto"/>
              <w:left w:val="single" w:sz="4" w:space="0" w:color="auto"/>
              <w:bottom w:val="single" w:sz="4" w:space="0" w:color="auto"/>
              <w:right w:val="single" w:sz="4" w:space="0" w:color="auto"/>
            </w:tcBorders>
            <w:noWrap/>
            <w:hideMark/>
          </w:tcPr>
          <w:p w14:paraId="2C87B24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CCFB07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6B1175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2017/12</w:t>
            </w:r>
          </w:p>
        </w:tc>
        <w:tc>
          <w:tcPr>
            <w:tcW w:w="709" w:type="dxa"/>
            <w:tcBorders>
              <w:top w:val="single" w:sz="4" w:space="0" w:color="auto"/>
              <w:left w:val="single" w:sz="4" w:space="0" w:color="auto"/>
              <w:bottom w:val="single" w:sz="4" w:space="0" w:color="auto"/>
              <w:right w:val="single" w:sz="4" w:space="0" w:color="auto"/>
            </w:tcBorders>
            <w:noWrap/>
            <w:hideMark/>
          </w:tcPr>
          <w:p w14:paraId="02DA916D" w14:textId="77777777" w:rsidR="003660DA" w:rsidRDefault="003660DA" w:rsidP="000A2FBF">
            <w:pPr>
              <w:jc w:val="center"/>
              <w:rPr>
                <w:bCs/>
                <w:i/>
                <w:iCs/>
                <w:sz w:val="18"/>
                <w:szCs w:val="18"/>
              </w:rPr>
            </w:pPr>
            <w:r>
              <w:rPr>
                <w:bCs/>
                <w:i/>
                <w:iCs/>
                <w:sz w:val="18"/>
                <w:szCs w:val="18"/>
              </w:rPr>
              <w:t>89</w:t>
            </w:r>
          </w:p>
        </w:tc>
        <w:tc>
          <w:tcPr>
            <w:tcW w:w="850" w:type="dxa"/>
            <w:tcBorders>
              <w:top w:val="single" w:sz="4" w:space="0" w:color="auto"/>
              <w:left w:val="single" w:sz="4" w:space="0" w:color="auto"/>
              <w:bottom w:val="single" w:sz="4" w:space="0" w:color="auto"/>
              <w:right w:val="single" w:sz="4" w:space="0" w:color="auto"/>
            </w:tcBorders>
            <w:noWrap/>
            <w:hideMark/>
          </w:tcPr>
          <w:p w14:paraId="1609A418" w14:textId="77777777" w:rsidR="003660DA" w:rsidRDefault="003660DA" w:rsidP="000A2FBF">
            <w:pPr>
              <w:jc w:val="center"/>
              <w:rPr>
                <w:bCs/>
                <w:i/>
                <w:iCs/>
                <w:sz w:val="18"/>
                <w:szCs w:val="18"/>
              </w:rPr>
            </w:pPr>
            <w:r>
              <w:rPr>
                <w:bCs/>
                <w:i/>
                <w:iCs/>
                <w:sz w:val="18"/>
                <w:szCs w:val="18"/>
              </w:rPr>
              <w:t>869</w:t>
            </w:r>
          </w:p>
        </w:tc>
      </w:tr>
      <w:tr w:rsidR="003660DA" w14:paraId="5811F9F8"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40A5A0A" w14:textId="77777777" w:rsidR="003660DA" w:rsidRDefault="003660DA" w:rsidP="000A2FBF">
            <w:pPr>
              <w:rPr>
                <w:bCs/>
                <w:i/>
                <w:iCs/>
                <w:sz w:val="18"/>
                <w:szCs w:val="18"/>
              </w:rPr>
            </w:pPr>
            <w:r>
              <w:rPr>
                <w:bCs/>
                <w:i/>
                <w:iCs/>
                <w:sz w:val="18"/>
                <w:szCs w:val="18"/>
              </w:rPr>
              <w:t>2003/11</w:t>
            </w:r>
          </w:p>
        </w:tc>
        <w:tc>
          <w:tcPr>
            <w:tcW w:w="709" w:type="dxa"/>
            <w:tcBorders>
              <w:top w:val="single" w:sz="4" w:space="0" w:color="auto"/>
              <w:left w:val="single" w:sz="4" w:space="0" w:color="auto"/>
              <w:bottom w:val="single" w:sz="4" w:space="0" w:color="auto"/>
              <w:right w:val="single" w:sz="4" w:space="0" w:color="auto"/>
            </w:tcBorders>
            <w:noWrap/>
            <w:hideMark/>
          </w:tcPr>
          <w:p w14:paraId="3C2CE99B" w14:textId="77777777" w:rsidR="003660DA" w:rsidRDefault="003660DA" w:rsidP="000A2FBF">
            <w:pPr>
              <w:jc w:val="center"/>
              <w:rPr>
                <w:bCs/>
                <w:i/>
                <w:iCs/>
                <w:sz w:val="18"/>
                <w:szCs w:val="18"/>
              </w:rPr>
            </w:pPr>
            <w:r>
              <w:rPr>
                <w:bCs/>
                <w:i/>
                <w:iCs/>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14:paraId="220AAD16"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E9EED4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2026151"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2010/12</w:t>
            </w:r>
          </w:p>
        </w:tc>
        <w:tc>
          <w:tcPr>
            <w:tcW w:w="709" w:type="dxa"/>
            <w:tcBorders>
              <w:top w:val="single" w:sz="4" w:space="0" w:color="auto"/>
              <w:left w:val="single" w:sz="4" w:space="0" w:color="auto"/>
              <w:bottom w:val="single" w:sz="4" w:space="0" w:color="auto"/>
              <w:right w:val="single" w:sz="4" w:space="0" w:color="auto"/>
            </w:tcBorders>
            <w:noWrap/>
            <w:hideMark/>
          </w:tcPr>
          <w:p w14:paraId="305C18B3" w14:textId="77777777" w:rsidR="003660DA" w:rsidRDefault="003660DA" w:rsidP="000A2FBF">
            <w:pPr>
              <w:jc w:val="center"/>
              <w:rPr>
                <w:bCs/>
                <w:i/>
                <w:iCs/>
                <w:sz w:val="18"/>
                <w:szCs w:val="18"/>
              </w:rPr>
            </w:pPr>
            <w:r>
              <w:rPr>
                <w:bCs/>
                <w:i/>
                <w:iCs/>
                <w:sz w:val="18"/>
                <w:szCs w:val="18"/>
              </w:rPr>
              <w:t>36</w:t>
            </w:r>
          </w:p>
        </w:tc>
        <w:tc>
          <w:tcPr>
            <w:tcW w:w="850" w:type="dxa"/>
            <w:tcBorders>
              <w:top w:val="single" w:sz="4" w:space="0" w:color="auto"/>
              <w:left w:val="single" w:sz="4" w:space="0" w:color="auto"/>
              <w:bottom w:val="single" w:sz="4" w:space="0" w:color="auto"/>
              <w:right w:val="single" w:sz="4" w:space="0" w:color="auto"/>
            </w:tcBorders>
            <w:noWrap/>
            <w:hideMark/>
          </w:tcPr>
          <w:p w14:paraId="582C4E50"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6C5484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9719C6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2018/01</w:t>
            </w:r>
          </w:p>
        </w:tc>
        <w:tc>
          <w:tcPr>
            <w:tcW w:w="709" w:type="dxa"/>
            <w:tcBorders>
              <w:top w:val="single" w:sz="4" w:space="0" w:color="auto"/>
              <w:left w:val="single" w:sz="4" w:space="0" w:color="auto"/>
              <w:bottom w:val="single" w:sz="4" w:space="0" w:color="auto"/>
              <w:right w:val="single" w:sz="4" w:space="0" w:color="auto"/>
            </w:tcBorders>
            <w:noWrap/>
            <w:hideMark/>
          </w:tcPr>
          <w:p w14:paraId="26895357" w14:textId="77777777" w:rsidR="003660DA" w:rsidRDefault="003660DA" w:rsidP="000A2FBF">
            <w:pPr>
              <w:jc w:val="center"/>
              <w:rPr>
                <w:bCs/>
                <w:i/>
                <w:iCs/>
                <w:sz w:val="18"/>
                <w:szCs w:val="18"/>
              </w:rPr>
            </w:pPr>
            <w:r>
              <w:rPr>
                <w:bCs/>
                <w:i/>
                <w:iCs/>
                <w:sz w:val="18"/>
                <w:szCs w:val="18"/>
              </w:rPr>
              <w:t>476</w:t>
            </w:r>
          </w:p>
        </w:tc>
        <w:tc>
          <w:tcPr>
            <w:tcW w:w="850" w:type="dxa"/>
            <w:tcBorders>
              <w:top w:val="single" w:sz="4" w:space="0" w:color="auto"/>
              <w:left w:val="single" w:sz="4" w:space="0" w:color="auto"/>
              <w:bottom w:val="single" w:sz="4" w:space="0" w:color="auto"/>
              <w:right w:val="single" w:sz="4" w:space="0" w:color="auto"/>
            </w:tcBorders>
            <w:noWrap/>
            <w:hideMark/>
          </w:tcPr>
          <w:p w14:paraId="7D4EEE1E" w14:textId="77777777" w:rsidR="003660DA" w:rsidRDefault="003660DA" w:rsidP="000A2FBF">
            <w:pPr>
              <w:jc w:val="center"/>
              <w:rPr>
                <w:bCs/>
                <w:i/>
                <w:iCs/>
                <w:sz w:val="18"/>
                <w:szCs w:val="18"/>
              </w:rPr>
            </w:pPr>
            <w:r>
              <w:rPr>
                <w:bCs/>
                <w:i/>
                <w:iCs/>
                <w:sz w:val="18"/>
                <w:szCs w:val="18"/>
              </w:rPr>
              <w:t>1,787</w:t>
            </w:r>
          </w:p>
        </w:tc>
      </w:tr>
      <w:tr w:rsidR="003660DA" w14:paraId="128CAB5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4AF8FB6" w14:textId="77777777" w:rsidR="003660DA" w:rsidRDefault="003660DA" w:rsidP="000A2FBF">
            <w:pPr>
              <w:rPr>
                <w:bCs/>
                <w:i/>
                <w:iCs/>
                <w:sz w:val="18"/>
                <w:szCs w:val="18"/>
              </w:rPr>
            </w:pPr>
            <w:r>
              <w:rPr>
                <w:bCs/>
                <w:i/>
                <w:iCs/>
                <w:sz w:val="18"/>
                <w:szCs w:val="18"/>
              </w:rPr>
              <w:t>2003/12</w:t>
            </w:r>
          </w:p>
        </w:tc>
        <w:tc>
          <w:tcPr>
            <w:tcW w:w="709" w:type="dxa"/>
            <w:tcBorders>
              <w:top w:val="single" w:sz="4" w:space="0" w:color="auto"/>
              <w:left w:val="single" w:sz="4" w:space="0" w:color="auto"/>
              <w:bottom w:val="single" w:sz="4" w:space="0" w:color="auto"/>
              <w:right w:val="single" w:sz="4" w:space="0" w:color="auto"/>
            </w:tcBorders>
            <w:noWrap/>
            <w:hideMark/>
          </w:tcPr>
          <w:p w14:paraId="1E29132F" w14:textId="77777777" w:rsidR="003660DA" w:rsidRDefault="003660DA" w:rsidP="000A2FBF">
            <w:pPr>
              <w:jc w:val="center"/>
              <w:rPr>
                <w:bCs/>
                <w:i/>
                <w:iCs/>
                <w:sz w:val="18"/>
                <w:szCs w:val="18"/>
              </w:rPr>
            </w:pPr>
            <w:r>
              <w:rPr>
                <w:bCs/>
                <w:i/>
                <w:iCs/>
                <w:sz w:val="18"/>
                <w:szCs w:val="18"/>
              </w:rPr>
              <w:t>1</w:t>
            </w:r>
          </w:p>
        </w:tc>
        <w:tc>
          <w:tcPr>
            <w:tcW w:w="850" w:type="dxa"/>
            <w:tcBorders>
              <w:top w:val="single" w:sz="4" w:space="0" w:color="auto"/>
              <w:left w:val="single" w:sz="4" w:space="0" w:color="auto"/>
              <w:bottom w:val="single" w:sz="4" w:space="0" w:color="auto"/>
              <w:right w:val="single" w:sz="4" w:space="0" w:color="auto"/>
            </w:tcBorders>
            <w:noWrap/>
            <w:hideMark/>
          </w:tcPr>
          <w:p w14:paraId="28D1B24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FB18DE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99DF2F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2011/01</w:t>
            </w:r>
          </w:p>
        </w:tc>
        <w:tc>
          <w:tcPr>
            <w:tcW w:w="709" w:type="dxa"/>
            <w:tcBorders>
              <w:top w:val="single" w:sz="4" w:space="0" w:color="auto"/>
              <w:left w:val="single" w:sz="4" w:space="0" w:color="auto"/>
              <w:bottom w:val="single" w:sz="4" w:space="0" w:color="auto"/>
              <w:right w:val="single" w:sz="4" w:space="0" w:color="auto"/>
            </w:tcBorders>
            <w:noWrap/>
            <w:hideMark/>
          </w:tcPr>
          <w:p w14:paraId="2B7FE1D3" w14:textId="77777777" w:rsidR="003660DA" w:rsidRDefault="003660DA" w:rsidP="000A2FBF">
            <w:pPr>
              <w:jc w:val="center"/>
              <w:rPr>
                <w:bCs/>
                <w:i/>
                <w:iCs/>
                <w:sz w:val="18"/>
                <w:szCs w:val="18"/>
              </w:rPr>
            </w:pPr>
            <w:r>
              <w:rPr>
                <w:bCs/>
                <w:i/>
                <w:iCs/>
                <w:sz w:val="18"/>
                <w:szCs w:val="18"/>
              </w:rPr>
              <w:t>66</w:t>
            </w:r>
          </w:p>
        </w:tc>
        <w:tc>
          <w:tcPr>
            <w:tcW w:w="850" w:type="dxa"/>
            <w:tcBorders>
              <w:top w:val="single" w:sz="4" w:space="0" w:color="auto"/>
              <w:left w:val="single" w:sz="4" w:space="0" w:color="auto"/>
              <w:bottom w:val="single" w:sz="4" w:space="0" w:color="auto"/>
              <w:right w:val="single" w:sz="4" w:space="0" w:color="auto"/>
            </w:tcBorders>
            <w:noWrap/>
            <w:hideMark/>
          </w:tcPr>
          <w:p w14:paraId="6407368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3C432A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8D75D4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2018/02</w:t>
            </w:r>
          </w:p>
        </w:tc>
        <w:tc>
          <w:tcPr>
            <w:tcW w:w="709" w:type="dxa"/>
            <w:tcBorders>
              <w:top w:val="single" w:sz="4" w:space="0" w:color="auto"/>
              <w:left w:val="single" w:sz="4" w:space="0" w:color="auto"/>
              <w:bottom w:val="single" w:sz="4" w:space="0" w:color="auto"/>
              <w:right w:val="single" w:sz="4" w:space="0" w:color="auto"/>
            </w:tcBorders>
            <w:noWrap/>
            <w:hideMark/>
          </w:tcPr>
          <w:p w14:paraId="192219E7" w14:textId="77777777" w:rsidR="003660DA" w:rsidRDefault="003660DA" w:rsidP="000A2FBF">
            <w:pPr>
              <w:jc w:val="center"/>
              <w:rPr>
                <w:bCs/>
                <w:i/>
                <w:iCs/>
                <w:sz w:val="18"/>
                <w:szCs w:val="18"/>
              </w:rPr>
            </w:pPr>
            <w:r>
              <w:rPr>
                <w:bCs/>
                <w:i/>
                <w:iCs/>
                <w:sz w:val="18"/>
                <w:szCs w:val="18"/>
              </w:rPr>
              <w:t>323</w:t>
            </w:r>
          </w:p>
        </w:tc>
        <w:tc>
          <w:tcPr>
            <w:tcW w:w="850" w:type="dxa"/>
            <w:tcBorders>
              <w:top w:val="single" w:sz="4" w:space="0" w:color="auto"/>
              <w:left w:val="single" w:sz="4" w:space="0" w:color="auto"/>
              <w:bottom w:val="single" w:sz="4" w:space="0" w:color="auto"/>
              <w:right w:val="single" w:sz="4" w:space="0" w:color="auto"/>
            </w:tcBorders>
            <w:noWrap/>
            <w:hideMark/>
          </w:tcPr>
          <w:p w14:paraId="4C4873BB" w14:textId="77777777" w:rsidR="003660DA" w:rsidRDefault="003660DA" w:rsidP="000A2FBF">
            <w:pPr>
              <w:jc w:val="center"/>
              <w:rPr>
                <w:bCs/>
                <w:i/>
                <w:iCs/>
                <w:sz w:val="18"/>
                <w:szCs w:val="18"/>
              </w:rPr>
            </w:pPr>
            <w:r>
              <w:rPr>
                <w:bCs/>
                <w:i/>
                <w:iCs/>
                <w:sz w:val="18"/>
                <w:szCs w:val="18"/>
              </w:rPr>
              <w:t>1,368</w:t>
            </w:r>
          </w:p>
        </w:tc>
      </w:tr>
      <w:tr w:rsidR="003660DA" w14:paraId="43BC8CB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99623B7" w14:textId="77777777" w:rsidR="003660DA" w:rsidRDefault="003660DA" w:rsidP="000A2FBF">
            <w:pPr>
              <w:rPr>
                <w:bCs/>
                <w:i/>
                <w:iCs/>
                <w:sz w:val="18"/>
                <w:szCs w:val="18"/>
              </w:rPr>
            </w:pPr>
            <w:r>
              <w:rPr>
                <w:bCs/>
                <w:i/>
                <w:iCs/>
                <w:sz w:val="18"/>
                <w:szCs w:val="18"/>
              </w:rPr>
              <w:t>2004/01</w:t>
            </w:r>
          </w:p>
        </w:tc>
        <w:tc>
          <w:tcPr>
            <w:tcW w:w="709" w:type="dxa"/>
            <w:tcBorders>
              <w:top w:val="single" w:sz="4" w:space="0" w:color="auto"/>
              <w:left w:val="single" w:sz="4" w:space="0" w:color="auto"/>
              <w:bottom w:val="single" w:sz="4" w:space="0" w:color="auto"/>
              <w:right w:val="single" w:sz="4" w:space="0" w:color="auto"/>
            </w:tcBorders>
            <w:noWrap/>
            <w:hideMark/>
          </w:tcPr>
          <w:p w14:paraId="4FE4E7AA" w14:textId="77777777" w:rsidR="003660DA" w:rsidRDefault="003660DA" w:rsidP="000A2FBF">
            <w:pPr>
              <w:jc w:val="center"/>
              <w:rPr>
                <w:bCs/>
                <w:i/>
                <w:iCs/>
                <w:sz w:val="18"/>
                <w:szCs w:val="18"/>
              </w:rPr>
            </w:pPr>
            <w:r>
              <w:rPr>
                <w:bCs/>
                <w:i/>
                <w:iCs/>
                <w:sz w:val="18"/>
                <w:szCs w:val="18"/>
              </w:rPr>
              <w:t>1</w:t>
            </w:r>
          </w:p>
        </w:tc>
        <w:tc>
          <w:tcPr>
            <w:tcW w:w="850" w:type="dxa"/>
            <w:tcBorders>
              <w:top w:val="single" w:sz="4" w:space="0" w:color="auto"/>
              <w:left w:val="single" w:sz="4" w:space="0" w:color="auto"/>
              <w:bottom w:val="single" w:sz="4" w:space="0" w:color="auto"/>
              <w:right w:val="single" w:sz="4" w:space="0" w:color="auto"/>
            </w:tcBorders>
            <w:noWrap/>
            <w:hideMark/>
          </w:tcPr>
          <w:p w14:paraId="1B9849D7"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C5571D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4FDB39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2011/02</w:t>
            </w:r>
          </w:p>
        </w:tc>
        <w:tc>
          <w:tcPr>
            <w:tcW w:w="709" w:type="dxa"/>
            <w:tcBorders>
              <w:top w:val="single" w:sz="4" w:space="0" w:color="auto"/>
              <w:left w:val="single" w:sz="4" w:space="0" w:color="auto"/>
              <w:bottom w:val="single" w:sz="4" w:space="0" w:color="auto"/>
              <w:right w:val="single" w:sz="4" w:space="0" w:color="auto"/>
            </w:tcBorders>
            <w:noWrap/>
            <w:hideMark/>
          </w:tcPr>
          <w:p w14:paraId="03DFFB02" w14:textId="77777777" w:rsidR="003660DA" w:rsidRDefault="003660DA" w:rsidP="000A2FBF">
            <w:pPr>
              <w:jc w:val="center"/>
              <w:rPr>
                <w:bCs/>
                <w:i/>
                <w:iCs/>
                <w:sz w:val="18"/>
                <w:szCs w:val="18"/>
              </w:rPr>
            </w:pPr>
            <w:r>
              <w:rPr>
                <w:bCs/>
                <w:i/>
                <w:iCs/>
                <w:sz w:val="18"/>
                <w:szCs w:val="18"/>
              </w:rPr>
              <w:t>43</w:t>
            </w:r>
          </w:p>
        </w:tc>
        <w:tc>
          <w:tcPr>
            <w:tcW w:w="850" w:type="dxa"/>
            <w:tcBorders>
              <w:top w:val="single" w:sz="4" w:space="0" w:color="auto"/>
              <w:left w:val="single" w:sz="4" w:space="0" w:color="auto"/>
              <w:bottom w:val="single" w:sz="4" w:space="0" w:color="auto"/>
              <w:right w:val="single" w:sz="4" w:space="0" w:color="auto"/>
            </w:tcBorders>
            <w:noWrap/>
            <w:hideMark/>
          </w:tcPr>
          <w:p w14:paraId="42AD29F5"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82F789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0330C5C"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2018/03</w:t>
            </w:r>
          </w:p>
        </w:tc>
        <w:tc>
          <w:tcPr>
            <w:tcW w:w="709" w:type="dxa"/>
            <w:tcBorders>
              <w:top w:val="single" w:sz="4" w:space="0" w:color="auto"/>
              <w:left w:val="single" w:sz="4" w:space="0" w:color="auto"/>
              <w:bottom w:val="single" w:sz="4" w:space="0" w:color="auto"/>
              <w:right w:val="single" w:sz="4" w:space="0" w:color="auto"/>
            </w:tcBorders>
            <w:noWrap/>
            <w:hideMark/>
          </w:tcPr>
          <w:p w14:paraId="616DD96C" w14:textId="77777777" w:rsidR="003660DA" w:rsidRDefault="003660DA" w:rsidP="000A2FBF">
            <w:pPr>
              <w:jc w:val="center"/>
              <w:rPr>
                <w:bCs/>
                <w:i/>
                <w:iCs/>
                <w:sz w:val="18"/>
                <w:szCs w:val="18"/>
              </w:rPr>
            </w:pPr>
            <w:r>
              <w:rPr>
                <w:bCs/>
                <w:i/>
                <w:iCs/>
                <w:sz w:val="18"/>
                <w:szCs w:val="18"/>
              </w:rPr>
              <w:t>92</w:t>
            </w:r>
          </w:p>
        </w:tc>
        <w:tc>
          <w:tcPr>
            <w:tcW w:w="850" w:type="dxa"/>
            <w:tcBorders>
              <w:top w:val="single" w:sz="4" w:space="0" w:color="auto"/>
              <w:left w:val="single" w:sz="4" w:space="0" w:color="auto"/>
              <w:bottom w:val="single" w:sz="4" w:space="0" w:color="auto"/>
              <w:right w:val="single" w:sz="4" w:space="0" w:color="auto"/>
            </w:tcBorders>
            <w:noWrap/>
            <w:hideMark/>
          </w:tcPr>
          <w:p w14:paraId="4E3AE052" w14:textId="77777777" w:rsidR="003660DA" w:rsidRDefault="003660DA" w:rsidP="000A2FBF">
            <w:pPr>
              <w:jc w:val="center"/>
              <w:rPr>
                <w:bCs/>
                <w:i/>
                <w:iCs/>
                <w:sz w:val="18"/>
                <w:szCs w:val="18"/>
              </w:rPr>
            </w:pPr>
            <w:r>
              <w:rPr>
                <w:bCs/>
                <w:i/>
                <w:iCs/>
                <w:sz w:val="18"/>
                <w:szCs w:val="18"/>
              </w:rPr>
              <w:t>871</w:t>
            </w:r>
          </w:p>
        </w:tc>
      </w:tr>
      <w:tr w:rsidR="003660DA" w14:paraId="156C74ED"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36E5983" w14:textId="77777777" w:rsidR="003660DA" w:rsidRDefault="003660DA" w:rsidP="000A2FBF">
            <w:pPr>
              <w:rPr>
                <w:bCs/>
                <w:i/>
                <w:iCs/>
                <w:sz w:val="18"/>
                <w:szCs w:val="18"/>
              </w:rPr>
            </w:pPr>
            <w:r>
              <w:rPr>
                <w:bCs/>
                <w:i/>
                <w:iCs/>
                <w:sz w:val="18"/>
                <w:szCs w:val="18"/>
              </w:rPr>
              <w:t>2004/02</w:t>
            </w:r>
          </w:p>
        </w:tc>
        <w:tc>
          <w:tcPr>
            <w:tcW w:w="709" w:type="dxa"/>
            <w:tcBorders>
              <w:top w:val="single" w:sz="4" w:space="0" w:color="auto"/>
              <w:left w:val="single" w:sz="4" w:space="0" w:color="auto"/>
              <w:bottom w:val="single" w:sz="4" w:space="0" w:color="auto"/>
              <w:right w:val="single" w:sz="4" w:space="0" w:color="auto"/>
            </w:tcBorders>
            <w:noWrap/>
            <w:hideMark/>
          </w:tcPr>
          <w:p w14:paraId="2B6CD00E" w14:textId="77777777" w:rsidR="003660DA" w:rsidRDefault="003660DA" w:rsidP="000A2FBF">
            <w:pPr>
              <w:jc w:val="center"/>
              <w:rPr>
                <w:bCs/>
                <w:i/>
                <w:iCs/>
                <w:sz w:val="18"/>
                <w:szCs w:val="18"/>
              </w:rPr>
            </w:pPr>
            <w:r>
              <w:rPr>
                <w:bCs/>
                <w:i/>
                <w:iCs/>
                <w:sz w:val="18"/>
                <w:szCs w:val="18"/>
              </w:rPr>
              <w:t>7</w:t>
            </w:r>
          </w:p>
        </w:tc>
        <w:tc>
          <w:tcPr>
            <w:tcW w:w="850" w:type="dxa"/>
            <w:tcBorders>
              <w:top w:val="single" w:sz="4" w:space="0" w:color="auto"/>
              <w:left w:val="single" w:sz="4" w:space="0" w:color="auto"/>
              <w:bottom w:val="single" w:sz="4" w:space="0" w:color="auto"/>
              <w:right w:val="single" w:sz="4" w:space="0" w:color="auto"/>
            </w:tcBorders>
            <w:noWrap/>
            <w:hideMark/>
          </w:tcPr>
          <w:p w14:paraId="08767E4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4D757C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44FACB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2011/03</w:t>
            </w:r>
          </w:p>
        </w:tc>
        <w:tc>
          <w:tcPr>
            <w:tcW w:w="709" w:type="dxa"/>
            <w:tcBorders>
              <w:top w:val="single" w:sz="4" w:space="0" w:color="auto"/>
              <w:left w:val="single" w:sz="4" w:space="0" w:color="auto"/>
              <w:bottom w:val="single" w:sz="4" w:space="0" w:color="auto"/>
              <w:right w:val="single" w:sz="4" w:space="0" w:color="auto"/>
            </w:tcBorders>
            <w:noWrap/>
            <w:hideMark/>
          </w:tcPr>
          <w:p w14:paraId="4FA285A8" w14:textId="77777777" w:rsidR="003660DA" w:rsidRDefault="003660DA" w:rsidP="000A2FBF">
            <w:pPr>
              <w:jc w:val="center"/>
              <w:rPr>
                <w:bCs/>
                <w:i/>
                <w:iCs/>
                <w:sz w:val="18"/>
                <w:szCs w:val="18"/>
              </w:rPr>
            </w:pPr>
            <w:r>
              <w:rPr>
                <w:bCs/>
                <w:i/>
                <w:iCs/>
                <w:sz w:val="18"/>
                <w:szCs w:val="18"/>
              </w:rPr>
              <w:t>29</w:t>
            </w:r>
          </w:p>
        </w:tc>
        <w:tc>
          <w:tcPr>
            <w:tcW w:w="850" w:type="dxa"/>
            <w:tcBorders>
              <w:top w:val="single" w:sz="4" w:space="0" w:color="auto"/>
              <w:left w:val="single" w:sz="4" w:space="0" w:color="auto"/>
              <w:bottom w:val="single" w:sz="4" w:space="0" w:color="auto"/>
              <w:right w:val="single" w:sz="4" w:space="0" w:color="auto"/>
            </w:tcBorders>
            <w:noWrap/>
            <w:hideMark/>
          </w:tcPr>
          <w:p w14:paraId="28EE644F"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C8B023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BE0D7D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2018/04</w:t>
            </w:r>
          </w:p>
        </w:tc>
        <w:tc>
          <w:tcPr>
            <w:tcW w:w="709" w:type="dxa"/>
            <w:tcBorders>
              <w:top w:val="single" w:sz="4" w:space="0" w:color="auto"/>
              <w:left w:val="single" w:sz="4" w:space="0" w:color="auto"/>
              <w:bottom w:val="single" w:sz="4" w:space="0" w:color="auto"/>
              <w:right w:val="single" w:sz="4" w:space="0" w:color="auto"/>
            </w:tcBorders>
            <w:noWrap/>
            <w:hideMark/>
          </w:tcPr>
          <w:p w14:paraId="5BC42C9D" w14:textId="77777777" w:rsidR="003660DA" w:rsidRDefault="003660DA" w:rsidP="000A2FBF">
            <w:pPr>
              <w:jc w:val="center"/>
              <w:rPr>
                <w:bCs/>
                <w:i/>
                <w:iCs/>
                <w:sz w:val="18"/>
                <w:szCs w:val="18"/>
              </w:rPr>
            </w:pPr>
            <w:r>
              <w:rPr>
                <w:bCs/>
                <w:i/>
                <w:iCs/>
                <w:sz w:val="18"/>
                <w:szCs w:val="18"/>
              </w:rPr>
              <w:t>363</w:t>
            </w:r>
          </w:p>
        </w:tc>
        <w:tc>
          <w:tcPr>
            <w:tcW w:w="850" w:type="dxa"/>
            <w:tcBorders>
              <w:top w:val="single" w:sz="4" w:space="0" w:color="auto"/>
              <w:left w:val="single" w:sz="4" w:space="0" w:color="auto"/>
              <w:bottom w:val="single" w:sz="4" w:space="0" w:color="auto"/>
              <w:right w:val="single" w:sz="4" w:space="0" w:color="auto"/>
            </w:tcBorders>
            <w:noWrap/>
            <w:hideMark/>
          </w:tcPr>
          <w:p w14:paraId="0FF06C03" w14:textId="77777777" w:rsidR="003660DA" w:rsidRDefault="003660DA" w:rsidP="000A2FBF">
            <w:pPr>
              <w:jc w:val="center"/>
              <w:rPr>
                <w:bCs/>
                <w:i/>
                <w:iCs/>
                <w:sz w:val="18"/>
                <w:szCs w:val="18"/>
              </w:rPr>
            </w:pPr>
            <w:r>
              <w:rPr>
                <w:bCs/>
                <w:i/>
                <w:iCs/>
                <w:sz w:val="18"/>
                <w:szCs w:val="18"/>
              </w:rPr>
              <w:t>2,009</w:t>
            </w:r>
          </w:p>
        </w:tc>
      </w:tr>
      <w:tr w:rsidR="003660DA" w14:paraId="30FF04E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CCE66A9" w14:textId="77777777" w:rsidR="003660DA" w:rsidRDefault="003660DA" w:rsidP="000A2FBF">
            <w:pPr>
              <w:rPr>
                <w:bCs/>
                <w:i/>
                <w:iCs/>
                <w:sz w:val="18"/>
                <w:szCs w:val="18"/>
              </w:rPr>
            </w:pPr>
            <w:r>
              <w:rPr>
                <w:bCs/>
                <w:i/>
                <w:iCs/>
                <w:sz w:val="18"/>
                <w:szCs w:val="18"/>
              </w:rPr>
              <w:t>2004/03</w:t>
            </w:r>
          </w:p>
        </w:tc>
        <w:tc>
          <w:tcPr>
            <w:tcW w:w="709" w:type="dxa"/>
            <w:tcBorders>
              <w:top w:val="single" w:sz="4" w:space="0" w:color="auto"/>
              <w:left w:val="single" w:sz="4" w:space="0" w:color="auto"/>
              <w:bottom w:val="single" w:sz="4" w:space="0" w:color="auto"/>
              <w:right w:val="single" w:sz="4" w:space="0" w:color="auto"/>
            </w:tcBorders>
            <w:noWrap/>
            <w:hideMark/>
          </w:tcPr>
          <w:p w14:paraId="154554F0" w14:textId="77777777" w:rsidR="003660DA" w:rsidRDefault="003660DA" w:rsidP="000A2FBF">
            <w:pPr>
              <w:jc w:val="center"/>
              <w:rPr>
                <w:bCs/>
                <w:i/>
                <w:iCs/>
                <w:sz w:val="18"/>
                <w:szCs w:val="18"/>
              </w:rPr>
            </w:pPr>
            <w:r>
              <w:rPr>
                <w:bCs/>
                <w:i/>
                <w:iCs/>
                <w:sz w:val="18"/>
                <w:szCs w:val="18"/>
              </w:rPr>
              <w:t>2</w:t>
            </w:r>
          </w:p>
        </w:tc>
        <w:tc>
          <w:tcPr>
            <w:tcW w:w="850" w:type="dxa"/>
            <w:tcBorders>
              <w:top w:val="single" w:sz="4" w:space="0" w:color="auto"/>
              <w:left w:val="single" w:sz="4" w:space="0" w:color="auto"/>
              <w:bottom w:val="single" w:sz="4" w:space="0" w:color="auto"/>
              <w:right w:val="single" w:sz="4" w:space="0" w:color="auto"/>
            </w:tcBorders>
            <w:noWrap/>
            <w:hideMark/>
          </w:tcPr>
          <w:p w14:paraId="1FD8324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40CFB3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10E8D1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2011/04</w:t>
            </w:r>
          </w:p>
        </w:tc>
        <w:tc>
          <w:tcPr>
            <w:tcW w:w="709" w:type="dxa"/>
            <w:tcBorders>
              <w:top w:val="single" w:sz="4" w:space="0" w:color="auto"/>
              <w:left w:val="single" w:sz="4" w:space="0" w:color="auto"/>
              <w:bottom w:val="single" w:sz="4" w:space="0" w:color="auto"/>
              <w:right w:val="single" w:sz="4" w:space="0" w:color="auto"/>
            </w:tcBorders>
            <w:noWrap/>
            <w:hideMark/>
          </w:tcPr>
          <w:p w14:paraId="6647FEA7" w14:textId="77777777" w:rsidR="003660DA" w:rsidRDefault="003660DA" w:rsidP="000A2FBF">
            <w:pPr>
              <w:jc w:val="center"/>
              <w:rPr>
                <w:bCs/>
                <w:i/>
                <w:iCs/>
                <w:sz w:val="18"/>
                <w:szCs w:val="18"/>
              </w:rPr>
            </w:pPr>
            <w:r>
              <w:rPr>
                <w:bCs/>
                <w:i/>
                <w:iCs/>
                <w:sz w:val="18"/>
                <w:szCs w:val="18"/>
              </w:rPr>
              <w:t>47</w:t>
            </w:r>
          </w:p>
        </w:tc>
        <w:tc>
          <w:tcPr>
            <w:tcW w:w="850" w:type="dxa"/>
            <w:tcBorders>
              <w:top w:val="single" w:sz="4" w:space="0" w:color="auto"/>
              <w:left w:val="single" w:sz="4" w:space="0" w:color="auto"/>
              <w:bottom w:val="single" w:sz="4" w:space="0" w:color="auto"/>
              <w:right w:val="single" w:sz="4" w:space="0" w:color="auto"/>
            </w:tcBorders>
            <w:noWrap/>
            <w:hideMark/>
          </w:tcPr>
          <w:p w14:paraId="73012F3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F7C8BE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80FBE6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2018/05</w:t>
            </w:r>
          </w:p>
        </w:tc>
        <w:tc>
          <w:tcPr>
            <w:tcW w:w="709" w:type="dxa"/>
            <w:tcBorders>
              <w:top w:val="single" w:sz="4" w:space="0" w:color="auto"/>
              <w:left w:val="single" w:sz="4" w:space="0" w:color="auto"/>
              <w:bottom w:val="single" w:sz="4" w:space="0" w:color="auto"/>
              <w:right w:val="single" w:sz="4" w:space="0" w:color="auto"/>
            </w:tcBorders>
            <w:noWrap/>
            <w:hideMark/>
          </w:tcPr>
          <w:p w14:paraId="4F08A367" w14:textId="77777777" w:rsidR="003660DA" w:rsidRDefault="003660DA" w:rsidP="000A2FBF">
            <w:pPr>
              <w:jc w:val="center"/>
              <w:rPr>
                <w:bCs/>
                <w:i/>
                <w:iCs/>
                <w:sz w:val="18"/>
                <w:szCs w:val="18"/>
              </w:rPr>
            </w:pPr>
            <w:r>
              <w:rPr>
                <w:bCs/>
                <w:i/>
                <w:iCs/>
                <w:sz w:val="18"/>
                <w:szCs w:val="18"/>
              </w:rPr>
              <w:t>422</w:t>
            </w:r>
          </w:p>
        </w:tc>
        <w:tc>
          <w:tcPr>
            <w:tcW w:w="850" w:type="dxa"/>
            <w:tcBorders>
              <w:top w:val="single" w:sz="4" w:space="0" w:color="auto"/>
              <w:left w:val="single" w:sz="4" w:space="0" w:color="auto"/>
              <w:bottom w:val="single" w:sz="4" w:space="0" w:color="auto"/>
              <w:right w:val="single" w:sz="4" w:space="0" w:color="auto"/>
            </w:tcBorders>
            <w:noWrap/>
            <w:hideMark/>
          </w:tcPr>
          <w:p w14:paraId="1971776B" w14:textId="77777777" w:rsidR="003660DA" w:rsidRDefault="003660DA" w:rsidP="000A2FBF">
            <w:pPr>
              <w:jc w:val="center"/>
              <w:rPr>
                <w:bCs/>
                <w:i/>
                <w:iCs/>
                <w:sz w:val="18"/>
                <w:szCs w:val="18"/>
              </w:rPr>
            </w:pPr>
            <w:r>
              <w:rPr>
                <w:bCs/>
                <w:i/>
                <w:iCs/>
                <w:sz w:val="18"/>
                <w:szCs w:val="18"/>
              </w:rPr>
              <w:t>2,014</w:t>
            </w:r>
          </w:p>
        </w:tc>
      </w:tr>
      <w:tr w:rsidR="003660DA" w14:paraId="2722CEB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26C2B99" w14:textId="77777777" w:rsidR="003660DA" w:rsidRDefault="003660DA" w:rsidP="000A2FBF">
            <w:pPr>
              <w:rPr>
                <w:bCs/>
                <w:i/>
                <w:iCs/>
                <w:sz w:val="18"/>
                <w:szCs w:val="18"/>
              </w:rPr>
            </w:pPr>
            <w:r>
              <w:rPr>
                <w:bCs/>
                <w:i/>
                <w:iCs/>
                <w:sz w:val="18"/>
                <w:szCs w:val="18"/>
              </w:rPr>
              <w:t>2004/04</w:t>
            </w:r>
          </w:p>
        </w:tc>
        <w:tc>
          <w:tcPr>
            <w:tcW w:w="709" w:type="dxa"/>
            <w:tcBorders>
              <w:top w:val="single" w:sz="4" w:space="0" w:color="auto"/>
              <w:left w:val="single" w:sz="4" w:space="0" w:color="auto"/>
              <w:bottom w:val="single" w:sz="4" w:space="0" w:color="auto"/>
              <w:right w:val="single" w:sz="4" w:space="0" w:color="auto"/>
            </w:tcBorders>
            <w:noWrap/>
            <w:hideMark/>
          </w:tcPr>
          <w:p w14:paraId="4AD154F6" w14:textId="77777777" w:rsidR="003660DA" w:rsidRDefault="003660DA" w:rsidP="000A2FBF">
            <w:pPr>
              <w:jc w:val="center"/>
              <w:rPr>
                <w:bCs/>
                <w:i/>
                <w:iCs/>
                <w:sz w:val="18"/>
                <w:szCs w:val="18"/>
              </w:rPr>
            </w:pPr>
            <w:r>
              <w:rPr>
                <w:bCs/>
                <w:i/>
                <w:iCs/>
                <w:sz w:val="18"/>
                <w:szCs w:val="18"/>
              </w:rPr>
              <w:t>7</w:t>
            </w:r>
          </w:p>
        </w:tc>
        <w:tc>
          <w:tcPr>
            <w:tcW w:w="850" w:type="dxa"/>
            <w:tcBorders>
              <w:top w:val="single" w:sz="4" w:space="0" w:color="auto"/>
              <w:left w:val="single" w:sz="4" w:space="0" w:color="auto"/>
              <w:bottom w:val="single" w:sz="4" w:space="0" w:color="auto"/>
              <w:right w:val="single" w:sz="4" w:space="0" w:color="auto"/>
            </w:tcBorders>
            <w:noWrap/>
            <w:hideMark/>
          </w:tcPr>
          <w:p w14:paraId="5BB54D0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559532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ED79C7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2011/05</w:t>
            </w:r>
          </w:p>
        </w:tc>
        <w:tc>
          <w:tcPr>
            <w:tcW w:w="709" w:type="dxa"/>
            <w:tcBorders>
              <w:top w:val="single" w:sz="4" w:space="0" w:color="auto"/>
              <w:left w:val="single" w:sz="4" w:space="0" w:color="auto"/>
              <w:bottom w:val="single" w:sz="4" w:space="0" w:color="auto"/>
              <w:right w:val="single" w:sz="4" w:space="0" w:color="auto"/>
            </w:tcBorders>
            <w:noWrap/>
            <w:hideMark/>
          </w:tcPr>
          <w:p w14:paraId="109A5BE6" w14:textId="77777777" w:rsidR="003660DA" w:rsidRDefault="003660DA" w:rsidP="000A2FBF">
            <w:pPr>
              <w:jc w:val="center"/>
              <w:rPr>
                <w:bCs/>
                <w:i/>
                <w:iCs/>
                <w:sz w:val="18"/>
                <w:szCs w:val="18"/>
              </w:rPr>
            </w:pPr>
            <w:r>
              <w:rPr>
                <w:bCs/>
                <w:i/>
                <w:iCs/>
                <w:sz w:val="18"/>
                <w:szCs w:val="18"/>
              </w:rPr>
              <w:t>27</w:t>
            </w:r>
          </w:p>
        </w:tc>
        <w:tc>
          <w:tcPr>
            <w:tcW w:w="850" w:type="dxa"/>
            <w:tcBorders>
              <w:top w:val="single" w:sz="4" w:space="0" w:color="auto"/>
              <w:left w:val="single" w:sz="4" w:space="0" w:color="auto"/>
              <w:bottom w:val="single" w:sz="4" w:space="0" w:color="auto"/>
              <w:right w:val="single" w:sz="4" w:space="0" w:color="auto"/>
            </w:tcBorders>
            <w:noWrap/>
            <w:hideMark/>
          </w:tcPr>
          <w:p w14:paraId="0CC431C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DB6E4C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C74852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2018/06</w:t>
            </w:r>
          </w:p>
        </w:tc>
        <w:tc>
          <w:tcPr>
            <w:tcW w:w="709" w:type="dxa"/>
            <w:tcBorders>
              <w:top w:val="single" w:sz="4" w:space="0" w:color="auto"/>
              <w:left w:val="single" w:sz="4" w:space="0" w:color="auto"/>
              <w:bottom w:val="single" w:sz="4" w:space="0" w:color="auto"/>
              <w:right w:val="single" w:sz="4" w:space="0" w:color="auto"/>
            </w:tcBorders>
            <w:noWrap/>
            <w:hideMark/>
          </w:tcPr>
          <w:p w14:paraId="2D262774" w14:textId="77777777" w:rsidR="003660DA" w:rsidRDefault="003660DA" w:rsidP="000A2FBF">
            <w:pPr>
              <w:jc w:val="center"/>
              <w:rPr>
                <w:bCs/>
                <w:i/>
                <w:iCs/>
                <w:sz w:val="18"/>
                <w:szCs w:val="18"/>
              </w:rPr>
            </w:pPr>
            <w:r>
              <w:rPr>
                <w:bCs/>
                <w:i/>
                <w:iCs/>
                <w:sz w:val="18"/>
                <w:szCs w:val="18"/>
              </w:rPr>
              <w:t>74</w:t>
            </w:r>
          </w:p>
        </w:tc>
        <w:tc>
          <w:tcPr>
            <w:tcW w:w="850" w:type="dxa"/>
            <w:tcBorders>
              <w:top w:val="single" w:sz="4" w:space="0" w:color="auto"/>
              <w:left w:val="single" w:sz="4" w:space="0" w:color="auto"/>
              <w:bottom w:val="single" w:sz="4" w:space="0" w:color="auto"/>
              <w:right w:val="single" w:sz="4" w:space="0" w:color="auto"/>
            </w:tcBorders>
            <w:noWrap/>
            <w:hideMark/>
          </w:tcPr>
          <w:p w14:paraId="2BC45CA4" w14:textId="77777777" w:rsidR="003660DA" w:rsidRDefault="003660DA" w:rsidP="000A2FBF">
            <w:pPr>
              <w:jc w:val="center"/>
              <w:rPr>
                <w:bCs/>
                <w:i/>
                <w:iCs/>
                <w:sz w:val="18"/>
                <w:szCs w:val="18"/>
              </w:rPr>
            </w:pPr>
            <w:r>
              <w:rPr>
                <w:bCs/>
                <w:i/>
                <w:iCs/>
                <w:sz w:val="18"/>
                <w:szCs w:val="18"/>
              </w:rPr>
              <w:t>750</w:t>
            </w:r>
          </w:p>
        </w:tc>
      </w:tr>
      <w:tr w:rsidR="003660DA" w14:paraId="5702ADD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D60A208" w14:textId="77777777" w:rsidR="003660DA" w:rsidRDefault="003660DA" w:rsidP="000A2FBF">
            <w:pPr>
              <w:rPr>
                <w:bCs/>
                <w:i/>
                <w:iCs/>
                <w:sz w:val="18"/>
                <w:szCs w:val="18"/>
              </w:rPr>
            </w:pPr>
            <w:r>
              <w:rPr>
                <w:bCs/>
                <w:i/>
                <w:iCs/>
                <w:sz w:val="18"/>
                <w:szCs w:val="18"/>
              </w:rPr>
              <w:t>2004/05</w:t>
            </w:r>
          </w:p>
        </w:tc>
        <w:tc>
          <w:tcPr>
            <w:tcW w:w="709" w:type="dxa"/>
            <w:tcBorders>
              <w:top w:val="single" w:sz="4" w:space="0" w:color="auto"/>
              <w:left w:val="single" w:sz="4" w:space="0" w:color="auto"/>
              <w:bottom w:val="single" w:sz="4" w:space="0" w:color="auto"/>
              <w:right w:val="single" w:sz="4" w:space="0" w:color="auto"/>
            </w:tcBorders>
            <w:noWrap/>
            <w:hideMark/>
          </w:tcPr>
          <w:p w14:paraId="7F351A84" w14:textId="77777777" w:rsidR="003660DA" w:rsidRDefault="003660DA" w:rsidP="000A2FBF">
            <w:pPr>
              <w:jc w:val="center"/>
              <w:rPr>
                <w:bCs/>
                <w:i/>
                <w:iCs/>
                <w:sz w:val="18"/>
                <w:szCs w:val="18"/>
              </w:rPr>
            </w:pPr>
            <w:r>
              <w:rPr>
                <w:bCs/>
                <w:i/>
                <w:iCs/>
                <w:sz w:val="18"/>
                <w:szCs w:val="18"/>
              </w:rPr>
              <w:t>9</w:t>
            </w:r>
          </w:p>
        </w:tc>
        <w:tc>
          <w:tcPr>
            <w:tcW w:w="850" w:type="dxa"/>
            <w:tcBorders>
              <w:top w:val="single" w:sz="4" w:space="0" w:color="auto"/>
              <w:left w:val="single" w:sz="4" w:space="0" w:color="auto"/>
              <w:bottom w:val="single" w:sz="4" w:space="0" w:color="auto"/>
              <w:right w:val="single" w:sz="4" w:space="0" w:color="auto"/>
            </w:tcBorders>
            <w:noWrap/>
            <w:hideMark/>
          </w:tcPr>
          <w:p w14:paraId="334745D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04F4E1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D74251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2011/06</w:t>
            </w:r>
          </w:p>
        </w:tc>
        <w:tc>
          <w:tcPr>
            <w:tcW w:w="709" w:type="dxa"/>
            <w:tcBorders>
              <w:top w:val="single" w:sz="4" w:space="0" w:color="auto"/>
              <w:left w:val="single" w:sz="4" w:space="0" w:color="auto"/>
              <w:bottom w:val="single" w:sz="4" w:space="0" w:color="auto"/>
              <w:right w:val="single" w:sz="4" w:space="0" w:color="auto"/>
            </w:tcBorders>
            <w:noWrap/>
            <w:hideMark/>
          </w:tcPr>
          <w:p w14:paraId="3BBFE7E7" w14:textId="77777777" w:rsidR="003660DA" w:rsidRDefault="003660DA" w:rsidP="000A2FBF">
            <w:pPr>
              <w:jc w:val="center"/>
              <w:rPr>
                <w:bCs/>
                <w:i/>
                <w:iCs/>
                <w:sz w:val="18"/>
                <w:szCs w:val="18"/>
              </w:rPr>
            </w:pPr>
            <w:r>
              <w:rPr>
                <w:bCs/>
                <w:i/>
                <w:iCs/>
                <w:sz w:val="18"/>
                <w:szCs w:val="18"/>
              </w:rPr>
              <w:t>14</w:t>
            </w:r>
          </w:p>
        </w:tc>
        <w:tc>
          <w:tcPr>
            <w:tcW w:w="850" w:type="dxa"/>
            <w:tcBorders>
              <w:top w:val="single" w:sz="4" w:space="0" w:color="auto"/>
              <w:left w:val="single" w:sz="4" w:space="0" w:color="auto"/>
              <w:bottom w:val="single" w:sz="4" w:space="0" w:color="auto"/>
              <w:right w:val="single" w:sz="4" w:space="0" w:color="auto"/>
            </w:tcBorders>
            <w:noWrap/>
            <w:hideMark/>
          </w:tcPr>
          <w:p w14:paraId="4C306F1F"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923C8C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CDB912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2018/07</w:t>
            </w:r>
          </w:p>
        </w:tc>
        <w:tc>
          <w:tcPr>
            <w:tcW w:w="709" w:type="dxa"/>
            <w:tcBorders>
              <w:top w:val="single" w:sz="4" w:space="0" w:color="auto"/>
              <w:left w:val="single" w:sz="4" w:space="0" w:color="auto"/>
              <w:bottom w:val="single" w:sz="4" w:space="0" w:color="auto"/>
              <w:right w:val="single" w:sz="4" w:space="0" w:color="auto"/>
            </w:tcBorders>
            <w:noWrap/>
            <w:hideMark/>
          </w:tcPr>
          <w:p w14:paraId="3E5C6AFF" w14:textId="77777777" w:rsidR="003660DA" w:rsidRDefault="003660DA" w:rsidP="000A2FBF">
            <w:pPr>
              <w:jc w:val="center"/>
              <w:rPr>
                <w:bCs/>
                <w:i/>
                <w:iCs/>
                <w:sz w:val="18"/>
                <w:szCs w:val="18"/>
              </w:rPr>
            </w:pPr>
            <w:r>
              <w:rPr>
                <w:bCs/>
                <w:i/>
                <w:iCs/>
                <w:sz w:val="18"/>
                <w:szCs w:val="18"/>
              </w:rPr>
              <w:t>421</w:t>
            </w:r>
          </w:p>
        </w:tc>
        <w:tc>
          <w:tcPr>
            <w:tcW w:w="850" w:type="dxa"/>
            <w:tcBorders>
              <w:top w:val="single" w:sz="4" w:space="0" w:color="auto"/>
              <w:left w:val="single" w:sz="4" w:space="0" w:color="auto"/>
              <w:bottom w:val="single" w:sz="4" w:space="0" w:color="auto"/>
              <w:right w:val="single" w:sz="4" w:space="0" w:color="auto"/>
            </w:tcBorders>
            <w:noWrap/>
            <w:hideMark/>
          </w:tcPr>
          <w:p w14:paraId="7A818CC7" w14:textId="77777777" w:rsidR="003660DA" w:rsidRDefault="003660DA" w:rsidP="000A2FBF">
            <w:pPr>
              <w:jc w:val="center"/>
              <w:rPr>
                <w:bCs/>
                <w:i/>
                <w:iCs/>
                <w:sz w:val="18"/>
                <w:szCs w:val="18"/>
              </w:rPr>
            </w:pPr>
            <w:r>
              <w:rPr>
                <w:bCs/>
                <w:i/>
                <w:iCs/>
                <w:sz w:val="18"/>
                <w:szCs w:val="18"/>
              </w:rPr>
              <w:t>2,130</w:t>
            </w:r>
          </w:p>
        </w:tc>
      </w:tr>
      <w:tr w:rsidR="003660DA" w14:paraId="5CC15245"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CD33120" w14:textId="77777777" w:rsidR="003660DA" w:rsidRDefault="003660DA" w:rsidP="000A2FBF">
            <w:pPr>
              <w:rPr>
                <w:bCs/>
                <w:i/>
                <w:iCs/>
                <w:sz w:val="18"/>
                <w:szCs w:val="18"/>
              </w:rPr>
            </w:pPr>
            <w:r>
              <w:rPr>
                <w:bCs/>
                <w:i/>
                <w:iCs/>
                <w:sz w:val="18"/>
                <w:szCs w:val="18"/>
              </w:rPr>
              <w:t>2004/06</w:t>
            </w:r>
          </w:p>
        </w:tc>
        <w:tc>
          <w:tcPr>
            <w:tcW w:w="709" w:type="dxa"/>
            <w:tcBorders>
              <w:top w:val="single" w:sz="4" w:space="0" w:color="auto"/>
              <w:left w:val="single" w:sz="4" w:space="0" w:color="auto"/>
              <w:bottom w:val="single" w:sz="4" w:space="0" w:color="auto"/>
              <w:right w:val="single" w:sz="4" w:space="0" w:color="auto"/>
            </w:tcBorders>
            <w:noWrap/>
            <w:hideMark/>
          </w:tcPr>
          <w:p w14:paraId="6D105850" w14:textId="77777777" w:rsidR="003660DA" w:rsidRDefault="003660DA" w:rsidP="000A2FBF">
            <w:pPr>
              <w:jc w:val="center"/>
              <w:rPr>
                <w:bCs/>
                <w:i/>
                <w:iCs/>
                <w:sz w:val="18"/>
                <w:szCs w:val="18"/>
              </w:rPr>
            </w:pPr>
            <w:r>
              <w:rPr>
                <w:bCs/>
                <w:i/>
                <w:iCs/>
                <w:sz w:val="18"/>
                <w:szCs w:val="18"/>
              </w:rPr>
              <w:t>1</w:t>
            </w:r>
          </w:p>
        </w:tc>
        <w:tc>
          <w:tcPr>
            <w:tcW w:w="850" w:type="dxa"/>
            <w:tcBorders>
              <w:top w:val="single" w:sz="4" w:space="0" w:color="auto"/>
              <w:left w:val="single" w:sz="4" w:space="0" w:color="auto"/>
              <w:bottom w:val="single" w:sz="4" w:space="0" w:color="auto"/>
              <w:right w:val="single" w:sz="4" w:space="0" w:color="auto"/>
            </w:tcBorders>
            <w:noWrap/>
            <w:hideMark/>
          </w:tcPr>
          <w:p w14:paraId="2718DE0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00AEB8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DFAF90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2011/07</w:t>
            </w:r>
          </w:p>
        </w:tc>
        <w:tc>
          <w:tcPr>
            <w:tcW w:w="709" w:type="dxa"/>
            <w:tcBorders>
              <w:top w:val="single" w:sz="4" w:space="0" w:color="auto"/>
              <w:left w:val="single" w:sz="4" w:space="0" w:color="auto"/>
              <w:bottom w:val="single" w:sz="4" w:space="0" w:color="auto"/>
              <w:right w:val="single" w:sz="4" w:space="0" w:color="auto"/>
            </w:tcBorders>
            <w:noWrap/>
            <w:hideMark/>
          </w:tcPr>
          <w:p w14:paraId="603070F6" w14:textId="77777777" w:rsidR="003660DA" w:rsidRDefault="003660DA" w:rsidP="000A2FBF">
            <w:pPr>
              <w:jc w:val="center"/>
              <w:rPr>
                <w:bCs/>
                <w:i/>
                <w:iCs/>
                <w:sz w:val="18"/>
                <w:szCs w:val="18"/>
              </w:rPr>
            </w:pPr>
            <w:r>
              <w:rPr>
                <w:bCs/>
                <w:i/>
                <w:iCs/>
                <w:sz w:val="18"/>
                <w:szCs w:val="18"/>
              </w:rPr>
              <w:t>35</w:t>
            </w:r>
          </w:p>
        </w:tc>
        <w:tc>
          <w:tcPr>
            <w:tcW w:w="850" w:type="dxa"/>
            <w:tcBorders>
              <w:top w:val="single" w:sz="4" w:space="0" w:color="auto"/>
              <w:left w:val="single" w:sz="4" w:space="0" w:color="auto"/>
              <w:bottom w:val="single" w:sz="4" w:space="0" w:color="auto"/>
              <w:right w:val="single" w:sz="4" w:space="0" w:color="auto"/>
            </w:tcBorders>
            <w:noWrap/>
            <w:hideMark/>
          </w:tcPr>
          <w:p w14:paraId="3D6A78A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8A3EFC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433170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2018/08</w:t>
            </w:r>
          </w:p>
        </w:tc>
        <w:tc>
          <w:tcPr>
            <w:tcW w:w="709" w:type="dxa"/>
            <w:tcBorders>
              <w:top w:val="single" w:sz="4" w:space="0" w:color="auto"/>
              <w:left w:val="single" w:sz="4" w:space="0" w:color="auto"/>
              <w:bottom w:val="single" w:sz="4" w:space="0" w:color="auto"/>
              <w:right w:val="single" w:sz="4" w:space="0" w:color="auto"/>
            </w:tcBorders>
            <w:noWrap/>
            <w:hideMark/>
          </w:tcPr>
          <w:p w14:paraId="3706A6E1" w14:textId="77777777" w:rsidR="003660DA" w:rsidRDefault="003660DA" w:rsidP="000A2FBF">
            <w:pPr>
              <w:jc w:val="center"/>
              <w:rPr>
                <w:bCs/>
                <w:i/>
                <w:iCs/>
                <w:sz w:val="18"/>
                <w:szCs w:val="18"/>
              </w:rPr>
            </w:pPr>
            <w:r>
              <w:rPr>
                <w:bCs/>
                <w:i/>
                <w:iCs/>
                <w:sz w:val="18"/>
                <w:szCs w:val="18"/>
              </w:rPr>
              <w:t>374</w:t>
            </w:r>
          </w:p>
        </w:tc>
        <w:tc>
          <w:tcPr>
            <w:tcW w:w="850" w:type="dxa"/>
            <w:tcBorders>
              <w:top w:val="single" w:sz="4" w:space="0" w:color="auto"/>
              <w:left w:val="single" w:sz="4" w:space="0" w:color="auto"/>
              <w:bottom w:val="single" w:sz="4" w:space="0" w:color="auto"/>
              <w:right w:val="single" w:sz="4" w:space="0" w:color="auto"/>
            </w:tcBorders>
            <w:noWrap/>
            <w:hideMark/>
          </w:tcPr>
          <w:p w14:paraId="153CE8F2" w14:textId="77777777" w:rsidR="003660DA" w:rsidRDefault="003660DA" w:rsidP="000A2FBF">
            <w:pPr>
              <w:jc w:val="center"/>
              <w:rPr>
                <w:bCs/>
                <w:i/>
                <w:iCs/>
                <w:sz w:val="18"/>
                <w:szCs w:val="18"/>
              </w:rPr>
            </w:pPr>
            <w:r>
              <w:rPr>
                <w:bCs/>
                <w:i/>
                <w:iCs/>
                <w:sz w:val="18"/>
                <w:szCs w:val="18"/>
              </w:rPr>
              <w:t>1,782</w:t>
            </w:r>
          </w:p>
        </w:tc>
      </w:tr>
      <w:tr w:rsidR="003660DA" w14:paraId="0C32856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F7E1068" w14:textId="77777777" w:rsidR="003660DA" w:rsidRDefault="003660DA" w:rsidP="000A2FBF">
            <w:pPr>
              <w:rPr>
                <w:bCs/>
                <w:i/>
                <w:iCs/>
                <w:sz w:val="18"/>
                <w:szCs w:val="18"/>
              </w:rPr>
            </w:pPr>
            <w:r>
              <w:rPr>
                <w:bCs/>
                <w:i/>
                <w:iCs/>
                <w:sz w:val="18"/>
                <w:szCs w:val="18"/>
              </w:rPr>
              <w:t>2004/07</w:t>
            </w:r>
          </w:p>
        </w:tc>
        <w:tc>
          <w:tcPr>
            <w:tcW w:w="709" w:type="dxa"/>
            <w:tcBorders>
              <w:top w:val="single" w:sz="4" w:space="0" w:color="auto"/>
              <w:left w:val="single" w:sz="4" w:space="0" w:color="auto"/>
              <w:bottom w:val="single" w:sz="4" w:space="0" w:color="auto"/>
              <w:right w:val="single" w:sz="4" w:space="0" w:color="auto"/>
            </w:tcBorders>
            <w:noWrap/>
            <w:hideMark/>
          </w:tcPr>
          <w:p w14:paraId="224862D7" w14:textId="77777777" w:rsidR="003660DA" w:rsidRDefault="003660DA" w:rsidP="000A2FBF">
            <w:pPr>
              <w:jc w:val="center"/>
              <w:rPr>
                <w:bCs/>
                <w:i/>
                <w:iCs/>
                <w:sz w:val="18"/>
                <w:szCs w:val="18"/>
              </w:rPr>
            </w:pPr>
            <w:r>
              <w:rPr>
                <w:bCs/>
                <w:i/>
                <w:iCs/>
                <w:sz w:val="18"/>
                <w:szCs w:val="18"/>
              </w:rPr>
              <w:t>7</w:t>
            </w:r>
          </w:p>
        </w:tc>
        <w:tc>
          <w:tcPr>
            <w:tcW w:w="850" w:type="dxa"/>
            <w:tcBorders>
              <w:top w:val="single" w:sz="4" w:space="0" w:color="auto"/>
              <w:left w:val="single" w:sz="4" w:space="0" w:color="auto"/>
              <w:bottom w:val="single" w:sz="4" w:space="0" w:color="auto"/>
              <w:right w:val="single" w:sz="4" w:space="0" w:color="auto"/>
            </w:tcBorders>
            <w:noWrap/>
            <w:hideMark/>
          </w:tcPr>
          <w:p w14:paraId="4E048BB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F712C3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3B95AE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2011/08</w:t>
            </w:r>
          </w:p>
        </w:tc>
        <w:tc>
          <w:tcPr>
            <w:tcW w:w="709" w:type="dxa"/>
            <w:tcBorders>
              <w:top w:val="single" w:sz="4" w:space="0" w:color="auto"/>
              <w:left w:val="single" w:sz="4" w:space="0" w:color="auto"/>
              <w:bottom w:val="single" w:sz="4" w:space="0" w:color="auto"/>
              <w:right w:val="single" w:sz="4" w:space="0" w:color="auto"/>
            </w:tcBorders>
            <w:noWrap/>
            <w:hideMark/>
          </w:tcPr>
          <w:p w14:paraId="08E0F024" w14:textId="77777777" w:rsidR="003660DA" w:rsidRDefault="003660DA" w:rsidP="000A2FBF">
            <w:pPr>
              <w:jc w:val="center"/>
              <w:rPr>
                <w:bCs/>
                <w:i/>
                <w:iCs/>
                <w:sz w:val="18"/>
                <w:szCs w:val="18"/>
              </w:rPr>
            </w:pPr>
            <w:r>
              <w:rPr>
                <w:bCs/>
                <w:i/>
                <w:iCs/>
                <w:sz w:val="18"/>
                <w:szCs w:val="18"/>
              </w:rPr>
              <w:t>46</w:t>
            </w:r>
          </w:p>
        </w:tc>
        <w:tc>
          <w:tcPr>
            <w:tcW w:w="850" w:type="dxa"/>
            <w:tcBorders>
              <w:top w:val="single" w:sz="4" w:space="0" w:color="auto"/>
              <w:left w:val="single" w:sz="4" w:space="0" w:color="auto"/>
              <w:bottom w:val="single" w:sz="4" w:space="0" w:color="auto"/>
              <w:right w:val="single" w:sz="4" w:space="0" w:color="auto"/>
            </w:tcBorders>
            <w:noWrap/>
            <w:hideMark/>
          </w:tcPr>
          <w:p w14:paraId="38694C9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AAC7A4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5DBB07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2018/09</w:t>
            </w:r>
          </w:p>
        </w:tc>
        <w:tc>
          <w:tcPr>
            <w:tcW w:w="709" w:type="dxa"/>
            <w:tcBorders>
              <w:top w:val="single" w:sz="4" w:space="0" w:color="auto"/>
              <w:left w:val="single" w:sz="4" w:space="0" w:color="auto"/>
              <w:bottom w:val="single" w:sz="4" w:space="0" w:color="auto"/>
              <w:right w:val="single" w:sz="4" w:space="0" w:color="auto"/>
            </w:tcBorders>
            <w:noWrap/>
            <w:hideMark/>
          </w:tcPr>
          <w:p w14:paraId="580D8152" w14:textId="77777777" w:rsidR="003660DA" w:rsidRDefault="003660DA" w:rsidP="000A2FBF">
            <w:pPr>
              <w:jc w:val="center"/>
              <w:rPr>
                <w:bCs/>
                <w:i/>
                <w:iCs/>
                <w:sz w:val="18"/>
                <w:szCs w:val="18"/>
              </w:rPr>
            </w:pPr>
            <w:r>
              <w:rPr>
                <w:bCs/>
                <w:i/>
                <w:iCs/>
                <w:sz w:val="18"/>
                <w:szCs w:val="18"/>
              </w:rPr>
              <w:t>90</w:t>
            </w:r>
          </w:p>
        </w:tc>
        <w:tc>
          <w:tcPr>
            <w:tcW w:w="850" w:type="dxa"/>
            <w:tcBorders>
              <w:top w:val="single" w:sz="4" w:space="0" w:color="auto"/>
              <w:left w:val="single" w:sz="4" w:space="0" w:color="auto"/>
              <w:bottom w:val="single" w:sz="4" w:space="0" w:color="auto"/>
              <w:right w:val="single" w:sz="4" w:space="0" w:color="auto"/>
            </w:tcBorders>
            <w:noWrap/>
            <w:hideMark/>
          </w:tcPr>
          <w:p w14:paraId="19271A8E" w14:textId="77777777" w:rsidR="003660DA" w:rsidRDefault="003660DA" w:rsidP="000A2FBF">
            <w:pPr>
              <w:jc w:val="center"/>
              <w:rPr>
                <w:bCs/>
                <w:i/>
                <w:iCs/>
                <w:sz w:val="18"/>
                <w:szCs w:val="18"/>
              </w:rPr>
            </w:pPr>
            <w:r>
              <w:rPr>
                <w:bCs/>
                <w:i/>
                <w:iCs/>
                <w:sz w:val="18"/>
                <w:szCs w:val="18"/>
              </w:rPr>
              <w:t>875</w:t>
            </w:r>
          </w:p>
        </w:tc>
      </w:tr>
      <w:tr w:rsidR="003660DA" w14:paraId="2ECA48B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9350675" w14:textId="77777777" w:rsidR="003660DA" w:rsidRDefault="003660DA" w:rsidP="000A2FBF">
            <w:pPr>
              <w:rPr>
                <w:bCs/>
                <w:i/>
                <w:iCs/>
                <w:sz w:val="18"/>
                <w:szCs w:val="18"/>
              </w:rPr>
            </w:pPr>
            <w:r>
              <w:rPr>
                <w:bCs/>
                <w:i/>
                <w:iCs/>
                <w:sz w:val="18"/>
                <w:szCs w:val="18"/>
              </w:rPr>
              <w:t>2004/08</w:t>
            </w:r>
          </w:p>
        </w:tc>
        <w:tc>
          <w:tcPr>
            <w:tcW w:w="709" w:type="dxa"/>
            <w:tcBorders>
              <w:top w:val="single" w:sz="4" w:space="0" w:color="auto"/>
              <w:left w:val="single" w:sz="4" w:space="0" w:color="auto"/>
              <w:bottom w:val="single" w:sz="4" w:space="0" w:color="auto"/>
              <w:right w:val="single" w:sz="4" w:space="0" w:color="auto"/>
            </w:tcBorders>
            <w:noWrap/>
            <w:hideMark/>
          </w:tcPr>
          <w:p w14:paraId="52456CE7" w14:textId="77777777" w:rsidR="003660DA" w:rsidRDefault="003660DA" w:rsidP="000A2FBF">
            <w:pPr>
              <w:jc w:val="center"/>
              <w:rPr>
                <w:bCs/>
                <w:i/>
                <w:iCs/>
                <w:sz w:val="18"/>
                <w:szCs w:val="18"/>
              </w:rPr>
            </w:pPr>
            <w:r>
              <w:rPr>
                <w:bCs/>
                <w:i/>
                <w:iCs/>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14:paraId="4C6FAED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39233A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AD59D6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2011/09</w:t>
            </w:r>
          </w:p>
        </w:tc>
        <w:tc>
          <w:tcPr>
            <w:tcW w:w="709" w:type="dxa"/>
            <w:tcBorders>
              <w:top w:val="single" w:sz="4" w:space="0" w:color="auto"/>
              <w:left w:val="single" w:sz="4" w:space="0" w:color="auto"/>
              <w:bottom w:val="single" w:sz="4" w:space="0" w:color="auto"/>
              <w:right w:val="single" w:sz="4" w:space="0" w:color="auto"/>
            </w:tcBorders>
            <w:noWrap/>
            <w:hideMark/>
          </w:tcPr>
          <w:p w14:paraId="0004A116" w14:textId="77777777" w:rsidR="003660DA" w:rsidRDefault="003660DA" w:rsidP="000A2FBF">
            <w:pPr>
              <w:jc w:val="center"/>
              <w:rPr>
                <w:bCs/>
                <w:i/>
                <w:iCs/>
                <w:sz w:val="18"/>
                <w:szCs w:val="18"/>
              </w:rPr>
            </w:pPr>
            <w:r>
              <w:rPr>
                <w:bCs/>
                <w:i/>
                <w:iCs/>
                <w:sz w:val="18"/>
                <w:szCs w:val="18"/>
              </w:rPr>
              <w:t>29</w:t>
            </w:r>
          </w:p>
        </w:tc>
        <w:tc>
          <w:tcPr>
            <w:tcW w:w="850" w:type="dxa"/>
            <w:tcBorders>
              <w:top w:val="single" w:sz="4" w:space="0" w:color="auto"/>
              <w:left w:val="single" w:sz="4" w:space="0" w:color="auto"/>
              <w:bottom w:val="single" w:sz="4" w:space="0" w:color="auto"/>
              <w:right w:val="single" w:sz="4" w:space="0" w:color="auto"/>
            </w:tcBorders>
            <w:noWrap/>
            <w:hideMark/>
          </w:tcPr>
          <w:p w14:paraId="4CA4779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C8D01A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8860A1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2018/10</w:t>
            </w:r>
          </w:p>
        </w:tc>
        <w:tc>
          <w:tcPr>
            <w:tcW w:w="709" w:type="dxa"/>
            <w:tcBorders>
              <w:top w:val="single" w:sz="4" w:space="0" w:color="auto"/>
              <w:left w:val="single" w:sz="4" w:space="0" w:color="auto"/>
              <w:bottom w:val="single" w:sz="4" w:space="0" w:color="auto"/>
              <w:right w:val="single" w:sz="4" w:space="0" w:color="auto"/>
            </w:tcBorders>
            <w:noWrap/>
            <w:hideMark/>
          </w:tcPr>
          <w:p w14:paraId="393CD4D7" w14:textId="77777777" w:rsidR="003660DA" w:rsidRDefault="003660DA" w:rsidP="000A2FBF">
            <w:pPr>
              <w:jc w:val="center"/>
              <w:rPr>
                <w:bCs/>
                <w:i/>
                <w:iCs/>
                <w:sz w:val="18"/>
                <w:szCs w:val="18"/>
              </w:rPr>
            </w:pPr>
            <w:r>
              <w:rPr>
                <w:bCs/>
                <w:i/>
                <w:iCs/>
                <w:sz w:val="18"/>
                <w:szCs w:val="18"/>
              </w:rPr>
              <w:t>447</w:t>
            </w:r>
          </w:p>
        </w:tc>
        <w:tc>
          <w:tcPr>
            <w:tcW w:w="850" w:type="dxa"/>
            <w:tcBorders>
              <w:top w:val="single" w:sz="4" w:space="0" w:color="auto"/>
              <w:left w:val="single" w:sz="4" w:space="0" w:color="auto"/>
              <w:bottom w:val="single" w:sz="4" w:space="0" w:color="auto"/>
              <w:right w:val="single" w:sz="4" w:space="0" w:color="auto"/>
            </w:tcBorders>
            <w:noWrap/>
            <w:hideMark/>
          </w:tcPr>
          <w:p w14:paraId="6DBE0B74" w14:textId="77777777" w:rsidR="003660DA" w:rsidRDefault="003660DA" w:rsidP="000A2FBF">
            <w:pPr>
              <w:jc w:val="center"/>
              <w:rPr>
                <w:bCs/>
                <w:i/>
                <w:iCs/>
                <w:sz w:val="18"/>
                <w:szCs w:val="18"/>
              </w:rPr>
            </w:pPr>
            <w:r>
              <w:rPr>
                <w:bCs/>
                <w:i/>
                <w:iCs/>
                <w:sz w:val="18"/>
                <w:szCs w:val="18"/>
              </w:rPr>
              <w:t>1,597</w:t>
            </w:r>
          </w:p>
        </w:tc>
      </w:tr>
      <w:tr w:rsidR="003660DA" w14:paraId="1A0701A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1538957" w14:textId="77777777" w:rsidR="003660DA" w:rsidRDefault="003660DA" w:rsidP="000A2FBF">
            <w:pPr>
              <w:rPr>
                <w:bCs/>
                <w:i/>
                <w:iCs/>
                <w:sz w:val="18"/>
                <w:szCs w:val="18"/>
              </w:rPr>
            </w:pPr>
            <w:r>
              <w:rPr>
                <w:bCs/>
                <w:i/>
                <w:iCs/>
                <w:sz w:val="18"/>
                <w:szCs w:val="18"/>
              </w:rPr>
              <w:t>2004/09</w:t>
            </w:r>
          </w:p>
        </w:tc>
        <w:tc>
          <w:tcPr>
            <w:tcW w:w="709" w:type="dxa"/>
            <w:tcBorders>
              <w:top w:val="single" w:sz="4" w:space="0" w:color="auto"/>
              <w:left w:val="single" w:sz="4" w:space="0" w:color="auto"/>
              <w:bottom w:val="single" w:sz="4" w:space="0" w:color="auto"/>
              <w:right w:val="single" w:sz="4" w:space="0" w:color="auto"/>
            </w:tcBorders>
            <w:noWrap/>
            <w:hideMark/>
          </w:tcPr>
          <w:p w14:paraId="1CC89CAF" w14:textId="77777777" w:rsidR="003660DA" w:rsidRDefault="003660DA" w:rsidP="000A2FBF">
            <w:pPr>
              <w:jc w:val="center"/>
              <w:rPr>
                <w:bCs/>
                <w:i/>
                <w:iCs/>
                <w:sz w:val="18"/>
                <w:szCs w:val="18"/>
              </w:rPr>
            </w:pPr>
            <w:r>
              <w:rPr>
                <w:bCs/>
                <w:i/>
                <w:iCs/>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14:paraId="572FA36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99C078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1DA65F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2011/10</w:t>
            </w:r>
          </w:p>
        </w:tc>
        <w:tc>
          <w:tcPr>
            <w:tcW w:w="709" w:type="dxa"/>
            <w:tcBorders>
              <w:top w:val="single" w:sz="4" w:space="0" w:color="auto"/>
              <w:left w:val="single" w:sz="4" w:space="0" w:color="auto"/>
              <w:bottom w:val="single" w:sz="4" w:space="0" w:color="auto"/>
              <w:right w:val="single" w:sz="4" w:space="0" w:color="auto"/>
            </w:tcBorders>
            <w:noWrap/>
            <w:hideMark/>
          </w:tcPr>
          <w:p w14:paraId="42879CD6" w14:textId="77777777" w:rsidR="003660DA" w:rsidRDefault="003660DA" w:rsidP="000A2FBF">
            <w:pPr>
              <w:jc w:val="center"/>
              <w:rPr>
                <w:bCs/>
                <w:i/>
                <w:iCs/>
                <w:sz w:val="18"/>
                <w:szCs w:val="18"/>
              </w:rPr>
            </w:pPr>
            <w:r>
              <w:rPr>
                <w:bCs/>
                <w:i/>
                <w:iCs/>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14:paraId="6798963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3C8432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4C41FD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2018/11</w:t>
            </w:r>
          </w:p>
        </w:tc>
        <w:tc>
          <w:tcPr>
            <w:tcW w:w="709" w:type="dxa"/>
            <w:tcBorders>
              <w:top w:val="single" w:sz="4" w:space="0" w:color="auto"/>
              <w:left w:val="single" w:sz="4" w:space="0" w:color="auto"/>
              <w:bottom w:val="single" w:sz="4" w:space="0" w:color="auto"/>
              <w:right w:val="single" w:sz="4" w:space="0" w:color="auto"/>
            </w:tcBorders>
            <w:noWrap/>
            <w:hideMark/>
          </w:tcPr>
          <w:p w14:paraId="4305F5DC" w14:textId="77777777" w:rsidR="003660DA" w:rsidRDefault="003660DA" w:rsidP="000A2FBF">
            <w:pPr>
              <w:jc w:val="center"/>
              <w:rPr>
                <w:bCs/>
                <w:i/>
                <w:iCs/>
                <w:sz w:val="18"/>
                <w:szCs w:val="18"/>
              </w:rPr>
            </w:pPr>
            <w:r>
              <w:rPr>
                <w:bCs/>
                <w:i/>
                <w:iCs/>
                <w:sz w:val="18"/>
                <w:szCs w:val="18"/>
              </w:rPr>
              <w:t>336</w:t>
            </w:r>
          </w:p>
        </w:tc>
        <w:tc>
          <w:tcPr>
            <w:tcW w:w="850" w:type="dxa"/>
            <w:tcBorders>
              <w:top w:val="single" w:sz="4" w:space="0" w:color="auto"/>
              <w:left w:val="single" w:sz="4" w:space="0" w:color="auto"/>
              <w:bottom w:val="single" w:sz="4" w:space="0" w:color="auto"/>
              <w:right w:val="single" w:sz="4" w:space="0" w:color="auto"/>
            </w:tcBorders>
            <w:noWrap/>
            <w:hideMark/>
          </w:tcPr>
          <w:p w14:paraId="56B5DDB3" w14:textId="77777777" w:rsidR="003660DA" w:rsidRDefault="003660DA" w:rsidP="000A2FBF">
            <w:pPr>
              <w:jc w:val="center"/>
              <w:rPr>
                <w:bCs/>
                <w:i/>
                <w:iCs/>
                <w:sz w:val="18"/>
                <w:szCs w:val="18"/>
              </w:rPr>
            </w:pPr>
            <w:r>
              <w:rPr>
                <w:bCs/>
                <w:i/>
                <w:iCs/>
                <w:sz w:val="18"/>
                <w:szCs w:val="18"/>
              </w:rPr>
              <w:t>1,290</w:t>
            </w:r>
          </w:p>
        </w:tc>
      </w:tr>
      <w:tr w:rsidR="003660DA" w14:paraId="79E22CF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9D66305" w14:textId="77777777" w:rsidR="003660DA" w:rsidRDefault="003660DA" w:rsidP="000A2FBF">
            <w:pPr>
              <w:rPr>
                <w:bCs/>
                <w:i/>
                <w:iCs/>
                <w:sz w:val="18"/>
                <w:szCs w:val="18"/>
              </w:rPr>
            </w:pPr>
            <w:r>
              <w:rPr>
                <w:bCs/>
                <w:i/>
                <w:iCs/>
                <w:sz w:val="18"/>
                <w:szCs w:val="18"/>
              </w:rPr>
              <w:t>2004/10</w:t>
            </w:r>
          </w:p>
        </w:tc>
        <w:tc>
          <w:tcPr>
            <w:tcW w:w="709" w:type="dxa"/>
            <w:tcBorders>
              <w:top w:val="single" w:sz="4" w:space="0" w:color="auto"/>
              <w:left w:val="single" w:sz="4" w:space="0" w:color="auto"/>
              <w:bottom w:val="single" w:sz="4" w:space="0" w:color="auto"/>
              <w:right w:val="single" w:sz="4" w:space="0" w:color="auto"/>
            </w:tcBorders>
            <w:noWrap/>
            <w:hideMark/>
          </w:tcPr>
          <w:p w14:paraId="50A16F03" w14:textId="77777777" w:rsidR="003660DA" w:rsidRDefault="003660DA" w:rsidP="000A2FBF">
            <w:pPr>
              <w:jc w:val="center"/>
              <w:rPr>
                <w:bCs/>
                <w:i/>
                <w:iCs/>
                <w:sz w:val="18"/>
                <w:szCs w:val="18"/>
              </w:rPr>
            </w:pPr>
            <w:r>
              <w:rPr>
                <w:bCs/>
                <w:i/>
                <w:iCs/>
                <w:sz w:val="18"/>
                <w:szCs w:val="18"/>
              </w:rPr>
              <w:t>23</w:t>
            </w:r>
          </w:p>
        </w:tc>
        <w:tc>
          <w:tcPr>
            <w:tcW w:w="850" w:type="dxa"/>
            <w:tcBorders>
              <w:top w:val="single" w:sz="4" w:space="0" w:color="auto"/>
              <w:left w:val="single" w:sz="4" w:space="0" w:color="auto"/>
              <w:bottom w:val="single" w:sz="4" w:space="0" w:color="auto"/>
              <w:right w:val="single" w:sz="4" w:space="0" w:color="auto"/>
            </w:tcBorders>
            <w:noWrap/>
            <w:hideMark/>
          </w:tcPr>
          <w:p w14:paraId="5C2CA8C5"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8536FE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3F7A3D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2011/11</w:t>
            </w:r>
          </w:p>
        </w:tc>
        <w:tc>
          <w:tcPr>
            <w:tcW w:w="709" w:type="dxa"/>
            <w:tcBorders>
              <w:top w:val="single" w:sz="4" w:space="0" w:color="auto"/>
              <w:left w:val="single" w:sz="4" w:space="0" w:color="auto"/>
              <w:bottom w:val="single" w:sz="4" w:space="0" w:color="auto"/>
              <w:right w:val="single" w:sz="4" w:space="0" w:color="auto"/>
            </w:tcBorders>
            <w:noWrap/>
            <w:hideMark/>
          </w:tcPr>
          <w:p w14:paraId="7E55432C" w14:textId="77777777" w:rsidR="003660DA" w:rsidRDefault="003660DA" w:rsidP="000A2FBF">
            <w:pPr>
              <w:jc w:val="center"/>
              <w:rPr>
                <w:bCs/>
                <w:i/>
                <w:iCs/>
                <w:sz w:val="18"/>
                <w:szCs w:val="18"/>
              </w:rPr>
            </w:pPr>
            <w:r>
              <w:rPr>
                <w:bCs/>
                <w:i/>
                <w:iCs/>
                <w:sz w:val="18"/>
                <w:szCs w:val="18"/>
              </w:rPr>
              <w:t>35</w:t>
            </w:r>
          </w:p>
        </w:tc>
        <w:tc>
          <w:tcPr>
            <w:tcW w:w="850" w:type="dxa"/>
            <w:tcBorders>
              <w:top w:val="single" w:sz="4" w:space="0" w:color="auto"/>
              <w:left w:val="single" w:sz="4" w:space="0" w:color="auto"/>
              <w:bottom w:val="single" w:sz="4" w:space="0" w:color="auto"/>
              <w:right w:val="single" w:sz="4" w:space="0" w:color="auto"/>
            </w:tcBorders>
            <w:noWrap/>
            <w:hideMark/>
          </w:tcPr>
          <w:p w14:paraId="27FEE7B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90B631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4E64C5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2018/12</w:t>
            </w:r>
          </w:p>
        </w:tc>
        <w:tc>
          <w:tcPr>
            <w:tcW w:w="709" w:type="dxa"/>
            <w:tcBorders>
              <w:top w:val="single" w:sz="4" w:space="0" w:color="auto"/>
              <w:left w:val="single" w:sz="4" w:space="0" w:color="auto"/>
              <w:bottom w:val="single" w:sz="4" w:space="0" w:color="auto"/>
              <w:right w:val="single" w:sz="4" w:space="0" w:color="auto"/>
            </w:tcBorders>
            <w:noWrap/>
            <w:hideMark/>
          </w:tcPr>
          <w:p w14:paraId="520C7D4D" w14:textId="77777777" w:rsidR="003660DA" w:rsidRDefault="003660DA" w:rsidP="000A2FBF">
            <w:pPr>
              <w:jc w:val="center"/>
              <w:rPr>
                <w:bCs/>
                <w:i/>
                <w:iCs/>
                <w:sz w:val="18"/>
                <w:szCs w:val="18"/>
              </w:rPr>
            </w:pPr>
            <w:r>
              <w:rPr>
                <w:bCs/>
                <w:i/>
                <w:iCs/>
                <w:sz w:val="18"/>
                <w:szCs w:val="18"/>
              </w:rPr>
              <w:t>73</w:t>
            </w:r>
          </w:p>
        </w:tc>
        <w:tc>
          <w:tcPr>
            <w:tcW w:w="850" w:type="dxa"/>
            <w:tcBorders>
              <w:top w:val="single" w:sz="4" w:space="0" w:color="auto"/>
              <w:left w:val="single" w:sz="4" w:space="0" w:color="auto"/>
              <w:bottom w:val="single" w:sz="4" w:space="0" w:color="auto"/>
              <w:right w:val="single" w:sz="4" w:space="0" w:color="auto"/>
            </w:tcBorders>
            <w:noWrap/>
            <w:hideMark/>
          </w:tcPr>
          <w:p w14:paraId="442FD3EE" w14:textId="77777777" w:rsidR="003660DA" w:rsidRDefault="003660DA" w:rsidP="000A2FBF">
            <w:pPr>
              <w:jc w:val="center"/>
              <w:rPr>
                <w:bCs/>
                <w:i/>
                <w:iCs/>
                <w:sz w:val="18"/>
                <w:szCs w:val="18"/>
              </w:rPr>
            </w:pPr>
            <w:r>
              <w:rPr>
                <w:bCs/>
                <w:i/>
                <w:iCs/>
                <w:sz w:val="18"/>
                <w:szCs w:val="18"/>
              </w:rPr>
              <w:t>851</w:t>
            </w:r>
          </w:p>
        </w:tc>
      </w:tr>
      <w:tr w:rsidR="003660DA" w14:paraId="56EC394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4E337CC" w14:textId="77777777" w:rsidR="003660DA" w:rsidRDefault="003660DA" w:rsidP="000A2FBF">
            <w:pPr>
              <w:rPr>
                <w:bCs/>
                <w:i/>
                <w:iCs/>
                <w:sz w:val="18"/>
                <w:szCs w:val="18"/>
              </w:rPr>
            </w:pPr>
            <w:r>
              <w:rPr>
                <w:bCs/>
                <w:i/>
                <w:iCs/>
                <w:sz w:val="18"/>
                <w:szCs w:val="18"/>
              </w:rPr>
              <w:t>2004/11</w:t>
            </w:r>
          </w:p>
        </w:tc>
        <w:tc>
          <w:tcPr>
            <w:tcW w:w="709" w:type="dxa"/>
            <w:tcBorders>
              <w:top w:val="single" w:sz="4" w:space="0" w:color="auto"/>
              <w:left w:val="single" w:sz="4" w:space="0" w:color="auto"/>
              <w:bottom w:val="single" w:sz="4" w:space="0" w:color="auto"/>
              <w:right w:val="single" w:sz="4" w:space="0" w:color="auto"/>
            </w:tcBorders>
            <w:noWrap/>
            <w:hideMark/>
          </w:tcPr>
          <w:p w14:paraId="4BE07EED" w14:textId="77777777" w:rsidR="003660DA" w:rsidRDefault="003660DA" w:rsidP="000A2FBF">
            <w:pPr>
              <w:jc w:val="center"/>
              <w:rPr>
                <w:bCs/>
                <w:i/>
                <w:iCs/>
                <w:sz w:val="18"/>
                <w:szCs w:val="18"/>
              </w:rPr>
            </w:pPr>
            <w:r>
              <w:rPr>
                <w:bCs/>
                <w:i/>
                <w:iCs/>
                <w:sz w:val="18"/>
                <w:szCs w:val="18"/>
              </w:rPr>
              <w:t>9</w:t>
            </w:r>
          </w:p>
        </w:tc>
        <w:tc>
          <w:tcPr>
            <w:tcW w:w="850" w:type="dxa"/>
            <w:tcBorders>
              <w:top w:val="single" w:sz="4" w:space="0" w:color="auto"/>
              <w:left w:val="single" w:sz="4" w:space="0" w:color="auto"/>
              <w:bottom w:val="single" w:sz="4" w:space="0" w:color="auto"/>
              <w:right w:val="single" w:sz="4" w:space="0" w:color="auto"/>
            </w:tcBorders>
            <w:noWrap/>
            <w:hideMark/>
          </w:tcPr>
          <w:p w14:paraId="7E7220A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B5B058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DF0C14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2011/12</w:t>
            </w:r>
          </w:p>
        </w:tc>
        <w:tc>
          <w:tcPr>
            <w:tcW w:w="709" w:type="dxa"/>
            <w:tcBorders>
              <w:top w:val="single" w:sz="4" w:space="0" w:color="auto"/>
              <w:left w:val="single" w:sz="4" w:space="0" w:color="auto"/>
              <w:bottom w:val="single" w:sz="4" w:space="0" w:color="auto"/>
              <w:right w:val="single" w:sz="4" w:space="0" w:color="auto"/>
            </w:tcBorders>
            <w:noWrap/>
            <w:hideMark/>
          </w:tcPr>
          <w:p w14:paraId="4833662F" w14:textId="77777777" w:rsidR="003660DA" w:rsidRDefault="003660DA" w:rsidP="000A2FBF">
            <w:pPr>
              <w:jc w:val="center"/>
              <w:rPr>
                <w:bCs/>
                <w:i/>
                <w:iCs/>
                <w:sz w:val="18"/>
                <w:szCs w:val="18"/>
              </w:rPr>
            </w:pPr>
            <w:r>
              <w:rPr>
                <w:bCs/>
                <w:i/>
                <w:iCs/>
                <w:sz w:val="18"/>
                <w:szCs w:val="18"/>
              </w:rPr>
              <w:t>19</w:t>
            </w:r>
          </w:p>
        </w:tc>
        <w:tc>
          <w:tcPr>
            <w:tcW w:w="850" w:type="dxa"/>
            <w:tcBorders>
              <w:top w:val="single" w:sz="4" w:space="0" w:color="auto"/>
              <w:left w:val="single" w:sz="4" w:space="0" w:color="auto"/>
              <w:bottom w:val="single" w:sz="4" w:space="0" w:color="auto"/>
              <w:right w:val="single" w:sz="4" w:space="0" w:color="auto"/>
            </w:tcBorders>
            <w:noWrap/>
            <w:hideMark/>
          </w:tcPr>
          <w:p w14:paraId="76E3E520"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FD9E47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51EECD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2019/01</w:t>
            </w:r>
          </w:p>
        </w:tc>
        <w:tc>
          <w:tcPr>
            <w:tcW w:w="709" w:type="dxa"/>
            <w:tcBorders>
              <w:top w:val="single" w:sz="4" w:space="0" w:color="auto"/>
              <w:left w:val="single" w:sz="4" w:space="0" w:color="auto"/>
              <w:bottom w:val="single" w:sz="4" w:space="0" w:color="auto"/>
              <w:right w:val="single" w:sz="4" w:space="0" w:color="auto"/>
            </w:tcBorders>
            <w:noWrap/>
            <w:hideMark/>
          </w:tcPr>
          <w:p w14:paraId="0E71E49B" w14:textId="77777777" w:rsidR="003660DA" w:rsidRDefault="003660DA" w:rsidP="000A2FBF">
            <w:pPr>
              <w:jc w:val="center"/>
              <w:rPr>
                <w:bCs/>
                <w:i/>
                <w:iCs/>
                <w:sz w:val="18"/>
                <w:szCs w:val="18"/>
              </w:rPr>
            </w:pPr>
            <w:r>
              <w:rPr>
                <w:bCs/>
                <w:i/>
                <w:iCs/>
                <w:sz w:val="18"/>
                <w:szCs w:val="18"/>
              </w:rPr>
              <w:t>455</w:t>
            </w:r>
          </w:p>
        </w:tc>
        <w:tc>
          <w:tcPr>
            <w:tcW w:w="850" w:type="dxa"/>
            <w:tcBorders>
              <w:top w:val="single" w:sz="4" w:space="0" w:color="auto"/>
              <w:left w:val="single" w:sz="4" w:space="0" w:color="auto"/>
              <w:bottom w:val="single" w:sz="4" w:space="0" w:color="auto"/>
              <w:right w:val="single" w:sz="4" w:space="0" w:color="auto"/>
            </w:tcBorders>
            <w:noWrap/>
            <w:hideMark/>
          </w:tcPr>
          <w:p w14:paraId="425BCDA0" w14:textId="77777777" w:rsidR="003660DA" w:rsidRDefault="003660DA" w:rsidP="000A2FBF">
            <w:pPr>
              <w:jc w:val="center"/>
              <w:rPr>
                <w:bCs/>
                <w:i/>
                <w:iCs/>
                <w:sz w:val="18"/>
                <w:szCs w:val="18"/>
              </w:rPr>
            </w:pPr>
            <w:r>
              <w:rPr>
                <w:bCs/>
                <w:i/>
                <w:iCs/>
                <w:sz w:val="18"/>
                <w:szCs w:val="18"/>
              </w:rPr>
              <w:t>2,079</w:t>
            </w:r>
          </w:p>
        </w:tc>
      </w:tr>
      <w:tr w:rsidR="003660DA" w14:paraId="6831FDA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F5D736A" w14:textId="77777777" w:rsidR="003660DA" w:rsidRDefault="003660DA" w:rsidP="000A2FBF">
            <w:pPr>
              <w:rPr>
                <w:bCs/>
                <w:i/>
                <w:iCs/>
                <w:sz w:val="18"/>
                <w:szCs w:val="18"/>
              </w:rPr>
            </w:pPr>
            <w:r>
              <w:rPr>
                <w:bCs/>
                <w:i/>
                <w:iCs/>
                <w:sz w:val="18"/>
                <w:szCs w:val="18"/>
              </w:rPr>
              <w:t>2004/12</w:t>
            </w:r>
          </w:p>
        </w:tc>
        <w:tc>
          <w:tcPr>
            <w:tcW w:w="709" w:type="dxa"/>
            <w:tcBorders>
              <w:top w:val="single" w:sz="4" w:space="0" w:color="auto"/>
              <w:left w:val="single" w:sz="4" w:space="0" w:color="auto"/>
              <w:bottom w:val="single" w:sz="4" w:space="0" w:color="auto"/>
              <w:right w:val="single" w:sz="4" w:space="0" w:color="auto"/>
            </w:tcBorders>
            <w:noWrap/>
            <w:hideMark/>
          </w:tcPr>
          <w:p w14:paraId="7F218C8F" w14:textId="77777777" w:rsidR="003660DA" w:rsidRDefault="003660DA" w:rsidP="000A2FBF">
            <w:pPr>
              <w:jc w:val="center"/>
              <w:rPr>
                <w:bCs/>
                <w:i/>
                <w:iCs/>
                <w:sz w:val="18"/>
                <w:szCs w:val="18"/>
              </w:rPr>
            </w:pPr>
            <w:r>
              <w:rPr>
                <w:bCs/>
                <w:i/>
                <w:iCs/>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14:paraId="451A4F1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D59436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47ABD2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2012/01</w:t>
            </w:r>
          </w:p>
        </w:tc>
        <w:tc>
          <w:tcPr>
            <w:tcW w:w="709" w:type="dxa"/>
            <w:tcBorders>
              <w:top w:val="single" w:sz="4" w:space="0" w:color="auto"/>
              <w:left w:val="single" w:sz="4" w:space="0" w:color="auto"/>
              <w:bottom w:val="single" w:sz="4" w:space="0" w:color="auto"/>
              <w:right w:val="single" w:sz="4" w:space="0" w:color="auto"/>
            </w:tcBorders>
            <w:noWrap/>
            <w:hideMark/>
          </w:tcPr>
          <w:p w14:paraId="73B73DA2" w14:textId="77777777" w:rsidR="003660DA" w:rsidRDefault="003660DA" w:rsidP="000A2FBF">
            <w:pPr>
              <w:jc w:val="center"/>
              <w:rPr>
                <w:bCs/>
                <w:i/>
                <w:iCs/>
                <w:sz w:val="18"/>
                <w:szCs w:val="18"/>
              </w:rPr>
            </w:pPr>
            <w:r>
              <w:rPr>
                <w:bCs/>
                <w:i/>
                <w:iCs/>
                <w:sz w:val="18"/>
                <w:szCs w:val="18"/>
              </w:rPr>
              <w:t>121</w:t>
            </w:r>
          </w:p>
        </w:tc>
        <w:tc>
          <w:tcPr>
            <w:tcW w:w="850" w:type="dxa"/>
            <w:tcBorders>
              <w:top w:val="single" w:sz="4" w:space="0" w:color="auto"/>
              <w:left w:val="single" w:sz="4" w:space="0" w:color="auto"/>
              <w:bottom w:val="single" w:sz="4" w:space="0" w:color="auto"/>
              <w:right w:val="single" w:sz="4" w:space="0" w:color="auto"/>
            </w:tcBorders>
            <w:noWrap/>
            <w:hideMark/>
          </w:tcPr>
          <w:p w14:paraId="57C4601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3A7567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5AC82E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2019/02</w:t>
            </w:r>
          </w:p>
        </w:tc>
        <w:tc>
          <w:tcPr>
            <w:tcW w:w="709" w:type="dxa"/>
            <w:tcBorders>
              <w:top w:val="single" w:sz="4" w:space="0" w:color="auto"/>
              <w:left w:val="single" w:sz="4" w:space="0" w:color="auto"/>
              <w:bottom w:val="single" w:sz="4" w:space="0" w:color="auto"/>
              <w:right w:val="single" w:sz="4" w:space="0" w:color="auto"/>
            </w:tcBorders>
            <w:noWrap/>
            <w:hideMark/>
          </w:tcPr>
          <w:p w14:paraId="26267478" w14:textId="77777777" w:rsidR="003660DA" w:rsidRDefault="003660DA" w:rsidP="000A2FBF">
            <w:pPr>
              <w:jc w:val="center"/>
              <w:rPr>
                <w:bCs/>
                <w:i/>
                <w:iCs/>
                <w:sz w:val="18"/>
                <w:szCs w:val="18"/>
              </w:rPr>
            </w:pPr>
            <w:r>
              <w:rPr>
                <w:bCs/>
                <w:i/>
                <w:iCs/>
                <w:sz w:val="18"/>
                <w:szCs w:val="18"/>
              </w:rPr>
              <w:t>341</w:t>
            </w:r>
          </w:p>
        </w:tc>
        <w:tc>
          <w:tcPr>
            <w:tcW w:w="850" w:type="dxa"/>
            <w:tcBorders>
              <w:top w:val="single" w:sz="4" w:space="0" w:color="auto"/>
              <w:left w:val="single" w:sz="4" w:space="0" w:color="auto"/>
              <w:bottom w:val="single" w:sz="4" w:space="0" w:color="auto"/>
              <w:right w:val="single" w:sz="4" w:space="0" w:color="auto"/>
            </w:tcBorders>
            <w:noWrap/>
            <w:hideMark/>
          </w:tcPr>
          <w:p w14:paraId="2C4EDAF0" w14:textId="77777777" w:rsidR="003660DA" w:rsidRDefault="003660DA" w:rsidP="000A2FBF">
            <w:pPr>
              <w:jc w:val="center"/>
              <w:rPr>
                <w:bCs/>
                <w:i/>
                <w:iCs/>
                <w:sz w:val="18"/>
                <w:szCs w:val="18"/>
              </w:rPr>
            </w:pPr>
            <w:r>
              <w:rPr>
                <w:bCs/>
                <w:i/>
                <w:iCs/>
                <w:sz w:val="18"/>
                <w:szCs w:val="18"/>
              </w:rPr>
              <w:t>1,137</w:t>
            </w:r>
          </w:p>
        </w:tc>
      </w:tr>
      <w:tr w:rsidR="003660DA" w14:paraId="3FAB38F8"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0DBFE86" w14:textId="77777777" w:rsidR="003660DA" w:rsidRDefault="003660DA" w:rsidP="000A2FBF">
            <w:pPr>
              <w:rPr>
                <w:bCs/>
                <w:i/>
                <w:iCs/>
                <w:sz w:val="18"/>
                <w:szCs w:val="18"/>
              </w:rPr>
            </w:pPr>
            <w:r>
              <w:rPr>
                <w:bCs/>
                <w:i/>
                <w:iCs/>
                <w:sz w:val="18"/>
                <w:szCs w:val="18"/>
              </w:rPr>
              <w:t>2005/01</w:t>
            </w:r>
          </w:p>
        </w:tc>
        <w:tc>
          <w:tcPr>
            <w:tcW w:w="709" w:type="dxa"/>
            <w:tcBorders>
              <w:top w:val="single" w:sz="4" w:space="0" w:color="auto"/>
              <w:left w:val="single" w:sz="4" w:space="0" w:color="auto"/>
              <w:bottom w:val="single" w:sz="4" w:space="0" w:color="auto"/>
              <w:right w:val="single" w:sz="4" w:space="0" w:color="auto"/>
            </w:tcBorders>
            <w:noWrap/>
            <w:hideMark/>
          </w:tcPr>
          <w:p w14:paraId="72C0503D" w14:textId="77777777" w:rsidR="003660DA" w:rsidRDefault="003660DA" w:rsidP="000A2FBF">
            <w:pPr>
              <w:jc w:val="center"/>
              <w:rPr>
                <w:bCs/>
                <w:i/>
                <w:iCs/>
                <w:sz w:val="18"/>
                <w:szCs w:val="18"/>
              </w:rPr>
            </w:pPr>
            <w:r>
              <w:rPr>
                <w:bCs/>
                <w:i/>
                <w:iCs/>
                <w:sz w:val="18"/>
                <w:szCs w:val="18"/>
              </w:rPr>
              <w:t>11</w:t>
            </w:r>
          </w:p>
        </w:tc>
        <w:tc>
          <w:tcPr>
            <w:tcW w:w="850" w:type="dxa"/>
            <w:tcBorders>
              <w:top w:val="single" w:sz="4" w:space="0" w:color="auto"/>
              <w:left w:val="single" w:sz="4" w:space="0" w:color="auto"/>
              <w:bottom w:val="single" w:sz="4" w:space="0" w:color="auto"/>
              <w:right w:val="single" w:sz="4" w:space="0" w:color="auto"/>
            </w:tcBorders>
            <w:noWrap/>
            <w:hideMark/>
          </w:tcPr>
          <w:p w14:paraId="56D3342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F8405D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6E1153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2012/02</w:t>
            </w:r>
          </w:p>
        </w:tc>
        <w:tc>
          <w:tcPr>
            <w:tcW w:w="709" w:type="dxa"/>
            <w:tcBorders>
              <w:top w:val="single" w:sz="4" w:space="0" w:color="auto"/>
              <w:left w:val="single" w:sz="4" w:space="0" w:color="auto"/>
              <w:bottom w:val="single" w:sz="4" w:space="0" w:color="auto"/>
              <w:right w:val="single" w:sz="4" w:space="0" w:color="auto"/>
            </w:tcBorders>
            <w:noWrap/>
            <w:hideMark/>
          </w:tcPr>
          <w:p w14:paraId="03F7F8F6" w14:textId="77777777" w:rsidR="003660DA" w:rsidRDefault="003660DA" w:rsidP="000A2FBF">
            <w:pPr>
              <w:jc w:val="center"/>
              <w:rPr>
                <w:bCs/>
                <w:i/>
                <w:iCs/>
                <w:sz w:val="18"/>
                <w:szCs w:val="18"/>
              </w:rPr>
            </w:pPr>
            <w:r>
              <w:rPr>
                <w:bCs/>
                <w:i/>
                <w:iCs/>
                <w:sz w:val="18"/>
                <w:szCs w:val="18"/>
              </w:rPr>
              <w:t>66</w:t>
            </w:r>
          </w:p>
        </w:tc>
        <w:tc>
          <w:tcPr>
            <w:tcW w:w="850" w:type="dxa"/>
            <w:tcBorders>
              <w:top w:val="single" w:sz="4" w:space="0" w:color="auto"/>
              <w:left w:val="single" w:sz="4" w:space="0" w:color="auto"/>
              <w:bottom w:val="single" w:sz="4" w:space="0" w:color="auto"/>
              <w:right w:val="single" w:sz="4" w:space="0" w:color="auto"/>
            </w:tcBorders>
            <w:noWrap/>
            <w:hideMark/>
          </w:tcPr>
          <w:p w14:paraId="5B16B34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0E7C62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6AA154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2019/03</w:t>
            </w:r>
          </w:p>
        </w:tc>
        <w:tc>
          <w:tcPr>
            <w:tcW w:w="709" w:type="dxa"/>
            <w:tcBorders>
              <w:top w:val="single" w:sz="4" w:space="0" w:color="auto"/>
              <w:left w:val="single" w:sz="4" w:space="0" w:color="auto"/>
              <w:bottom w:val="single" w:sz="4" w:space="0" w:color="auto"/>
              <w:right w:val="single" w:sz="4" w:space="0" w:color="auto"/>
            </w:tcBorders>
            <w:noWrap/>
            <w:hideMark/>
          </w:tcPr>
          <w:p w14:paraId="65FED400" w14:textId="77777777" w:rsidR="003660DA" w:rsidRDefault="003660DA" w:rsidP="000A2FBF">
            <w:pPr>
              <w:jc w:val="center"/>
              <w:rPr>
                <w:bCs/>
                <w:i/>
                <w:iCs/>
                <w:sz w:val="18"/>
                <w:szCs w:val="18"/>
              </w:rPr>
            </w:pPr>
            <w:r>
              <w:rPr>
                <w:bCs/>
                <w:i/>
                <w:iCs/>
                <w:sz w:val="18"/>
                <w:szCs w:val="18"/>
              </w:rPr>
              <w:t>89</w:t>
            </w:r>
          </w:p>
        </w:tc>
        <w:tc>
          <w:tcPr>
            <w:tcW w:w="850" w:type="dxa"/>
            <w:tcBorders>
              <w:top w:val="single" w:sz="4" w:space="0" w:color="auto"/>
              <w:left w:val="single" w:sz="4" w:space="0" w:color="auto"/>
              <w:bottom w:val="single" w:sz="4" w:space="0" w:color="auto"/>
              <w:right w:val="single" w:sz="4" w:space="0" w:color="auto"/>
            </w:tcBorders>
            <w:noWrap/>
            <w:hideMark/>
          </w:tcPr>
          <w:p w14:paraId="7C17FF54" w14:textId="77777777" w:rsidR="003660DA" w:rsidRDefault="003660DA" w:rsidP="000A2FBF">
            <w:pPr>
              <w:jc w:val="center"/>
              <w:rPr>
                <w:bCs/>
                <w:i/>
                <w:iCs/>
                <w:sz w:val="18"/>
                <w:szCs w:val="18"/>
              </w:rPr>
            </w:pPr>
            <w:r>
              <w:rPr>
                <w:bCs/>
                <w:i/>
                <w:iCs/>
                <w:sz w:val="18"/>
                <w:szCs w:val="18"/>
              </w:rPr>
              <w:t>1,144</w:t>
            </w:r>
          </w:p>
        </w:tc>
      </w:tr>
      <w:tr w:rsidR="003660DA" w14:paraId="49D4F77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6B55AE3" w14:textId="77777777" w:rsidR="003660DA" w:rsidRDefault="003660DA" w:rsidP="000A2FBF">
            <w:pPr>
              <w:rPr>
                <w:bCs/>
                <w:i/>
                <w:iCs/>
                <w:sz w:val="18"/>
                <w:szCs w:val="18"/>
              </w:rPr>
            </w:pPr>
            <w:r>
              <w:rPr>
                <w:bCs/>
                <w:i/>
                <w:iCs/>
                <w:sz w:val="18"/>
                <w:szCs w:val="18"/>
              </w:rPr>
              <w:t>2005/02</w:t>
            </w:r>
          </w:p>
        </w:tc>
        <w:tc>
          <w:tcPr>
            <w:tcW w:w="709" w:type="dxa"/>
            <w:tcBorders>
              <w:top w:val="single" w:sz="4" w:space="0" w:color="auto"/>
              <w:left w:val="single" w:sz="4" w:space="0" w:color="auto"/>
              <w:bottom w:val="single" w:sz="4" w:space="0" w:color="auto"/>
              <w:right w:val="single" w:sz="4" w:space="0" w:color="auto"/>
            </w:tcBorders>
            <w:noWrap/>
            <w:hideMark/>
          </w:tcPr>
          <w:p w14:paraId="166C734F"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5990640E"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35B5C6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2F5BEA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2012/03</w:t>
            </w:r>
          </w:p>
        </w:tc>
        <w:tc>
          <w:tcPr>
            <w:tcW w:w="709" w:type="dxa"/>
            <w:tcBorders>
              <w:top w:val="single" w:sz="4" w:space="0" w:color="auto"/>
              <w:left w:val="single" w:sz="4" w:space="0" w:color="auto"/>
              <w:bottom w:val="single" w:sz="4" w:space="0" w:color="auto"/>
              <w:right w:val="single" w:sz="4" w:space="0" w:color="auto"/>
            </w:tcBorders>
            <w:noWrap/>
            <w:hideMark/>
          </w:tcPr>
          <w:p w14:paraId="189FEC94" w14:textId="77777777" w:rsidR="003660DA" w:rsidRDefault="003660DA" w:rsidP="000A2FBF">
            <w:pPr>
              <w:jc w:val="center"/>
              <w:rPr>
                <w:bCs/>
                <w:i/>
                <w:iCs/>
                <w:sz w:val="18"/>
                <w:szCs w:val="18"/>
              </w:rPr>
            </w:pPr>
            <w:r>
              <w:rPr>
                <w:bCs/>
                <w:i/>
                <w:iCs/>
                <w:sz w:val="18"/>
                <w:szCs w:val="18"/>
              </w:rPr>
              <w:t>31</w:t>
            </w:r>
          </w:p>
        </w:tc>
        <w:tc>
          <w:tcPr>
            <w:tcW w:w="850" w:type="dxa"/>
            <w:tcBorders>
              <w:top w:val="single" w:sz="4" w:space="0" w:color="auto"/>
              <w:left w:val="single" w:sz="4" w:space="0" w:color="auto"/>
              <w:bottom w:val="single" w:sz="4" w:space="0" w:color="auto"/>
              <w:right w:val="single" w:sz="4" w:space="0" w:color="auto"/>
            </w:tcBorders>
            <w:noWrap/>
            <w:hideMark/>
          </w:tcPr>
          <w:p w14:paraId="4A43B06C"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1D4041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DADAC9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2019/04</w:t>
            </w:r>
          </w:p>
        </w:tc>
        <w:tc>
          <w:tcPr>
            <w:tcW w:w="709" w:type="dxa"/>
            <w:tcBorders>
              <w:top w:val="single" w:sz="4" w:space="0" w:color="auto"/>
              <w:left w:val="single" w:sz="4" w:space="0" w:color="auto"/>
              <w:bottom w:val="single" w:sz="4" w:space="0" w:color="auto"/>
              <w:right w:val="single" w:sz="4" w:space="0" w:color="auto"/>
            </w:tcBorders>
            <w:noWrap/>
            <w:hideMark/>
          </w:tcPr>
          <w:p w14:paraId="6AC1F1B8" w14:textId="77777777" w:rsidR="003660DA" w:rsidRDefault="003660DA" w:rsidP="000A2FBF">
            <w:pPr>
              <w:jc w:val="center"/>
              <w:rPr>
                <w:bCs/>
                <w:i/>
                <w:iCs/>
                <w:sz w:val="18"/>
                <w:szCs w:val="18"/>
              </w:rPr>
            </w:pPr>
            <w:r>
              <w:rPr>
                <w:bCs/>
                <w:i/>
                <w:iCs/>
                <w:sz w:val="18"/>
                <w:szCs w:val="18"/>
              </w:rPr>
              <w:t>371</w:t>
            </w:r>
          </w:p>
        </w:tc>
        <w:tc>
          <w:tcPr>
            <w:tcW w:w="850" w:type="dxa"/>
            <w:tcBorders>
              <w:top w:val="single" w:sz="4" w:space="0" w:color="auto"/>
              <w:left w:val="single" w:sz="4" w:space="0" w:color="auto"/>
              <w:bottom w:val="single" w:sz="4" w:space="0" w:color="auto"/>
              <w:right w:val="single" w:sz="4" w:space="0" w:color="auto"/>
            </w:tcBorders>
            <w:noWrap/>
            <w:hideMark/>
          </w:tcPr>
          <w:p w14:paraId="2D62FEC8" w14:textId="77777777" w:rsidR="003660DA" w:rsidRDefault="003660DA" w:rsidP="000A2FBF">
            <w:pPr>
              <w:jc w:val="center"/>
              <w:rPr>
                <w:bCs/>
                <w:i/>
                <w:iCs/>
                <w:sz w:val="18"/>
                <w:szCs w:val="18"/>
              </w:rPr>
            </w:pPr>
            <w:r>
              <w:rPr>
                <w:bCs/>
                <w:i/>
                <w:iCs/>
                <w:sz w:val="18"/>
                <w:szCs w:val="18"/>
              </w:rPr>
              <w:t>1,619</w:t>
            </w:r>
          </w:p>
        </w:tc>
      </w:tr>
      <w:tr w:rsidR="003660DA" w14:paraId="6148814D"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A25EAD8" w14:textId="77777777" w:rsidR="003660DA" w:rsidRDefault="003660DA" w:rsidP="000A2FBF">
            <w:pPr>
              <w:rPr>
                <w:bCs/>
                <w:i/>
                <w:iCs/>
                <w:sz w:val="18"/>
                <w:szCs w:val="18"/>
              </w:rPr>
            </w:pPr>
            <w:r>
              <w:rPr>
                <w:bCs/>
                <w:i/>
                <w:iCs/>
                <w:sz w:val="18"/>
                <w:szCs w:val="18"/>
              </w:rPr>
              <w:t>2005/03</w:t>
            </w:r>
          </w:p>
        </w:tc>
        <w:tc>
          <w:tcPr>
            <w:tcW w:w="709" w:type="dxa"/>
            <w:tcBorders>
              <w:top w:val="single" w:sz="4" w:space="0" w:color="auto"/>
              <w:left w:val="single" w:sz="4" w:space="0" w:color="auto"/>
              <w:bottom w:val="single" w:sz="4" w:space="0" w:color="auto"/>
              <w:right w:val="single" w:sz="4" w:space="0" w:color="auto"/>
            </w:tcBorders>
            <w:noWrap/>
            <w:hideMark/>
          </w:tcPr>
          <w:p w14:paraId="6BAF21CE" w14:textId="77777777" w:rsidR="003660DA" w:rsidRDefault="003660DA" w:rsidP="000A2FBF">
            <w:pPr>
              <w:jc w:val="center"/>
              <w:rPr>
                <w:bCs/>
                <w:i/>
                <w:iCs/>
                <w:sz w:val="18"/>
                <w:szCs w:val="18"/>
              </w:rPr>
            </w:pPr>
            <w:r>
              <w:rPr>
                <w:bCs/>
                <w:i/>
                <w:iCs/>
                <w:sz w:val="18"/>
                <w:szCs w:val="18"/>
              </w:rPr>
              <w:t>1</w:t>
            </w:r>
          </w:p>
        </w:tc>
        <w:tc>
          <w:tcPr>
            <w:tcW w:w="850" w:type="dxa"/>
            <w:tcBorders>
              <w:top w:val="single" w:sz="4" w:space="0" w:color="auto"/>
              <w:left w:val="single" w:sz="4" w:space="0" w:color="auto"/>
              <w:bottom w:val="single" w:sz="4" w:space="0" w:color="auto"/>
              <w:right w:val="single" w:sz="4" w:space="0" w:color="auto"/>
            </w:tcBorders>
            <w:noWrap/>
            <w:hideMark/>
          </w:tcPr>
          <w:p w14:paraId="38B0C4A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07565B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2CC84B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2012/04</w:t>
            </w:r>
          </w:p>
        </w:tc>
        <w:tc>
          <w:tcPr>
            <w:tcW w:w="709" w:type="dxa"/>
            <w:tcBorders>
              <w:top w:val="single" w:sz="4" w:space="0" w:color="auto"/>
              <w:left w:val="single" w:sz="4" w:space="0" w:color="auto"/>
              <w:bottom w:val="single" w:sz="4" w:space="0" w:color="auto"/>
              <w:right w:val="single" w:sz="4" w:space="0" w:color="auto"/>
            </w:tcBorders>
            <w:noWrap/>
            <w:hideMark/>
          </w:tcPr>
          <w:p w14:paraId="5B0C0292" w14:textId="77777777" w:rsidR="003660DA" w:rsidRDefault="003660DA" w:rsidP="000A2FBF">
            <w:pPr>
              <w:jc w:val="center"/>
              <w:rPr>
                <w:bCs/>
                <w:i/>
                <w:iCs/>
                <w:sz w:val="18"/>
                <w:szCs w:val="18"/>
              </w:rPr>
            </w:pPr>
            <w:r>
              <w:rPr>
                <w:bCs/>
                <w:i/>
                <w:iCs/>
                <w:sz w:val="18"/>
                <w:szCs w:val="18"/>
              </w:rPr>
              <w:t>77</w:t>
            </w:r>
          </w:p>
        </w:tc>
        <w:tc>
          <w:tcPr>
            <w:tcW w:w="850" w:type="dxa"/>
            <w:tcBorders>
              <w:top w:val="single" w:sz="4" w:space="0" w:color="auto"/>
              <w:left w:val="single" w:sz="4" w:space="0" w:color="auto"/>
              <w:bottom w:val="single" w:sz="4" w:space="0" w:color="auto"/>
              <w:right w:val="single" w:sz="4" w:space="0" w:color="auto"/>
            </w:tcBorders>
            <w:noWrap/>
            <w:hideMark/>
          </w:tcPr>
          <w:p w14:paraId="76CB8DAD"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A07229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EC7586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2019/05</w:t>
            </w:r>
          </w:p>
        </w:tc>
        <w:tc>
          <w:tcPr>
            <w:tcW w:w="709" w:type="dxa"/>
            <w:tcBorders>
              <w:top w:val="single" w:sz="4" w:space="0" w:color="auto"/>
              <w:left w:val="single" w:sz="4" w:space="0" w:color="auto"/>
              <w:bottom w:val="single" w:sz="4" w:space="0" w:color="auto"/>
              <w:right w:val="single" w:sz="4" w:space="0" w:color="auto"/>
            </w:tcBorders>
            <w:noWrap/>
            <w:hideMark/>
          </w:tcPr>
          <w:p w14:paraId="4097DF0E" w14:textId="77777777" w:rsidR="003660DA" w:rsidRDefault="003660DA" w:rsidP="000A2FBF">
            <w:pPr>
              <w:jc w:val="center"/>
              <w:rPr>
                <w:bCs/>
                <w:i/>
                <w:iCs/>
                <w:sz w:val="18"/>
                <w:szCs w:val="18"/>
              </w:rPr>
            </w:pPr>
            <w:r>
              <w:rPr>
                <w:bCs/>
                <w:i/>
                <w:iCs/>
                <w:sz w:val="18"/>
                <w:szCs w:val="18"/>
              </w:rPr>
              <w:t>315</w:t>
            </w:r>
          </w:p>
        </w:tc>
        <w:tc>
          <w:tcPr>
            <w:tcW w:w="850" w:type="dxa"/>
            <w:tcBorders>
              <w:top w:val="single" w:sz="4" w:space="0" w:color="auto"/>
              <w:left w:val="single" w:sz="4" w:space="0" w:color="auto"/>
              <w:bottom w:val="single" w:sz="4" w:space="0" w:color="auto"/>
              <w:right w:val="single" w:sz="4" w:space="0" w:color="auto"/>
            </w:tcBorders>
            <w:noWrap/>
            <w:hideMark/>
          </w:tcPr>
          <w:p w14:paraId="1D55025E" w14:textId="77777777" w:rsidR="003660DA" w:rsidRDefault="003660DA" w:rsidP="000A2FBF">
            <w:pPr>
              <w:jc w:val="center"/>
              <w:rPr>
                <w:bCs/>
                <w:i/>
                <w:iCs/>
                <w:sz w:val="18"/>
                <w:szCs w:val="18"/>
              </w:rPr>
            </w:pPr>
            <w:r>
              <w:rPr>
                <w:bCs/>
                <w:i/>
                <w:iCs/>
                <w:sz w:val="18"/>
                <w:szCs w:val="18"/>
              </w:rPr>
              <w:t>1,163</w:t>
            </w:r>
          </w:p>
        </w:tc>
      </w:tr>
      <w:tr w:rsidR="003660DA" w14:paraId="1287CCC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59546CF" w14:textId="77777777" w:rsidR="003660DA" w:rsidRDefault="003660DA" w:rsidP="000A2FBF">
            <w:pPr>
              <w:rPr>
                <w:bCs/>
                <w:i/>
                <w:iCs/>
                <w:sz w:val="18"/>
                <w:szCs w:val="18"/>
              </w:rPr>
            </w:pPr>
            <w:r>
              <w:rPr>
                <w:bCs/>
                <w:i/>
                <w:iCs/>
                <w:sz w:val="18"/>
                <w:szCs w:val="18"/>
              </w:rPr>
              <w:t>2005/04</w:t>
            </w:r>
          </w:p>
        </w:tc>
        <w:tc>
          <w:tcPr>
            <w:tcW w:w="709" w:type="dxa"/>
            <w:tcBorders>
              <w:top w:val="single" w:sz="4" w:space="0" w:color="auto"/>
              <w:left w:val="single" w:sz="4" w:space="0" w:color="auto"/>
              <w:bottom w:val="single" w:sz="4" w:space="0" w:color="auto"/>
              <w:right w:val="single" w:sz="4" w:space="0" w:color="auto"/>
            </w:tcBorders>
            <w:noWrap/>
            <w:hideMark/>
          </w:tcPr>
          <w:p w14:paraId="3ACA32E4" w14:textId="77777777" w:rsidR="003660DA" w:rsidRDefault="003660DA" w:rsidP="000A2FBF">
            <w:pPr>
              <w:jc w:val="center"/>
              <w:rPr>
                <w:bCs/>
                <w:i/>
                <w:iCs/>
                <w:sz w:val="18"/>
                <w:szCs w:val="18"/>
              </w:rPr>
            </w:pPr>
            <w:r>
              <w:rPr>
                <w:bCs/>
                <w:i/>
                <w:iCs/>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14:paraId="7A0F177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0030FE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085360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2012/05</w:t>
            </w:r>
          </w:p>
        </w:tc>
        <w:tc>
          <w:tcPr>
            <w:tcW w:w="709" w:type="dxa"/>
            <w:tcBorders>
              <w:top w:val="single" w:sz="4" w:space="0" w:color="auto"/>
              <w:left w:val="single" w:sz="4" w:space="0" w:color="auto"/>
              <w:bottom w:val="single" w:sz="4" w:space="0" w:color="auto"/>
              <w:right w:val="single" w:sz="4" w:space="0" w:color="auto"/>
            </w:tcBorders>
            <w:noWrap/>
            <w:hideMark/>
          </w:tcPr>
          <w:p w14:paraId="11769E16" w14:textId="77777777" w:rsidR="003660DA" w:rsidRDefault="003660DA" w:rsidP="000A2FBF">
            <w:pPr>
              <w:jc w:val="center"/>
              <w:rPr>
                <w:bCs/>
                <w:i/>
                <w:iCs/>
                <w:sz w:val="18"/>
                <w:szCs w:val="18"/>
              </w:rPr>
            </w:pPr>
            <w:r>
              <w:rPr>
                <w:bCs/>
                <w:i/>
                <w:iCs/>
                <w:sz w:val="18"/>
                <w:szCs w:val="18"/>
              </w:rPr>
              <w:t>69</w:t>
            </w:r>
          </w:p>
        </w:tc>
        <w:tc>
          <w:tcPr>
            <w:tcW w:w="850" w:type="dxa"/>
            <w:tcBorders>
              <w:top w:val="single" w:sz="4" w:space="0" w:color="auto"/>
              <w:left w:val="single" w:sz="4" w:space="0" w:color="auto"/>
              <w:bottom w:val="single" w:sz="4" w:space="0" w:color="auto"/>
              <w:right w:val="single" w:sz="4" w:space="0" w:color="auto"/>
            </w:tcBorders>
            <w:noWrap/>
            <w:hideMark/>
          </w:tcPr>
          <w:p w14:paraId="0E9B68E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B14C3D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6A9133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2019/06</w:t>
            </w:r>
          </w:p>
        </w:tc>
        <w:tc>
          <w:tcPr>
            <w:tcW w:w="709" w:type="dxa"/>
            <w:tcBorders>
              <w:top w:val="single" w:sz="4" w:space="0" w:color="auto"/>
              <w:left w:val="single" w:sz="4" w:space="0" w:color="auto"/>
              <w:bottom w:val="single" w:sz="4" w:space="0" w:color="auto"/>
              <w:right w:val="single" w:sz="4" w:space="0" w:color="auto"/>
            </w:tcBorders>
            <w:noWrap/>
            <w:hideMark/>
          </w:tcPr>
          <w:p w14:paraId="7F52DE99" w14:textId="77777777" w:rsidR="003660DA" w:rsidRDefault="003660DA" w:rsidP="000A2FBF">
            <w:pPr>
              <w:jc w:val="center"/>
              <w:rPr>
                <w:bCs/>
                <w:i/>
                <w:iCs/>
                <w:sz w:val="18"/>
                <w:szCs w:val="18"/>
              </w:rPr>
            </w:pPr>
            <w:r>
              <w:rPr>
                <w:bCs/>
                <w:i/>
                <w:iCs/>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14:paraId="29328793" w14:textId="77777777" w:rsidR="003660DA" w:rsidRDefault="003660DA" w:rsidP="000A2FBF">
            <w:pPr>
              <w:jc w:val="center"/>
              <w:rPr>
                <w:bCs/>
                <w:i/>
                <w:iCs/>
                <w:sz w:val="18"/>
                <w:szCs w:val="18"/>
              </w:rPr>
            </w:pPr>
            <w:r>
              <w:rPr>
                <w:bCs/>
                <w:i/>
                <w:iCs/>
                <w:sz w:val="18"/>
                <w:szCs w:val="18"/>
              </w:rPr>
              <w:t>877</w:t>
            </w:r>
          </w:p>
        </w:tc>
      </w:tr>
      <w:tr w:rsidR="003660DA" w14:paraId="0BA16DC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EC78E82" w14:textId="77777777" w:rsidR="003660DA" w:rsidRDefault="003660DA" w:rsidP="000A2FBF">
            <w:pPr>
              <w:rPr>
                <w:bCs/>
                <w:i/>
                <w:iCs/>
                <w:sz w:val="18"/>
                <w:szCs w:val="18"/>
              </w:rPr>
            </w:pPr>
            <w:r>
              <w:rPr>
                <w:bCs/>
                <w:i/>
                <w:iCs/>
                <w:sz w:val="18"/>
                <w:szCs w:val="18"/>
              </w:rPr>
              <w:t>2005/05</w:t>
            </w:r>
          </w:p>
        </w:tc>
        <w:tc>
          <w:tcPr>
            <w:tcW w:w="709" w:type="dxa"/>
            <w:tcBorders>
              <w:top w:val="single" w:sz="4" w:space="0" w:color="auto"/>
              <w:left w:val="single" w:sz="4" w:space="0" w:color="auto"/>
              <w:bottom w:val="single" w:sz="4" w:space="0" w:color="auto"/>
              <w:right w:val="single" w:sz="4" w:space="0" w:color="auto"/>
            </w:tcBorders>
            <w:noWrap/>
            <w:hideMark/>
          </w:tcPr>
          <w:p w14:paraId="48B3157A" w14:textId="77777777" w:rsidR="003660DA" w:rsidRDefault="003660DA" w:rsidP="000A2FBF">
            <w:pPr>
              <w:jc w:val="center"/>
              <w:rPr>
                <w:bCs/>
                <w:i/>
                <w:iCs/>
                <w:sz w:val="18"/>
                <w:szCs w:val="18"/>
              </w:rPr>
            </w:pPr>
            <w:r>
              <w:rPr>
                <w:bCs/>
                <w:i/>
                <w:iCs/>
                <w:sz w:val="18"/>
                <w:szCs w:val="18"/>
              </w:rPr>
              <w:t>19</w:t>
            </w:r>
          </w:p>
        </w:tc>
        <w:tc>
          <w:tcPr>
            <w:tcW w:w="850" w:type="dxa"/>
            <w:tcBorders>
              <w:top w:val="single" w:sz="4" w:space="0" w:color="auto"/>
              <w:left w:val="single" w:sz="4" w:space="0" w:color="auto"/>
              <w:bottom w:val="single" w:sz="4" w:space="0" w:color="auto"/>
              <w:right w:val="single" w:sz="4" w:space="0" w:color="auto"/>
            </w:tcBorders>
            <w:noWrap/>
            <w:hideMark/>
          </w:tcPr>
          <w:p w14:paraId="194BB3B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83AA83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D53D79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2012/06</w:t>
            </w:r>
          </w:p>
        </w:tc>
        <w:tc>
          <w:tcPr>
            <w:tcW w:w="709" w:type="dxa"/>
            <w:tcBorders>
              <w:top w:val="single" w:sz="4" w:space="0" w:color="auto"/>
              <w:left w:val="single" w:sz="4" w:space="0" w:color="auto"/>
              <w:bottom w:val="single" w:sz="4" w:space="0" w:color="auto"/>
              <w:right w:val="single" w:sz="4" w:space="0" w:color="auto"/>
            </w:tcBorders>
            <w:noWrap/>
            <w:hideMark/>
          </w:tcPr>
          <w:p w14:paraId="248289A2" w14:textId="77777777" w:rsidR="003660DA" w:rsidRDefault="003660DA" w:rsidP="000A2FBF">
            <w:pPr>
              <w:jc w:val="center"/>
              <w:rPr>
                <w:bCs/>
                <w:i/>
                <w:iCs/>
                <w:sz w:val="18"/>
                <w:szCs w:val="18"/>
              </w:rPr>
            </w:pPr>
            <w:r>
              <w:rPr>
                <w:bCs/>
                <w:i/>
                <w:iCs/>
                <w:sz w:val="18"/>
                <w:szCs w:val="18"/>
              </w:rPr>
              <w:t>32</w:t>
            </w:r>
          </w:p>
        </w:tc>
        <w:tc>
          <w:tcPr>
            <w:tcW w:w="850" w:type="dxa"/>
            <w:tcBorders>
              <w:top w:val="single" w:sz="4" w:space="0" w:color="auto"/>
              <w:left w:val="single" w:sz="4" w:space="0" w:color="auto"/>
              <w:bottom w:val="single" w:sz="4" w:space="0" w:color="auto"/>
              <w:right w:val="single" w:sz="4" w:space="0" w:color="auto"/>
            </w:tcBorders>
            <w:noWrap/>
            <w:hideMark/>
          </w:tcPr>
          <w:p w14:paraId="3EE6D42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865E73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864C76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2019/07</w:t>
            </w:r>
          </w:p>
        </w:tc>
        <w:tc>
          <w:tcPr>
            <w:tcW w:w="709" w:type="dxa"/>
            <w:tcBorders>
              <w:top w:val="single" w:sz="4" w:space="0" w:color="auto"/>
              <w:left w:val="single" w:sz="4" w:space="0" w:color="auto"/>
              <w:bottom w:val="single" w:sz="4" w:space="0" w:color="auto"/>
              <w:right w:val="single" w:sz="4" w:space="0" w:color="auto"/>
            </w:tcBorders>
            <w:noWrap/>
            <w:hideMark/>
          </w:tcPr>
          <w:p w14:paraId="0D43B09D" w14:textId="77777777" w:rsidR="003660DA" w:rsidRDefault="003660DA" w:rsidP="000A2FBF">
            <w:pPr>
              <w:jc w:val="center"/>
              <w:rPr>
                <w:bCs/>
                <w:i/>
                <w:iCs/>
                <w:sz w:val="18"/>
                <w:szCs w:val="18"/>
              </w:rPr>
            </w:pPr>
            <w:r>
              <w:rPr>
                <w:bCs/>
                <w:i/>
                <w:iCs/>
                <w:sz w:val="18"/>
                <w:szCs w:val="18"/>
              </w:rPr>
              <w:t>377</w:t>
            </w:r>
          </w:p>
        </w:tc>
        <w:tc>
          <w:tcPr>
            <w:tcW w:w="850" w:type="dxa"/>
            <w:tcBorders>
              <w:top w:val="single" w:sz="4" w:space="0" w:color="auto"/>
              <w:left w:val="single" w:sz="4" w:space="0" w:color="auto"/>
              <w:bottom w:val="single" w:sz="4" w:space="0" w:color="auto"/>
              <w:right w:val="single" w:sz="4" w:space="0" w:color="auto"/>
            </w:tcBorders>
            <w:noWrap/>
            <w:hideMark/>
          </w:tcPr>
          <w:p w14:paraId="78DB2EDB" w14:textId="77777777" w:rsidR="003660DA" w:rsidRDefault="003660DA" w:rsidP="000A2FBF">
            <w:pPr>
              <w:jc w:val="center"/>
              <w:rPr>
                <w:bCs/>
                <w:i/>
                <w:iCs/>
                <w:sz w:val="18"/>
                <w:szCs w:val="18"/>
              </w:rPr>
            </w:pPr>
            <w:r>
              <w:rPr>
                <w:bCs/>
                <w:i/>
                <w:iCs/>
                <w:sz w:val="18"/>
                <w:szCs w:val="18"/>
              </w:rPr>
              <w:t>1,921</w:t>
            </w:r>
          </w:p>
        </w:tc>
      </w:tr>
      <w:tr w:rsidR="003660DA" w14:paraId="03AC4A2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AFCA263" w14:textId="77777777" w:rsidR="003660DA" w:rsidRDefault="003660DA" w:rsidP="000A2FBF">
            <w:pPr>
              <w:rPr>
                <w:bCs/>
                <w:i/>
                <w:iCs/>
                <w:sz w:val="18"/>
                <w:szCs w:val="18"/>
              </w:rPr>
            </w:pPr>
            <w:r>
              <w:rPr>
                <w:bCs/>
                <w:i/>
                <w:iCs/>
                <w:sz w:val="18"/>
                <w:szCs w:val="18"/>
              </w:rPr>
              <w:t>2005/06</w:t>
            </w:r>
          </w:p>
        </w:tc>
        <w:tc>
          <w:tcPr>
            <w:tcW w:w="709" w:type="dxa"/>
            <w:tcBorders>
              <w:top w:val="single" w:sz="4" w:space="0" w:color="auto"/>
              <w:left w:val="single" w:sz="4" w:space="0" w:color="auto"/>
              <w:bottom w:val="single" w:sz="4" w:space="0" w:color="auto"/>
              <w:right w:val="single" w:sz="4" w:space="0" w:color="auto"/>
            </w:tcBorders>
            <w:noWrap/>
            <w:hideMark/>
          </w:tcPr>
          <w:p w14:paraId="58EE93EB" w14:textId="77777777" w:rsidR="003660DA" w:rsidRDefault="003660DA" w:rsidP="000A2FBF">
            <w:pPr>
              <w:jc w:val="center"/>
              <w:rPr>
                <w:bCs/>
                <w:i/>
                <w:iCs/>
                <w:sz w:val="18"/>
                <w:szCs w:val="18"/>
              </w:rPr>
            </w:pPr>
            <w:r>
              <w:rPr>
                <w:bCs/>
                <w:i/>
                <w:iCs/>
                <w:sz w:val="18"/>
                <w:szCs w:val="18"/>
              </w:rPr>
              <w:t>8</w:t>
            </w:r>
          </w:p>
        </w:tc>
        <w:tc>
          <w:tcPr>
            <w:tcW w:w="850" w:type="dxa"/>
            <w:tcBorders>
              <w:top w:val="single" w:sz="4" w:space="0" w:color="auto"/>
              <w:left w:val="single" w:sz="4" w:space="0" w:color="auto"/>
              <w:bottom w:val="single" w:sz="4" w:space="0" w:color="auto"/>
              <w:right w:val="single" w:sz="4" w:space="0" w:color="auto"/>
            </w:tcBorders>
            <w:noWrap/>
            <w:hideMark/>
          </w:tcPr>
          <w:p w14:paraId="53AD840C"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2AFACD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88727F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2012/07</w:t>
            </w:r>
          </w:p>
        </w:tc>
        <w:tc>
          <w:tcPr>
            <w:tcW w:w="709" w:type="dxa"/>
            <w:tcBorders>
              <w:top w:val="single" w:sz="4" w:space="0" w:color="auto"/>
              <w:left w:val="single" w:sz="4" w:space="0" w:color="auto"/>
              <w:bottom w:val="single" w:sz="4" w:space="0" w:color="auto"/>
              <w:right w:val="single" w:sz="4" w:space="0" w:color="auto"/>
            </w:tcBorders>
            <w:noWrap/>
            <w:hideMark/>
          </w:tcPr>
          <w:p w14:paraId="241644B2" w14:textId="77777777" w:rsidR="003660DA" w:rsidRDefault="003660DA" w:rsidP="000A2FBF">
            <w:pPr>
              <w:jc w:val="center"/>
              <w:rPr>
                <w:bCs/>
                <w:i/>
                <w:iCs/>
                <w:sz w:val="18"/>
                <w:szCs w:val="18"/>
              </w:rPr>
            </w:pPr>
            <w:r>
              <w:rPr>
                <w:bCs/>
                <w:i/>
                <w:iCs/>
                <w:sz w:val="18"/>
                <w:szCs w:val="18"/>
              </w:rPr>
              <w:t>76</w:t>
            </w:r>
          </w:p>
        </w:tc>
        <w:tc>
          <w:tcPr>
            <w:tcW w:w="850" w:type="dxa"/>
            <w:tcBorders>
              <w:top w:val="single" w:sz="4" w:space="0" w:color="auto"/>
              <w:left w:val="single" w:sz="4" w:space="0" w:color="auto"/>
              <w:bottom w:val="single" w:sz="4" w:space="0" w:color="auto"/>
              <w:right w:val="single" w:sz="4" w:space="0" w:color="auto"/>
            </w:tcBorders>
            <w:noWrap/>
            <w:hideMark/>
          </w:tcPr>
          <w:p w14:paraId="05561917"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30D323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C4C3DEC"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2019/08</w:t>
            </w:r>
          </w:p>
        </w:tc>
        <w:tc>
          <w:tcPr>
            <w:tcW w:w="709" w:type="dxa"/>
            <w:tcBorders>
              <w:top w:val="single" w:sz="4" w:space="0" w:color="auto"/>
              <w:left w:val="single" w:sz="4" w:space="0" w:color="auto"/>
              <w:bottom w:val="single" w:sz="4" w:space="0" w:color="auto"/>
              <w:right w:val="single" w:sz="4" w:space="0" w:color="auto"/>
            </w:tcBorders>
            <w:noWrap/>
            <w:hideMark/>
          </w:tcPr>
          <w:p w14:paraId="53F06DAF" w14:textId="77777777" w:rsidR="003660DA" w:rsidRDefault="003660DA" w:rsidP="000A2FBF">
            <w:pPr>
              <w:jc w:val="center"/>
              <w:rPr>
                <w:bCs/>
                <w:i/>
                <w:iCs/>
                <w:sz w:val="18"/>
                <w:szCs w:val="18"/>
              </w:rPr>
            </w:pPr>
            <w:r>
              <w:rPr>
                <w:bCs/>
                <w:i/>
                <w:iCs/>
                <w:sz w:val="18"/>
                <w:szCs w:val="18"/>
              </w:rPr>
              <w:t>371</w:t>
            </w:r>
          </w:p>
        </w:tc>
        <w:tc>
          <w:tcPr>
            <w:tcW w:w="850" w:type="dxa"/>
            <w:tcBorders>
              <w:top w:val="single" w:sz="4" w:space="0" w:color="auto"/>
              <w:left w:val="single" w:sz="4" w:space="0" w:color="auto"/>
              <w:bottom w:val="single" w:sz="4" w:space="0" w:color="auto"/>
              <w:right w:val="single" w:sz="4" w:space="0" w:color="auto"/>
            </w:tcBorders>
            <w:noWrap/>
            <w:hideMark/>
          </w:tcPr>
          <w:p w14:paraId="49ACC271" w14:textId="77777777" w:rsidR="003660DA" w:rsidRDefault="003660DA" w:rsidP="000A2FBF">
            <w:pPr>
              <w:jc w:val="center"/>
              <w:rPr>
                <w:bCs/>
                <w:i/>
                <w:iCs/>
                <w:sz w:val="18"/>
                <w:szCs w:val="18"/>
              </w:rPr>
            </w:pPr>
            <w:r>
              <w:rPr>
                <w:bCs/>
                <w:i/>
                <w:iCs/>
                <w:sz w:val="18"/>
                <w:szCs w:val="18"/>
              </w:rPr>
              <w:t>1,362</w:t>
            </w:r>
          </w:p>
        </w:tc>
      </w:tr>
      <w:tr w:rsidR="003660DA" w14:paraId="5BB1F22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3A5C9F6" w14:textId="77777777" w:rsidR="003660DA" w:rsidRDefault="003660DA" w:rsidP="000A2FBF">
            <w:pPr>
              <w:rPr>
                <w:bCs/>
                <w:i/>
                <w:iCs/>
                <w:sz w:val="18"/>
                <w:szCs w:val="18"/>
              </w:rPr>
            </w:pPr>
            <w:r>
              <w:rPr>
                <w:bCs/>
                <w:i/>
                <w:iCs/>
                <w:sz w:val="18"/>
                <w:szCs w:val="18"/>
              </w:rPr>
              <w:t>2005/07</w:t>
            </w:r>
          </w:p>
        </w:tc>
        <w:tc>
          <w:tcPr>
            <w:tcW w:w="709" w:type="dxa"/>
            <w:tcBorders>
              <w:top w:val="single" w:sz="4" w:space="0" w:color="auto"/>
              <w:left w:val="single" w:sz="4" w:space="0" w:color="auto"/>
              <w:bottom w:val="single" w:sz="4" w:space="0" w:color="auto"/>
              <w:right w:val="single" w:sz="4" w:space="0" w:color="auto"/>
            </w:tcBorders>
            <w:noWrap/>
            <w:hideMark/>
          </w:tcPr>
          <w:p w14:paraId="0A41854A" w14:textId="77777777" w:rsidR="003660DA" w:rsidRDefault="003660DA" w:rsidP="000A2FBF">
            <w:pPr>
              <w:jc w:val="center"/>
              <w:rPr>
                <w:bCs/>
                <w:i/>
                <w:iCs/>
                <w:sz w:val="18"/>
                <w:szCs w:val="18"/>
              </w:rPr>
            </w:pPr>
            <w:r>
              <w:rPr>
                <w:bCs/>
                <w:i/>
                <w:iCs/>
                <w:sz w:val="18"/>
                <w:szCs w:val="18"/>
              </w:rPr>
              <w:t>17</w:t>
            </w:r>
          </w:p>
        </w:tc>
        <w:tc>
          <w:tcPr>
            <w:tcW w:w="850" w:type="dxa"/>
            <w:tcBorders>
              <w:top w:val="single" w:sz="4" w:space="0" w:color="auto"/>
              <w:left w:val="single" w:sz="4" w:space="0" w:color="auto"/>
              <w:bottom w:val="single" w:sz="4" w:space="0" w:color="auto"/>
              <w:right w:val="single" w:sz="4" w:space="0" w:color="auto"/>
            </w:tcBorders>
            <w:noWrap/>
            <w:hideMark/>
          </w:tcPr>
          <w:p w14:paraId="0EA30DB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05241A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EACAC0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2012/08</w:t>
            </w:r>
          </w:p>
        </w:tc>
        <w:tc>
          <w:tcPr>
            <w:tcW w:w="709" w:type="dxa"/>
            <w:tcBorders>
              <w:top w:val="single" w:sz="4" w:space="0" w:color="auto"/>
              <w:left w:val="single" w:sz="4" w:space="0" w:color="auto"/>
              <w:bottom w:val="single" w:sz="4" w:space="0" w:color="auto"/>
              <w:right w:val="single" w:sz="4" w:space="0" w:color="auto"/>
            </w:tcBorders>
            <w:noWrap/>
            <w:hideMark/>
          </w:tcPr>
          <w:p w14:paraId="114F9F7F" w14:textId="77777777" w:rsidR="003660DA" w:rsidRDefault="003660DA" w:rsidP="000A2FBF">
            <w:pPr>
              <w:jc w:val="center"/>
              <w:rPr>
                <w:bCs/>
                <w:i/>
                <w:iCs/>
                <w:sz w:val="18"/>
                <w:szCs w:val="18"/>
              </w:rPr>
            </w:pPr>
            <w:r>
              <w:rPr>
                <w:bCs/>
                <w:i/>
                <w:iCs/>
                <w:sz w:val="18"/>
                <w:szCs w:val="18"/>
              </w:rPr>
              <w:t>66</w:t>
            </w:r>
          </w:p>
        </w:tc>
        <w:tc>
          <w:tcPr>
            <w:tcW w:w="850" w:type="dxa"/>
            <w:tcBorders>
              <w:top w:val="single" w:sz="4" w:space="0" w:color="auto"/>
              <w:left w:val="single" w:sz="4" w:space="0" w:color="auto"/>
              <w:bottom w:val="single" w:sz="4" w:space="0" w:color="auto"/>
              <w:right w:val="single" w:sz="4" w:space="0" w:color="auto"/>
            </w:tcBorders>
            <w:noWrap/>
            <w:hideMark/>
          </w:tcPr>
          <w:p w14:paraId="36A68BA7"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E48483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606D81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2019/09</w:t>
            </w:r>
          </w:p>
        </w:tc>
        <w:tc>
          <w:tcPr>
            <w:tcW w:w="709" w:type="dxa"/>
            <w:tcBorders>
              <w:top w:val="single" w:sz="4" w:space="0" w:color="auto"/>
              <w:left w:val="single" w:sz="4" w:space="0" w:color="auto"/>
              <w:bottom w:val="single" w:sz="4" w:space="0" w:color="auto"/>
              <w:right w:val="single" w:sz="4" w:space="0" w:color="auto"/>
            </w:tcBorders>
            <w:noWrap/>
            <w:hideMark/>
          </w:tcPr>
          <w:p w14:paraId="6F9DDFF2" w14:textId="77777777" w:rsidR="003660DA" w:rsidRDefault="003660DA" w:rsidP="000A2FBF">
            <w:pPr>
              <w:jc w:val="center"/>
              <w:rPr>
                <w:bCs/>
                <w:i/>
                <w:iCs/>
                <w:sz w:val="18"/>
                <w:szCs w:val="18"/>
              </w:rPr>
            </w:pPr>
            <w:r>
              <w:rPr>
                <w:bCs/>
                <w:i/>
                <w:iCs/>
                <w:sz w:val="18"/>
                <w:szCs w:val="18"/>
              </w:rPr>
              <w:t>90</w:t>
            </w:r>
          </w:p>
        </w:tc>
        <w:tc>
          <w:tcPr>
            <w:tcW w:w="850" w:type="dxa"/>
            <w:tcBorders>
              <w:top w:val="single" w:sz="4" w:space="0" w:color="auto"/>
              <w:left w:val="single" w:sz="4" w:space="0" w:color="auto"/>
              <w:bottom w:val="single" w:sz="4" w:space="0" w:color="auto"/>
              <w:right w:val="single" w:sz="4" w:space="0" w:color="auto"/>
            </w:tcBorders>
            <w:noWrap/>
            <w:hideMark/>
          </w:tcPr>
          <w:p w14:paraId="16A53A15" w14:textId="77777777" w:rsidR="003660DA" w:rsidRDefault="003660DA" w:rsidP="000A2FBF">
            <w:pPr>
              <w:jc w:val="center"/>
              <w:rPr>
                <w:bCs/>
                <w:i/>
                <w:iCs/>
                <w:sz w:val="18"/>
                <w:szCs w:val="18"/>
              </w:rPr>
            </w:pPr>
            <w:r>
              <w:rPr>
                <w:bCs/>
                <w:i/>
                <w:iCs/>
                <w:sz w:val="18"/>
                <w:szCs w:val="18"/>
              </w:rPr>
              <w:t>966</w:t>
            </w:r>
          </w:p>
        </w:tc>
      </w:tr>
      <w:tr w:rsidR="003660DA" w14:paraId="6EC275A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4A37053" w14:textId="77777777" w:rsidR="003660DA" w:rsidRDefault="003660DA" w:rsidP="000A2FBF">
            <w:pPr>
              <w:rPr>
                <w:bCs/>
                <w:i/>
                <w:iCs/>
                <w:sz w:val="18"/>
                <w:szCs w:val="18"/>
              </w:rPr>
            </w:pPr>
            <w:r>
              <w:rPr>
                <w:bCs/>
                <w:i/>
                <w:iCs/>
                <w:sz w:val="18"/>
                <w:szCs w:val="18"/>
              </w:rPr>
              <w:t>2005/08</w:t>
            </w:r>
          </w:p>
        </w:tc>
        <w:tc>
          <w:tcPr>
            <w:tcW w:w="709" w:type="dxa"/>
            <w:tcBorders>
              <w:top w:val="single" w:sz="4" w:space="0" w:color="auto"/>
              <w:left w:val="single" w:sz="4" w:space="0" w:color="auto"/>
              <w:bottom w:val="single" w:sz="4" w:space="0" w:color="auto"/>
              <w:right w:val="single" w:sz="4" w:space="0" w:color="auto"/>
            </w:tcBorders>
            <w:noWrap/>
            <w:hideMark/>
          </w:tcPr>
          <w:p w14:paraId="1D18F5CC" w14:textId="77777777" w:rsidR="003660DA" w:rsidRDefault="003660DA" w:rsidP="000A2FBF">
            <w:pPr>
              <w:jc w:val="center"/>
              <w:rPr>
                <w:bCs/>
                <w:i/>
                <w:iCs/>
                <w:sz w:val="18"/>
                <w:szCs w:val="18"/>
              </w:rPr>
            </w:pPr>
            <w:r>
              <w:rPr>
                <w:bCs/>
                <w:i/>
                <w:iCs/>
                <w:sz w:val="18"/>
                <w:szCs w:val="18"/>
              </w:rPr>
              <w:t>32</w:t>
            </w:r>
          </w:p>
        </w:tc>
        <w:tc>
          <w:tcPr>
            <w:tcW w:w="850" w:type="dxa"/>
            <w:tcBorders>
              <w:top w:val="single" w:sz="4" w:space="0" w:color="auto"/>
              <w:left w:val="single" w:sz="4" w:space="0" w:color="auto"/>
              <w:bottom w:val="single" w:sz="4" w:space="0" w:color="auto"/>
              <w:right w:val="single" w:sz="4" w:space="0" w:color="auto"/>
            </w:tcBorders>
            <w:noWrap/>
            <w:hideMark/>
          </w:tcPr>
          <w:p w14:paraId="619A5E3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A1C316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6A1023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2012/09</w:t>
            </w:r>
          </w:p>
        </w:tc>
        <w:tc>
          <w:tcPr>
            <w:tcW w:w="709" w:type="dxa"/>
            <w:tcBorders>
              <w:top w:val="single" w:sz="4" w:space="0" w:color="auto"/>
              <w:left w:val="single" w:sz="4" w:space="0" w:color="auto"/>
              <w:bottom w:val="single" w:sz="4" w:space="0" w:color="auto"/>
              <w:right w:val="single" w:sz="4" w:space="0" w:color="auto"/>
            </w:tcBorders>
            <w:noWrap/>
            <w:hideMark/>
          </w:tcPr>
          <w:p w14:paraId="09DE7C68" w14:textId="77777777" w:rsidR="003660DA" w:rsidRDefault="003660DA" w:rsidP="000A2FBF">
            <w:pPr>
              <w:jc w:val="center"/>
              <w:rPr>
                <w:bCs/>
                <w:i/>
                <w:iCs/>
                <w:sz w:val="18"/>
                <w:szCs w:val="18"/>
              </w:rPr>
            </w:pPr>
            <w:r>
              <w:rPr>
                <w:bCs/>
                <w:i/>
                <w:iCs/>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14:paraId="37574A65"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ACDC96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3B43D8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2019/10</w:t>
            </w:r>
          </w:p>
        </w:tc>
        <w:tc>
          <w:tcPr>
            <w:tcW w:w="709" w:type="dxa"/>
            <w:tcBorders>
              <w:top w:val="single" w:sz="4" w:space="0" w:color="auto"/>
              <w:left w:val="single" w:sz="4" w:space="0" w:color="auto"/>
              <w:bottom w:val="single" w:sz="4" w:space="0" w:color="auto"/>
              <w:right w:val="single" w:sz="4" w:space="0" w:color="auto"/>
            </w:tcBorders>
            <w:noWrap/>
            <w:hideMark/>
          </w:tcPr>
          <w:p w14:paraId="24AA087D" w14:textId="77777777" w:rsidR="003660DA" w:rsidRDefault="003660DA" w:rsidP="000A2FBF">
            <w:pPr>
              <w:jc w:val="center"/>
              <w:rPr>
                <w:bCs/>
                <w:i/>
                <w:iCs/>
                <w:sz w:val="18"/>
                <w:szCs w:val="18"/>
              </w:rPr>
            </w:pPr>
            <w:r>
              <w:rPr>
                <w:bCs/>
                <w:i/>
                <w:iCs/>
                <w:sz w:val="18"/>
                <w:szCs w:val="18"/>
              </w:rPr>
              <w:t>441</w:t>
            </w:r>
          </w:p>
        </w:tc>
        <w:tc>
          <w:tcPr>
            <w:tcW w:w="850" w:type="dxa"/>
            <w:tcBorders>
              <w:top w:val="single" w:sz="4" w:space="0" w:color="auto"/>
              <w:left w:val="single" w:sz="4" w:space="0" w:color="auto"/>
              <w:bottom w:val="single" w:sz="4" w:space="0" w:color="auto"/>
              <w:right w:val="single" w:sz="4" w:space="0" w:color="auto"/>
            </w:tcBorders>
            <w:noWrap/>
            <w:hideMark/>
          </w:tcPr>
          <w:p w14:paraId="2A147B14" w14:textId="77777777" w:rsidR="003660DA" w:rsidRDefault="003660DA" w:rsidP="000A2FBF">
            <w:pPr>
              <w:jc w:val="center"/>
              <w:rPr>
                <w:bCs/>
                <w:i/>
                <w:iCs/>
                <w:sz w:val="18"/>
                <w:szCs w:val="18"/>
              </w:rPr>
            </w:pPr>
            <w:r>
              <w:rPr>
                <w:bCs/>
                <w:i/>
                <w:iCs/>
                <w:sz w:val="18"/>
                <w:szCs w:val="18"/>
              </w:rPr>
              <w:t>2,075</w:t>
            </w:r>
          </w:p>
        </w:tc>
      </w:tr>
      <w:tr w:rsidR="003660DA" w14:paraId="2EA761E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529254C" w14:textId="77777777" w:rsidR="003660DA" w:rsidRDefault="003660DA" w:rsidP="000A2FBF">
            <w:pPr>
              <w:rPr>
                <w:bCs/>
                <w:i/>
                <w:iCs/>
                <w:sz w:val="18"/>
                <w:szCs w:val="18"/>
              </w:rPr>
            </w:pPr>
            <w:r>
              <w:rPr>
                <w:bCs/>
                <w:i/>
                <w:iCs/>
                <w:sz w:val="18"/>
                <w:szCs w:val="18"/>
              </w:rPr>
              <w:t>2005/09</w:t>
            </w:r>
          </w:p>
        </w:tc>
        <w:tc>
          <w:tcPr>
            <w:tcW w:w="709" w:type="dxa"/>
            <w:tcBorders>
              <w:top w:val="single" w:sz="4" w:space="0" w:color="auto"/>
              <w:left w:val="single" w:sz="4" w:space="0" w:color="auto"/>
              <w:bottom w:val="single" w:sz="4" w:space="0" w:color="auto"/>
              <w:right w:val="single" w:sz="4" w:space="0" w:color="auto"/>
            </w:tcBorders>
            <w:noWrap/>
            <w:hideMark/>
          </w:tcPr>
          <w:p w14:paraId="068897F9" w14:textId="77777777" w:rsidR="003660DA" w:rsidRDefault="003660DA" w:rsidP="000A2FBF">
            <w:pPr>
              <w:jc w:val="center"/>
              <w:rPr>
                <w:bCs/>
                <w:i/>
                <w:iCs/>
                <w:sz w:val="18"/>
                <w:szCs w:val="18"/>
              </w:rPr>
            </w:pPr>
            <w:r>
              <w:rPr>
                <w:bCs/>
                <w:i/>
                <w:iCs/>
                <w:sz w:val="18"/>
                <w:szCs w:val="18"/>
              </w:rPr>
              <w:t>7</w:t>
            </w:r>
          </w:p>
        </w:tc>
        <w:tc>
          <w:tcPr>
            <w:tcW w:w="850" w:type="dxa"/>
            <w:tcBorders>
              <w:top w:val="single" w:sz="4" w:space="0" w:color="auto"/>
              <w:left w:val="single" w:sz="4" w:space="0" w:color="auto"/>
              <w:bottom w:val="single" w:sz="4" w:space="0" w:color="auto"/>
              <w:right w:val="single" w:sz="4" w:space="0" w:color="auto"/>
            </w:tcBorders>
            <w:noWrap/>
            <w:hideMark/>
          </w:tcPr>
          <w:p w14:paraId="413AEA3F"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C3954F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E7D7F0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2012/10</w:t>
            </w:r>
          </w:p>
        </w:tc>
        <w:tc>
          <w:tcPr>
            <w:tcW w:w="709" w:type="dxa"/>
            <w:tcBorders>
              <w:top w:val="single" w:sz="4" w:space="0" w:color="auto"/>
              <w:left w:val="single" w:sz="4" w:space="0" w:color="auto"/>
              <w:bottom w:val="single" w:sz="4" w:space="0" w:color="auto"/>
              <w:right w:val="single" w:sz="4" w:space="0" w:color="auto"/>
            </w:tcBorders>
            <w:noWrap/>
            <w:hideMark/>
          </w:tcPr>
          <w:p w14:paraId="7F7E9CE2" w14:textId="77777777" w:rsidR="003660DA" w:rsidRDefault="003660DA" w:rsidP="000A2FBF">
            <w:pPr>
              <w:jc w:val="center"/>
              <w:rPr>
                <w:bCs/>
                <w:i/>
                <w:iCs/>
                <w:sz w:val="18"/>
                <w:szCs w:val="18"/>
              </w:rPr>
            </w:pPr>
            <w:r>
              <w:rPr>
                <w:bCs/>
                <w:i/>
                <w:iCs/>
                <w:sz w:val="18"/>
                <w:szCs w:val="18"/>
              </w:rPr>
              <w:t>88</w:t>
            </w:r>
          </w:p>
        </w:tc>
        <w:tc>
          <w:tcPr>
            <w:tcW w:w="850" w:type="dxa"/>
            <w:tcBorders>
              <w:top w:val="single" w:sz="4" w:space="0" w:color="auto"/>
              <w:left w:val="single" w:sz="4" w:space="0" w:color="auto"/>
              <w:bottom w:val="single" w:sz="4" w:space="0" w:color="auto"/>
              <w:right w:val="single" w:sz="4" w:space="0" w:color="auto"/>
            </w:tcBorders>
            <w:noWrap/>
            <w:hideMark/>
          </w:tcPr>
          <w:p w14:paraId="3755818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657534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F2314A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2019/11</w:t>
            </w:r>
          </w:p>
        </w:tc>
        <w:tc>
          <w:tcPr>
            <w:tcW w:w="709" w:type="dxa"/>
            <w:tcBorders>
              <w:top w:val="single" w:sz="4" w:space="0" w:color="auto"/>
              <w:left w:val="single" w:sz="4" w:space="0" w:color="auto"/>
              <w:bottom w:val="single" w:sz="4" w:space="0" w:color="auto"/>
              <w:right w:val="single" w:sz="4" w:space="0" w:color="auto"/>
            </w:tcBorders>
            <w:noWrap/>
            <w:hideMark/>
          </w:tcPr>
          <w:p w14:paraId="3FDC0B2E" w14:textId="77777777" w:rsidR="003660DA" w:rsidRDefault="003660DA" w:rsidP="000A2FBF">
            <w:pPr>
              <w:jc w:val="center"/>
              <w:rPr>
                <w:bCs/>
                <w:i/>
                <w:iCs/>
                <w:sz w:val="18"/>
                <w:szCs w:val="18"/>
              </w:rPr>
            </w:pPr>
            <w:r>
              <w:rPr>
                <w:bCs/>
                <w:i/>
                <w:iCs/>
                <w:sz w:val="18"/>
                <w:szCs w:val="18"/>
              </w:rPr>
              <w:t>343</w:t>
            </w:r>
          </w:p>
        </w:tc>
        <w:tc>
          <w:tcPr>
            <w:tcW w:w="850" w:type="dxa"/>
            <w:tcBorders>
              <w:top w:val="single" w:sz="4" w:space="0" w:color="auto"/>
              <w:left w:val="single" w:sz="4" w:space="0" w:color="auto"/>
              <w:bottom w:val="single" w:sz="4" w:space="0" w:color="auto"/>
              <w:right w:val="single" w:sz="4" w:space="0" w:color="auto"/>
            </w:tcBorders>
            <w:noWrap/>
            <w:hideMark/>
          </w:tcPr>
          <w:p w14:paraId="77A5CC9C" w14:textId="77777777" w:rsidR="003660DA" w:rsidRDefault="003660DA" w:rsidP="000A2FBF">
            <w:pPr>
              <w:jc w:val="center"/>
              <w:rPr>
                <w:bCs/>
                <w:i/>
                <w:iCs/>
                <w:sz w:val="18"/>
                <w:szCs w:val="18"/>
              </w:rPr>
            </w:pPr>
            <w:r>
              <w:rPr>
                <w:bCs/>
                <w:i/>
                <w:iCs/>
                <w:sz w:val="18"/>
                <w:szCs w:val="18"/>
              </w:rPr>
              <w:t>1,210</w:t>
            </w:r>
          </w:p>
        </w:tc>
      </w:tr>
      <w:tr w:rsidR="003660DA" w14:paraId="3759236A"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6639DAD" w14:textId="77777777" w:rsidR="003660DA" w:rsidRDefault="003660DA" w:rsidP="000A2FBF">
            <w:pPr>
              <w:rPr>
                <w:bCs/>
                <w:i/>
                <w:iCs/>
                <w:sz w:val="18"/>
                <w:szCs w:val="18"/>
              </w:rPr>
            </w:pPr>
            <w:r>
              <w:rPr>
                <w:bCs/>
                <w:i/>
                <w:iCs/>
                <w:sz w:val="18"/>
                <w:szCs w:val="18"/>
              </w:rPr>
              <w:t>2005/10</w:t>
            </w:r>
          </w:p>
        </w:tc>
        <w:tc>
          <w:tcPr>
            <w:tcW w:w="709" w:type="dxa"/>
            <w:tcBorders>
              <w:top w:val="single" w:sz="4" w:space="0" w:color="auto"/>
              <w:left w:val="single" w:sz="4" w:space="0" w:color="auto"/>
              <w:bottom w:val="single" w:sz="4" w:space="0" w:color="auto"/>
              <w:right w:val="single" w:sz="4" w:space="0" w:color="auto"/>
            </w:tcBorders>
            <w:noWrap/>
            <w:hideMark/>
          </w:tcPr>
          <w:p w14:paraId="16A4EFFC" w14:textId="77777777" w:rsidR="003660DA" w:rsidRDefault="003660DA" w:rsidP="000A2FBF">
            <w:pPr>
              <w:jc w:val="center"/>
              <w:rPr>
                <w:bCs/>
                <w:i/>
                <w:iCs/>
                <w:sz w:val="18"/>
                <w:szCs w:val="18"/>
              </w:rPr>
            </w:pPr>
            <w:r>
              <w:rPr>
                <w:bCs/>
                <w:i/>
                <w:iCs/>
                <w:sz w:val="18"/>
                <w:szCs w:val="18"/>
              </w:rPr>
              <w:t>23</w:t>
            </w:r>
          </w:p>
        </w:tc>
        <w:tc>
          <w:tcPr>
            <w:tcW w:w="850" w:type="dxa"/>
            <w:tcBorders>
              <w:top w:val="single" w:sz="4" w:space="0" w:color="auto"/>
              <w:left w:val="single" w:sz="4" w:space="0" w:color="auto"/>
              <w:bottom w:val="single" w:sz="4" w:space="0" w:color="auto"/>
              <w:right w:val="single" w:sz="4" w:space="0" w:color="auto"/>
            </w:tcBorders>
            <w:noWrap/>
            <w:hideMark/>
          </w:tcPr>
          <w:p w14:paraId="50974CDF"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76CD4F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531D16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2012/11</w:t>
            </w:r>
          </w:p>
        </w:tc>
        <w:tc>
          <w:tcPr>
            <w:tcW w:w="709" w:type="dxa"/>
            <w:tcBorders>
              <w:top w:val="single" w:sz="4" w:space="0" w:color="auto"/>
              <w:left w:val="single" w:sz="4" w:space="0" w:color="auto"/>
              <w:bottom w:val="single" w:sz="4" w:space="0" w:color="auto"/>
              <w:right w:val="single" w:sz="4" w:space="0" w:color="auto"/>
            </w:tcBorders>
            <w:noWrap/>
            <w:hideMark/>
          </w:tcPr>
          <w:p w14:paraId="633C456C" w14:textId="77777777" w:rsidR="003660DA" w:rsidRDefault="003660DA" w:rsidP="000A2FBF">
            <w:pPr>
              <w:jc w:val="center"/>
              <w:rPr>
                <w:bCs/>
                <w:i/>
                <w:iCs/>
                <w:sz w:val="18"/>
                <w:szCs w:val="18"/>
              </w:rPr>
            </w:pPr>
            <w:r>
              <w:rPr>
                <w:bCs/>
                <w:i/>
                <w:iCs/>
                <w:sz w:val="18"/>
                <w:szCs w:val="18"/>
              </w:rPr>
              <w:t>56</w:t>
            </w:r>
          </w:p>
        </w:tc>
        <w:tc>
          <w:tcPr>
            <w:tcW w:w="850" w:type="dxa"/>
            <w:tcBorders>
              <w:top w:val="single" w:sz="4" w:space="0" w:color="auto"/>
              <w:left w:val="single" w:sz="4" w:space="0" w:color="auto"/>
              <w:bottom w:val="single" w:sz="4" w:space="0" w:color="auto"/>
              <w:right w:val="single" w:sz="4" w:space="0" w:color="auto"/>
            </w:tcBorders>
            <w:noWrap/>
            <w:hideMark/>
          </w:tcPr>
          <w:p w14:paraId="1A401F9F"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909D30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8F0A8B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2019/12</w:t>
            </w:r>
          </w:p>
        </w:tc>
        <w:tc>
          <w:tcPr>
            <w:tcW w:w="709" w:type="dxa"/>
            <w:tcBorders>
              <w:top w:val="single" w:sz="4" w:space="0" w:color="auto"/>
              <w:left w:val="single" w:sz="4" w:space="0" w:color="auto"/>
              <w:bottom w:val="single" w:sz="4" w:space="0" w:color="auto"/>
              <w:right w:val="single" w:sz="4" w:space="0" w:color="auto"/>
            </w:tcBorders>
            <w:noWrap/>
            <w:hideMark/>
          </w:tcPr>
          <w:p w14:paraId="4384C4FA" w14:textId="77777777" w:rsidR="003660DA" w:rsidRDefault="003660DA" w:rsidP="000A2FBF">
            <w:pPr>
              <w:jc w:val="center"/>
              <w:rPr>
                <w:bCs/>
                <w:i/>
                <w:iCs/>
                <w:sz w:val="18"/>
                <w:szCs w:val="18"/>
              </w:rPr>
            </w:pPr>
            <w:r>
              <w:rPr>
                <w:bCs/>
                <w:i/>
                <w:iCs/>
                <w:sz w:val="18"/>
                <w:szCs w:val="18"/>
              </w:rPr>
              <w:t>78</w:t>
            </w:r>
          </w:p>
        </w:tc>
        <w:tc>
          <w:tcPr>
            <w:tcW w:w="850" w:type="dxa"/>
            <w:tcBorders>
              <w:top w:val="single" w:sz="4" w:space="0" w:color="auto"/>
              <w:left w:val="single" w:sz="4" w:space="0" w:color="auto"/>
              <w:bottom w:val="single" w:sz="4" w:space="0" w:color="auto"/>
              <w:right w:val="single" w:sz="4" w:space="0" w:color="auto"/>
            </w:tcBorders>
            <w:noWrap/>
            <w:hideMark/>
          </w:tcPr>
          <w:p w14:paraId="57857EAA" w14:textId="77777777" w:rsidR="003660DA" w:rsidRDefault="003660DA" w:rsidP="000A2FBF">
            <w:pPr>
              <w:jc w:val="center"/>
              <w:rPr>
                <w:bCs/>
                <w:i/>
                <w:iCs/>
                <w:sz w:val="18"/>
                <w:szCs w:val="18"/>
              </w:rPr>
            </w:pPr>
            <w:r>
              <w:rPr>
                <w:bCs/>
                <w:i/>
                <w:iCs/>
                <w:sz w:val="18"/>
                <w:szCs w:val="18"/>
              </w:rPr>
              <w:t>948</w:t>
            </w:r>
          </w:p>
        </w:tc>
      </w:tr>
      <w:tr w:rsidR="003660DA" w14:paraId="1E1F6A2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1B0634F" w14:textId="77777777" w:rsidR="003660DA" w:rsidRDefault="003660DA" w:rsidP="000A2FBF">
            <w:pPr>
              <w:rPr>
                <w:bCs/>
                <w:i/>
                <w:iCs/>
                <w:sz w:val="18"/>
                <w:szCs w:val="18"/>
              </w:rPr>
            </w:pPr>
            <w:r>
              <w:rPr>
                <w:bCs/>
                <w:i/>
                <w:iCs/>
                <w:sz w:val="18"/>
                <w:szCs w:val="18"/>
              </w:rPr>
              <w:t>2005/11</w:t>
            </w:r>
          </w:p>
        </w:tc>
        <w:tc>
          <w:tcPr>
            <w:tcW w:w="709" w:type="dxa"/>
            <w:tcBorders>
              <w:top w:val="single" w:sz="4" w:space="0" w:color="auto"/>
              <w:left w:val="single" w:sz="4" w:space="0" w:color="auto"/>
              <w:bottom w:val="single" w:sz="4" w:space="0" w:color="auto"/>
              <w:right w:val="single" w:sz="4" w:space="0" w:color="auto"/>
            </w:tcBorders>
            <w:noWrap/>
            <w:hideMark/>
          </w:tcPr>
          <w:p w14:paraId="16DECAAF" w14:textId="77777777" w:rsidR="003660DA" w:rsidRDefault="003660DA" w:rsidP="000A2FBF">
            <w:pPr>
              <w:jc w:val="center"/>
              <w:rPr>
                <w:bCs/>
                <w:i/>
                <w:iCs/>
                <w:sz w:val="18"/>
                <w:szCs w:val="18"/>
              </w:rPr>
            </w:pPr>
            <w:r>
              <w:rPr>
                <w:bCs/>
                <w:i/>
                <w:iCs/>
                <w:sz w:val="18"/>
                <w:szCs w:val="18"/>
              </w:rPr>
              <w:t>34</w:t>
            </w:r>
          </w:p>
        </w:tc>
        <w:tc>
          <w:tcPr>
            <w:tcW w:w="850" w:type="dxa"/>
            <w:tcBorders>
              <w:top w:val="single" w:sz="4" w:space="0" w:color="auto"/>
              <w:left w:val="single" w:sz="4" w:space="0" w:color="auto"/>
              <w:bottom w:val="single" w:sz="4" w:space="0" w:color="auto"/>
              <w:right w:val="single" w:sz="4" w:space="0" w:color="auto"/>
            </w:tcBorders>
            <w:noWrap/>
            <w:hideMark/>
          </w:tcPr>
          <w:p w14:paraId="7C124E26"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54CF8F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4F7408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2012/12</w:t>
            </w:r>
          </w:p>
        </w:tc>
        <w:tc>
          <w:tcPr>
            <w:tcW w:w="709" w:type="dxa"/>
            <w:tcBorders>
              <w:top w:val="single" w:sz="4" w:space="0" w:color="auto"/>
              <w:left w:val="single" w:sz="4" w:space="0" w:color="auto"/>
              <w:bottom w:val="single" w:sz="4" w:space="0" w:color="auto"/>
              <w:right w:val="single" w:sz="4" w:space="0" w:color="auto"/>
            </w:tcBorders>
            <w:noWrap/>
            <w:hideMark/>
          </w:tcPr>
          <w:p w14:paraId="2C73EC2A" w14:textId="77777777" w:rsidR="003660DA" w:rsidRDefault="003660DA" w:rsidP="000A2FBF">
            <w:pPr>
              <w:jc w:val="center"/>
              <w:rPr>
                <w:bCs/>
                <w:i/>
                <w:iCs/>
                <w:sz w:val="18"/>
                <w:szCs w:val="18"/>
              </w:rPr>
            </w:pPr>
            <w:r>
              <w:rPr>
                <w:bCs/>
                <w:i/>
                <w:iCs/>
                <w:sz w:val="18"/>
                <w:szCs w:val="18"/>
              </w:rPr>
              <w:t>17</w:t>
            </w:r>
          </w:p>
        </w:tc>
        <w:tc>
          <w:tcPr>
            <w:tcW w:w="850" w:type="dxa"/>
            <w:tcBorders>
              <w:top w:val="single" w:sz="4" w:space="0" w:color="auto"/>
              <w:left w:val="single" w:sz="4" w:space="0" w:color="auto"/>
              <w:bottom w:val="single" w:sz="4" w:space="0" w:color="auto"/>
              <w:right w:val="single" w:sz="4" w:space="0" w:color="auto"/>
            </w:tcBorders>
            <w:noWrap/>
            <w:hideMark/>
          </w:tcPr>
          <w:p w14:paraId="7637CEA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6002D9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FE0FD6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2020/01</w:t>
            </w:r>
          </w:p>
        </w:tc>
        <w:tc>
          <w:tcPr>
            <w:tcW w:w="709" w:type="dxa"/>
            <w:tcBorders>
              <w:top w:val="single" w:sz="4" w:space="0" w:color="auto"/>
              <w:left w:val="single" w:sz="4" w:space="0" w:color="auto"/>
              <w:bottom w:val="single" w:sz="4" w:space="0" w:color="auto"/>
              <w:right w:val="single" w:sz="4" w:space="0" w:color="auto"/>
            </w:tcBorders>
            <w:noWrap/>
            <w:hideMark/>
          </w:tcPr>
          <w:p w14:paraId="55661735" w14:textId="77777777" w:rsidR="003660DA" w:rsidRDefault="003660DA" w:rsidP="000A2FBF">
            <w:pPr>
              <w:jc w:val="center"/>
              <w:rPr>
                <w:bCs/>
                <w:i/>
                <w:iCs/>
                <w:sz w:val="18"/>
                <w:szCs w:val="18"/>
              </w:rPr>
            </w:pPr>
            <w:r>
              <w:rPr>
                <w:bCs/>
                <w:i/>
                <w:iCs/>
                <w:sz w:val="18"/>
                <w:szCs w:val="18"/>
              </w:rPr>
              <w:t>424</w:t>
            </w:r>
          </w:p>
        </w:tc>
        <w:tc>
          <w:tcPr>
            <w:tcW w:w="850" w:type="dxa"/>
            <w:tcBorders>
              <w:top w:val="single" w:sz="4" w:space="0" w:color="auto"/>
              <w:left w:val="single" w:sz="4" w:space="0" w:color="auto"/>
              <w:bottom w:val="single" w:sz="4" w:space="0" w:color="auto"/>
              <w:right w:val="single" w:sz="4" w:space="0" w:color="auto"/>
            </w:tcBorders>
            <w:noWrap/>
            <w:hideMark/>
          </w:tcPr>
          <w:p w14:paraId="48952E56" w14:textId="77777777" w:rsidR="003660DA" w:rsidRDefault="003660DA" w:rsidP="000A2FBF">
            <w:pPr>
              <w:jc w:val="center"/>
              <w:rPr>
                <w:bCs/>
                <w:i/>
                <w:iCs/>
                <w:sz w:val="18"/>
                <w:szCs w:val="18"/>
              </w:rPr>
            </w:pPr>
            <w:r>
              <w:rPr>
                <w:bCs/>
                <w:i/>
                <w:iCs/>
                <w:sz w:val="18"/>
                <w:szCs w:val="18"/>
              </w:rPr>
              <w:t>2,002</w:t>
            </w:r>
          </w:p>
        </w:tc>
      </w:tr>
      <w:tr w:rsidR="003660DA" w14:paraId="17CD104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638ADB1" w14:textId="77777777" w:rsidR="003660DA" w:rsidRDefault="003660DA" w:rsidP="000A2FBF">
            <w:pPr>
              <w:rPr>
                <w:bCs/>
                <w:i/>
                <w:iCs/>
                <w:sz w:val="18"/>
                <w:szCs w:val="18"/>
              </w:rPr>
            </w:pPr>
            <w:r>
              <w:rPr>
                <w:bCs/>
                <w:i/>
                <w:iCs/>
                <w:sz w:val="18"/>
                <w:szCs w:val="18"/>
              </w:rPr>
              <w:t>2005/12</w:t>
            </w:r>
          </w:p>
        </w:tc>
        <w:tc>
          <w:tcPr>
            <w:tcW w:w="709" w:type="dxa"/>
            <w:tcBorders>
              <w:top w:val="single" w:sz="4" w:space="0" w:color="auto"/>
              <w:left w:val="single" w:sz="4" w:space="0" w:color="auto"/>
              <w:bottom w:val="single" w:sz="4" w:space="0" w:color="auto"/>
              <w:right w:val="single" w:sz="4" w:space="0" w:color="auto"/>
            </w:tcBorders>
            <w:noWrap/>
            <w:hideMark/>
          </w:tcPr>
          <w:p w14:paraId="376C3060"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4C889AE1"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FAA98E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EB9D19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2013/01</w:t>
            </w:r>
          </w:p>
        </w:tc>
        <w:tc>
          <w:tcPr>
            <w:tcW w:w="709" w:type="dxa"/>
            <w:tcBorders>
              <w:top w:val="single" w:sz="4" w:space="0" w:color="auto"/>
              <w:left w:val="single" w:sz="4" w:space="0" w:color="auto"/>
              <w:bottom w:val="single" w:sz="4" w:space="0" w:color="auto"/>
              <w:right w:val="single" w:sz="4" w:space="0" w:color="auto"/>
            </w:tcBorders>
            <w:noWrap/>
            <w:hideMark/>
          </w:tcPr>
          <w:p w14:paraId="79AA02EA" w14:textId="77777777" w:rsidR="003660DA" w:rsidRDefault="003660DA" w:rsidP="000A2FBF">
            <w:pPr>
              <w:jc w:val="center"/>
              <w:rPr>
                <w:bCs/>
                <w:i/>
                <w:iCs/>
                <w:sz w:val="18"/>
                <w:szCs w:val="18"/>
              </w:rPr>
            </w:pPr>
            <w:r>
              <w:rPr>
                <w:bCs/>
                <w:i/>
                <w:iCs/>
                <w:sz w:val="18"/>
                <w:szCs w:val="18"/>
              </w:rPr>
              <w:t>84</w:t>
            </w:r>
          </w:p>
        </w:tc>
        <w:tc>
          <w:tcPr>
            <w:tcW w:w="850" w:type="dxa"/>
            <w:tcBorders>
              <w:top w:val="single" w:sz="4" w:space="0" w:color="auto"/>
              <w:left w:val="single" w:sz="4" w:space="0" w:color="auto"/>
              <w:bottom w:val="single" w:sz="4" w:space="0" w:color="auto"/>
              <w:right w:val="single" w:sz="4" w:space="0" w:color="auto"/>
            </w:tcBorders>
            <w:noWrap/>
            <w:hideMark/>
          </w:tcPr>
          <w:p w14:paraId="0A3EB74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30A0AC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34BD13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2020/02</w:t>
            </w:r>
          </w:p>
        </w:tc>
        <w:tc>
          <w:tcPr>
            <w:tcW w:w="709" w:type="dxa"/>
            <w:tcBorders>
              <w:top w:val="single" w:sz="4" w:space="0" w:color="auto"/>
              <w:left w:val="single" w:sz="4" w:space="0" w:color="auto"/>
              <w:bottom w:val="single" w:sz="4" w:space="0" w:color="auto"/>
              <w:right w:val="single" w:sz="4" w:space="0" w:color="auto"/>
            </w:tcBorders>
            <w:noWrap/>
            <w:hideMark/>
          </w:tcPr>
          <w:p w14:paraId="1EA6779D" w14:textId="77777777" w:rsidR="003660DA" w:rsidRDefault="003660DA" w:rsidP="000A2FBF">
            <w:pPr>
              <w:jc w:val="center"/>
              <w:rPr>
                <w:bCs/>
                <w:i/>
                <w:iCs/>
                <w:sz w:val="18"/>
                <w:szCs w:val="18"/>
              </w:rPr>
            </w:pPr>
            <w:r>
              <w:rPr>
                <w:bCs/>
                <w:i/>
                <w:iCs/>
                <w:sz w:val="18"/>
                <w:szCs w:val="18"/>
              </w:rPr>
              <w:t>359</w:t>
            </w:r>
          </w:p>
        </w:tc>
        <w:tc>
          <w:tcPr>
            <w:tcW w:w="850" w:type="dxa"/>
            <w:tcBorders>
              <w:top w:val="single" w:sz="4" w:space="0" w:color="auto"/>
              <w:left w:val="single" w:sz="4" w:space="0" w:color="auto"/>
              <w:bottom w:val="single" w:sz="4" w:space="0" w:color="auto"/>
              <w:right w:val="single" w:sz="4" w:space="0" w:color="auto"/>
            </w:tcBorders>
            <w:noWrap/>
            <w:hideMark/>
          </w:tcPr>
          <w:p w14:paraId="734777D5" w14:textId="77777777" w:rsidR="003660DA" w:rsidRDefault="003660DA" w:rsidP="000A2FBF">
            <w:pPr>
              <w:jc w:val="center"/>
              <w:rPr>
                <w:bCs/>
                <w:i/>
                <w:iCs/>
                <w:sz w:val="18"/>
                <w:szCs w:val="18"/>
              </w:rPr>
            </w:pPr>
            <w:r>
              <w:rPr>
                <w:bCs/>
                <w:i/>
                <w:iCs/>
                <w:sz w:val="18"/>
                <w:szCs w:val="18"/>
              </w:rPr>
              <w:t>1,365</w:t>
            </w:r>
          </w:p>
        </w:tc>
      </w:tr>
      <w:tr w:rsidR="003660DA" w14:paraId="19AE26A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0F55A6B" w14:textId="77777777" w:rsidR="003660DA" w:rsidRDefault="003660DA" w:rsidP="000A2FBF">
            <w:pPr>
              <w:rPr>
                <w:bCs/>
                <w:i/>
                <w:iCs/>
                <w:sz w:val="18"/>
                <w:szCs w:val="18"/>
              </w:rPr>
            </w:pPr>
            <w:r>
              <w:rPr>
                <w:bCs/>
                <w:i/>
                <w:iCs/>
                <w:sz w:val="18"/>
                <w:szCs w:val="18"/>
              </w:rPr>
              <w:t>2006/01</w:t>
            </w:r>
          </w:p>
        </w:tc>
        <w:tc>
          <w:tcPr>
            <w:tcW w:w="709" w:type="dxa"/>
            <w:tcBorders>
              <w:top w:val="single" w:sz="4" w:space="0" w:color="auto"/>
              <w:left w:val="single" w:sz="4" w:space="0" w:color="auto"/>
              <w:bottom w:val="single" w:sz="4" w:space="0" w:color="auto"/>
              <w:right w:val="single" w:sz="4" w:space="0" w:color="auto"/>
            </w:tcBorders>
            <w:noWrap/>
            <w:hideMark/>
          </w:tcPr>
          <w:p w14:paraId="4F9A7551" w14:textId="77777777" w:rsidR="003660DA" w:rsidRDefault="003660DA" w:rsidP="000A2FBF">
            <w:pPr>
              <w:jc w:val="center"/>
              <w:rPr>
                <w:bCs/>
                <w:i/>
                <w:iCs/>
                <w:sz w:val="18"/>
                <w:szCs w:val="18"/>
              </w:rPr>
            </w:pPr>
            <w:r>
              <w:rPr>
                <w:bCs/>
                <w:i/>
                <w:iCs/>
                <w:sz w:val="18"/>
                <w:szCs w:val="18"/>
              </w:rPr>
              <w:t>29</w:t>
            </w:r>
          </w:p>
        </w:tc>
        <w:tc>
          <w:tcPr>
            <w:tcW w:w="850" w:type="dxa"/>
            <w:tcBorders>
              <w:top w:val="single" w:sz="4" w:space="0" w:color="auto"/>
              <w:left w:val="single" w:sz="4" w:space="0" w:color="auto"/>
              <w:bottom w:val="single" w:sz="4" w:space="0" w:color="auto"/>
              <w:right w:val="single" w:sz="4" w:space="0" w:color="auto"/>
            </w:tcBorders>
            <w:noWrap/>
            <w:hideMark/>
          </w:tcPr>
          <w:p w14:paraId="739371F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A885D9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C7B0E5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2013/02</w:t>
            </w:r>
          </w:p>
        </w:tc>
        <w:tc>
          <w:tcPr>
            <w:tcW w:w="709" w:type="dxa"/>
            <w:tcBorders>
              <w:top w:val="single" w:sz="4" w:space="0" w:color="auto"/>
              <w:left w:val="single" w:sz="4" w:space="0" w:color="auto"/>
              <w:bottom w:val="single" w:sz="4" w:space="0" w:color="auto"/>
              <w:right w:val="single" w:sz="4" w:space="0" w:color="auto"/>
            </w:tcBorders>
            <w:noWrap/>
            <w:hideMark/>
          </w:tcPr>
          <w:p w14:paraId="77E2317D" w14:textId="77777777" w:rsidR="003660DA" w:rsidRDefault="003660DA" w:rsidP="000A2FBF">
            <w:pPr>
              <w:jc w:val="center"/>
              <w:rPr>
                <w:bCs/>
                <w:i/>
                <w:iCs/>
                <w:sz w:val="18"/>
                <w:szCs w:val="18"/>
              </w:rPr>
            </w:pPr>
            <w:r>
              <w:rPr>
                <w:bCs/>
                <w:i/>
                <w:iCs/>
                <w:sz w:val="18"/>
                <w:szCs w:val="18"/>
              </w:rPr>
              <w:t>66</w:t>
            </w:r>
          </w:p>
        </w:tc>
        <w:tc>
          <w:tcPr>
            <w:tcW w:w="850" w:type="dxa"/>
            <w:tcBorders>
              <w:top w:val="single" w:sz="4" w:space="0" w:color="auto"/>
              <w:left w:val="single" w:sz="4" w:space="0" w:color="auto"/>
              <w:bottom w:val="single" w:sz="4" w:space="0" w:color="auto"/>
              <w:right w:val="single" w:sz="4" w:space="0" w:color="auto"/>
            </w:tcBorders>
            <w:noWrap/>
            <w:hideMark/>
          </w:tcPr>
          <w:p w14:paraId="3B917B5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735F7B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C6E423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2020/03</w:t>
            </w:r>
          </w:p>
        </w:tc>
        <w:tc>
          <w:tcPr>
            <w:tcW w:w="709" w:type="dxa"/>
            <w:tcBorders>
              <w:top w:val="single" w:sz="4" w:space="0" w:color="auto"/>
              <w:left w:val="single" w:sz="4" w:space="0" w:color="auto"/>
              <w:bottom w:val="single" w:sz="4" w:space="0" w:color="auto"/>
              <w:right w:val="single" w:sz="4" w:space="0" w:color="auto"/>
            </w:tcBorders>
            <w:noWrap/>
            <w:hideMark/>
          </w:tcPr>
          <w:p w14:paraId="3CEFEE8F" w14:textId="77777777" w:rsidR="003660DA" w:rsidRDefault="003660DA" w:rsidP="000A2FBF">
            <w:pPr>
              <w:jc w:val="center"/>
              <w:rPr>
                <w:bCs/>
                <w:i/>
                <w:iCs/>
                <w:sz w:val="18"/>
                <w:szCs w:val="18"/>
              </w:rPr>
            </w:pPr>
            <w:r>
              <w:rPr>
                <w:bCs/>
                <w:i/>
                <w:iCs/>
                <w:sz w:val="18"/>
                <w:szCs w:val="18"/>
              </w:rPr>
              <w:t>63</w:t>
            </w:r>
          </w:p>
        </w:tc>
        <w:tc>
          <w:tcPr>
            <w:tcW w:w="850" w:type="dxa"/>
            <w:tcBorders>
              <w:top w:val="single" w:sz="4" w:space="0" w:color="auto"/>
              <w:left w:val="single" w:sz="4" w:space="0" w:color="auto"/>
              <w:bottom w:val="single" w:sz="4" w:space="0" w:color="auto"/>
              <w:right w:val="single" w:sz="4" w:space="0" w:color="auto"/>
            </w:tcBorders>
            <w:noWrap/>
            <w:hideMark/>
          </w:tcPr>
          <w:p w14:paraId="5B9FB9F7" w14:textId="77777777" w:rsidR="003660DA" w:rsidRDefault="003660DA" w:rsidP="000A2FBF">
            <w:pPr>
              <w:jc w:val="center"/>
              <w:rPr>
                <w:bCs/>
                <w:i/>
                <w:iCs/>
                <w:sz w:val="18"/>
                <w:szCs w:val="18"/>
              </w:rPr>
            </w:pPr>
            <w:r>
              <w:rPr>
                <w:bCs/>
                <w:i/>
                <w:iCs/>
                <w:sz w:val="18"/>
                <w:szCs w:val="18"/>
              </w:rPr>
              <w:t>1,147</w:t>
            </w:r>
          </w:p>
        </w:tc>
      </w:tr>
      <w:tr w:rsidR="003660DA" w14:paraId="3419A4A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90D9A0D" w14:textId="77777777" w:rsidR="003660DA" w:rsidRDefault="003660DA" w:rsidP="000A2FBF">
            <w:pPr>
              <w:rPr>
                <w:bCs/>
                <w:i/>
                <w:iCs/>
                <w:sz w:val="18"/>
                <w:szCs w:val="18"/>
              </w:rPr>
            </w:pPr>
            <w:r>
              <w:rPr>
                <w:bCs/>
                <w:i/>
                <w:iCs/>
                <w:sz w:val="18"/>
                <w:szCs w:val="18"/>
              </w:rPr>
              <w:t>2006/02</w:t>
            </w:r>
          </w:p>
        </w:tc>
        <w:tc>
          <w:tcPr>
            <w:tcW w:w="709" w:type="dxa"/>
            <w:tcBorders>
              <w:top w:val="single" w:sz="4" w:space="0" w:color="auto"/>
              <w:left w:val="single" w:sz="4" w:space="0" w:color="auto"/>
              <w:bottom w:val="single" w:sz="4" w:space="0" w:color="auto"/>
              <w:right w:val="single" w:sz="4" w:space="0" w:color="auto"/>
            </w:tcBorders>
            <w:noWrap/>
            <w:hideMark/>
          </w:tcPr>
          <w:p w14:paraId="29DBC635" w14:textId="77777777" w:rsidR="003660DA" w:rsidRDefault="003660DA" w:rsidP="000A2FBF">
            <w:pPr>
              <w:jc w:val="center"/>
              <w:rPr>
                <w:bCs/>
                <w:i/>
                <w:iCs/>
                <w:sz w:val="18"/>
                <w:szCs w:val="18"/>
              </w:rPr>
            </w:pPr>
            <w:r>
              <w:rPr>
                <w:bCs/>
                <w:i/>
                <w:iCs/>
                <w:sz w:val="18"/>
                <w:szCs w:val="18"/>
              </w:rPr>
              <w:t>27</w:t>
            </w:r>
          </w:p>
        </w:tc>
        <w:tc>
          <w:tcPr>
            <w:tcW w:w="850" w:type="dxa"/>
            <w:tcBorders>
              <w:top w:val="single" w:sz="4" w:space="0" w:color="auto"/>
              <w:left w:val="single" w:sz="4" w:space="0" w:color="auto"/>
              <w:bottom w:val="single" w:sz="4" w:space="0" w:color="auto"/>
              <w:right w:val="single" w:sz="4" w:space="0" w:color="auto"/>
            </w:tcBorders>
            <w:noWrap/>
            <w:hideMark/>
          </w:tcPr>
          <w:p w14:paraId="6F4F9EC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C8BACC8"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570692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2013/03</w:t>
            </w:r>
          </w:p>
        </w:tc>
        <w:tc>
          <w:tcPr>
            <w:tcW w:w="709" w:type="dxa"/>
            <w:tcBorders>
              <w:top w:val="single" w:sz="4" w:space="0" w:color="auto"/>
              <w:left w:val="single" w:sz="4" w:space="0" w:color="auto"/>
              <w:bottom w:val="single" w:sz="4" w:space="0" w:color="auto"/>
              <w:right w:val="single" w:sz="4" w:space="0" w:color="auto"/>
            </w:tcBorders>
            <w:noWrap/>
            <w:hideMark/>
          </w:tcPr>
          <w:p w14:paraId="747F81C4" w14:textId="77777777" w:rsidR="003660DA" w:rsidRDefault="003660DA" w:rsidP="000A2FBF">
            <w:pPr>
              <w:jc w:val="center"/>
              <w:rPr>
                <w:bCs/>
                <w:i/>
                <w:iCs/>
                <w:sz w:val="18"/>
                <w:szCs w:val="18"/>
              </w:rPr>
            </w:pPr>
            <w:r>
              <w:rPr>
                <w:bCs/>
                <w:i/>
                <w:iCs/>
                <w:sz w:val="18"/>
                <w:szCs w:val="18"/>
              </w:rPr>
              <w:t>42</w:t>
            </w:r>
          </w:p>
        </w:tc>
        <w:tc>
          <w:tcPr>
            <w:tcW w:w="850" w:type="dxa"/>
            <w:tcBorders>
              <w:top w:val="single" w:sz="4" w:space="0" w:color="auto"/>
              <w:left w:val="single" w:sz="4" w:space="0" w:color="auto"/>
              <w:bottom w:val="single" w:sz="4" w:space="0" w:color="auto"/>
              <w:right w:val="single" w:sz="4" w:space="0" w:color="auto"/>
            </w:tcBorders>
            <w:noWrap/>
            <w:hideMark/>
          </w:tcPr>
          <w:p w14:paraId="5AA232D0"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B84441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C34B06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2020/04</w:t>
            </w:r>
          </w:p>
        </w:tc>
        <w:tc>
          <w:tcPr>
            <w:tcW w:w="709" w:type="dxa"/>
            <w:tcBorders>
              <w:top w:val="single" w:sz="4" w:space="0" w:color="auto"/>
              <w:left w:val="single" w:sz="4" w:space="0" w:color="auto"/>
              <w:bottom w:val="single" w:sz="4" w:space="0" w:color="auto"/>
              <w:right w:val="single" w:sz="4" w:space="0" w:color="auto"/>
            </w:tcBorders>
            <w:noWrap/>
            <w:hideMark/>
          </w:tcPr>
          <w:p w14:paraId="4C5FF991" w14:textId="77777777" w:rsidR="003660DA" w:rsidRDefault="003660DA" w:rsidP="000A2FBF">
            <w:pPr>
              <w:jc w:val="center"/>
              <w:rPr>
                <w:bCs/>
                <w:i/>
                <w:iCs/>
                <w:sz w:val="18"/>
                <w:szCs w:val="18"/>
              </w:rPr>
            </w:pPr>
            <w:r>
              <w:rPr>
                <w:bCs/>
                <w:i/>
                <w:iCs/>
                <w:sz w:val="18"/>
                <w:szCs w:val="18"/>
              </w:rPr>
              <w:t>241</w:t>
            </w:r>
          </w:p>
        </w:tc>
        <w:tc>
          <w:tcPr>
            <w:tcW w:w="850" w:type="dxa"/>
            <w:tcBorders>
              <w:top w:val="single" w:sz="4" w:space="0" w:color="auto"/>
              <w:left w:val="single" w:sz="4" w:space="0" w:color="auto"/>
              <w:bottom w:val="single" w:sz="4" w:space="0" w:color="auto"/>
              <w:right w:val="single" w:sz="4" w:space="0" w:color="auto"/>
            </w:tcBorders>
            <w:noWrap/>
            <w:hideMark/>
          </w:tcPr>
          <w:p w14:paraId="18F61894" w14:textId="77777777" w:rsidR="003660DA" w:rsidRDefault="003660DA" w:rsidP="000A2FBF">
            <w:pPr>
              <w:jc w:val="center"/>
              <w:rPr>
                <w:bCs/>
                <w:i/>
                <w:iCs/>
                <w:sz w:val="18"/>
                <w:szCs w:val="18"/>
              </w:rPr>
            </w:pPr>
            <w:r>
              <w:rPr>
                <w:bCs/>
                <w:i/>
                <w:iCs/>
                <w:sz w:val="18"/>
                <w:szCs w:val="18"/>
              </w:rPr>
              <w:t>1,547</w:t>
            </w:r>
          </w:p>
        </w:tc>
      </w:tr>
      <w:tr w:rsidR="003660DA" w14:paraId="7C21FD13"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6CD9D89" w14:textId="77777777" w:rsidR="003660DA" w:rsidRDefault="003660DA" w:rsidP="000A2FBF">
            <w:pPr>
              <w:rPr>
                <w:bCs/>
                <w:i/>
                <w:iCs/>
                <w:sz w:val="18"/>
                <w:szCs w:val="18"/>
              </w:rPr>
            </w:pPr>
            <w:r>
              <w:rPr>
                <w:bCs/>
                <w:i/>
                <w:iCs/>
                <w:sz w:val="18"/>
                <w:szCs w:val="18"/>
              </w:rPr>
              <w:t>2006/03</w:t>
            </w:r>
          </w:p>
        </w:tc>
        <w:tc>
          <w:tcPr>
            <w:tcW w:w="709" w:type="dxa"/>
            <w:tcBorders>
              <w:top w:val="single" w:sz="4" w:space="0" w:color="auto"/>
              <w:left w:val="single" w:sz="4" w:space="0" w:color="auto"/>
              <w:bottom w:val="single" w:sz="4" w:space="0" w:color="auto"/>
              <w:right w:val="single" w:sz="4" w:space="0" w:color="auto"/>
            </w:tcBorders>
            <w:noWrap/>
            <w:hideMark/>
          </w:tcPr>
          <w:p w14:paraId="292183F0" w14:textId="77777777" w:rsidR="003660DA" w:rsidRDefault="003660DA" w:rsidP="000A2FBF">
            <w:pPr>
              <w:jc w:val="center"/>
              <w:rPr>
                <w:bCs/>
                <w:i/>
                <w:iCs/>
                <w:sz w:val="18"/>
                <w:szCs w:val="18"/>
              </w:rPr>
            </w:pPr>
            <w:r>
              <w:rPr>
                <w:bCs/>
                <w:i/>
                <w:iCs/>
                <w:sz w:val="18"/>
                <w:szCs w:val="18"/>
              </w:rPr>
              <w:t>14</w:t>
            </w:r>
          </w:p>
        </w:tc>
        <w:tc>
          <w:tcPr>
            <w:tcW w:w="850" w:type="dxa"/>
            <w:tcBorders>
              <w:top w:val="single" w:sz="4" w:space="0" w:color="auto"/>
              <w:left w:val="single" w:sz="4" w:space="0" w:color="auto"/>
              <w:bottom w:val="single" w:sz="4" w:space="0" w:color="auto"/>
              <w:right w:val="single" w:sz="4" w:space="0" w:color="auto"/>
            </w:tcBorders>
            <w:noWrap/>
            <w:hideMark/>
          </w:tcPr>
          <w:p w14:paraId="05CF48A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C223C6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874152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2013/04</w:t>
            </w:r>
          </w:p>
        </w:tc>
        <w:tc>
          <w:tcPr>
            <w:tcW w:w="709" w:type="dxa"/>
            <w:tcBorders>
              <w:top w:val="single" w:sz="4" w:space="0" w:color="auto"/>
              <w:left w:val="single" w:sz="4" w:space="0" w:color="auto"/>
              <w:bottom w:val="single" w:sz="4" w:space="0" w:color="auto"/>
              <w:right w:val="single" w:sz="4" w:space="0" w:color="auto"/>
            </w:tcBorders>
            <w:noWrap/>
            <w:hideMark/>
          </w:tcPr>
          <w:p w14:paraId="285D76EE" w14:textId="77777777" w:rsidR="003660DA" w:rsidRDefault="003660DA" w:rsidP="000A2FBF">
            <w:pPr>
              <w:jc w:val="center"/>
              <w:rPr>
                <w:bCs/>
                <w:i/>
                <w:iCs/>
                <w:sz w:val="18"/>
                <w:szCs w:val="18"/>
              </w:rPr>
            </w:pPr>
            <w:r>
              <w:rPr>
                <w:bCs/>
                <w:i/>
                <w:iCs/>
                <w:sz w:val="18"/>
                <w:szCs w:val="18"/>
              </w:rPr>
              <w:t>97</w:t>
            </w:r>
          </w:p>
        </w:tc>
        <w:tc>
          <w:tcPr>
            <w:tcW w:w="850" w:type="dxa"/>
            <w:tcBorders>
              <w:top w:val="single" w:sz="4" w:space="0" w:color="auto"/>
              <w:left w:val="single" w:sz="4" w:space="0" w:color="auto"/>
              <w:bottom w:val="single" w:sz="4" w:space="0" w:color="auto"/>
              <w:right w:val="single" w:sz="4" w:space="0" w:color="auto"/>
            </w:tcBorders>
            <w:noWrap/>
            <w:hideMark/>
          </w:tcPr>
          <w:p w14:paraId="24A84D8C"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7B3B97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4DF009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2020/05</w:t>
            </w:r>
          </w:p>
        </w:tc>
        <w:tc>
          <w:tcPr>
            <w:tcW w:w="709" w:type="dxa"/>
            <w:tcBorders>
              <w:top w:val="single" w:sz="4" w:space="0" w:color="auto"/>
              <w:left w:val="single" w:sz="4" w:space="0" w:color="auto"/>
              <w:bottom w:val="single" w:sz="4" w:space="0" w:color="auto"/>
              <w:right w:val="single" w:sz="4" w:space="0" w:color="auto"/>
            </w:tcBorders>
            <w:noWrap/>
            <w:hideMark/>
          </w:tcPr>
          <w:p w14:paraId="2A2786F0" w14:textId="77777777" w:rsidR="003660DA" w:rsidRDefault="003660DA" w:rsidP="000A2FBF">
            <w:pPr>
              <w:jc w:val="center"/>
              <w:rPr>
                <w:bCs/>
                <w:i/>
                <w:iCs/>
                <w:sz w:val="18"/>
                <w:szCs w:val="18"/>
              </w:rPr>
            </w:pPr>
            <w:r>
              <w:rPr>
                <w:bCs/>
                <w:i/>
                <w:iCs/>
                <w:sz w:val="18"/>
                <w:szCs w:val="18"/>
              </w:rPr>
              <w:t>206</w:t>
            </w:r>
          </w:p>
        </w:tc>
        <w:tc>
          <w:tcPr>
            <w:tcW w:w="850" w:type="dxa"/>
            <w:tcBorders>
              <w:top w:val="single" w:sz="4" w:space="0" w:color="auto"/>
              <w:left w:val="single" w:sz="4" w:space="0" w:color="auto"/>
              <w:bottom w:val="single" w:sz="4" w:space="0" w:color="auto"/>
              <w:right w:val="single" w:sz="4" w:space="0" w:color="auto"/>
            </w:tcBorders>
            <w:noWrap/>
            <w:hideMark/>
          </w:tcPr>
          <w:p w14:paraId="4970816D" w14:textId="77777777" w:rsidR="003660DA" w:rsidRDefault="003660DA" w:rsidP="000A2FBF">
            <w:pPr>
              <w:jc w:val="center"/>
              <w:rPr>
                <w:bCs/>
                <w:i/>
                <w:iCs/>
                <w:sz w:val="18"/>
                <w:szCs w:val="18"/>
              </w:rPr>
            </w:pPr>
            <w:r>
              <w:rPr>
                <w:bCs/>
                <w:i/>
                <w:iCs/>
                <w:sz w:val="18"/>
                <w:szCs w:val="18"/>
              </w:rPr>
              <w:t>1,416</w:t>
            </w:r>
          </w:p>
        </w:tc>
      </w:tr>
      <w:tr w:rsidR="003660DA" w14:paraId="6E53FC4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EF6B0DF" w14:textId="77777777" w:rsidR="003660DA" w:rsidRDefault="003660DA" w:rsidP="000A2FBF">
            <w:pPr>
              <w:rPr>
                <w:bCs/>
                <w:i/>
                <w:iCs/>
                <w:sz w:val="18"/>
                <w:szCs w:val="18"/>
              </w:rPr>
            </w:pPr>
            <w:r>
              <w:rPr>
                <w:bCs/>
                <w:i/>
                <w:iCs/>
                <w:sz w:val="18"/>
                <w:szCs w:val="18"/>
              </w:rPr>
              <w:t>2006/04</w:t>
            </w:r>
          </w:p>
        </w:tc>
        <w:tc>
          <w:tcPr>
            <w:tcW w:w="709" w:type="dxa"/>
            <w:tcBorders>
              <w:top w:val="single" w:sz="4" w:space="0" w:color="auto"/>
              <w:left w:val="single" w:sz="4" w:space="0" w:color="auto"/>
              <w:bottom w:val="single" w:sz="4" w:space="0" w:color="auto"/>
              <w:right w:val="single" w:sz="4" w:space="0" w:color="auto"/>
            </w:tcBorders>
            <w:noWrap/>
            <w:hideMark/>
          </w:tcPr>
          <w:p w14:paraId="18EC354E" w14:textId="77777777" w:rsidR="003660DA" w:rsidRDefault="003660DA" w:rsidP="000A2FBF">
            <w:pPr>
              <w:jc w:val="center"/>
              <w:rPr>
                <w:bCs/>
                <w:i/>
                <w:iCs/>
                <w:sz w:val="18"/>
                <w:szCs w:val="18"/>
              </w:rPr>
            </w:pPr>
            <w:r>
              <w:rPr>
                <w:bCs/>
                <w:i/>
                <w:iCs/>
                <w:sz w:val="18"/>
                <w:szCs w:val="18"/>
              </w:rPr>
              <w:t>26</w:t>
            </w:r>
          </w:p>
        </w:tc>
        <w:tc>
          <w:tcPr>
            <w:tcW w:w="850" w:type="dxa"/>
            <w:tcBorders>
              <w:top w:val="single" w:sz="4" w:space="0" w:color="auto"/>
              <w:left w:val="single" w:sz="4" w:space="0" w:color="auto"/>
              <w:bottom w:val="single" w:sz="4" w:space="0" w:color="auto"/>
              <w:right w:val="single" w:sz="4" w:space="0" w:color="auto"/>
            </w:tcBorders>
            <w:noWrap/>
            <w:hideMark/>
          </w:tcPr>
          <w:p w14:paraId="38C5A01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09B796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78C751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2013/05</w:t>
            </w:r>
          </w:p>
        </w:tc>
        <w:tc>
          <w:tcPr>
            <w:tcW w:w="709" w:type="dxa"/>
            <w:tcBorders>
              <w:top w:val="single" w:sz="4" w:space="0" w:color="auto"/>
              <w:left w:val="single" w:sz="4" w:space="0" w:color="auto"/>
              <w:bottom w:val="single" w:sz="4" w:space="0" w:color="auto"/>
              <w:right w:val="single" w:sz="4" w:space="0" w:color="auto"/>
            </w:tcBorders>
            <w:noWrap/>
            <w:hideMark/>
          </w:tcPr>
          <w:p w14:paraId="227436E4" w14:textId="77777777" w:rsidR="003660DA" w:rsidRDefault="003660DA" w:rsidP="000A2FBF">
            <w:pPr>
              <w:jc w:val="center"/>
              <w:rPr>
                <w:bCs/>
                <w:i/>
                <w:iCs/>
                <w:sz w:val="18"/>
                <w:szCs w:val="18"/>
              </w:rPr>
            </w:pPr>
            <w:r>
              <w:rPr>
                <w:bCs/>
                <w:i/>
                <w:iCs/>
                <w:sz w:val="18"/>
                <w:szCs w:val="18"/>
              </w:rPr>
              <w:t>59</w:t>
            </w:r>
          </w:p>
        </w:tc>
        <w:tc>
          <w:tcPr>
            <w:tcW w:w="850" w:type="dxa"/>
            <w:tcBorders>
              <w:top w:val="single" w:sz="4" w:space="0" w:color="auto"/>
              <w:left w:val="single" w:sz="4" w:space="0" w:color="auto"/>
              <w:bottom w:val="single" w:sz="4" w:space="0" w:color="auto"/>
              <w:right w:val="single" w:sz="4" w:space="0" w:color="auto"/>
            </w:tcBorders>
            <w:noWrap/>
            <w:hideMark/>
          </w:tcPr>
          <w:p w14:paraId="5F6A8C4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593D27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2FDD6D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2020/06</w:t>
            </w:r>
          </w:p>
        </w:tc>
        <w:tc>
          <w:tcPr>
            <w:tcW w:w="709" w:type="dxa"/>
            <w:tcBorders>
              <w:top w:val="single" w:sz="4" w:space="0" w:color="auto"/>
              <w:left w:val="single" w:sz="4" w:space="0" w:color="auto"/>
              <w:bottom w:val="single" w:sz="4" w:space="0" w:color="auto"/>
              <w:right w:val="single" w:sz="4" w:space="0" w:color="auto"/>
            </w:tcBorders>
            <w:noWrap/>
            <w:hideMark/>
          </w:tcPr>
          <w:p w14:paraId="3F275450" w14:textId="77777777" w:rsidR="003660DA" w:rsidRDefault="003660DA" w:rsidP="000A2FBF">
            <w:pPr>
              <w:jc w:val="center"/>
              <w:rPr>
                <w:bCs/>
                <w:i/>
                <w:iCs/>
                <w:sz w:val="18"/>
                <w:szCs w:val="18"/>
              </w:rPr>
            </w:pPr>
            <w:r>
              <w:rPr>
                <w:bCs/>
                <w:i/>
                <w:iCs/>
                <w:sz w:val="18"/>
                <w:szCs w:val="18"/>
              </w:rPr>
              <w:t>83</w:t>
            </w:r>
          </w:p>
        </w:tc>
        <w:tc>
          <w:tcPr>
            <w:tcW w:w="850" w:type="dxa"/>
            <w:tcBorders>
              <w:top w:val="single" w:sz="4" w:space="0" w:color="auto"/>
              <w:left w:val="single" w:sz="4" w:space="0" w:color="auto"/>
              <w:bottom w:val="single" w:sz="4" w:space="0" w:color="auto"/>
              <w:right w:val="single" w:sz="4" w:space="0" w:color="auto"/>
            </w:tcBorders>
            <w:noWrap/>
            <w:hideMark/>
          </w:tcPr>
          <w:p w14:paraId="62DA5DF9" w14:textId="77777777" w:rsidR="003660DA" w:rsidRDefault="003660DA" w:rsidP="000A2FBF">
            <w:pPr>
              <w:jc w:val="center"/>
              <w:rPr>
                <w:bCs/>
                <w:i/>
                <w:iCs/>
                <w:sz w:val="18"/>
                <w:szCs w:val="18"/>
              </w:rPr>
            </w:pPr>
            <w:r>
              <w:rPr>
                <w:bCs/>
                <w:i/>
                <w:iCs/>
                <w:sz w:val="18"/>
                <w:szCs w:val="18"/>
              </w:rPr>
              <w:t>1,095</w:t>
            </w:r>
          </w:p>
        </w:tc>
      </w:tr>
      <w:tr w:rsidR="003660DA" w14:paraId="22FBCE8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7026CC4" w14:textId="77777777" w:rsidR="003660DA" w:rsidRDefault="003660DA" w:rsidP="000A2FBF">
            <w:pPr>
              <w:rPr>
                <w:bCs/>
                <w:i/>
                <w:iCs/>
                <w:sz w:val="18"/>
                <w:szCs w:val="18"/>
              </w:rPr>
            </w:pPr>
            <w:r>
              <w:rPr>
                <w:bCs/>
                <w:i/>
                <w:iCs/>
                <w:sz w:val="18"/>
                <w:szCs w:val="18"/>
              </w:rPr>
              <w:t>2006/05</w:t>
            </w:r>
          </w:p>
        </w:tc>
        <w:tc>
          <w:tcPr>
            <w:tcW w:w="709" w:type="dxa"/>
            <w:tcBorders>
              <w:top w:val="single" w:sz="4" w:space="0" w:color="auto"/>
              <w:left w:val="single" w:sz="4" w:space="0" w:color="auto"/>
              <w:bottom w:val="single" w:sz="4" w:space="0" w:color="auto"/>
              <w:right w:val="single" w:sz="4" w:space="0" w:color="auto"/>
            </w:tcBorders>
            <w:noWrap/>
            <w:hideMark/>
          </w:tcPr>
          <w:p w14:paraId="23135294" w14:textId="77777777" w:rsidR="003660DA" w:rsidRDefault="003660DA" w:rsidP="000A2FBF">
            <w:pPr>
              <w:jc w:val="center"/>
              <w:rPr>
                <w:bCs/>
                <w:i/>
                <w:iCs/>
                <w:sz w:val="18"/>
                <w:szCs w:val="18"/>
              </w:rPr>
            </w:pPr>
            <w:r>
              <w:rPr>
                <w:bCs/>
                <w:i/>
                <w:iCs/>
                <w:sz w:val="18"/>
                <w:szCs w:val="18"/>
              </w:rPr>
              <w:t>28</w:t>
            </w:r>
          </w:p>
        </w:tc>
        <w:tc>
          <w:tcPr>
            <w:tcW w:w="850" w:type="dxa"/>
            <w:tcBorders>
              <w:top w:val="single" w:sz="4" w:space="0" w:color="auto"/>
              <w:left w:val="single" w:sz="4" w:space="0" w:color="auto"/>
              <w:bottom w:val="single" w:sz="4" w:space="0" w:color="auto"/>
              <w:right w:val="single" w:sz="4" w:space="0" w:color="auto"/>
            </w:tcBorders>
            <w:noWrap/>
            <w:hideMark/>
          </w:tcPr>
          <w:p w14:paraId="3753B42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1334BC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7EFFF8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2013/06</w:t>
            </w:r>
          </w:p>
        </w:tc>
        <w:tc>
          <w:tcPr>
            <w:tcW w:w="709" w:type="dxa"/>
            <w:tcBorders>
              <w:top w:val="single" w:sz="4" w:space="0" w:color="auto"/>
              <w:left w:val="single" w:sz="4" w:space="0" w:color="auto"/>
              <w:bottom w:val="single" w:sz="4" w:space="0" w:color="auto"/>
              <w:right w:val="single" w:sz="4" w:space="0" w:color="auto"/>
            </w:tcBorders>
            <w:noWrap/>
            <w:hideMark/>
          </w:tcPr>
          <w:p w14:paraId="5D2B4BF0" w14:textId="77777777" w:rsidR="003660DA" w:rsidRDefault="003660DA" w:rsidP="000A2FBF">
            <w:pPr>
              <w:jc w:val="center"/>
              <w:rPr>
                <w:bCs/>
                <w:i/>
                <w:iCs/>
                <w:sz w:val="18"/>
                <w:szCs w:val="18"/>
              </w:rPr>
            </w:pPr>
            <w:r>
              <w:rPr>
                <w:bCs/>
                <w:i/>
                <w:iCs/>
                <w:sz w:val="18"/>
                <w:szCs w:val="18"/>
              </w:rPr>
              <w:t>31</w:t>
            </w:r>
          </w:p>
        </w:tc>
        <w:tc>
          <w:tcPr>
            <w:tcW w:w="850" w:type="dxa"/>
            <w:tcBorders>
              <w:top w:val="single" w:sz="4" w:space="0" w:color="auto"/>
              <w:left w:val="single" w:sz="4" w:space="0" w:color="auto"/>
              <w:bottom w:val="single" w:sz="4" w:space="0" w:color="auto"/>
              <w:right w:val="single" w:sz="4" w:space="0" w:color="auto"/>
            </w:tcBorders>
            <w:noWrap/>
            <w:hideMark/>
          </w:tcPr>
          <w:p w14:paraId="610D2B3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1401F4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3FC73A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2020/07</w:t>
            </w:r>
          </w:p>
        </w:tc>
        <w:tc>
          <w:tcPr>
            <w:tcW w:w="709" w:type="dxa"/>
            <w:tcBorders>
              <w:top w:val="single" w:sz="4" w:space="0" w:color="auto"/>
              <w:left w:val="single" w:sz="4" w:space="0" w:color="auto"/>
              <w:bottom w:val="single" w:sz="4" w:space="0" w:color="auto"/>
              <w:right w:val="single" w:sz="4" w:space="0" w:color="auto"/>
            </w:tcBorders>
            <w:noWrap/>
            <w:hideMark/>
          </w:tcPr>
          <w:p w14:paraId="26EEBD58" w14:textId="77777777" w:rsidR="003660DA" w:rsidRDefault="003660DA" w:rsidP="000A2FBF">
            <w:pPr>
              <w:jc w:val="center"/>
              <w:rPr>
                <w:bCs/>
                <w:i/>
                <w:iCs/>
                <w:sz w:val="18"/>
                <w:szCs w:val="18"/>
              </w:rPr>
            </w:pPr>
            <w:r>
              <w:rPr>
                <w:bCs/>
                <w:i/>
                <w:iCs/>
                <w:sz w:val="18"/>
                <w:szCs w:val="18"/>
              </w:rPr>
              <w:t>267</w:t>
            </w:r>
          </w:p>
        </w:tc>
        <w:tc>
          <w:tcPr>
            <w:tcW w:w="850" w:type="dxa"/>
            <w:tcBorders>
              <w:top w:val="single" w:sz="4" w:space="0" w:color="auto"/>
              <w:left w:val="single" w:sz="4" w:space="0" w:color="auto"/>
              <w:bottom w:val="single" w:sz="4" w:space="0" w:color="auto"/>
              <w:right w:val="single" w:sz="4" w:space="0" w:color="auto"/>
            </w:tcBorders>
            <w:noWrap/>
            <w:hideMark/>
          </w:tcPr>
          <w:p w14:paraId="2FE2985C" w14:textId="77777777" w:rsidR="003660DA" w:rsidRDefault="003660DA" w:rsidP="000A2FBF">
            <w:pPr>
              <w:jc w:val="center"/>
              <w:rPr>
                <w:bCs/>
                <w:i/>
                <w:iCs/>
                <w:sz w:val="18"/>
                <w:szCs w:val="18"/>
              </w:rPr>
            </w:pPr>
            <w:r>
              <w:rPr>
                <w:bCs/>
                <w:i/>
                <w:iCs/>
                <w:sz w:val="18"/>
                <w:szCs w:val="18"/>
              </w:rPr>
              <w:t>1,677</w:t>
            </w:r>
          </w:p>
        </w:tc>
      </w:tr>
      <w:tr w:rsidR="003660DA" w14:paraId="037B88B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12EC100" w14:textId="77777777" w:rsidR="003660DA" w:rsidRDefault="003660DA" w:rsidP="000A2FBF">
            <w:pPr>
              <w:rPr>
                <w:bCs/>
                <w:i/>
                <w:iCs/>
                <w:sz w:val="18"/>
                <w:szCs w:val="18"/>
              </w:rPr>
            </w:pPr>
            <w:r>
              <w:rPr>
                <w:bCs/>
                <w:i/>
                <w:iCs/>
                <w:sz w:val="18"/>
                <w:szCs w:val="18"/>
              </w:rPr>
              <w:t>2006/06</w:t>
            </w:r>
          </w:p>
        </w:tc>
        <w:tc>
          <w:tcPr>
            <w:tcW w:w="709" w:type="dxa"/>
            <w:tcBorders>
              <w:top w:val="single" w:sz="4" w:space="0" w:color="auto"/>
              <w:left w:val="single" w:sz="4" w:space="0" w:color="auto"/>
              <w:bottom w:val="single" w:sz="4" w:space="0" w:color="auto"/>
              <w:right w:val="single" w:sz="4" w:space="0" w:color="auto"/>
            </w:tcBorders>
            <w:noWrap/>
            <w:hideMark/>
          </w:tcPr>
          <w:p w14:paraId="69AEDA10" w14:textId="77777777" w:rsidR="003660DA" w:rsidRDefault="003660DA" w:rsidP="000A2FBF">
            <w:pPr>
              <w:jc w:val="center"/>
              <w:rPr>
                <w:bCs/>
                <w:i/>
                <w:iCs/>
                <w:sz w:val="18"/>
                <w:szCs w:val="18"/>
              </w:rPr>
            </w:pPr>
            <w:r>
              <w:rPr>
                <w:bCs/>
                <w:i/>
                <w:iCs/>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14:paraId="73F0997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03B40A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C2CB80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2013/07</w:t>
            </w:r>
          </w:p>
        </w:tc>
        <w:tc>
          <w:tcPr>
            <w:tcW w:w="709" w:type="dxa"/>
            <w:tcBorders>
              <w:top w:val="single" w:sz="4" w:space="0" w:color="auto"/>
              <w:left w:val="single" w:sz="4" w:space="0" w:color="auto"/>
              <w:bottom w:val="single" w:sz="4" w:space="0" w:color="auto"/>
              <w:right w:val="single" w:sz="4" w:space="0" w:color="auto"/>
            </w:tcBorders>
            <w:noWrap/>
            <w:hideMark/>
          </w:tcPr>
          <w:p w14:paraId="4A9C277A" w14:textId="77777777" w:rsidR="003660DA" w:rsidRDefault="003660DA" w:rsidP="000A2FBF">
            <w:pPr>
              <w:jc w:val="center"/>
              <w:rPr>
                <w:bCs/>
                <w:i/>
                <w:iCs/>
                <w:sz w:val="18"/>
                <w:szCs w:val="18"/>
              </w:rPr>
            </w:pPr>
            <w:r>
              <w:rPr>
                <w:bCs/>
                <w:i/>
                <w:iCs/>
                <w:sz w:val="18"/>
                <w:szCs w:val="18"/>
              </w:rPr>
              <w:t>85</w:t>
            </w:r>
          </w:p>
        </w:tc>
        <w:tc>
          <w:tcPr>
            <w:tcW w:w="850" w:type="dxa"/>
            <w:tcBorders>
              <w:top w:val="single" w:sz="4" w:space="0" w:color="auto"/>
              <w:left w:val="single" w:sz="4" w:space="0" w:color="auto"/>
              <w:bottom w:val="single" w:sz="4" w:space="0" w:color="auto"/>
              <w:right w:val="single" w:sz="4" w:space="0" w:color="auto"/>
            </w:tcBorders>
            <w:noWrap/>
            <w:hideMark/>
          </w:tcPr>
          <w:p w14:paraId="63A34BBC"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A9D520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0608B2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2020/08</w:t>
            </w:r>
          </w:p>
        </w:tc>
        <w:tc>
          <w:tcPr>
            <w:tcW w:w="709" w:type="dxa"/>
            <w:tcBorders>
              <w:top w:val="single" w:sz="4" w:space="0" w:color="auto"/>
              <w:left w:val="single" w:sz="4" w:space="0" w:color="auto"/>
              <w:bottom w:val="single" w:sz="4" w:space="0" w:color="auto"/>
              <w:right w:val="single" w:sz="4" w:space="0" w:color="auto"/>
            </w:tcBorders>
            <w:noWrap/>
            <w:hideMark/>
          </w:tcPr>
          <w:p w14:paraId="22C6D18D" w14:textId="77777777" w:rsidR="003660DA" w:rsidRDefault="003660DA" w:rsidP="000A2FBF">
            <w:pPr>
              <w:jc w:val="center"/>
              <w:rPr>
                <w:bCs/>
                <w:i/>
                <w:iCs/>
                <w:sz w:val="18"/>
                <w:szCs w:val="18"/>
              </w:rPr>
            </w:pPr>
            <w:r>
              <w:rPr>
                <w:bCs/>
                <w:i/>
                <w:iCs/>
                <w:sz w:val="18"/>
                <w:szCs w:val="18"/>
              </w:rPr>
              <w:t>354</w:t>
            </w:r>
          </w:p>
        </w:tc>
        <w:tc>
          <w:tcPr>
            <w:tcW w:w="850" w:type="dxa"/>
            <w:tcBorders>
              <w:top w:val="single" w:sz="4" w:space="0" w:color="auto"/>
              <w:left w:val="single" w:sz="4" w:space="0" w:color="auto"/>
              <w:bottom w:val="single" w:sz="4" w:space="0" w:color="auto"/>
              <w:right w:val="single" w:sz="4" w:space="0" w:color="auto"/>
            </w:tcBorders>
            <w:noWrap/>
            <w:hideMark/>
          </w:tcPr>
          <w:p w14:paraId="4061D029" w14:textId="77777777" w:rsidR="003660DA" w:rsidRDefault="003660DA" w:rsidP="000A2FBF">
            <w:pPr>
              <w:jc w:val="center"/>
              <w:rPr>
                <w:bCs/>
                <w:i/>
                <w:iCs/>
                <w:sz w:val="18"/>
                <w:szCs w:val="18"/>
              </w:rPr>
            </w:pPr>
            <w:r>
              <w:rPr>
                <w:bCs/>
                <w:i/>
                <w:iCs/>
                <w:sz w:val="18"/>
                <w:szCs w:val="18"/>
              </w:rPr>
              <w:t>1,301</w:t>
            </w:r>
          </w:p>
        </w:tc>
      </w:tr>
      <w:tr w:rsidR="003660DA" w14:paraId="65EE05F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5399E51" w14:textId="77777777" w:rsidR="003660DA" w:rsidRDefault="003660DA" w:rsidP="000A2FBF">
            <w:pPr>
              <w:rPr>
                <w:bCs/>
                <w:i/>
                <w:iCs/>
                <w:sz w:val="18"/>
                <w:szCs w:val="18"/>
              </w:rPr>
            </w:pPr>
            <w:r>
              <w:rPr>
                <w:bCs/>
                <w:i/>
                <w:iCs/>
                <w:sz w:val="18"/>
                <w:szCs w:val="18"/>
              </w:rPr>
              <w:t>2006/07</w:t>
            </w:r>
          </w:p>
        </w:tc>
        <w:tc>
          <w:tcPr>
            <w:tcW w:w="709" w:type="dxa"/>
            <w:tcBorders>
              <w:top w:val="single" w:sz="4" w:space="0" w:color="auto"/>
              <w:left w:val="single" w:sz="4" w:space="0" w:color="auto"/>
              <w:bottom w:val="single" w:sz="4" w:space="0" w:color="auto"/>
              <w:right w:val="single" w:sz="4" w:space="0" w:color="auto"/>
            </w:tcBorders>
            <w:noWrap/>
            <w:hideMark/>
          </w:tcPr>
          <w:p w14:paraId="7E7B533A"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5C34D50D"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1DE2CA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364408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2013/08</w:t>
            </w:r>
          </w:p>
        </w:tc>
        <w:tc>
          <w:tcPr>
            <w:tcW w:w="709" w:type="dxa"/>
            <w:tcBorders>
              <w:top w:val="single" w:sz="4" w:space="0" w:color="auto"/>
              <w:left w:val="single" w:sz="4" w:space="0" w:color="auto"/>
              <w:bottom w:val="single" w:sz="4" w:space="0" w:color="auto"/>
              <w:right w:val="single" w:sz="4" w:space="0" w:color="auto"/>
            </w:tcBorders>
            <w:noWrap/>
            <w:hideMark/>
          </w:tcPr>
          <w:p w14:paraId="680CAC65" w14:textId="77777777" w:rsidR="003660DA" w:rsidRDefault="003660DA" w:rsidP="000A2FBF">
            <w:pPr>
              <w:jc w:val="center"/>
              <w:rPr>
                <w:bCs/>
                <w:i/>
                <w:iCs/>
                <w:sz w:val="18"/>
                <w:szCs w:val="18"/>
              </w:rPr>
            </w:pPr>
            <w:r>
              <w:rPr>
                <w:bCs/>
                <w:i/>
                <w:iCs/>
                <w:sz w:val="18"/>
                <w:szCs w:val="18"/>
              </w:rPr>
              <w:t>69</w:t>
            </w:r>
          </w:p>
        </w:tc>
        <w:tc>
          <w:tcPr>
            <w:tcW w:w="850" w:type="dxa"/>
            <w:tcBorders>
              <w:top w:val="single" w:sz="4" w:space="0" w:color="auto"/>
              <w:left w:val="single" w:sz="4" w:space="0" w:color="auto"/>
              <w:bottom w:val="single" w:sz="4" w:space="0" w:color="auto"/>
              <w:right w:val="single" w:sz="4" w:space="0" w:color="auto"/>
            </w:tcBorders>
            <w:noWrap/>
            <w:hideMark/>
          </w:tcPr>
          <w:p w14:paraId="493E9CCC"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2120C7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975CAB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2020/09</w:t>
            </w:r>
          </w:p>
        </w:tc>
        <w:tc>
          <w:tcPr>
            <w:tcW w:w="709" w:type="dxa"/>
            <w:tcBorders>
              <w:top w:val="single" w:sz="4" w:space="0" w:color="auto"/>
              <w:left w:val="single" w:sz="4" w:space="0" w:color="auto"/>
              <w:bottom w:val="single" w:sz="4" w:space="0" w:color="auto"/>
              <w:right w:val="single" w:sz="4" w:space="0" w:color="auto"/>
            </w:tcBorders>
            <w:noWrap/>
            <w:hideMark/>
          </w:tcPr>
          <w:p w14:paraId="06EF7867" w14:textId="77777777" w:rsidR="003660DA" w:rsidRDefault="003660DA" w:rsidP="000A2FBF">
            <w:pPr>
              <w:jc w:val="center"/>
              <w:rPr>
                <w:bCs/>
                <w:i/>
                <w:iCs/>
                <w:sz w:val="18"/>
                <w:szCs w:val="18"/>
              </w:rPr>
            </w:pPr>
            <w:r>
              <w:rPr>
                <w:bCs/>
                <w:i/>
                <w:iCs/>
                <w:sz w:val="18"/>
                <w:szCs w:val="18"/>
              </w:rPr>
              <w:t>114</w:t>
            </w:r>
          </w:p>
        </w:tc>
        <w:tc>
          <w:tcPr>
            <w:tcW w:w="850" w:type="dxa"/>
            <w:tcBorders>
              <w:top w:val="single" w:sz="4" w:space="0" w:color="auto"/>
              <w:left w:val="single" w:sz="4" w:space="0" w:color="auto"/>
              <w:bottom w:val="single" w:sz="4" w:space="0" w:color="auto"/>
              <w:right w:val="single" w:sz="4" w:space="0" w:color="auto"/>
            </w:tcBorders>
            <w:noWrap/>
            <w:hideMark/>
          </w:tcPr>
          <w:p w14:paraId="2BEAB351" w14:textId="77777777" w:rsidR="003660DA" w:rsidRDefault="003660DA" w:rsidP="000A2FBF">
            <w:pPr>
              <w:jc w:val="center"/>
              <w:rPr>
                <w:bCs/>
                <w:i/>
                <w:iCs/>
                <w:sz w:val="18"/>
                <w:szCs w:val="18"/>
              </w:rPr>
            </w:pPr>
            <w:r>
              <w:rPr>
                <w:bCs/>
                <w:i/>
                <w:iCs/>
                <w:sz w:val="18"/>
                <w:szCs w:val="18"/>
              </w:rPr>
              <w:t>1,385</w:t>
            </w:r>
          </w:p>
        </w:tc>
      </w:tr>
      <w:tr w:rsidR="003660DA" w14:paraId="17245F5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766C77D" w14:textId="77777777" w:rsidR="003660DA" w:rsidRDefault="003660DA" w:rsidP="000A2FBF">
            <w:pPr>
              <w:rPr>
                <w:bCs/>
                <w:i/>
                <w:iCs/>
                <w:sz w:val="18"/>
                <w:szCs w:val="18"/>
              </w:rPr>
            </w:pPr>
            <w:r>
              <w:rPr>
                <w:bCs/>
                <w:i/>
                <w:iCs/>
                <w:sz w:val="18"/>
                <w:szCs w:val="18"/>
              </w:rPr>
              <w:t>2006/08</w:t>
            </w:r>
          </w:p>
        </w:tc>
        <w:tc>
          <w:tcPr>
            <w:tcW w:w="709" w:type="dxa"/>
            <w:tcBorders>
              <w:top w:val="single" w:sz="4" w:space="0" w:color="auto"/>
              <w:left w:val="single" w:sz="4" w:space="0" w:color="auto"/>
              <w:bottom w:val="single" w:sz="4" w:space="0" w:color="auto"/>
              <w:right w:val="single" w:sz="4" w:space="0" w:color="auto"/>
            </w:tcBorders>
            <w:noWrap/>
            <w:hideMark/>
          </w:tcPr>
          <w:p w14:paraId="3CFFF78D" w14:textId="77777777" w:rsidR="003660DA" w:rsidRDefault="003660DA" w:rsidP="000A2FBF">
            <w:pPr>
              <w:jc w:val="center"/>
              <w:rPr>
                <w:bCs/>
                <w:i/>
                <w:iCs/>
                <w:sz w:val="18"/>
                <w:szCs w:val="18"/>
              </w:rPr>
            </w:pPr>
            <w:r>
              <w:rPr>
                <w:bCs/>
                <w:i/>
                <w:iCs/>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14:paraId="42C8C0D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A9B42D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160DFB2"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2013/09</w:t>
            </w:r>
          </w:p>
        </w:tc>
        <w:tc>
          <w:tcPr>
            <w:tcW w:w="709" w:type="dxa"/>
            <w:tcBorders>
              <w:top w:val="single" w:sz="4" w:space="0" w:color="auto"/>
              <w:left w:val="single" w:sz="4" w:space="0" w:color="auto"/>
              <w:bottom w:val="single" w:sz="4" w:space="0" w:color="auto"/>
              <w:right w:val="single" w:sz="4" w:space="0" w:color="auto"/>
            </w:tcBorders>
            <w:noWrap/>
            <w:hideMark/>
          </w:tcPr>
          <w:p w14:paraId="1C72671D" w14:textId="77777777" w:rsidR="003660DA" w:rsidRDefault="003660DA" w:rsidP="000A2FBF">
            <w:pPr>
              <w:jc w:val="center"/>
              <w:rPr>
                <w:bCs/>
                <w:i/>
                <w:iCs/>
                <w:sz w:val="18"/>
                <w:szCs w:val="18"/>
              </w:rPr>
            </w:pPr>
            <w:r>
              <w:rPr>
                <w:bCs/>
                <w:i/>
                <w:iCs/>
                <w:sz w:val="18"/>
                <w:szCs w:val="18"/>
              </w:rPr>
              <w:t>52</w:t>
            </w:r>
          </w:p>
        </w:tc>
        <w:tc>
          <w:tcPr>
            <w:tcW w:w="850" w:type="dxa"/>
            <w:tcBorders>
              <w:top w:val="single" w:sz="4" w:space="0" w:color="auto"/>
              <w:left w:val="single" w:sz="4" w:space="0" w:color="auto"/>
              <w:bottom w:val="single" w:sz="4" w:space="0" w:color="auto"/>
              <w:right w:val="single" w:sz="4" w:space="0" w:color="auto"/>
            </w:tcBorders>
            <w:noWrap/>
            <w:hideMark/>
          </w:tcPr>
          <w:p w14:paraId="6BEA86E5"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F45E45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755E63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2020/10</w:t>
            </w:r>
          </w:p>
        </w:tc>
        <w:tc>
          <w:tcPr>
            <w:tcW w:w="709" w:type="dxa"/>
            <w:tcBorders>
              <w:top w:val="single" w:sz="4" w:space="0" w:color="auto"/>
              <w:left w:val="single" w:sz="4" w:space="0" w:color="auto"/>
              <w:bottom w:val="single" w:sz="4" w:space="0" w:color="auto"/>
              <w:right w:val="single" w:sz="4" w:space="0" w:color="auto"/>
            </w:tcBorders>
            <w:noWrap/>
            <w:hideMark/>
          </w:tcPr>
          <w:p w14:paraId="156D1164" w14:textId="77777777" w:rsidR="003660DA" w:rsidRDefault="003660DA" w:rsidP="000A2FBF">
            <w:pPr>
              <w:jc w:val="center"/>
              <w:rPr>
                <w:bCs/>
                <w:i/>
                <w:iCs/>
                <w:sz w:val="18"/>
                <w:szCs w:val="18"/>
              </w:rPr>
            </w:pPr>
            <w:r>
              <w:rPr>
                <w:bCs/>
                <w:i/>
                <w:iCs/>
                <w:sz w:val="18"/>
                <w:szCs w:val="18"/>
              </w:rPr>
              <w:t>299</w:t>
            </w:r>
          </w:p>
        </w:tc>
        <w:tc>
          <w:tcPr>
            <w:tcW w:w="850" w:type="dxa"/>
            <w:tcBorders>
              <w:top w:val="single" w:sz="4" w:space="0" w:color="auto"/>
              <w:left w:val="single" w:sz="4" w:space="0" w:color="auto"/>
              <w:bottom w:val="single" w:sz="4" w:space="0" w:color="auto"/>
              <w:right w:val="single" w:sz="4" w:space="0" w:color="auto"/>
            </w:tcBorders>
            <w:noWrap/>
            <w:hideMark/>
          </w:tcPr>
          <w:p w14:paraId="1440DB29" w14:textId="77777777" w:rsidR="003660DA" w:rsidRDefault="003660DA" w:rsidP="000A2FBF">
            <w:pPr>
              <w:jc w:val="center"/>
              <w:rPr>
                <w:bCs/>
                <w:i/>
                <w:iCs/>
                <w:sz w:val="18"/>
                <w:szCs w:val="18"/>
              </w:rPr>
            </w:pPr>
            <w:r>
              <w:rPr>
                <w:bCs/>
                <w:i/>
                <w:iCs/>
                <w:sz w:val="18"/>
                <w:szCs w:val="18"/>
              </w:rPr>
              <w:t>1,766</w:t>
            </w:r>
          </w:p>
        </w:tc>
      </w:tr>
      <w:tr w:rsidR="003660DA" w14:paraId="3C2D92A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96AE705" w14:textId="77777777" w:rsidR="003660DA" w:rsidRDefault="003660DA" w:rsidP="000A2FBF">
            <w:pPr>
              <w:rPr>
                <w:bCs/>
                <w:i/>
                <w:iCs/>
                <w:sz w:val="18"/>
                <w:szCs w:val="18"/>
              </w:rPr>
            </w:pPr>
            <w:r>
              <w:rPr>
                <w:bCs/>
                <w:i/>
                <w:iCs/>
                <w:sz w:val="18"/>
                <w:szCs w:val="18"/>
              </w:rPr>
              <w:t>2006/09</w:t>
            </w:r>
          </w:p>
        </w:tc>
        <w:tc>
          <w:tcPr>
            <w:tcW w:w="709" w:type="dxa"/>
            <w:tcBorders>
              <w:top w:val="single" w:sz="4" w:space="0" w:color="auto"/>
              <w:left w:val="single" w:sz="4" w:space="0" w:color="auto"/>
              <w:bottom w:val="single" w:sz="4" w:space="0" w:color="auto"/>
              <w:right w:val="single" w:sz="4" w:space="0" w:color="auto"/>
            </w:tcBorders>
            <w:noWrap/>
            <w:hideMark/>
          </w:tcPr>
          <w:p w14:paraId="452D972A" w14:textId="77777777" w:rsidR="003660DA" w:rsidRDefault="003660DA" w:rsidP="000A2FBF">
            <w:pPr>
              <w:jc w:val="center"/>
              <w:rPr>
                <w:bCs/>
                <w:i/>
                <w:iCs/>
                <w:sz w:val="18"/>
                <w:szCs w:val="18"/>
              </w:rPr>
            </w:pPr>
            <w:r>
              <w:rPr>
                <w:bCs/>
                <w:i/>
                <w:iCs/>
                <w:sz w:val="18"/>
                <w:szCs w:val="18"/>
              </w:rPr>
              <w:t>6</w:t>
            </w:r>
          </w:p>
        </w:tc>
        <w:tc>
          <w:tcPr>
            <w:tcW w:w="850" w:type="dxa"/>
            <w:tcBorders>
              <w:top w:val="single" w:sz="4" w:space="0" w:color="auto"/>
              <w:left w:val="single" w:sz="4" w:space="0" w:color="auto"/>
              <w:bottom w:val="single" w:sz="4" w:space="0" w:color="auto"/>
              <w:right w:val="single" w:sz="4" w:space="0" w:color="auto"/>
            </w:tcBorders>
            <w:noWrap/>
            <w:hideMark/>
          </w:tcPr>
          <w:p w14:paraId="010CF2C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8C9E7C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4CD74F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2013/10</w:t>
            </w:r>
          </w:p>
        </w:tc>
        <w:tc>
          <w:tcPr>
            <w:tcW w:w="709" w:type="dxa"/>
            <w:tcBorders>
              <w:top w:val="single" w:sz="4" w:space="0" w:color="auto"/>
              <w:left w:val="single" w:sz="4" w:space="0" w:color="auto"/>
              <w:bottom w:val="single" w:sz="4" w:space="0" w:color="auto"/>
              <w:right w:val="single" w:sz="4" w:space="0" w:color="auto"/>
            </w:tcBorders>
            <w:noWrap/>
            <w:hideMark/>
          </w:tcPr>
          <w:p w14:paraId="790D0B75" w14:textId="77777777" w:rsidR="003660DA" w:rsidRDefault="003660DA" w:rsidP="000A2FBF">
            <w:pPr>
              <w:jc w:val="center"/>
              <w:rPr>
                <w:bCs/>
                <w:i/>
                <w:iCs/>
                <w:sz w:val="18"/>
                <w:szCs w:val="18"/>
              </w:rPr>
            </w:pPr>
            <w:r>
              <w:rPr>
                <w:bCs/>
                <w:i/>
                <w:iCs/>
                <w:sz w:val="18"/>
                <w:szCs w:val="18"/>
              </w:rPr>
              <w:t>98</w:t>
            </w:r>
          </w:p>
        </w:tc>
        <w:tc>
          <w:tcPr>
            <w:tcW w:w="850" w:type="dxa"/>
            <w:tcBorders>
              <w:top w:val="single" w:sz="4" w:space="0" w:color="auto"/>
              <w:left w:val="single" w:sz="4" w:space="0" w:color="auto"/>
              <w:bottom w:val="single" w:sz="4" w:space="0" w:color="auto"/>
              <w:right w:val="single" w:sz="4" w:space="0" w:color="auto"/>
            </w:tcBorders>
            <w:noWrap/>
            <w:hideMark/>
          </w:tcPr>
          <w:p w14:paraId="047D7EA5"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D702C3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35D6DF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2020/11</w:t>
            </w:r>
          </w:p>
        </w:tc>
        <w:tc>
          <w:tcPr>
            <w:tcW w:w="709" w:type="dxa"/>
            <w:tcBorders>
              <w:top w:val="single" w:sz="4" w:space="0" w:color="auto"/>
              <w:left w:val="single" w:sz="4" w:space="0" w:color="auto"/>
              <w:bottom w:val="single" w:sz="4" w:space="0" w:color="auto"/>
              <w:right w:val="single" w:sz="4" w:space="0" w:color="auto"/>
            </w:tcBorders>
            <w:noWrap/>
            <w:hideMark/>
          </w:tcPr>
          <w:p w14:paraId="22503562" w14:textId="77777777" w:rsidR="003660DA" w:rsidRDefault="003660DA" w:rsidP="000A2FBF">
            <w:pPr>
              <w:jc w:val="center"/>
              <w:rPr>
                <w:bCs/>
                <w:i/>
                <w:iCs/>
                <w:sz w:val="18"/>
                <w:szCs w:val="18"/>
              </w:rPr>
            </w:pPr>
            <w:r>
              <w:rPr>
                <w:bCs/>
                <w:i/>
                <w:iCs/>
                <w:sz w:val="18"/>
                <w:szCs w:val="18"/>
              </w:rPr>
              <w:t>236</w:t>
            </w:r>
          </w:p>
        </w:tc>
        <w:tc>
          <w:tcPr>
            <w:tcW w:w="850" w:type="dxa"/>
            <w:tcBorders>
              <w:top w:val="single" w:sz="4" w:space="0" w:color="auto"/>
              <w:left w:val="single" w:sz="4" w:space="0" w:color="auto"/>
              <w:bottom w:val="single" w:sz="4" w:space="0" w:color="auto"/>
              <w:right w:val="single" w:sz="4" w:space="0" w:color="auto"/>
            </w:tcBorders>
            <w:noWrap/>
            <w:hideMark/>
          </w:tcPr>
          <w:p w14:paraId="7A1CC139" w14:textId="77777777" w:rsidR="003660DA" w:rsidRDefault="003660DA" w:rsidP="000A2FBF">
            <w:pPr>
              <w:jc w:val="center"/>
              <w:rPr>
                <w:bCs/>
                <w:i/>
                <w:iCs/>
                <w:sz w:val="18"/>
                <w:szCs w:val="18"/>
              </w:rPr>
            </w:pPr>
            <w:r>
              <w:rPr>
                <w:bCs/>
                <w:i/>
                <w:iCs/>
                <w:sz w:val="18"/>
                <w:szCs w:val="18"/>
              </w:rPr>
              <w:t>1,347</w:t>
            </w:r>
          </w:p>
        </w:tc>
      </w:tr>
      <w:tr w:rsidR="003660DA" w14:paraId="65AE787C"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B5F0C1F" w14:textId="77777777" w:rsidR="003660DA" w:rsidRDefault="003660DA" w:rsidP="000A2FBF">
            <w:pPr>
              <w:rPr>
                <w:bCs/>
                <w:i/>
                <w:iCs/>
                <w:sz w:val="18"/>
                <w:szCs w:val="18"/>
              </w:rPr>
            </w:pPr>
            <w:r>
              <w:rPr>
                <w:bCs/>
                <w:i/>
                <w:iCs/>
                <w:sz w:val="18"/>
                <w:szCs w:val="18"/>
              </w:rPr>
              <w:lastRenderedPageBreak/>
              <w:t>2006/10</w:t>
            </w:r>
          </w:p>
        </w:tc>
        <w:tc>
          <w:tcPr>
            <w:tcW w:w="709" w:type="dxa"/>
            <w:tcBorders>
              <w:top w:val="single" w:sz="4" w:space="0" w:color="auto"/>
              <w:left w:val="single" w:sz="4" w:space="0" w:color="auto"/>
              <w:bottom w:val="single" w:sz="4" w:space="0" w:color="auto"/>
              <w:right w:val="single" w:sz="4" w:space="0" w:color="auto"/>
            </w:tcBorders>
            <w:noWrap/>
            <w:hideMark/>
          </w:tcPr>
          <w:p w14:paraId="4860CEBD" w14:textId="77777777" w:rsidR="003660DA" w:rsidRDefault="003660DA" w:rsidP="000A2FBF">
            <w:pPr>
              <w:jc w:val="center"/>
              <w:rPr>
                <w:bCs/>
                <w:i/>
                <w:iCs/>
                <w:sz w:val="18"/>
                <w:szCs w:val="18"/>
              </w:rPr>
            </w:pPr>
            <w:r>
              <w:rPr>
                <w:bCs/>
                <w:i/>
                <w:iCs/>
                <w:sz w:val="18"/>
                <w:szCs w:val="18"/>
              </w:rPr>
              <w:t>17</w:t>
            </w:r>
          </w:p>
        </w:tc>
        <w:tc>
          <w:tcPr>
            <w:tcW w:w="850" w:type="dxa"/>
            <w:tcBorders>
              <w:top w:val="single" w:sz="4" w:space="0" w:color="auto"/>
              <w:left w:val="single" w:sz="4" w:space="0" w:color="auto"/>
              <w:bottom w:val="single" w:sz="4" w:space="0" w:color="auto"/>
              <w:right w:val="single" w:sz="4" w:space="0" w:color="auto"/>
            </w:tcBorders>
            <w:noWrap/>
            <w:hideMark/>
          </w:tcPr>
          <w:p w14:paraId="44E7FB75"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2A68655"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97C21A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2013/11</w:t>
            </w:r>
          </w:p>
        </w:tc>
        <w:tc>
          <w:tcPr>
            <w:tcW w:w="709" w:type="dxa"/>
            <w:tcBorders>
              <w:top w:val="single" w:sz="4" w:space="0" w:color="auto"/>
              <w:left w:val="single" w:sz="4" w:space="0" w:color="auto"/>
              <w:bottom w:val="single" w:sz="4" w:space="0" w:color="auto"/>
              <w:right w:val="single" w:sz="4" w:space="0" w:color="auto"/>
            </w:tcBorders>
            <w:noWrap/>
            <w:hideMark/>
          </w:tcPr>
          <w:p w14:paraId="4A23D50A" w14:textId="77777777" w:rsidR="003660DA" w:rsidRDefault="003660DA" w:rsidP="000A2FBF">
            <w:pPr>
              <w:jc w:val="center"/>
              <w:rPr>
                <w:bCs/>
                <w:i/>
                <w:iCs/>
                <w:sz w:val="18"/>
                <w:szCs w:val="18"/>
              </w:rPr>
            </w:pPr>
            <w:r>
              <w:rPr>
                <w:bCs/>
                <w:i/>
                <w:iCs/>
                <w:sz w:val="18"/>
                <w:szCs w:val="18"/>
              </w:rPr>
              <w:t>105</w:t>
            </w:r>
          </w:p>
        </w:tc>
        <w:tc>
          <w:tcPr>
            <w:tcW w:w="850" w:type="dxa"/>
            <w:tcBorders>
              <w:top w:val="single" w:sz="4" w:space="0" w:color="auto"/>
              <w:left w:val="single" w:sz="4" w:space="0" w:color="auto"/>
              <w:bottom w:val="single" w:sz="4" w:space="0" w:color="auto"/>
              <w:right w:val="single" w:sz="4" w:space="0" w:color="auto"/>
            </w:tcBorders>
            <w:noWrap/>
            <w:hideMark/>
          </w:tcPr>
          <w:p w14:paraId="5BB0C48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76FB44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364B83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2020/12</w:t>
            </w:r>
          </w:p>
        </w:tc>
        <w:tc>
          <w:tcPr>
            <w:tcW w:w="709" w:type="dxa"/>
            <w:tcBorders>
              <w:top w:val="single" w:sz="4" w:space="0" w:color="auto"/>
              <w:left w:val="single" w:sz="4" w:space="0" w:color="auto"/>
              <w:bottom w:val="single" w:sz="4" w:space="0" w:color="auto"/>
              <w:right w:val="single" w:sz="4" w:space="0" w:color="auto"/>
            </w:tcBorders>
            <w:noWrap/>
            <w:hideMark/>
          </w:tcPr>
          <w:p w14:paraId="49FC6322" w14:textId="77777777" w:rsidR="003660DA" w:rsidRDefault="003660DA" w:rsidP="000A2FBF">
            <w:pPr>
              <w:jc w:val="center"/>
              <w:rPr>
                <w:bCs/>
                <w:i/>
                <w:iCs/>
                <w:sz w:val="18"/>
                <w:szCs w:val="18"/>
              </w:rPr>
            </w:pPr>
            <w:r>
              <w:rPr>
                <w:bCs/>
                <w:i/>
                <w:iCs/>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14:paraId="7273F5ED" w14:textId="77777777" w:rsidR="003660DA" w:rsidRDefault="003660DA" w:rsidP="000A2FBF">
            <w:pPr>
              <w:jc w:val="center"/>
              <w:rPr>
                <w:bCs/>
                <w:i/>
                <w:iCs/>
                <w:sz w:val="18"/>
                <w:szCs w:val="18"/>
              </w:rPr>
            </w:pPr>
            <w:r>
              <w:rPr>
                <w:bCs/>
                <w:i/>
                <w:iCs/>
                <w:sz w:val="18"/>
                <w:szCs w:val="18"/>
              </w:rPr>
              <w:t>1,078</w:t>
            </w:r>
          </w:p>
        </w:tc>
      </w:tr>
      <w:tr w:rsidR="003660DA" w14:paraId="59FE582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15122C2" w14:textId="77777777" w:rsidR="003660DA" w:rsidRDefault="003660DA" w:rsidP="000A2FBF">
            <w:pPr>
              <w:rPr>
                <w:bCs/>
                <w:i/>
                <w:iCs/>
                <w:sz w:val="18"/>
                <w:szCs w:val="18"/>
              </w:rPr>
            </w:pPr>
            <w:r>
              <w:rPr>
                <w:bCs/>
                <w:i/>
                <w:iCs/>
                <w:sz w:val="18"/>
                <w:szCs w:val="18"/>
              </w:rPr>
              <w:t>2006/11</w:t>
            </w:r>
          </w:p>
        </w:tc>
        <w:tc>
          <w:tcPr>
            <w:tcW w:w="709" w:type="dxa"/>
            <w:tcBorders>
              <w:top w:val="single" w:sz="4" w:space="0" w:color="auto"/>
              <w:left w:val="single" w:sz="4" w:space="0" w:color="auto"/>
              <w:bottom w:val="single" w:sz="4" w:space="0" w:color="auto"/>
              <w:right w:val="single" w:sz="4" w:space="0" w:color="auto"/>
            </w:tcBorders>
            <w:noWrap/>
            <w:hideMark/>
          </w:tcPr>
          <w:p w14:paraId="50AF5407" w14:textId="77777777" w:rsidR="003660DA" w:rsidRDefault="003660DA" w:rsidP="000A2FBF">
            <w:pPr>
              <w:jc w:val="center"/>
              <w:rPr>
                <w:bCs/>
                <w:i/>
                <w:iCs/>
                <w:sz w:val="18"/>
                <w:szCs w:val="18"/>
              </w:rPr>
            </w:pPr>
            <w:r>
              <w:rPr>
                <w:bCs/>
                <w:i/>
                <w:iCs/>
                <w:sz w:val="18"/>
                <w:szCs w:val="18"/>
              </w:rPr>
              <w:t>11</w:t>
            </w:r>
          </w:p>
        </w:tc>
        <w:tc>
          <w:tcPr>
            <w:tcW w:w="850" w:type="dxa"/>
            <w:tcBorders>
              <w:top w:val="single" w:sz="4" w:space="0" w:color="auto"/>
              <w:left w:val="single" w:sz="4" w:space="0" w:color="auto"/>
              <w:bottom w:val="single" w:sz="4" w:space="0" w:color="auto"/>
              <w:right w:val="single" w:sz="4" w:space="0" w:color="auto"/>
            </w:tcBorders>
            <w:noWrap/>
            <w:hideMark/>
          </w:tcPr>
          <w:p w14:paraId="71376B9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627013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1660C3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2013/12</w:t>
            </w:r>
          </w:p>
        </w:tc>
        <w:tc>
          <w:tcPr>
            <w:tcW w:w="709" w:type="dxa"/>
            <w:tcBorders>
              <w:top w:val="single" w:sz="4" w:space="0" w:color="auto"/>
              <w:left w:val="single" w:sz="4" w:space="0" w:color="auto"/>
              <w:bottom w:val="single" w:sz="4" w:space="0" w:color="auto"/>
              <w:right w:val="single" w:sz="4" w:space="0" w:color="auto"/>
            </w:tcBorders>
            <w:noWrap/>
            <w:hideMark/>
          </w:tcPr>
          <w:p w14:paraId="52EFA293" w14:textId="77777777" w:rsidR="003660DA" w:rsidRDefault="003660DA" w:rsidP="000A2FBF">
            <w:pPr>
              <w:jc w:val="center"/>
              <w:rPr>
                <w:bCs/>
                <w:i/>
                <w:iCs/>
                <w:sz w:val="18"/>
                <w:szCs w:val="18"/>
              </w:rPr>
            </w:pPr>
            <w:r>
              <w:rPr>
                <w:bCs/>
                <w:i/>
                <w:iCs/>
                <w:sz w:val="18"/>
                <w:szCs w:val="18"/>
              </w:rPr>
              <w:t>32</w:t>
            </w:r>
          </w:p>
        </w:tc>
        <w:tc>
          <w:tcPr>
            <w:tcW w:w="850" w:type="dxa"/>
            <w:tcBorders>
              <w:top w:val="single" w:sz="4" w:space="0" w:color="auto"/>
              <w:left w:val="single" w:sz="4" w:space="0" w:color="auto"/>
              <w:bottom w:val="single" w:sz="4" w:space="0" w:color="auto"/>
              <w:right w:val="single" w:sz="4" w:space="0" w:color="auto"/>
            </w:tcBorders>
            <w:noWrap/>
            <w:hideMark/>
          </w:tcPr>
          <w:p w14:paraId="4E3CC04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BA8A28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F700D3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2021/01</w:t>
            </w:r>
          </w:p>
        </w:tc>
        <w:tc>
          <w:tcPr>
            <w:tcW w:w="709" w:type="dxa"/>
            <w:tcBorders>
              <w:top w:val="single" w:sz="4" w:space="0" w:color="auto"/>
              <w:left w:val="single" w:sz="4" w:space="0" w:color="auto"/>
              <w:bottom w:val="single" w:sz="4" w:space="0" w:color="auto"/>
              <w:right w:val="single" w:sz="4" w:space="0" w:color="auto"/>
            </w:tcBorders>
            <w:noWrap/>
            <w:hideMark/>
          </w:tcPr>
          <w:p w14:paraId="68B85165" w14:textId="77777777" w:rsidR="003660DA" w:rsidRDefault="003660DA" w:rsidP="000A2FBF">
            <w:pPr>
              <w:jc w:val="center"/>
              <w:rPr>
                <w:bCs/>
                <w:i/>
                <w:iCs/>
                <w:sz w:val="18"/>
                <w:szCs w:val="18"/>
              </w:rPr>
            </w:pPr>
            <w:r>
              <w:rPr>
                <w:bCs/>
                <w:i/>
                <w:iCs/>
                <w:sz w:val="18"/>
                <w:szCs w:val="18"/>
              </w:rPr>
              <w:t>367</w:t>
            </w:r>
          </w:p>
        </w:tc>
        <w:tc>
          <w:tcPr>
            <w:tcW w:w="850" w:type="dxa"/>
            <w:tcBorders>
              <w:top w:val="single" w:sz="4" w:space="0" w:color="auto"/>
              <w:left w:val="single" w:sz="4" w:space="0" w:color="auto"/>
              <w:bottom w:val="single" w:sz="4" w:space="0" w:color="auto"/>
              <w:right w:val="single" w:sz="4" w:space="0" w:color="auto"/>
            </w:tcBorders>
            <w:noWrap/>
            <w:hideMark/>
          </w:tcPr>
          <w:p w14:paraId="02177C0B" w14:textId="77777777" w:rsidR="003660DA" w:rsidRDefault="003660DA" w:rsidP="000A2FBF">
            <w:pPr>
              <w:jc w:val="center"/>
              <w:rPr>
                <w:bCs/>
                <w:i/>
                <w:iCs/>
                <w:sz w:val="18"/>
                <w:szCs w:val="18"/>
              </w:rPr>
            </w:pPr>
            <w:r>
              <w:rPr>
                <w:bCs/>
                <w:i/>
                <w:iCs/>
                <w:sz w:val="18"/>
                <w:szCs w:val="18"/>
              </w:rPr>
              <w:t>1,671</w:t>
            </w:r>
          </w:p>
        </w:tc>
      </w:tr>
      <w:tr w:rsidR="003660DA" w14:paraId="702D3F5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D87FBA8" w14:textId="77777777" w:rsidR="003660DA" w:rsidRDefault="003660DA" w:rsidP="000A2FBF">
            <w:pPr>
              <w:rPr>
                <w:bCs/>
                <w:i/>
                <w:iCs/>
                <w:sz w:val="18"/>
                <w:szCs w:val="18"/>
              </w:rPr>
            </w:pPr>
            <w:r>
              <w:rPr>
                <w:bCs/>
                <w:i/>
                <w:iCs/>
                <w:sz w:val="18"/>
                <w:szCs w:val="18"/>
              </w:rPr>
              <w:t>2006/12</w:t>
            </w:r>
          </w:p>
        </w:tc>
        <w:tc>
          <w:tcPr>
            <w:tcW w:w="709" w:type="dxa"/>
            <w:tcBorders>
              <w:top w:val="single" w:sz="4" w:space="0" w:color="auto"/>
              <w:left w:val="single" w:sz="4" w:space="0" w:color="auto"/>
              <w:bottom w:val="single" w:sz="4" w:space="0" w:color="auto"/>
              <w:right w:val="single" w:sz="4" w:space="0" w:color="auto"/>
            </w:tcBorders>
            <w:noWrap/>
            <w:hideMark/>
          </w:tcPr>
          <w:p w14:paraId="34CE0458" w14:textId="77777777" w:rsidR="003660DA" w:rsidRDefault="003660DA" w:rsidP="000A2FBF">
            <w:pPr>
              <w:jc w:val="center"/>
              <w:rPr>
                <w:bCs/>
                <w:i/>
                <w:iCs/>
                <w:sz w:val="18"/>
                <w:szCs w:val="18"/>
              </w:rPr>
            </w:pPr>
            <w:r>
              <w:rPr>
                <w:bCs/>
                <w:i/>
                <w:iCs/>
                <w:sz w:val="18"/>
                <w:szCs w:val="18"/>
              </w:rPr>
              <w:t>2</w:t>
            </w:r>
          </w:p>
        </w:tc>
        <w:tc>
          <w:tcPr>
            <w:tcW w:w="850" w:type="dxa"/>
            <w:tcBorders>
              <w:top w:val="single" w:sz="4" w:space="0" w:color="auto"/>
              <w:left w:val="single" w:sz="4" w:space="0" w:color="auto"/>
              <w:bottom w:val="single" w:sz="4" w:space="0" w:color="auto"/>
              <w:right w:val="single" w:sz="4" w:space="0" w:color="auto"/>
            </w:tcBorders>
            <w:noWrap/>
            <w:hideMark/>
          </w:tcPr>
          <w:p w14:paraId="5E89732B"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A14123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F0C6AE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2014/01</w:t>
            </w:r>
          </w:p>
        </w:tc>
        <w:tc>
          <w:tcPr>
            <w:tcW w:w="709" w:type="dxa"/>
            <w:tcBorders>
              <w:top w:val="single" w:sz="4" w:space="0" w:color="auto"/>
              <w:left w:val="single" w:sz="4" w:space="0" w:color="auto"/>
              <w:bottom w:val="single" w:sz="4" w:space="0" w:color="auto"/>
              <w:right w:val="single" w:sz="4" w:space="0" w:color="auto"/>
            </w:tcBorders>
            <w:noWrap/>
            <w:hideMark/>
          </w:tcPr>
          <w:p w14:paraId="2A6EEBDA" w14:textId="77777777" w:rsidR="003660DA" w:rsidRDefault="003660DA" w:rsidP="000A2FBF">
            <w:pPr>
              <w:jc w:val="center"/>
              <w:rPr>
                <w:bCs/>
                <w:i/>
                <w:iCs/>
                <w:sz w:val="18"/>
                <w:szCs w:val="18"/>
              </w:rPr>
            </w:pPr>
            <w:r>
              <w:rPr>
                <w:bCs/>
                <w:i/>
                <w:iCs/>
                <w:sz w:val="18"/>
                <w:szCs w:val="18"/>
              </w:rPr>
              <w:t>127</w:t>
            </w:r>
          </w:p>
        </w:tc>
        <w:tc>
          <w:tcPr>
            <w:tcW w:w="850" w:type="dxa"/>
            <w:tcBorders>
              <w:top w:val="single" w:sz="4" w:space="0" w:color="auto"/>
              <w:left w:val="single" w:sz="4" w:space="0" w:color="auto"/>
              <w:bottom w:val="single" w:sz="4" w:space="0" w:color="auto"/>
              <w:right w:val="single" w:sz="4" w:space="0" w:color="auto"/>
            </w:tcBorders>
            <w:noWrap/>
            <w:hideMark/>
          </w:tcPr>
          <w:p w14:paraId="7C5AD74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40254E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880EB8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2021/02</w:t>
            </w:r>
          </w:p>
        </w:tc>
        <w:tc>
          <w:tcPr>
            <w:tcW w:w="709" w:type="dxa"/>
            <w:tcBorders>
              <w:top w:val="single" w:sz="4" w:space="0" w:color="auto"/>
              <w:left w:val="single" w:sz="4" w:space="0" w:color="auto"/>
              <w:bottom w:val="single" w:sz="4" w:space="0" w:color="auto"/>
              <w:right w:val="single" w:sz="4" w:space="0" w:color="auto"/>
            </w:tcBorders>
            <w:noWrap/>
            <w:hideMark/>
          </w:tcPr>
          <w:p w14:paraId="74D8754D" w14:textId="77777777" w:rsidR="003660DA" w:rsidRDefault="003660DA" w:rsidP="000A2FBF">
            <w:pPr>
              <w:jc w:val="center"/>
              <w:rPr>
                <w:bCs/>
                <w:i/>
                <w:iCs/>
                <w:sz w:val="18"/>
                <w:szCs w:val="18"/>
              </w:rPr>
            </w:pPr>
            <w:r>
              <w:rPr>
                <w:bCs/>
                <w:i/>
                <w:iCs/>
                <w:sz w:val="18"/>
                <w:szCs w:val="18"/>
              </w:rPr>
              <w:t>275</w:t>
            </w:r>
          </w:p>
        </w:tc>
        <w:tc>
          <w:tcPr>
            <w:tcW w:w="850" w:type="dxa"/>
            <w:tcBorders>
              <w:top w:val="single" w:sz="4" w:space="0" w:color="auto"/>
              <w:left w:val="single" w:sz="4" w:space="0" w:color="auto"/>
              <w:bottom w:val="single" w:sz="4" w:space="0" w:color="auto"/>
              <w:right w:val="single" w:sz="4" w:space="0" w:color="auto"/>
            </w:tcBorders>
            <w:noWrap/>
            <w:hideMark/>
          </w:tcPr>
          <w:p w14:paraId="2F191451" w14:textId="77777777" w:rsidR="003660DA" w:rsidRDefault="003660DA" w:rsidP="000A2FBF">
            <w:pPr>
              <w:jc w:val="center"/>
              <w:rPr>
                <w:bCs/>
                <w:i/>
                <w:iCs/>
                <w:sz w:val="18"/>
                <w:szCs w:val="18"/>
              </w:rPr>
            </w:pPr>
            <w:r>
              <w:rPr>
                <w:bCs/>
                <w:i/>
                <w:iCs/>
                <w:sz w:val="18"/>
                <w:szCs w:val="18"/>
              </w:rPr>
              <w:t>1,414</w:t>
            </w:r>
          </w:p>
        </w:tc>
      </w:tr>
      <w:tr w:rsidR="003660DA" w14:paraId="734BC39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2E2E2BE" w14:textId="77777777" w:rsidR="003660DA" w:rsidRDefault="003660DA" w:rsidP="000A2FBF">
            <w:pPr>
              <w:rPr>
                <w:bCs/>
                <w:i/>
                <w:iCs/>
                <w:sz w:val="18"/>
                <w:szCs w:val="18"/>
              </w:rPr>
            </w:pPr>
            <w:r>
              <w:rPr>
                <w:bCs/>
                <w:i/>
                <w:iCs/>
                <w:sz w:val="18"/>
                <w:szCs w:val="18"/>
              </w:rPr>
              <w:t>2007/01</w:t>
            </w:r>
          </w:p>
        </w:tc>
        <w:tc>
          <w:tcPr>
            <w:tcW w:w="709" w:type="dxa"/>
            <w:tcBorders>
              <w:top w:val="single" w:sz="4" w:space="0" w:color="auto"/>
              <w:left w:val="single" w:sz="4" w:space="0" w:color="auto"/>
              <w:bottom w:val="single" w:sz="4" w:space="0" w:color="auto"/>
              <w:right w:val="single" w:sz="4" w:space="0" w:color="auto"/>
            </w:tcBorders>
            <w:noWrap/>
            <w:hideMark/>
          </w:tcPr>
          <w:p w14:paraId="25213E1C" w14:textId="77777777" w:rsidR="003660DA" w:rsidRDefault="003660DA" w:rsidP="000A2FBF">
            <w:pPr>
              <w:jc w:val="center"/>
              <w:rPr>
                <w:bCs/>
                <w:i/>
                <w:iCs/>
                <w:sz w:val="18"/>
                <w:szCs w:val="18"/>
              </w:rPr>
            </w:pPr>
            <w:r>
              <w:rPr>
                <w:bCs/>
                <w:i/>
                <w:iCs/>
                <w:sz w:val="18"/>
                <w:szCs w:val="18"/>
              </w:rPr>
              <w:t>20</w:t>
            </w:r>
          </w:p>
        </w:tc>
        <w:tc>
          <w:tcPr>
            <w:tcW w:w="850" w:type="dxa"/>
            <w:tcBorders>
              <w:top w:val="single" w:sz="4" w:space="0" w:color="auto"/>
              <w:left w:val="single" w:sz="4" w:space="0" w:color="auto"/>
              <w:bottom w:val="single" w:sz="4" w:space="0" w:color="auto"/>
              <w:right w:val="single" w:sz="4" w:space="0" w:color="auto"/>
            </w:tcBorders>
            <w:noWrap/>
            <w:hideMark/>
          </w:tcPr>
          <w:p w14:paraId="07587CA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8B3139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904856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2014/02</w:t>
            </w:r>
          </w:p>
        </w:tc>
        <w:tc>
          <w:tcPr>
            <w:tcW w:w="709" w:type="dxa"/>
            <w:tcBorders>
              <w:top w:val="single" w:sz="4" w:space="0" w:color="auto"/>
              <w:left w:val="single" w:sz="4" w:space="0" w:color="auto"/>
              <w:bottom w:val="single" w:sz="4" w:space="0" w:color="auto"/>
              <w:right w:val="single" w:sz="4" w:space="0" w:color="auto"/>
            </w:tcBorders>
            <w:noWrap/>
            <w:hideMark/>
          </w:tcPr>
          <w:p w14:paraId="7D7E23DE" w14:textId="77777777" w:rsidR="003660DA" w:rsidRDefault="003660DA" w:rsidP="000A2FBF">
            <w:pPr>
              <w:jc w:val="center"/>
              <w:rPr>
                <w:bCs/>
                <w:i/>
                <w:iCs/>
                <w:sz w:val="18"/>
                <w:szCs w:val="18"/>
              </w:rPr>
            </w:pPr>
            <w:r>
              <w:rPr>
                <w:bCs/>
                <w:i/>
                <w:iCs/>
                <w:sz w:val="18"/>
                <w:szCs w:val="18"/>
              </w:rPr>
              <w:t>93</w:t>
            </w:r>
          </w:p>
        </w:tc>
        <w:tc>
          <w:tcPr>
            <w:tcW w:w="850" w:type="dxa"/>
            <w:tcBorders>
              <w:top w:val="single" w:sz="4" w:space="0" w:color="auto"/>
              <w:left w:val="single" w:sz="4" w:space="0" w:color="auto"/>
              <w:bottom w:val="single" w:sz="4" w:space="0" w:color="auto"/>
              <w:right w:val="single" w:sz="4" w:space="0" w:color="auto"/>
            </w:tcBorders>
            <w:noWrap/>
            <w:hideMark/>
          </w:tcPr>
          <w:p w14:paraId="6B32F3F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CC6D99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3968E5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2021/03</w:t>
            </w:r>
          </w:p>
        </w:tc>
        <w:tc>
          <w:tcPr>
            <w:tcW w:w="709" w:type="dxa"/>
            <w:tcBorders>
              <w:top w:val="single" w:sz="4" w:space="0" w:color="auto"/>
              <w:left w:val="single" w:sz="4" w:space="0" w:color="auto"/>
              <w:bottom w:val="single" w:sz="4" w:space="0" w:color="auto"/>
              <w:right w:val="single" w:sz="4" w:space="0" w:color="auto"/>
            </w:tcBorders>
            <w:noWrap/>
            <w:hideMark/>
          </w:tcPr>
          <w:p w14:paraId="11DF4539" w14:textId="77777777" w:rsidR="003660DA" w:rsidRDefault="003660DA" w:rsidP="000A2FBF">
            <w:pPr>
              <w:jc w:val="center"/>
              <w:rPr>
                <w:bCs/>
                <w:i/>
                <w:iCs/>
                <w:sz w:val="18"/>
                <w:szCs w:val="18"/>
              </w:rPr>
            </w:pPr>
            <w:r>
              <w:rPr>
                <w:bCs/>
                <w:i/>
                <w:iCs/>
                <w:sz w:val="18"/>
                <w:szCs w:val="18"/>
              </w:rPr>
              <w:t>98</w:t>
            </w:r>
          </w:p>
        </w:tc>
        <w:tc>
          <w:tcPr>
            <w:tcW w:w="850" w:type="dxa"/>
            <w:tcBorders>
              <w:top w:val="single" w:sz="4" w:space="0" w:color="auto"/>
              <w:left w:val="single" w:sz="4" w:space="0" w:color="auto"/>
              <w:bottom w:val="single" w:sz="4" w:space="0" w:color="auto"/>
              <w:right w:val="single" w:sz="4" w:space="0" w:color="auto"/>
            </w:tcBorders>
            <w:noWrap/>
            <w:hideMark/>
          </w:tcPr>
          <w:p w14:paraId="3D6F563A" w14:textId="77777777" w:rsidR="003660DA" w:rsidRDefault="003660DA" w:rsidP="000A2FBF">
            <w:pPr>
              <w:jc w:val="center"/>
              <w:rPr>
                <w:bCs/>
                <w:i/>
                <w:iCs/>
                <w:sz w:val="18"/>
                <w:szCs w:val="18"/>
              </w:rPr>
            </w:pPr>
            <w:r>
              <w:rPr>
                <w:bCs/>
                <w:i/>
                <w:iCs/>
                <w:sz w:val="18"/>
                <w:szCs w:val="18"/>
              </w:rPr>
              <w:t>1,384</w:t>
            </w:r>
          </w:p>
        </w:tc>
      </w:tr>
      <w:tr w:rsidR="003660DA" w14:paraId="34F0464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C9B4D80" w14:textId="77777777" w:rsidR="003660DA" w:rsidRDefault="003660DA" w:rsidP="000A2FBF">
            <w:pPr>
              <w:rPr>
                <w:bCs/>
                <w:i/>
                <w:iCs/>
                <w:sz w:val="18"/>
                <w:szCs w:val="18"/>
              </w:rPr>
            </w:pPr>
            <w:r>
              <w:rPr>
                <w:bCs/>
                <w:i/>
                <w:iCs/>
                <w:sz w:val="18"/>
                <w:szCs w:val="18"/>
              </w:rPr>
              <w:t>2007/02</w:t>
            </w:r>
          </w:p>
        </w:tc>
        <w:tc>
          <w:tcPr>
            <w:tcW w:w="709" w:type="dxa"/>
            <w:tcBorders>
              <w:top w:val="single" w:sz="4" w:space="0" w:color="auto"/>
              <w:left w:val="single" w:sz="4" w:space="0" w:color="auto"/>
              <w:bottom w:val="single" w:sz="4" w:space="0" w:color="auto"/>
              <w:right w:val="single" w:sz="4" w:space="0" w:color="auto"/>
            </w:tcBorders>
            <w:noWrap/>
            <w:hideMark/>
          </w:tcPr>
          <w:p w14:paraId="2CF8F2A8" w14:textId="77777777" w:rsidR="003660DA" w:rsidRDefault="003660DA" w:rsidP="000A2FBF">
            <w:pPr>
              <w:jc w:val="center"/>
              <w:rPr>
                <w:bCs/>
                <w:i/>
                <w:iCs/>
                <w:sz w:val="18"/>
                <w:szCs w:val="18"/>
              </w:rPr>
            </w:pPr>
            <w:r>
              <w:rPr>
                <w:bCs/>
                <w:i/>
                <w:iCs/>
                <w:sz w:val="18"/>
                <w:szCs w:val="18"/>
              </w:rPr>
              <w:t>18</w:t>
            </w:r>
          </w:p>
        </w:tc>
        <w:tc>
          <w:tcPr>
            <w:tcW w:w="850" w:type="dxa"/>
            <w:tcBorders>
              <w:top w:val="single" w:sz="4" w:space="0" w:color="auto"/>
              <w:left w:val="single" w:sz="4" w:space="0" w:color="auto"/>
              <w:bottom w:val="single" w:sz="4" w:space="0" w:color="auto"/>
              <w:right w:val="single" w:sz="4" w:space="0" w:color="auto"/>
            </w:tcBorders>
            <w:noWrap/>
            <w:hideMark/>
          </w:tcPr>
          <w:p w14:paraId="6581D1A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053C29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85DD28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2014/03</w:t>
            </w:r>
          </w:p>
        </w:tc>
        <w:tc>
          <w:tcPr>
            <w:tcW w:w="709" w:type="dxa"/>
            <w:tcBorders>
              <w:top w:val="single" w:sz="4" w:space="0" w:color="auto"/>
              <w:left w:val="single" w:sz="4" w:space="0" w:color="auto"/>
              <w:bottom w:val="single" w:sz="4" w:space="0" w:color="auto"/>
              <w:right w:val="single" w:sz="4" w:space="0" w:color="auto"/>
            </w:tcBorders>
            <w:noWrap/>
            <w:hideMark/>
          </w:tcPr>
          <w:p w14:paraId="72638366" w14:textId="77777777" w:rsidR="003660DA" w:rsidRDefault="003660DA" w:rsidP="000A2FBF">
            <w:pPr>
              <w:jc w:val="center"/>
              <w:rPr>
                <w:bCs/>
                <w:i/>
                <w:iCs/>
                <w:sz w:val="18"/>
                <w:szCs w:val="18"/>
              </w:rPr>
            </w:pPr>
            <w:r>
              <w:rPr>
                <w:bCs/>
                <w:i/>
                <w:iCs/>
                <w:sz w:val="18"/>
                <w:szCs w:val="18"/>
              </w:rPr>
              <w:t>58</w:t>
            </w:r>
          </w:p>
        </w:tc>
        <w:tc>
          <w:tcPr>
            <w:tcW w:w="850" w:type="dxa"/>
            <w:tcBorders>
              <w:top w:val="single" w:sz="4" w:space="0" w:color="auto"/>
              <w:left w:val="single" w:sz="4" w:space="0" w:color="auto"/>
              <w:bottom w:val="single" w:sz="4" w:space="0" w:color="auto"/>
              <w:right w:val="single" w:sz="4" w:space="0" w:color="auto"/>
            </w:tcBorders>
            <w:noWrap/>
            <w:hideMark/>
          </w:tcPr>
          <w:p w14:paraId="6EB4DCE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B8ABB9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44C7D6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2021/04</w:t>
            </w:r>
          </w:p>
        </w:tc>
        <w:tc>
          <w:tcPr>
            <w:tcW w:w="709" w:type="dxa"/>
            <w:tcBorders>
              <w:top w:val="single" w:sz="4" w:space="0" w:color="auto"/>
              <w:left w:val="single" w:sz="4" w:space="0" w:color="auto"/>
              <w:bottom w:val="single" w:sz="4" w:space="0" w:color="auto"/>
              <w:right w:val="single" w:sz="4" w:space="0" w:color="auto"/>
            </w:tcBorders>
            <w:noWrap/>
            <w:hideMark/>
          </w:tcPr>
          <w:p w14:paraId="0574C76C" w14:textId="77777777" w:rsidR="003660DA" w:rsidRDefault="003660DA" w:rsidP="000A2FBF">
            <w:pPr>
              <w:jc w:val="center"/>
              <w:rPr>
                <w:bCs/>
                <w:i/>
                <w:iCs/>
                <w:sz w:val="18"/>
                <w:szCs w:val="18"/>
              </w:rPr>
            </w:pPr>
            <w:r>
              <w:rPr>
                <w:bCs/>
                <w:i/>
                <w:iCs/>
                <w:sz w:val="18"/>
                <w:szCs w:val="18"/>
              </w:rPr>
              <w:t>326</w:t>
            </w:r>
          </w:p>
        </w:tc>
        <w:tc>
          <w:tcPr>
            <w:tcW w:w="850" w:type="dxa"/>
            <w:tcBorders>
              <w:top w:val="single" w:sz="4" w:space="0" w:color="auto"/>
              <w:left w:val="single" w:sz="4" w:space="0" w:color="auto"/>
              <w:bottom w:val="single" w:sz="4" w:space="0" w:color="auto"/>
              <w:right w:val="single" w:sz="4" w:space="0" w:color="auto"/>
            </w:tcBorders>
            <w:noWrap/>
            <w:hideMark/>
          </w:tcPr>
          <w:p w14:paraId="6C132145" w14:textId="77777777" w:rsidR="003660DA" w:rsidRDefault="003660DA" w:rsidP="000A2FBF">
            <w:pPr>
              <w:jc w:val="center"/>
              <w:rPr>
                <w:bCs/>
                <w:i/>
                <w:iCs/>
                <w:sz w:val="18"/>
                <w:szCs w:val="18"/>
              </w:rPr>
            </w:pPr>
            <w:r>
              <w:rPr>
                <w:bCs/>
                <w:i/>
                <w:iCs/>
                <w:sz w:val="18"/>
                <w:szCs w:val="18"/>
              </w:rPr>
              <w:t>1,719</w:t>
            </w:r>
          </w:p>
        </w:tc>
      </w:tr>
      <w:tr w:rsidR="003660DA" w14:paraId="0649850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0C424ED" w14:textId="77777777" w:rsidR="003660DA" w:rsidRDefault="003660DA" w:rsidP="000A2FBF">
            <w:pPr>
              <w:rPr>
                <w:bCs/>
                <w:i/>
                <w:iCs/>
                <w:sz w:val="18"/>
                <w:szCs w:val="18"/>
              </w:rPr>
            </w:pPr>
            <w:r>
              <w:rPr>
                <w:bCs/>
                <w:i/>
                <w:iCs/>
                <w:sz w:val="18"/>
                <w:szCs w:val="18"/>
              </w:rPr>
              <w:t>2007/03</w:t>
            </w:r>
          </w:p>
        </w:tc>
        <w:tc>
          <w:tcPr>
            <w:tcW w:w="709" w:type="dxa"/>
            <w:tcBorders>
              <w:top w:val="single" w:sz="4" w:space="0" w:color="auto"/>
              <w:left w:val="single" w:sz="4" w:space="0" w:color="auto"/>
              <w:bottom w:val="single" w:sz="4" w:space="0" w:color="auto"/>
              <w:right w:val="single" w:sz="4" w:space="0" w:color="auto"/>
            </w:tcBorders>
            <w:noWrap/>
            <w:hideMark/>
          </w:tcPr>
          <w:p w14:paraId="7FC94E7E" w14:textId="77777777" w:rsidR="003660DA" w:rsidRDefault="003660DA" w:rsidP="000A2FBF">
            <w:pPr>
              <w:jc w:val="center"/>
              <w:rPr>
                <w:bCs/>
                <w:i/>
                <w:iCs/>
                <w:sz w:val="18"/>
                <w:szCs w:val="18"/>
              </w:rPr>
            </w:pPr>
            <w:r>
              <w:rPr>
                <w:bCs/>
                <w:i/>
                <w:iCs/>
                <w:sz w:val="18"/>
                <w:szCs w:val="18"/>
              </w:rPr>
              <w:t>3</w:t>
            </w:r>
          </w:p>
        </w:tc>
        <w:tc>
          <w:tcPr>
            <w:tcW w:w="850" w:type="dxa"/>
            <w:tcBorders>
              <w:top w:val="single" w:sz="4" w:space="0" w:color="auto"/>
              <w:left w:val="single" w:sz="4" w:space="0" w:color="auto"/>
              <w:bottom w:val="single" w:sz="4" w:space="0" w:color="auto"/>
              <w:right w:val="single" w:sz="4" w:space="0" w:color="auto"/>
            </w:tcBorders>
            <w:noWrap/>
            <w:hideMark/>
          </w:tcPr>
          <w:p w14:paraId="68D5330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61397A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8AD515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2014/04</w:t>
            </w:r>
          </w:p>
        </w:tc>
        <w:tc>
          <w:tcPr>
            <w:tcW w:w="709" w:type="dxa"/>
            <w:tcBorders>
              <w:top w:val="single" w:sz="4" w:space="0" w:color="auto"/>
              <w:left w:val="single" w:sz="4" w:space="0" w:color="auto"/>
              <w:bottom w:val="single" w:sz="4" w:space="0" w:color="auto"/>
              <w:right w:val="single" w:sz="4" w:space="0" w:color="auto"/>
            </w:tcBorders>
            <w:noWrap/>
            <w:hideMark/>
          </w:tcPr>
          <w:p w14:paraId="3C161327" w14:textId="77777777" w:rsidR="003660DA" w:rsidRDefault="003660DA" w:rsidP="000A2FBF">
            <w:pPr>
              <w:jc w:val="center"/>
              <w:rPr>
                <w:bCs/>
                <w:i/>
                <w:iCs/>
                <w:sz w:val="18"/>
                <w:szCs w:val="18"/>
              </w:rPr>
            </w:pPr>
            <w:r>
              <w:rPr>
                <w:bCs/>
                <w:i/>
                <w:iCs/>
                <w:sz w:val="18"/>
                <w:szCs w:val="18"/>
              </w:rPr>
              <w:t>129</w:t>
            </w:r>
          </w:p>
        </w:tc>
        <w:tc>
          <w:tcPr>
            <w:tcW w:w="850" w:type="dxa"/>
            <w:tcBorders>
              <w:top w:val="single" w:sz="4" w:space="0" w:color="auto"/>
              <w:left w:val="single" w:sz="4" w:space="0" w:color="auto"/>
              <w:bottom w:val="single" w:sz="4" w:space="0" w:color="auto"/>
              <w:right w:val="single" w:sz="4" w:space="0" w:color="auto"/>
            </w:tcBorders>
            <w:noWrap/>
            <w:hideMark/>
          </w:tcPr>
          <w:p w14:paraId="35E9A0E0"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ECD85D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D9397F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2021/05</w:t>
            </w:r>
          </w:p>
        </w:tc>
        <w:tc>
          <w:tcPr>
            <w:tcW w:w="709" w:type="dxa"/>
            <w:tcBorders>
              <w:top w:val="single" w:sz="4" w:space="0" w:color="auto"/>
              <w:left w:val="single" w:sz="4" w:space="0" w:color="auto"/>
              <w:bottom w:val="single" w:sz="4" w:space="0" w:color="auto"/>
              <w:right w:val="single" w:sz="4" w:space="0" w:color="auto"/>
            </w:tcBorders>
            <w:noWrap/>
            <w:hideMark/>
          </w:tcPr>
          <w:p w14:paraId="7239ADED" w14:textId="77777777" w:rsidR="003660DA" w:rsidRDefault="003660DA" w:rsidP="000A2FBF">
            <w:pPr>
              <w:jc w:val="center"/>
              <w:rPr>
                <w:bCs/>
                <w:i/>
                <w:iCs/>
                <w:sz w:val="18"/>
                <w:szCs w:val="18"/>
              </w:rPr>
            </w:pPr>
            <w:r>
              <w:rPr>
                <w:bCs/>
                <w:i/>
                <w:iCs/>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14:paraId="29D25D14" w14:textId="77777777" w:rsidR="003660DA" w:rsidRDefault="003660DA" w:rsidP="000A2FBF">
            <w:pPr>
              <w:jc w:val="center"/>
              <w:rPr>
                <w:bCs/>
                <w:i/>
                <w:iCs/>
                <w:sz w:val="18"/>
                <w:szCs w:val="18"/>
              </w:rPr>
            </w:pPr>
            <w:r>
              <w:rPr>
                <w:bCs/>
                <w:i/>
                <w:iCs/>
                <w:sz w:val="18"/>
                <w:szCs w:val="18"/>
              </w:rPr>
              <w:t>1,350</w:t>
            </w:r>
          </w:p>
        </w:tc>
      </w:tr>
      <w:tr w:rsidR="003660DA" w14:paraId="2DB1DE6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D8169A9" w14:textId="77777777" w:rsidR="003660DA" w:rsidRDefault="003660DA" w:rsidP="000A2FBF">
            <w:pPr>
              <w:rPr>
                <w:bCs/>
                <w:i/>
                <w:iCs/>
                <w:sz w:val="18"/>
                <w:szCs w:val="18"/>
              </w:rPr>
            </w:pPr>
            <w:r>
              <w:rPr>
                <w:bCs/>
                <w:i/>
                <w:iCs/>
                <w:sz w:val="18"/>
                <w:szCs w:val="18"/>
              </w:rPr>
              <w:t>2007/04</w:t>
            </w:r>
          </w:p>
        </w:tc>
        <w:tc>
          <w:tcPr>
            <w:tcW w:w="709" w:type="dxa"/>
            <w:tcBorders>
              <w:top w:val="single" w:sz="4" w:space="0" w:color="auto"/>
              <w:left w:val="single" w:sz="4" w:space="0" w:color="auto"/>
              <w:bottom w:val="single" w:sz="4" w:space="0" w:color="auto"/>
              <w:right w:val="single" w:sz="4" w:space="0" w:color="auto"/>
            </w:tcBorders>
            <w:noWrap/>
            <w:hideMark/>
          </w:tcPr>
          <w:p w14:paraId="78BF457E" w14:textId="77777777" w:rsidR="003660DA" w:rsidRDefault="003660DA" w:rsidP="000A2FBF">
            <w:pPr>
              <w:jc w:val="center"/>
              <w:rPr>
                <w:bCs/>
                <w:i/>
                <w:iCs/>
                <w:sz w:val="18"/>
                <w:szCs w:val="18"/>
              </w:rPr>
            </w:pPr>
            <w:r>
              <w:rPr>
                <w:bCs/>
                <w:i/>
                <w:iCs/>
                <w:sz w:val="18"/>
                <w:szCs w:val="18"/>
              </w:rPr>
              <w:t>14</w:t>
            </w:r>
          </w:p>
        </w:tc>
        <w:tc>
          <w:tcPr>
            <w:tcW w:w="850" w:type="dxa"/>
            <w:tcBorders>
              <w:top w:val="single" w:sz="4" w:space="0" w:color="auto"/>
              <w:left w:val="single" w:sz="4" w:space="0" w:color="auto"/>
              <w:bottom w:val="single" w:sz="4" w:space="0" w:color="auto"/>
              <w:right w:val="single" w:sz="4" w:space="0" w:color="auto"/>
            </w:tcBorders>
            <w:noWrap/>
            <w:hideMark/>
          </w:tcPr>
          <w:p w14:paraId="5CD9EF7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FC4189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0EF744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2014/05</w:t>
            </w:r>
          </w:p>
        </w:tc>
        <w:tc>
          <w:tcPr>
            <w:tcW w:w="709" w:type="dxa"/>
            <w:tcBorders>
              <w:top w:val="single" w:sz="4" w:space="0" w:color="auto"/>
              <w:left w:val="single" w:sz="4" w:space="0" w:color="auto"/>
              <w:bottom w:val="single" w:sz="4" w:space="0" w:color="auto"/>
              <w:right w:val="single" w:sz="4" w:space="0" w:color="auto"/>
            </w:tcBorders>
            <w:noWrap/>
            <w:hideMark/>
          </w:tcPr>
          <w:p w14:paraId="4D4D90F4" w14:textId="77777777" w:rsidR="003660DA" w:rsidRDefault="003660DA" w:rsidP="000A2FBF">
            <w:pPr>
              <w:jc w:val="center"/>
              <w:rPr>
                <w:bCs/>
                <w:i/>
                <w:iCs/>
                <w:sz w:val="18"/>
                <w:szCs w:val="18"/>
              </w:rPr>
            </w:pPr>
            <w:r>
              <w:rPr>
                <w:bCs/>
                <w:i/>
                <w:iCs/>
                <w:sz w:val="18"/>
                <w:szCs w:val="18"/>
              </w:rPr>
              <w:t>76</w:t>
            </w:r>
          </w:p>
        </w:tc>
        <w:tc>
          <w:tcPr>
            <w:tcW w:w="850" w:type="dxa"/>
            <w:tcBorders>
              <w:top w:val="single" w:sz="4" w:space="0" w:color="auto"/>
              <w:left w:val="single" w:sz="4" w:space="0" w:color="auto"/>
              <w:bottom w:val="single" w:sz="4" w:space="0" w:color="auto"/>
              <w:right w:val="single" w:sz="4" w:space="0" w:color="auto"/>
            </w:tcBorders>
            <w:noWrap/>
            <w:hideMark/>
          </w:tcPr>
          <w:p w14:paraId="33BEB875"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6B735D9"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D999B6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2021/06</w:t>
            </w:r>
          </w:p>
        </w:tc>
        <w:tc>
          <w:tcPr>
            <w:tcW w:w="709" w:type="dxa"/>
            <w:tcBorders>
              <w:top w:val="single" w:sz="4" w:space="0" w:color="auto"/>
              <w:left w:val="single" w:sz="4" w:space="0" w:color="auto"/>
              <w:bottom w:val="single" w:sz="4" w:space="0" w:color="auto"/>
              <w:right w:val="single" w:sz="4" w:space="0" w:color="auto"/>
            </w:tcBorders>
            <w:noWrap/>
            <w:hideMark/>
          </w:tcPr>
          <w:p w14:paraId="78EB8286" w14:textId="77777777" w:rsidR="003660DA" w:rsidRDefault="003660DA" w:rsidP="000A2FBF">
            <w:pPr>
              <w:jc w:val="center"/>
              <w:rPr>
                <w:bCs/>
                <w:i/>
                <w:iCs/>
                <w:sz w:val="18"/>
                <w:szCs w:val="18"/>
              </w:rPr>
            </w:pPr>
            <w:r>
              <w:rPr>
                <w:bCs/>
                <w:i/>
                <w:iCs/>
                <w:sz w:val="18"/>
                <w:szCs w:val="18"/>
              </w:rPr>
              <w:t>87</w:t>
            </w:r>
          </w:p>
        </w:tc>
        <w:tc>
          <w:tcPr>
            <w:tcW w:w="850" w:type="dxa"/>
            <w:tcBorders>
              <w:top w:val="single" w:sz="4" w:space="0" w:color="auto"/>
              <w:left w:val="single" w:sz="4" w:space="0" w:color="auto"/>
              <w:bottom w:val="single" w:sz="4" w:space="0" w:color="auto"/>
              <w:right w:val="single" w:sz="4" w:space="0" w:color="auto"/>
            </w:tcBorders>
            <w:noWrap/>
            <w:hideMark/>
          </w:tcPr>
          <w:p w14:paraId="7DFB5326" w14:textId="77777777" w:rsidR="003660DA" w:rsidRDefault="003660DA" w:rsidP="000A2FBF">
            <w:pPr>
              <w:jc w:val="center"/>
              <w:rPr>
                <w:bCs/>
                <w:i/>
                <w:iCs/>
                <w:sz w:val="18"/>
                <w:szCs w:val="18"/>
              </w:rPr>
            </w:pPr>
            <w:r>
              <w:rPr>
                <w:bCs/>
                <w:i/>
                <w:iCs/>
                <w:sz w:val="18"/>
                <w:szCs w:val="18"/>
              </w:rPr>
              <w:t>1,341</w:t>
            </w:r>
          </w:p>
        </w:tc>
      </w:tr>
      <w:tr w:rsidR="003660DA" w14:paraId="69E2270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BADEA2A" w14:textId="77777777" w:rsidR="003660DA" w:rsidRDefault="003660DA" w:rsidP="000A2FBF">
            <w:pPr>
              <w:rPr>
                <w:bCs/>
                <w:i/>
                <w:iCs/>
                <w:sz w:val="18"/>
                <w:szCs w:val="18"/>
              </w:rPr>
            </w:pPr>
            <w:r>
              <w:rPr>
                <w:bCs/>
                <w:i/>
                <w:iCs/>
                <w:sz w:val="18"/>
                <w:szCs w:val="18"/>
              </w:rPr>
              <w:t>2007/05</w:t>
            </w:r>
          </w:p>
        </w:tc>
        <w:tc>
          <w:tcPr>
            <w:tcW w:w="709" w:type="dxa"/>
            <w:tcBorders>
              <w:top w:val="single" w:sz="4" w:space="0" w:color="auto"/>
              <w:left w:val="single" w:sz="4" w:space="0" w:color="auto"/>
              <w:bottom w:val="single" w:sz="4" w:space="0" w:color="auto"/>
              <w:right w:val="single" w:sz="4" w:space="0" w:color="auto"/>
            </w:tcBorders>
            <w:noWrap/>
            <w:hideMark/>
          </w:tcPr>
          <w:p w14:paraId="79FD1170" w14:textId="77777777" w:rsidR="003660DA" w:rsidRDefault="003660DA" w:rsidP="000A2FBF">
            <w:pPr>
              <w:jc w:val="center"/>
              <w:rPr>
                <w:bCs/>
                <w:i/>
                <w:iCs/>
                <w:sz w:val="18"/>
                <w:szCs w:val="18"/>
              </w:rPr>
            </w:pPr>
            <w:r>
              <w:rPr>
                <w:bCs/>
                <w:i/>
                <w:iCs/>
                <w:sz w:val="18"/>
                <w:szCs w:val="18"/>
              </w:rPr>
              <w:t>16</w:t>
            </w:r>
          </w:p>
        </w:tc>
        <w:tc>
          <w:tcPr>
            <w:tcW w:w="850" w:type="dxa"/>
            <w:tcBorders>
              <w:top w:val="single" w:sz="4" w:space="0" w:color="auto"/>
              <w:left w:val="single" w:sz="4" w:space="0" w:color="auto"/>
              <w:bottom w:val="single" w:sz="4" w:space="0" w:color="auto"/>
              <w:right w:val="single" w:sz="4" w:space="0" w:color="auto"/>
            </w:tcBorders>
            <w:noWrap/>
            <w:hideMark/>
          </w:tcPr>
          <w:p w14:paraId="7C93012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E9F2A2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B21DC7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2014/06</w:t>
            </w:r>
          </w:p>
        </w:tc>
        <w:tc>
          <w:tcPr>
            <w:tcW w:w="709" w:type="dxa"/>
            <w:tcBorders>
              <w:top w:val="single" w:sz="4" w:space="0" w:color="auto"/>
              <w:left w:val="single" w:sz="4" w:space="0" w:color="auto"/>
              <w:bottom w:val="single" w:sz="4" w:space="0" w:color="auto"/>
              <w:right w:val="single" w:sz="4" w:space="0" w:color="auto"/>
            </w:tcBorders>
            <w:noWrap/>
            <w:hideMark/>
          </w:tcPr>
          <w:p w14:paraId="4D12713B" w14:textId="77777777" w:rsidR="003660DA" w:rsidRDefault="003660DA" w:rsidP="000A2FBF">
            <w:pPr>
              <w:jc w:val="center"/>
              <w:rPr>
                <w:bCs/>
                <w:i/>
                <w:iCs/>
                <w:sz w:val="18"/>
                <w:szCs w:val="18"/>
              </w:rPr>
            </w:pPr>
            <w:r>
              <w:rPr>
                <w:bCs/>
                <w:i/>
                <w:iCs/>
                <w:sz w:val="18"/>
                <w:szCs w:val="18"/>
              </w:rPr>
              <w:t>64</w:t>
            </w:r>
          </w:p>
        </w:tc>
        <w:tc>
          <w:tcPr>
            <w:tcW w:w="850" w:type="dxa"/>
            <w:tcBorders>
              <w:top w:val="single" w:sz="4" w:space="0" w:color="auto"/>
              <w:left w:val="single" w:sz="4" w:space="0" w:color="auto"/>
              <w:bottom w:val="single" w:sz="4" w:space="0" w:color="auto"/>
              <w:right w:val="single" w:sz="4" w:space="0" w:color="auto"/>
            </w:tcBorders>
            <w:noWrap/>
            <w:hideMark/>
          </w:tcPr>
          <w:p w14:paraId="578EB54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8CD64A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A99FCF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2021/07</w:t>
            </w:r>
          </w:p>
        </w:tc>
        <w:tc>
          <w:tcPr>
            <w:tcW w:w="709" w:type="dxa"/>
            <w:tcBorders>
              <w:top w:val="single" w:sz="4" w:space="0" w:color="auto"/>
              <w:left w:val="single" w:sz="4" w:space="0" w:color="auto"/>
              <w:bottom w:val="single" w:sz="4" w:space="0" w:color="auto"/>
              <w:right w:val="single" w:sz="4" w:space="0" w:color="auto"/>
            </w:tcBorders>
            <w:noWrap/>
            <w:hideMark/>
          </w:tcPr>
          <w:p w14:paraId="208A0AA3" w14:textId="77777777" w:rsidR="003660DA" w:rsidRDefault="003660DA" w:rsidP="000A2FBF">
            <w:pPr>
              <w:jc w:val="center"/>
              <w:rPr>
                <w:bCs/>
                <w:i/>
                <w:iCs/>
                <w:sz w:val="18"/>
                <w:szCs w:val="18"/>
              </w:rPr>
            </w:pPr>
            <w:r>
              <w:rPr>
                <w:bCs/>
                <w:i/>
                <w:iCs/>
                <w:sz w:val="18"/>
                <w:szCs w:val="18"/>
              </w:rPr>
              <w:t>343</w:t>
            </w:r>
          </w:p>
        </w:tc>
        <w:tc>
          <w:tcPr>
            <w:tcW w:w="850" w:type="dxa"/>
            <w:tcBorders>
              <w:top w:val="single" w:sz="4" w:space="0" w:color="auto"/>
              <w:left w:val="single" w:sz="4" w:space="0" w:color="auto"/>
              <w:bottom w:val="single" w:sz="4" w:space="0" w:color="auto"/>
              <w:right w:val="single" w:sz="4" w:space="0" w:color="auto"/>
            </w:tcBorders>
            <w:noWrap/>
            <w:hideMark/>
          </w:tcPr>
          <w:p w14:paraId="6AC6DB91" w14:textId="77777777" w:rsidR="003660DA" w:rsidRDefault="003660DA" w:rsidP="000A2FBF">
            <w:pPr>
              <w:jc w:val="center"/>
              <w:rPr>
                <w:bCs/>
                <w:i/>
                <w:iCs/>
                <w:sz w:val="18"/>
                <w:szCs w:val="18"/>
              </w:rPr>
            </w:pPr>
            <w:r>
              <w:rPr>
                <w:bCs/>
                <w:i/>
                <w:iCs/>
                <w:sz w:val="18"/>
                <w:szCs w:val="18"/>
              </w:rPr>
              <w:t>2,028</w:t>
            </w:r>
          </w:p>
        </w:tc>
      </w:tr>
      <w:tr w:rsidR="003660DA" w14:paraId="1BE7D9A5"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4006AB3" w14:textId="77777777" w:rsidR="003660DA" w:rsidRDefault="003660DA" w:rsidP="000A2FBF">
            <w:pPr>
              <w:rPr>
                <w:bCs/>
                <w:i/>
                <w:iCs/>
                <w:sz w:val="18"/>
                <w:szCs w:val="18"/>
              </w:rPr>
            </w:pPr>
            <w:r>
              <w:rPr>
                <w:bCs/>
                <w:i/>
                <w:iCs/>
                <w:sz w:val="18"/>
                <w:szCs w:val="18"/>
              </w:rPr>
              <w:t>2007/06</w:t>
            </w:r>
          </w:p>
        </w:tc>
        <w:tc>
          <w:tcPr>
            <w:tcW w:w="709" w:type="dxa"/>
            <w:tcBorders>
              <w:top w:val="single" w:sz="4" w:space="0" w:color="auto"/>
              <w:left w:val="single" w:sz="4" w:space="0" w:color="auto"/>
              <w:bottom w:val="single" w:sz="4" w:space="0" w:color="auto"/>
              <w:right w:val="single" w:sz="4" w:space="0" w:color="auto"/>
            </w:tcBorders>
            <w:noWrap/>
            <w:hideMark/>
          </w:tcPr>
          <w:p w14:paraId="3F0A141E" w14:textId="77777777" w:rsidR="003660DA" w:rsidRDefault="003660DA" w:rsidP="000A2FBF">
            <w:pPr>
              <w:jc w:val="center"/>
              <w:rPr>
                <w:bCs/>
                <w:i/>
                <w:iCs/>
                <w:sz w:val="18"/>
                <w:szCs w:val="18"/>
              </w:rPr>
            </w:pPr>
            <w:r>
              <w:rPr>
                <w:bCs/>
                <w:i/>
                <w:iCs/>
                <w:sz w:val="18"/>
                <w:szCs w:val="18"/>
              </w:rPr>
              <w:t>5</w:t>
            </w:r>
          </w:p>
        </w:tc>
        <w:tc>
          <w:tcPr>
            <w:tcW w:w="850" w:type="dxa"/>
            <w:tcBorders>
              <w:top w:val="single" w:sz="4" w:space="0" w:color="auto"/>
              <w:left w:val="single" w:sz="4" w:space="0" w:color="auto"/>
              <w:bottom w:val="single" w:sz="4" w:space="0" w:color="auto"/>
              <w:right w:val="single" w:sz="4" w:space="0" w:color="auto"/>
            </w:tcBorders>
            <w:noWrap/>
            <w:hideMark/>
          </w:tcPr>
          <w:p w14:paraId="00B29A7E"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EDD943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58BBD8C"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2014/07</w:t>
            </w:r>
          </w:p>
        </w:tc>
        <w:tc>
          <w:tcPr>
            <w:tcW w:w="709" w:type="dxa"/>
            <w:tcBorders>
              <w:top w:val="single" w:sz="4" w:space="0" w:color="auto"/>
              <w:left w:val="single" w:sz="4" w:space="0" w:color="auto"/>
              <w:bottom w:val="single" w:sz="4" w:space="0" w:color="auto"/>
              <w:right w:val="single" w:sz="4" w:space="0" w:color="auto"/>
            </w:tcBorders>
            <w:noWrap/>
            <w:hideMark/>
          </w:tcPr>
          <w:p w14:paraId="0CF398AD" w14:textId="77777777" w:rsidR="003660DA" w:rsidRDefault="003660DA" w:rsidP="000A2FBF">
            <w:pPr>
              <w:jc w:val="center"/>
              <w:rPr>
                <w:bCs/>
                <w:i/>
                <w:iCs/>
                <w:sz w:val="18"/>
                <w:szCs w:val="18"/>
              </w:rPr>
            </w:pPr>
            <w:r>
              <w:rPr>
                <w:bCs/>
                <w:i/>
                <w:iCs/>
                <w:sz w:val="18"/>
                <w:szCs w:val="18"/>
              </w:rPr>
              <w:t>186</w:t>
            </w:r>
          </w:p>
        </w:tc>
        <w:tc>
          <w:tcPr>
            <w:tcW w:w="850" w:type="dxa"/>
            <w:tcBorders>
              <w:top w:val="single" w:sz="4" w:space="0" w:color="auto"/>
              <w:left w:val="single" w:sz="4" w:space="0" w:color="auto"/>
              <w:bottom w:val="single" w:sz="4" w:space="0" w:color="auto"/>
              <w:right w:val="single" w:sz="4" w:space="0" w:color="auto"/>
            </w:tcBorders>
            <w:noWrap/>
            <w:hideMark/>
          </w:tcPr>
          <w:p w14:paraId="7834DF37"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1F642DE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142BB22"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2021/08</w:t>
            </w:r>
          </w:p>
        </w:tc>
        <w:tc>
          <w:tcPr>
            <w:tcW w:w="709" w:type="dxa"/>
            <w:tcBorders>
              <w:top w:val="single" w:sz="4" w:space="0" w:color="auto"/>
              <w:left w:val="single" w:sz="4" w:space="0" w:color="auto"/>
              <w:bottom w:val="single" w:sz="4" w:space="0" w:color="auto"/>
              <w:right w:val="single" w:sz="4" w:space="0" w:color="auto"/>
            </w:tcBorders>
            <w:noWrap/>
            <w:hideMark/>
          </w:tcPr>
          <w:p w14:paraId="5811DF9E" w14:textId="77777777" w:rsidR="003660DA" w:rsidRDefault="003660DA" w:rsidP="000A2FBF">
            <w:pPr>
              <w:jc w:val="center"/>
              <w:rPr>
                <w:bCs/>
                <w:i/>
                <w:iCs/>
                <w:sz w:val="18"/>
                <w:szCs w:val="18"/>
              </w:rPr>
            </w:pPr>
            <w:r>
              <w:rPr>
                <w:bCs/>
                <w:i/>
                <w:iCs/>
                <w:sz w:val="18"/>
                <w:szCs w:val="18"/>
              </w:rPr>
              <w:t>361</w:t>
            </w:r>
          </w:p>
        </w:tc>
        <w:tc>
          <w:tcPr>
            <w:tcW w:w="850" w:type="dxa"/>
            <w:tcBorders>
              <w:top w:val="single" w:sz="4" w:space="0" w:color="auto"/>
              <w:left w:val="single" w:sz="4" w:space="0" w:color="auto"/>
              <w:bottom w:val="single" w:sz="4" w:space="0" w:color="auto"/>
              <w:right w:val="single" w:sz="4" w:space="0" w:color="auto"/>
            </w:tcBorders>
            <w:noWrap/>
            <w:hideMark/>
          </w:tcPr>
          <w:p w14:paraId="40BC8930" w14:textId="77777777" w:rsidR="003660DA" w:rsidRDefault="003660DA" w:rsidP="000A2FBF">
            <w:pPr>
              <w:jc w:val="center"/>
              <w:rPr>
                <w:bCs/>
                <w:i/>
                <w:iCs/>
                <w:sz w:val="18"/>
                <w:szCs w:val="18"/>
              </w:rPr>
            </w:pPr>
            <w:r>
              <w:rPr>
                <w:bCs/>
                <w:i/>
                <w:iCs/>
                <w:sz w:val="18"/>
                <w:szCs w:val="18"/>
              </w:rPr>
              <w:t>1,781</w:t>
            </w:r>
          </w:p>
        </w:tc>
      </w:tr>
      <w:tr w:rsidR="003660DA" w14:paraId="459F038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895554D" w14:textId="77777777" w:rsidR="003660DA" w:rsidRDefault="003660DA" w:rsidP="000A2FBF">
            <w:pPr>
              <w:rPr>
                <w:bCs/>
                <w:i/>
                <w:iCs/>
                <w:sz w:val="18"/>
                <w:szCs w:val="18"/>
              </w:rPr>
            </w:pPr>
            <w:r>
              <w:rPr>
                <w:bCs/>
                <w:i/>
                <w:iCs/>
                <w:sz w:val="18"/>
                <w:szCs w:val="18"/>
              </w:rPr>
              <w:t>2007/07</w:t>
            </w:r>
          </w:p>
        </w:tc>
        <w:tc>
          <w:tcPr>
            <w:tcW w:w="709" w:type="dxa"/>
            <w:tcBorders>
              <w:top w:val="single" w:sz="4" w:space="0" w:color="auto"/>
              <w:left w:val="single" w:sz="4" w:space="0" w:color="auto"/>
              <w:bottom w:val="single" w:sz="4" w:space="0" w:color="auto"/>
              <w:right w:val="single" w:sz="4" w:space="0" w:color="auto"/>
            </w:tcBorders>
            <w:noWrap/>
            <w:hideMark/>
          </w:tcPr>
          <w:p w14:paraId="03F633F5" w14:textId="77777777" w:rsidR="003660DA" w:rsidRDefault="003660DA" w:rsidP="000A2FBF">
            <w:pPr>
              <w:jc w:val="center"/>
              <w:rPr>
                <w:bCs/>
                <w:i/>
                <w:iCs/>
                <w:sz w:val="18"/>
                <w:szCs w:val="18"/>
              </w:rPr>
            </w:pPr>
            <w:r>
              <w:rPr>
                <w:bCs/>
                <w:i/>
                <w:iCs/>
                <w:sz w:val="18"/>
                <w:szCs w:val="18"/>
              </w:rPr>
              <w:t>15</w:t>
            </w:r>
          </w:p>
        </w:tc>
        <w:tc>
          <w:tcPr>
            <w:tcW w:w="850" w:type="dxa"/>
            <w:tcBorders>
              <w:top w:val="single" w:sz="4" w:space="0" w:color="auto"/>
              <w:left w:val="single" w:sz="4" w:space="0" w:color="auto"/>
              <w:bottom w:val="single" w:sz="4" w:space="0" w:color="auto"/>
              <w:right w:val="single" w:sz="4" w:space="0" w:color="auto"/>
            </w:tcBorders>
            <w:noWrap/>
            <w:hideMark/>
          </w:tcPr>
          <w:p w14:paraId="1733EE56"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E4B12C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11C960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2014/08</w:t>
            </w:r>
          </w:p>
        </w:tc>
        <w:tc>
          <w:tcPr>
            <w:tcW w:w="709" w:type="dxa"/>
            <w:tcBorders>
              <w:top w:val="single" w:sz="4" w:space="0" w:color="auto"/>
              <w:left w:val="single" w:sz="4" w:space="0" w:color="auto"/>
              <w:bottom w:val="single" w:sz="4" w:space="0" w:color="auto"/>
              <w:right w:val="single" w:sz="4" w:space="0" w:color="auto"/>
            </w:tcBorders>
            <w:noWrap/>
            <w:hideMark/>
          </w:tcPr>
          <w:p w14:paraId="20B4E27D" w14:textId="77777777" w:rsidR="003660DA" w:rsidRDefault="003660DA" w:rsidP="000A2FBF">
            <w:pPr>
              <w:jc w:val="center"/>
              <w:rPr>
                <w:bCs/>
                <w:i/>
                <w:iCs/>
                <w:sz w:val="18"/>
                <w:szCs w:val="18"/>
              </w:rPr>
            </w:pPr>
            <w:r>
              <w:rPr>
                <w:bCs/>
                <w:i/>
                <w:iCs/>
                <w:sz w:val="18"/>
                <w:szCs w:val="18"/>
              </w:rPr>
              <w:t>117</w:t>
            </w:r>
          </w:p>
        </w:tc>
        <w:tc>
          <w:tcPr>
            <w:tcW w:w="850" w:type="dxa"/>
            <w:tcBorders>
              <w:top w:val="single" w:sz="4" w:space="0" w:color="auto"/>
              <w:left w:val="single" w:sz="4" w:space="0" w:color="auto"/>
              <w:bottom w:val="single" w:sz="4" w:space="0" w:color="auto"/>
              <w:right w:val="single" w:sz="4" w:space="0" w:color="auto"/>
            </w:tcBorders>
            <w:noWrap/>
            <w:hideMark/>
          </w:tcPr>
          <w:p w14:paraId="56619B9E"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99BDDC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B9906C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2021/09</w:t>
            </w:r>
          </w:p>
        </w:tc>
        <w:tc>
          <w:tcPr>
            <w:tcW w:w="709" w:type="dxa"/>
            <w:tcBorders>
              <w:top w:val="single" w:sz="4" w:space="0" w:color="auto"/>
              <w:left w:val="single" w:sz="4" w:space="0" w:color="auto"/>
              <w:bottom w:val="single" w:sz="4" w:space="0" w:color="auto"/>
              <w:right w:val="single" w:sz="4" w:space="0" w:color="auto"/>
            </w:tcBorders>
            <w:noWrap/>
            <w:hideMark/>
          </w:tcPr>
          <w:p w14:paraId="68A592CC" w14:textId="77777777" w:rsidR="003660DA" w:rsidRDefault="003660DA" w:rsidP="000A2FBF">
            <w:pPr>
              <w:jc w:val="center"/>
              <w:rPr>
                <w:bCs/>
                <w:i/>
                <w:iCs/>
                <w:sz w:val="18"/>
                <w:szCs w:val="18"/>
              </w:rPr>
            </w:pPr>
            <w:r>
              <w:rPr>
                <w:bCs/>
                <w:i/>
                <w:iCs/>
                <w:sz w:val="18"/>
                <w:szCs w:val="18"/>
              </w:rPr>
              <w:t>91</w:t>
            </w:r>
          </w:p>
        </w:tc>
        <w:tc>
          <w:tcPr>
            <w:tcW w:w="850" w:type="dxa"/>
            <w:tcBorders>
              <w:top w:val="single" w:sz="4" w:space="0" w:color="auto"/>
              <w:left w:val="single" w:sz="4" w:space="0" w:color="auto"/>
              <w:bottom w:val="single" w:sz="4" w:space="0" w:color="auto"/>
              <w:right w:val="single" w:sz="4" w:space="0" w:color="auto"/>
            </w:tcBorders>
            <w:noWrap/>
            <w:hideMark/>
          </w:tcPr>
          <w:p w14:paraId="32FD9738" w14:textId="77777777" w:rsidR="003660DA" w:rsidRDefault="003660DA" w:rsidP="000A2FBF">
            <w:pPr>
              <w:jc w:val="center"/>
              <w:rPr>
                <w:bCs/>
                <w:i/>
                <w:iCs/>
                <w:sz w:val="18"/>
                <w:szCs w:val="18"/>
              </w:rPr>
            </w:pPr>
            <w:r>
              <w:rPr>
                <w:bCs/>
                <w:i/>
                <w:iCs/>
                <w:sz w:val="18"/>
                <w:szCs w:val="18"/>
              </w:rPr>
              <w:t>1,472</w:t>
            </w:r>
          </w:p>
        </w:tc>
      </w:tr>
      <w:tr w:rsidR="003660DA" w14:paraId="503B4FCA"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0573720" w14:textId="77777777" w:rsidR="003660DA" w:rsidRDefault="003660DA" w:rsidP="000A2FBF">
            <w:pPr>
              <w:rPr>
                <w:bCs/>
                <w:i/>
                <w:iCs/>
                <w:sz w:val="18"/>
                <w:szCs w:val="18"/>
              </w:rPr>
            </w:pPr>
            <w:r>
              <w:rPr>
                <w:bCs/>
                <w:i/>
                <w:iCs/>
                <w:sz w:val="18"/>
                <w:szCs w:val="18"/>
              </w:rPr>
              <w:t>2007/08</w:t>
            </w:r>
          </w:p>
        </w:tc>
        <w:tc>
          <w:tcPr>
            <w:tcW w:w="709" w:type="dxa"/>
            <w:tcBorders>
              <w:top w:val="single" w:sz="4" w:space="0" w:color="auto"/>
              <w:left w:val="single" w:sz="4" w:space="0" w:color="auto"/>
              <w:bottom w:val="single" w:sz="4" w:space="0" w:color="auto"/>
              <w:right w:val="single" w:sz="4" w:space="0" w:color="auto"/>
            </w:tcBorders>
            <w:noWrap/>
            <w:hideMark/>
          </w:tcPr>
          <w:p w14:paraId="2CEA7B60" w14:textId="77777777" w:rsidR="003660DA" w:rsidRDefault="003660DA" w:rsidP="000A2FBF">
            <w:pPr>
              <w:jc w:val="center"/>
              <w:rPr>
                <w:bCs/>
                <w:i/>
                <w:iCs/>
                <w:sz w:val="18"/>
                <w:szCs w:val="18"/>
              </w:rPr>
            </w:pPr>
            <w:r>
              <w:rPr>
                <w:bCs/>
                <w:i/>
                <w:iCs/>
                <w:sz w:val="18"/>
                <w:szCs w:val="18"/>
              </w:rPr>
              <w:t>16</w:t>
            </w:r>
          </w:p>
        </w:tc>
        <w:tc>
          <w:tcPr>
            <w:tcW w:w="850" w:type="dxa"/>
            <w:tcBorders>
              <w:top w:val="single" w:sz="4" w:space="0" w:color="auto"/>
              <w:left w:val="single" w:sz="4" w:space="0" w:color="auto"/>
              <w:bottom w:val="single" w:sz="4" w:space="0" w:color="auto"/>
              <w:right w:val="single" w:sz="4" w:space="0" w:color="auto"/>
            </w:tcBorders>
            <w:noWrap/>
            <w:hideMark/>
          </w:tcPr>
          <w:p w14:paraId="3A8BE6EC"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426B3D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BCD28B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2014/09</w:t>
            </w:r>
          </w:p>
        </w:tc>
        <w:tc>
          <w:tcPr>
            <w:tcW w:w="709" w:type="dxa"/>
            <w:tcBorders>
              <w:top w:val="single" w:sz="4" w:space="0" w:color="auto"/>
              <w:left w:val="single" w:sz="4" w:space="0" w:color="auto"/>
              <w:bottom w:val="single" w:sz="4" w:space="0" w:color="auto"/>
              <w:right w:val="single" w:sz="4" w:space="0" w:color="auto"/>
            </w:tcBorders>
            <w:noWrap/>
            <w:hideMark/>
          </w:tcPr>
          <w:p w14:paraId="08A02C35" w14:textId="77777777" w:rsidR="003660DA" w:rsidRDefault="003660DA" w:rsidP="000A2FBF">
            <w:pPr>
              <w:jc w:val="center"/>
              <w:rPr>
                <w:bCs/>
                <w:i/>
                <w:iCs/>
                <w:sz w:val="18"/>
                <w:szCs w:val="18"/>
              </w:rPr>
            </w:pPr>
            <w:r>
              <w:rPr>
                <w:bCs/>
                <w:i/>
                <w:iCs/>
                <w:sz w:val="18"/>
                <w:szCs w:val="18"/>
              </w:rPr>
              <w:t>50</w:t>
            </w:r>
          </w:p>
        </w:tc>
        <w:tc>
          <w:tcPr>
            <w:tcW w:w="850" w:type="dxa"/>
            <w:tcBorders>
              <w:top w:val="single" w:sz="4" w:space="0" w:color="auto"/>
              <w:left w:val="single" w:sz="4" w:space="0" w:color="auto"/>
              <w:bottom w:val="single" w:sz="4" w:space="0" w:color="auto"/>
              <w:right w:val="single" w:sz="4" w:space="0" w:color="auto"/>
            </w:tcBorders>
            <w:noWrap/>
            <w:hideMark/>
          </w:tcPr>
          <w:p w14:paraId="03CCAF6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5E725E4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496E14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2021/10</w:t>
            </w:r>
          </w:p>
        </w:tc>
        <w:tc>
          <w:tcPr>
            <w:tcW w:w="709" w:type="dxa"/>
            <w:tcBorders>
              <w:top w:val="single" w:sz="4" w:space="0" w:color="auto"/>
              <w:left w:val="single" w:sz="4" w:space="0" w:color="auto"/>
              <w:bottom w:val="single" w:sz="4" w:space="0" w:color="auto"/>
              <w:right w:val="single" w:sz="4" w:space="0" w:color="auto"/>
            </w:tcBorders>
            <w:noWrap/>
            <w:hideMark/>
          </w:tcPr>
          <w:p w14:paraId="0B4CDF00" w14:textId="77777777" w:rsidR="003660DA" w:rsidRDefault="003660DA" w:rsidP="000A2FBF">
            <w:pPr>
              <w:jc w:val="center"/>
              <w:rPr>
                <w:bCs/>
                <w:i/>
                <w:iCs/>
                <w:sz w:val="18"/>
                <w:szCs w:val="18"/>
              </w:rPr>
            </w:pPr>
            <w:r>
              <w:rPr>
                <w:bCs/>
                <w:i/>
                <w:iCs/>
                <w:sz w:val="18"/>
                <w:szCs w:val="18"/>
              </w:rPr>
              <w:t>300</w:t>
            </w:r>
          </w:p>
        </w:tc>
        <w:tc>
          <w:tcPr>
            <w:tcW w:w="850" w:type="dxa"/>
            <w:tcBorders>
              <w:top w:val="single" w:sz="4" w:space="0" w:color="auto"/>
              <w:left w:val="single" w:sz="4" w:space="0" w:color="auto"/>
              <w:bottom w:val="single" w:sz="4" w:space="0" w:color="auto"/>
              <w:right w:val="single" w:sz="4" w:space="0" w:color="auto"/>
            </w:tcBorders>
            <w:noWrap/>
            <w:hideMark/>
          </w:tcPr>
          <w:p w14:paraId="1F13A8B1" w14:textId="77777777" w:rsidR="003660DA" w:rsidRDefault="003660DA" w:rsidP="000A2FBF">
            <w:pPr>
              <w:jc w:val="center"/>
              <w:rPr>
                <w:bCs/>
                <w:i/>
                <w:iCs/>
                <w:sz w:val="18"/>
                <w:szCs w:val="18"/>
              </w:rPr>
            </w:pPr>
            <w:r>
              <w:rPr>
                <w:bCs/>
                <w:i/>
                <w:iCs/>
                <w:sz w:val="18"/>
                <w:szCs w:val="18"/>
              </w:rPr>
              <w:t>2,293</w:t>
            </w:r>
          </w:p>
        </w:tc>
      </w:tr>
      <w:tr w:rsidR="003660DA" w14:paraId="14D45AB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E70C8C9" w14:textId="77777777" w:rsidR="003660DA" w:rsidRDefault="003660DA" w:rsidP="000A2FBF">
            <w:pPr>
              <w:rPr>
                <w:bCs/>
                <w:i/>
                <w:iCs/>
                <w:sz w:val="18"/>
                <w:szCs w:val="18"/>
              </w:rPr>
            </w:pPr>
            <w:r>
              <w:rPr>
                <w:bCs/>
                <w:i/>
                <w:iCs/>
                <w:sz w:val="18"/>
                <w:szCs w:val="18"/>
              </w:rPr>
              <w:t>2007/09</w:t>
            </w:r>
          </w:p>
        </w:tc>
        <w:tc>
          <w:tcPr>
            <w:tcW w:w="709" w:type="dxa"/>
            <w:tcBorders>
              <w:top w:val="single" w:sz="4" w:space="0" w:color="auto"/>
              <w:left w:val="single" w:sz="4" w:space="0" w:color="auto"/>
              <w:bottom w:val="single" w:sz="4" w:space="0" w:color="auto"/>
              <w:right w:val="single" w:sz="4" w:space="0" w:color="auto"/>
            </w:tcBorders>
            <w:noWrap/>
            <w:hideMark/>
          </w:tcPr>
          <w:p w14:paraId="17D376AD" w14:textId="77777777" w:rsidR="003660DA" w:rsidRDefault="003660DA" w:rsidP="000A2FBF">
            <w:pPr>
              <w:jc w:val="center"/>
              <w:rPr>
                <w:bCs/>
                <w:i/>
                <w:iCs/>
                <w:sz w:val="18"/>
                <w:szCs w:val="18"/>
              </w:rPr>
            </w:pPr>
            <w:r>
              <w:rPr>
                <w:bCs/>
                <w:i/>
                <w:iCs/>
                <w:sz w:val="18"/>
                <w:szCs w:val="18"/>
              </w:rPr>
              <w:t>8</w:t>
            </w:r>
          </w:p>
        </w:tc>
        <w:tc>
          <w:tcPr>
            <w:tcW w:w="850" w:type="dxa"/>
            <w:tcBorders>
              <w:top w:val="single" w:sz="4" w:space="0" w:color="auto"/>
              <w:left w:val="single" w:sz="4" w:space="0" w:color="auto"/>
              <w:bottom w:val="single" w:sz="4" w:space="0" w:color="auto"/>
              <w:right w:val="single" w:sz="4" w:space="0" w:color="auto"/>
            </w:tcBorders>
            <w:noWrap/>
            <w:hideMark/>
          </w:tcPr>
          <w:p w14:paraId="267C926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409652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77ADDB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2014/10</w:t>
            </w:r>
          </w:p>
        </w:tc>
        <w:tc>
          <w:tcPr>
            <w:tcW w:w="709" w:type="dxa"/>
            <w:tcBorders>
              <w:top w:val="single" w:sz="4" w:space="0" w:color="auto"/>
              <w:left w:val="single" w:sz="4" w:space="0" w:color="auto"/>
              <w:bottom w:val="single" w:sz="4" w:space="0" w:color="auto"/>
              <w:right w:val="single" w:sz="4" w:space="0" w:color="auto"/>
            </w:tcBorders>
            <w:noWrap/>
            <w:hideMark/>
          </w:tcPr>
          <w:p w14:paraId="4F998190" w14:textId="77777777" w:rsidR="003660DA" w:rsidRDefault="003660DA" w:rsidP="000A2FBF">
            <w:pPr>
              <w:jc w:val="center"/>
              <w:rPr>
                <w:bCs/>
                <w:i/>
                <w:iCs/>
                <w:sz w:val="18"/>
                <w:szCs w:val="18"/>
              </w:rPr>
            </w:pPr>
            <w:r>
              <w:rPr>
                <w:bCs/>
                <w:i/>
                <w:iCs/>
                <w:sz w:val="18"/>
                <w:szCs w:val="18"/>
              </w:rPr>
              <w:t>139</w:t>
            </w:r>
          </w:p>
        </w:tc>
        <w:tc>
          <w:tcPr>
            <w:tcW w:w="850" w:type="dxa"/>
            <w:tcBorders>
              <w:top w:val="single" w:sz="4" w:space="0" w:color="auto"/>
              <w:left w:val="single" w:sz="4" w:space="0" w:color="auto"/>
              <w:bottom w:val="single" w:sz="4" w:space="0" w:color="auto"/>
              <w:right w:val="single" w:sz="4" w:space="0" w:color="auto"/>
            </w:tcBorders>
            <w:noWrap/>
            <w:hideMark/>
          </w:tcPr>
          <w:p w14:paraId="4F0C4C5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5D9E6C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376F7B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2021/11</w:t>
            </w:r>
          </w:p>
        </w:tc>
        <w:tc>
          <w:tcPr>
            <w:tcW w:w="709" w:type="dxa"/>
            <w:tcBorders>
              <w:top w:val="single" w:sz="4" w:space="0" w:color="auto"/>
              <w:left w:val="single" w:sz="4" w:space="0" w:color="auto"/>
              <w:bottom w:val="single" w:sz="4" w:space="0" w:color="auto"/>
              <w:right w:val="single" w:sz="4" w:space="0" w:color="auto"/>
            </w:tcBorders>
            <w:noWrap/>
            <w:hideMark/>
          </w:tcPr>
          <w:p w14:paraId="760B2E9A" w14:textId="77777777" w:rsidR="003660DA" w:rsidRDefault="003660DA" w:rsidP="000A2FBF">
            <w:pPr>
              <w:jc w:val="center"/>
              <w:rPr>
                <w:bCs/>
                <w:i/>
                <w:iCs/>
                <w:sz w:val="18"/>
                <w:szCs w:val="18"/>
              </w:rPr>
            </w:pPr>
            <w:r>
              <w:rPr>
                <w:bCs/>
                <w:i/>
                <w:iCs/>
                <w:sz w:val="18"/>
                <w:szCs w:val="18"/>
              </w:rPr>
              <w:t>326</w:t>
            </w:r>
          </w:p>
        </w:tc>
        <w:tc>
          <w:tcPr>
            <w:tcW w:w="850" w:type="dxa"/>
            <w:tcBorders>
              <w:top w:val="single" w:sz="4" w:space="0" w:color="auto"/>
              <w:left w:val="single" w:sz="4" w:space="0" w:color="auto"/>
              <w:bottom w:val="single" w:sz="4" w:space="0" w:color="auto"/>
              <w:right w:val="single" w:sz="4" w:space="0" w:color="auto"/>
            </w:tcBorders>
            <w:noWrap/>
            <w:hideMark/>
          </w:tcPr>
          <w:p w14:paraId="2607D072" w14:textId="77777777" w:rsidR="003660DA" w:rsidRDefault="003660DA" w:rsidP="000A2FBF">
            <w:pPr>
              <w:jc w:val="center"/>
              <w:rPr>
                <w:bCs/>
                <w:i/>
                <w:iCs/>
                <w:sz w:val="18"/>
                <w:szCs w:val="18"/>
              </w:rPr>
            </w:pPr>
            <w:r>
              <w:rPr>
                <w:bCs/>
                <w:i/>
                <w:iCs/>
                <w:sz w:val="18"/>
                <w:szCs w:val="18"/>
              </w:rPr>
              <w:t>2,379</w:t>
            </w:r>
          </w:p>
        </w:tc>
      </w:tr>
      <w:tr w:rsidR="003660DA" w14:paraId="7057A2B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1A7F166" w14:textId="77777777" w:rsidR="003660DA" w:rsidRDefault="003660DA" w:rsidP="000A2FBF">
            <w:pPr>
              <w:rPr>
                <w:bCs/>
                <w:i/>
                <w:iCs/>
                <w:sz w:val="18"/>
                <w:szCs w:val="18"/>
              </w:rPr>
            </w:pPr>
            <w:r>
              <w:rPr>
                <w:bCs/>
                <w:i/>
                <w:iCs/>
                <w:sz w:val="18"/>
                <w:szCs w:val="18"/>
              </w:rPr>
              <w:t>2007/10</w:t>
            </w:r>
          </w:p>
        </w:tc>
        <w:tc>
          <w:tcPr>
            <w:tcW w:w="709" w:type="dxa"/>
            <w:tcBorders>
              <w:top w:val="single" w:sz="4" w:space="0" w:color="auto"/>
              <w:left w:val="single" w:sz="4" w:space="0" w:color="auto"/>
              <w:bottom w:val="single" w:sz="4" w:space="0" w:color="auto"/>
              <w:right w:val="single" w:sz="4" w:space="0" w:color="auto"/>
            </w:tcBorders>
            <w:noWrap/>
            <w:hideMark/>
          </w:tcPr>
          <w:p w14:paraId="12E49945" w14:textId="77777777" w:rsidR="003660DA" w:rsidRDefault="003660DA" w:rsidP="000A2FBF">
            <w:pPr>
              <w:jc w:val="center"/>
              <w:rPr>
                <w:bCs/>
                <w:i/>
                <w:iCs/>
                <w:sz w:val="18"/>
                <w:szCs w:val="18"/>
              </w:rPr>
            </w:pPr>
            <w:r>
              <w:rPr>
                <w:bCs/>
                <w:i/>
                <w:iCs/>
                <w:sz w:val="18"/>
                <w:szCs w:val="18"/>
              </w:rPr>
              <w:t>19</w:t>
            </w:r>
          </w:p>
        </w:tc>
        <w:tc>
          <w:tcPr>
            <w:tcW w:w="850" w:type="dxa"/>
            <w:tcBorders>
              <w:top w:val="single" w:sz="4" w:space="0" w:color="auto"/>
              <w:left w:val="single" w:sz="4" w:space="0" w:color="auto"/>
              <w:bottom w:val="single" w:sz="4" w:space="0" w:color="auto"/>
              <w:right w:val="single" w:sz="4" w:space="0" w:color="auto"/>
            </w:tcBorders>
            <w:noWrap/>
            <w:hideMark/>
          </w:tcPr>
          <w:p w14:paraId="66D89CEB"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F08CDB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2FC7F5D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2014/11</w:t>
            </w:r>
          </w:p>
        </w:tc>
        <w:tc>
          <w:tcPr>
            <w:tcW w:w="709" w:type="dxa"/>
            <w:tcBorders>
              <w:top w:val="single" w:sz="4" w:space="0" w:color="auto"/>
              <w:left w:val="single" w:sz="4" w:space="0" w:color="auto"/>
              <w:bottom w:val="single" w:sz="4" w:space="0" w:color="auto"/>
              <w:right w:val="single" w:sz="4" w:space="0" w:color="auto"/>
            </w:tcBorders>
            <w:noWrap/>
            <w:hideMark/>
          </w:tcPr>
          <w:p w14:paraId="252EFA38" w14:textId="77777777" w:rsidR="003660DA" w:rsidRDefault="003660DA" w:rsidP="000A2FBF">
            <w:pPr>
              <w:jc w:val="center"/>
              <w:rPr>
                <w:bCs/>
                <w:i/>
                <w:iCs/>
                <w:sz w:val="18"/>
                <w:szCs w:val="18"/>
              </w:rPr>
            </w:pPr>
            <w:r>
              <w:rPr>
                <w:bCs/>
                <w:i/>
                <w:iCs/>
                <w:sz w:val="18"/>
                <w:szCs w:val="18"/>
              </w:rPr>
              <w:t>99</w:t>
            </w:r>
          </w:p>
        </w:tc>
        <w:tc>
          <w:tcPr>
            <w:tcW w:w="850" w:type="dxa"/>
            <w:tcBorders>
              <w:top w:val="single" w:sz="4" w:space="0" w:color="auto"/>
              <w:left w:val="single" w:sz="4" w:space="0" w:color="auto"/>
              <w:bottom w:val="single" w:sz="4" w:space="0" w:color="auto"/>
              <w:right w:val="single" w:sz="4" w:space="0" w:color="auto"/>
            </w:tcBorders>
            <w:noWrap/>
            <w:hideMark/>
          </w:tcPr>
          <w:p w14:paraId="16420A44"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E9096F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BFC476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2021/12</w:t>
            </w:r>
          </w:p>
        </w:tc>
        <w:tc>
          <w:tcPr>
            <w:tcW w:w="709" w:type="dxa"/>
            <w:tcBorders>
              <w:top w:val="single" w:sz="4" w:space="0" w:color="auto"/>
              <w:left w:val="single" w:sz="4" w:space="0" w:color="auto"/>
              <w:bottom w:val="single" w:sz="4" w:space="0" w:color="auto"/>
              <w:right w:val="single" w:sz="4" w:space="0" w:color="auto"/>
            </w:tcBorders>
            <w:noWrap/>
            <w:hideMark/>
          </w:tcPr>
          <w:p w14:paraId="684C84A6" w14:textId="77777777" w:rsidR="003660DA" w:rsidRDefault="003660DA" w:rsidP="000A2FBF">
            <w:pPr>
              <w:jc w:val="center"/>
              <w:rPr>
                <w:bCs/>
                <w:i/>
                <w:iCs/>
                <w:sz w:val="18"/>
                <w:szCs w:val="18"/>
              </w:rPr>
            </w:pPr>
            <w:r>
              <w:rPr>
                <w:bCs/>
                <w:i/>
                <w:iCs/>
                <w:sz w:val="18"/>
                <w:szCs w:val="18"/>
              </w:rPr>
              <w:t>109</w:t>
            </w:r>
          </w:p>
        </w:tc>
        <w:tc>
          <w:tcPr>
            <w:tcW w:w="850" w:type="dxa"/>
            <w:tcBorders>
              <w:top w:val="single" w:sz="4" w:space="0" w:color="auto"/>
              <w:left w:val="single" w:sz="4" w:space="0" w:color="auto"/>
              <w:bottom w:val="single" w:sz="4" w:space="0" w:color="auto"/>
              <w:right w:val="single" w:sz="4" w:space="0" w:color="auto"/>
            </w:tcBorders>
            <w:noWrap/>
            <w:hideMark/>
          </w:tcPr>
          <w:p w14:paraId="5A89B7A9" w14:textId="77777777" w:rsidR="003660DA" w:rsidRDefault="003660DA" w:rsidP="000A2FBF">
            <w:pPr>
              <w:jc w:val="center"/>
              <w:rPr>
                <w:bCs/>
                <w:i/>
                <w:iCs/>
                <w:sz w:val="18"/>
                <w:szCs w:val="18"/>
              </w:rPr>
            </w:pPr>
            <w:r>
              <w:rPr>
                <w:bCs/>
                <w:i/>
                <w:iCs/>
                <w:sz w:val="18"/>
                <w:szCs w:val="18"/>
              </w:rPr>
              <w:t>1,717</w:t>
            </w:r>
          </w:p>
        </w:tc>
      </w:tr>
      <w:tr w:rsidR="003660DA" w14:paraId="1815BD8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D092109" w14:textId="77777777" w:rsidR="003660DA" w:rsidRDefault="003660DA" w:rsidP="000A2FBF">
            <w:pPr>
              <w:rPr>
                <w:bCs/>
                <w:i/>
                <w:iCs/>
                <w:sz w:val="18"/>
                <w:szCs w:val="18"/>
              </w:rPr>
            </w:pPr>
            <w:r>
              <w:rPr>
                <w:bCs/>
                <w:i/>
                <w:iCs/>
                <w:sz w:val="18"/>
                <w:szCs w:val="18"/>
              </w:rPr>
              <w:t>2007/11</w:t>
            </w:r>
          </w:p>
        </w:tc>
        <w:tc>
          <w:tcPr>
            <w:tcW w:w="709" w:type="dxa"/>
            <w:tcBorders>
              <w:top w:val="single" w:sz="4" w:space="0" w:color="auto"/>
              <w:left w:val="single" w:sz="4" w:space="0" w:color="auto"/>
              <w:bottom w:val="single" w:sz="4" w:space="0" w:color="auto"/>
              <w:right w:val="single" w:sz="4" w:space="0" w:color="auto"/>
            </w:tcBorders>
            <w:noWrap/>
            <w:hideMark/>
          </w:tcPr>
          <w:p w14:paraId="12455414" w14:textId="77777777" w:rsidR="003660DA" w:rsidRDefault="003660DA" w:rsidP="000A2FBF">
            <w:pPr>
              <w:jc w:val="center"/>
              <w:rPr>
                <w:bCs/>
                <w:i/>
                <w:iCs/>
                <w:sz w:val="18"/>
                <w:szCs w:val="18"/>
              </w:rPr>
            </w:pPr>
            <w:r>
              <w:rPr>
                <w:bCs/>
                <w:i/>
                <w:iCs/>
                <w:sz w:val="18"/>
                <w:szCs w:val="18"/>
              </w:rPr>
              <w:t>14</w:t>
            </w:r>
          </w:p>
        </w:tc>
        <w:tc>
          <w:tcPr>
            <w:tcW w:w="850" w:type="dxa"/>
            <w:tcBorders>
              <w:top w:val="single" w:sz="4" w:space="0" w:color="auto"/>
              <w:left w:val="single" w:sz="4" w:space="0" w:color="auto"/>
              <w:bottom w:val="single" w:sz="4" w:space="0" w:color="auto"/>
              <w:right w:val="single" w:sz="4" w:space="0" w:color="auto"/>
            </w:tcBorders>
            <w:noWrap/>
            <w:hideMark/>
          </w:tcPr>
          <w:p w14:paraId="08B735D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7996A3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38DD75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2014/12</w:t>
            </w:r>
          </w:p>
        </w:tc>
        <w:tc>
          <w:tcPr>
            <w:tcW w:w="709" w:type="dxa"/>
            <w:tcBorders>
              <w:top w:val="single" w:sz="4" w:space="0" w:color="auto"/>
              <w:left w:val="single" w:sz="4" w:space="0" w:color="auto"/>
              <w:bottom w:val="single" w:sz="4" w:space="0" w:color="auto"/>
              <w:right w:val="single" w:sz="4" w:space="0" w:color="auto"/>
            </w:tcBorders>
            <w:noWrap/>
            <w:hideMark/>
          </w:tcPr>
          <w:p w14:paraId="038BFAF5" w14:textId="77777777" w:rsidR="003660DA" w:rsidRDefault="003660DA" w:rsidP="000A2FBF">
            <w:pPr>
              <w:jc w:val="center"/>
              <w:rPr>
                <w:bCs/>
                <w:i/>
                <w:iCs/>
                <w:sz w:val="18"/>
                <w:szCs w:val="18"/>
              </w:rPr>
            </w:pPr>
            <w:r>
              <w:rPr>
                <w:bCs/>
                <w:i/>
                <w:iCs/>
                <w:sz w:val="18"/>
                <w:szCs w:val="18"/>
              </w:rPr>
              <w:t>46</w:t>
            </w:r>
          </w:p>
        </w:tc>
        <w:tc>
          <w:tcPr>
            <w:tcW w:w="850" w:type="dxa"/>
            <w:tcBorders>
              <w:top w:val="single" w:sz="4" w:space="0" w:color="auto"/>
              <w:left w:val="single" w:sz="4" w:space="0" w:color="auto"/>
              <w:bottom w:val="single" w:sz="4" w:space="0" w:color="auto"/>
              <w:right w:val="single" w:sz="4" w:space="0" w:color="auto"/>
            </w:tcBorders>
            <w:noWrap/>
            <w:hideMark/>
          </w:tcPr>
          <w:p w14:paraId="2C27394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7CC71E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93B0F2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2022/01</w:t>
            </w:r>
          </w:p>
        </w:tc>
        <w:tc>
          <w:tcPr>
            <w:tcW w:w="709" w:type="dxa"/>
            <w:tcBorders>
              <w:top w:val="single" w:sz="4" w:space="0" w:color="auto"/>
              <w:left w:val="single" w:sz="4" w:space="0" w:color="auto"/>
              <w:bottom w:val="single" w:sz="4" w:space="0" w:color="auto"/>
              <w:right w:val="single" w:sz="4" w:space="0" w:color="auto"/>
            </w:tcBorders>
            <w:noWrap/>
            <w:hideMark/>
          </w:tcPr>
          <w:p w14:paraId="69C1096E" w14:textId="77777777" w:rsidR="003660DA" w:rsidRDefault="003660DA" w:rsidP="000A2FBF">
            <w:pPr>
              <w:jc w:val="center"/>
              <w:rPr>
                <w:bCs/>
                <w:i/>
                <w:iCs/>
                <w:sz w:val="18"/>
                <w:szCs w:val="18"/>
              </w:rPr>
            </w:pPr>
            <w:r>
              <w:rPr>
                <w:bCs/>
                <w:i/>
                <w:iCs/>
                <w:sz w:val="18"/>
                <w:szCs w:val="18"/>
              </w:rPr>
              <w:t>386</w:t>
            </w:r>
          </w:p>
        </w:tc>
        <w:tc>
          <w:tcPr>
            <w:tcW w:w="850" w:type="dxa"/>
            <w:tcBorders>
              <w:top w:val="single" w:sz="4" w:space="0" w:color="auto"/>
              <w:left w:val="single" w:sz="4" w:space="0" w:color="auto"/>
              <w:bottom w:val="single" w:sz="4" w:space="0" w:color="auto"/>
              <w:right w:val="single" w:sz="4" w:space="0" w:color="auto"/>
            </w:tcBorders>
            <w:noWrap/>
            <w:hideMark/>
          </w:tcPr>
          <w:p w14:paraId="2D93BF11" w14:textId="77777777" w:rsidR="003660DA" w:rsidRDefault="003660DA" w:rsidP="000A2FBF">
            <w:pPr>
              <w:jc w:val="center"/>
              <w:rPr>
                <w:bCs/>
                <w:i/>
                <w:iCs/>
                <w:sz w:val="18"/>
                <w:szCs w:val="18"/>
              </w:rPr>
            </w:pPr>
            <w:r>
              <w:rPr>
                <w:bCs/>
                <w:i/>
                <w:iCs/>
                <w:sz w:val="18"/>
                <w:szCs w:val="18"/>
              </w:rPr>
              <w:t>2,468</w:t>
            </w:r>
          </w:p>
        </w:tc>
      </w:tr>
      <w:tr w:rsidR="003660DA" w14:paraId="1E497CD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515A3EA" w14:textId="77777777" w:rsidR="003660DA" w:rsidRDefault="003660DA" w:rsidP="000A2FBF">
            <w:pPr>
              <w:rPr>
                <w:bCs/>
                <w:i/>
                <w:iCs/>
                <w:sz w:val="18"/>
                <w:szCs w:val="18"/>
              </w:rPr>
            </w:pPr>
            <w:r>
              <w:rPr>
                <w:bCs/>
                <w:i/>
                <w:iCs/>
                <w:sz w:val="18"/>
                <w:szCs w:val="18"/>
              </w:rPr>
              <w:t>2007/12</w:t>
            </w:r>
          </w:p>
        </w:tc>
        <w:tc>
          <w:tcPr>
            <w:tcW w:w="709" w:type="dxa"/>
            <w:tcBorders>
              <w:top w:val="single" w:sz="4" w:space="0" w:color="auto"/>
              <w:left w:val="single" w:sz="4" w:space="0" w:color="auto"/>
              <w:bottom w:val="single" w:sz="4" w:space="0" w:color="auto"/>
              <w:right w:val="single" w:sz="4" w:space="0" w:color="auto"/>
            </w:tcBorders>
            <w:noWrap/>
            <w:hideMark/>
          </w:tcPr>
          <w:p w14:paraId="7A3E0BBD" w14:textId="77777777" w:rsidR="003660DA" w:rsidRDefault="003660DA" w:rsidP="000A2FBF">
            <w:pPr>
              <w:jc w:val="center"/>
              <w:rPr>
                <w:bCs/>
                <w:i/>
                <w:iCs/>
                <w:sz w:val="18"/>
                <w:szCs w:val="18"/>
              </w:rPr>
            </w:pPr>
            <w:r>
              <w:rPr>
                <w:bCs/>
                <w:i/>
                <w:iCs/>
                <w:sz w:val="18"/>
                <w:szCs w:val="18"/>
              </w:rPr>
              <w:t>4</w:t>
            </w:r>
          </w:p>
        </w:tc>
        <w:tc>
          <w:tcPr>
            <w:tcW w:w="850" w:type="dxa"/>
            <w:tcBorders>
              <w:top w:val="single" w:sz="4" w:space="0" w:color="auto"/>
              <w:left w:val="single" w:sz="4" w:space="0" w:color="auto"/>
              <w:bottom w:val="single" w:sz="4" w:space="0" w:color="auto"/>
              <w:right w:val="single" w:sz="4" w:space="0" w:color="auto"/>
            </w:tcBorders>
            <w:noWrap/>
            <w:hideMark/>
          </w:tcPr>
          <w:p w14:paraId="395559A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A5D4F9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8C2E0E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2015/01</w:t>
            </w:r>
          </w:p>
        </w:tc>
        <w:tc>
          <w:tcPr>
            <w:tcW w:w="709" w:type="dxa"/>
            <w:tcBorders>
              <w:top w:val="single" w:sz="4" w:space="0" w:color="auto"/>
              <w:left w:val="single" w:sz="4" w:space="0" w:color="auto"/>
              <w:bottom w:val="single" w:sz="4" w:space="0" w:color="auto"/>
              <w:right w:val="single" w:sz="4" w:space="0" w:color="auto"/>
            </w:tcBorders>
            <w:noWrap/>
            <w:hideMark/>
          </w:tcPr>
          <w:p w14:paraId="373A7BE5" w14:textId="77777777" w:rsidR="003660DA" w:rsidRDefault="003660DA" w:rsidP="000A2FBF">
            <w:pPr>
              <w:jc w:val="center"/>
              <w:rPr>
                <w:bCs/>
                <w:i/>
                <w:iCs/>
                <w:sz w:val="18"/>
                <w:szCs w:val="18"/>
              </w:rPr>
            </w:pPr>
            <w:r>
              <w:rPr>
                <w:bCs/>
                <w:i/>
                <w:iCs/>
                <w:sz w:val="18"/>
                <w:szCs w:val="18"/>
              </w:rPr>
              <w:t>136</w:t>
            </w:r>
          </w:p>
        </w:tc>
        <w:tc>
          <w:tcPr>
            <w:tcW w:w="850" w:type="dxa"/>
            <w:tcBorders>
              <w:top w:val="single" w:sz="4" w:space="0" w:color="auto"/>
              <w:left w:val="single" w:sz="4" w:space="0" w:color="auto"/>
              <w:bottom w:val="single" w:sz="4" w:space="0" w:color="auto"/>
              <w:right w:val="single" w:sz="4" w:space="0" w:color="auto"/>
            </w:tcBorders>
            <w:noWrap/>
            <w:hideMark/>
          </w:tcPr>
          <w:p w14:paraId="59AFDDB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AD9103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450E9C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2022/02</w:t>
            </w:r>
          </w:p>
        </w:tc>
        <w:tc>
          <w:tcPr>
            <w:tcW w:w="709" w:type="dxa"/>
            <w:tcBorders>
              <w:top w:val="single" w:sz="4" w:space="0" w:color="auto"/>
              <w:left w:val="single" w:sz="4" w:space="0" w:color="auto"/>
              <w:bottom w:val="single" w:sz="4" w:space="0" w:color="auto"/>
              <w:right w:val="single" w:sz="4" w:space="0" w:color="auto"/>
            </w:tcBorders>
            <w:noWrap/>
            <w:hideMark/>
          </w:tcPr>
          <w:p w14:paraId="2F2617B1" w14:textId="77777777" w:rsidR="003660DA" w:rsidRDefault="003660DA" w:rsidP="000A2FBF">
            <w:pPr>
              <w:jc w:val="center"/>
              <w:rPr>
                <w:bCs/>
                <w:i/>
                <w:iCs/>
                <w:sz w:val="18"/>
                <w:szCs w:val="18"/>
              </w:rPr>
            </w:pPr>
            <w:r>
              <w:rPr>
                <w:bCs/>
                <w:i/>
                <w:iCs/>
                <w:sz w:val="18"/>
                <w:szCs w:val="18"/>
              </w:rPr>
              <w:t>351</w:t>
            </w:r>
          </w:p>
        </w:tc>
        <w:tc>
          <w:tcPr>
            <w:tcW w:w="850" w:type="dxa"/>
            <w:tcBorders>
              <w:top w:val="single" w:sz="4" w:space="0" w:color="auto"/>
              <w:left w:val="single" w:sz="4" w:space="0" w:color="auto"/>
              <w:bottom w:val="single" w:sz="4" w:space="0" w:color="auto"/>
              <w:right w:val="single" w:sz="4" w:space="0" w:color="auto"/>
            </w:tcBorders>
            <w:noWrap/>
            <w:hideMark/>
          </w:tcPr>
          <w:p w14:paraId="6367C04F" w14:textId="77777777" w:rsidR="003660DA" w:rsidRDefault="003660DA" w:rsidP="000A2FBF">
            <w:pPr>
              <w:jc w:val="center"/>
              <w:rPr>
                <w:bCs/>
                <w:i/>
                <w:iCs/>
                <w:sz w:val="18"/>
                <w:szCs w:val="18"/>
              </w:rPr>
            </w:pPr>
            <w:r>
              <w:rPr>
                <w:bCs/>
                <w:i/>
                <w:iCs/>
                <w:sz w:val="18"/>
                <w:szCs w:val="18"/>
              </w:rPr>
              <w:t>1,977</w:t>
            </w:r>
          </w:p>
        </w:tc>
      </w:tr>
      <w:tr w:rsidR="003660DA" w14:paraId="419DB8A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4469A99" w14:textId="77777777" w:rsidR="003660DA" w:rsidRDefault="003660DA" w:rsidP="000A2FBF">
            <w:pPr>
              <w:rPr>
                <w:bCs/>
                <w:i/>
                <w:iCs/>
                <w:sz w:val="18"/>
                <w:szCs w:val="18"/>
              </w:rPr>
            </w:pPr>
            <w:r>
              <w:rPr>
                <w:bCs/>
                <w:i/>
                <w:iCs/>
                <w:sz w:val="18"/>
                <w:szCs w:val="18"/>
              </w:rPr>
              <w:t>2008/01</w:t>
            </w:r>
          </w:p>
        </w:tc>
        <w:tc>
          <w:tcPr>
            <w:tcW w:w="709" w:type="dxa"/>
            <w:tcBorders>
              <w:top w:val="single" w:sz="4" w:space="0" w:color="auto"/>
              <w:left w:val="single" w:sz="4" w:space="0" w:color="auto"/>
              <w:bottom w:val="single" w:sz="4" w:space="0" w:color="auto"/>
              <w:right w:val="single" w:sz="4" w:space="0" w:color="auto"/>
            </w:tcBorders>
            <w:noWrap/>
            <w:hideMark/>
          </w:tcPr>
          <w:p w14:paraId="23A5A14C" w14:textId="77777777" w:rsidR="003660DA" w:rsidRDefault="003660DA" w:rsidP="000A2FBF">
            <w:pPr>
              <w:jc w:val="center"/>
              <w:rPr>
                <w:bCs/>
                <w:i/>
                <w:iCs/>
                <w:sz w:val="18"/>
                <w:szCs w:val="18"/>
              </w:rPr>
            </w:pPr>
            <w:r>
              <w:rPr>
                <w:bCs/>
                <w:i/>
                <w:iCs/>
                <w:sz w:val="18"/>
                <w:szCs w:val="18"/>
              </w:rPr>
              <w:t>24</w:t>
            </w:r>
          </w:p>
        </w:tc>
        <w:tc>
          <w:tcPr>
            <w:tcW w:w="850" w:type="dxa"/>
            <w:tcBorders>
              <w:top w:val="single" w:sz="4" w:space="0" w:color="auto"/>
              <w:left w:val="single" w:sz="4" w:space="0" w:color="auto"/>
              <w:bottom w:val="single" w:sz="4" w:space="0" w:color="auto"/>
              <w:right w:val="single" w:sz="4" w:space="0" w:color="auto"/>
            </w:tcBorders>
            <w:noWrap/>
            <w:hideMark/>
          </w:tcPr>
          <w:p w14:paraId="24299F8D"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BDAADE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F4D596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2015/02</w:t>
            </w:r>
          </w:p>
        </w:tc>
        <w:tc>
          <w:tcPr>
            <w:tcW w:w="709" w:type="dxa"/>
            <w:tcBorders>
              <w:top w:val="single" w:sz="4" w:space="0" w:color="auto"/>
              <w:left w:val="single" w:sz="4" w:space="0" w:color="auto"/>
              <w:bottom w:val="single" w:sz="4" w:space="0" w:color="auto"/>
              <w:right w:val="single" w:sz="4" w:space="0" w:color="auto"/>
            </w:tcBorders>
            <w:noWrap/>
            <w:hideMark/>
          </w:tcPr>
          <w:p w14:paraId="156C3F35" w14:textId="77777777" w:rsidR="003660DA" w:rsidRDefault="003660DA" w:rsidP="000A2FBF">
            <w:pPr>
              <w:jc w:val="center"/>
              <w:rPr>
                <w:bCs/>
                <w:i/>
                <w:iCs/>
                <w:sz w:val="18"/>
                <w:szCs w:val="18"/>
              </w:rPr>
            </w:pPr>
            <w:r>
              <w:rPr>
                <w:bCs/>
                <w:i/>
                <w:iCs/>
                <w:sz w:val="18"/>
                <w:szCs w:val="18"/>
              </w:rPr>
              <w:t>113</w:t>
            </w:r>
          </w:p>
        </w:tc>
        <w:tc>
          <w:tcPr>
            <w:tcW w:w="850" w:type="dxa"/>
            <w:tcBorders>
              <w:top w:val="single" w:sz="4" w:space="0" w:color="auto"/>
              <w:left w:val="single" w:sz="4" w:space="0" w:color="auto"/>
              <w:bottom w:val="single" w:sz="4" w:space="0" w:color="auto"/>
              <w:right w:val="single" w:sz="4" w:space="0" w:color="auto"/>
            </w:tcBorders>
            <w:noWrap/>
            <w:hideMark/>
          </w:tcPr>
          <w:p w14:paraId="74C185D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F3905D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9A1D683"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2022/03</w:t>
            </w:r>
          </w:p>
        </w:tc>
        <w:tc>
          <w:tcPr>
            <w:tcW w:w="709" w:type="dxa"/>
            <w:tcBorders>
              <w:top w:val="single" w:sz="4" w:space="0" w:color="auto"/>
              <w:left w:val="single" w:sz="4" w:space="0" w:color="auto"/>
              <w:bottom w:val="single" w:sz="4" w:space="0" w:color="auto"/>
              <w:right w:val="single" w:sz="4" w:space="0" w:color="auto"/>
            </w:tcBorders>
            <w:noWrap/>
            <w:hideMark/>
          </w:tcPr>
          <w:p w14:paraId="20AF050E" w14:textId="77777777" w:rsidR="003660DA" w:rsidRDefault="003660DA" w:rsidP="000A2FBF">
            <w:pPr>
              <w:jc w:val="center"/>
              <w:rPr>
                <w:bCs/>
                <w:i/>
                <w:iCs/>
                <w:sz w:val="18"/>
                <w:szCs w:val="18"/>
              </w:rPr>
            </w:pPr>
            <w:r>
              <w:rPr>
                <w:bCs/>
                <w:i/>
                <w:iCs/>
                <w:sz w:val="18"/>
                <w:szCs w:val="18"/>
              </w:rPr>
              <w:t>120</w:t>
            </w:r>
          </w:p>
        </w:tc>
        <w:tc>
          <w:tcPr>
            <w:tcW w:w="850" w:type="dxa"/>
            <w:tcBorders>
              <w:top w:val="single" w:sz="4" w:space="0" w:color="auto"/>
              <w:left w:val="single" w:sz="4" w:space="0" w:color="auto"/>
              <w:bottom w:val="single" w:sz="4" w:space="0" w:color="auto"/>
              <w:right w:val="single" w:sz="4" w:space="0" w:color="auto"/>
            </w:tcBorders>
            <w:noWrap/>
            <w:hideMark/>
          </w:tcPr>
          <w:p w14:paraId="7561BD07" w14:textId="77777777" w:rsidR="003660DA" w:rsidRDefault="003660DA" w:rsidP="000A2FBF">
            <w:pPr>
              <w:jc w:val="center"/>
              <w:rPr>
                <w:bCs/>
                <w:i/>
                <w:iCs/>
                <w:sz w:val="18"/>
                <w:szCs w:val="18"/>
              </w:rPr>
            </w:pPr>
            <w:r>
              <w:rPr>
                <w:bCs/>
                <w:i/>
                <w:iCs/>
                <w:sz w:val="18"/>
                <w:szCs w:val="18"/>
              </w:rPr>
              <w:t>1,666</w:t>
            </w:r>
          </w:p>
        </w:tc>
      </w:tr>
      <w:tr w:rsidR="003660DA" w14:paraId="119ACC6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AC24D2A" w14:textId="77777777" w:rsidR="003660DA" w:rsidRDefault="003660DA" w:rsidP="000A2FBF">
            <w:pPr>
              <w:rPr>
                <w:bCs/>
                <w:i/>
                <w:iCs/>
                <w:sz w:val="18"/>
                <w:szCs w:val="18"/>
              </w:rPr>
            </w:pPr>
            <w:r>
              <w:rPr>
                <w:bCs/>
                <w:i/>
                <w:iCs/>
                <w:sz w:val="18"/>
                <w:szCs w:val="18"/>
              </w:rPr>
              <w:t>2008/02</w:t>
            </w:r>
          </w:p>
        </w:tc>
        <w:tc>
          <w:tcPr>
            <w:tcW w:w="709" w:type="dxa"/>
            <w:tcBorders>
              <w:top w:val="single" w:sz="4" w:space="0" w:color="auto"/>
              <w:left w:val="single" w:sz="4" w:space="0" w:color="auto"/>
              <w:bottom w:val="single" w:sz="4" w:space="0" w:color="auto"/>
              <w:right w:val="single" w:sz="4" w:space="0" w:color="auto"/>
            </w:tcBorders>
            <w:noWrap/>
            <w:hideMark/>
          </w:tcPr>
          <w:p w14:paraId="6B172450"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71D90C04"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EAEF88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9803AD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2015/03</w:t>
            </w:r>
          </w:p>
        </w:tc>
        <w:tc>
          <w:tcPr>
            <w:tcW w:w="709" w:type="dxa"/>
            <w:tcBorders>
              <w:top w:val="single" w:sz="4" w:space="0" w:color="auto"/>
              <w:left w:val="single" w:sz="4" w:space="0" w:color="auto"/>
              <w:bottom w:val="single" w:sz="4" w:space="0" w:color="auto"/>
              <w:right w:val="single" w:sz="4" w:space="0" w:color="auto"/>
            </w:tcBorders>
            <w:noWrap/>
            <w:hideMark/>
          </w:tcPr>
          <w:p w14:paraId="175F0D80" w14:textId="77777777" w:rsidR="003660DA" w:rsidRDefault="003660DA" w:rsidP="000A2FBF">
            <w:pPr>
              <w:jc w:val="center"/>
              <w:rPr>
                <w:bCs/>
                <w:i/>
                <w:iCs/>
                <w:sz w:val="18"/>
                <w:szCs w:val="18"/>
              </w:rPr>
            </w:pPr>
            <w:r>
              <w:rPr>
                <w:bCs/>
                <w:i/>
                <w:iCs/>
                <w:sz w:val="18"/>
                <w:szCs w:val="18"/>
              </w:rPr>
              <w:t>94</w:t>
            </w:r>
          </w:p>
        </w:tc>
        <w:tc>
          <w:tcPr>
            <w:tcW w:w="850" w:type="dxa"/>
            <w:tcBorders>
              <w:top w:val="single" w:sz="4" w:space="0" w:color="auto"/>
              <w:left w:val="single" w:sz="4" w:space="0" w:color="auto"/>
              <w:bottom w:val="single" w:sz="4" w:space="0" w:color="auto"/>
              <w:right w:val="single" w:sz="4" w:space="0" w:color="auto"/>
            </w:tcBorders>
            <w:noWrap/>
            <w:hideMark/>
          </w:tcPr>
          <w:p w14:paraId="3495997A"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A2DBD1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7BB875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2022/04</w:t>
            </w:r>
          </w:p>
        </w:tc>
        <w:tc>
          <w:tcPr>
            <w:tcW w:w="709" w:type="dxa"/>
            <w:tcBorders>
              <w:top w:val="single" w:sz="4" w:space="0" w:color="auto"/>
              <w:left w:val="single" w:sz="4" w:space="0" w:color="auto"/>
              <w:bottom w:val="single" w:sz="4" w:space="0" w:color="auto"/>
              <w:right w:val="single" w:sz="4" w:space="0" w:color="auto"/>
            </w:tcBorders>
            <w:noWrap/>
            <w:hideMark/>
          </w:tcPr>
          <w:p w14:paraId="70444E6D" w14:textId="77777777" w:rsidR="003660DA" w:rsidRDefault="003660DA" w:rsidP="000A2FBF">
            <w:pPr>
              <w:jc w:val="center"/>
              <w:rPr>
                <w:bCs/>
                <w:i/>
                <w:iCs/>
                <w:sz w:val="18"/>
                <w:szCs w:val="18"/>
              </w:rPr>
            </w:pPr>
            <w:r>
              <w:rPr>
                <w:bCs/>
                <w:i/>
                <w:iCs/>
                <w:sz w:val="18"/>
                <w:szCs w:val="18"/>
              </w:rPr>
              <w:t>72</w:t>
            </w:r>
          </w:p>
        </w:tc>
        <w:tc>
          <w:tcPr>
            <w:tcW w:w="850" w:type="dxa"/>
            <w:tcBorders>
              <w:top w:val="single" w:sz="4" w:space="0" w:color="auto"/>
              <w:left w:val="single" w:sz="4" w:space="0" w:color="auto"/>
              <w:bottom w:val="single" w:sz="4" w:space="0" w:color="auto"/>
              <w:right w:val="single" w:sz="4" w:space="0" w:color="auto"/>
            </w:tcBorders>
            <w:noWrap/>
            <w:hideMark/>
          </w:tcPr>
          <w:p w14:paraId="0781976C" w14:textId="77777777" w:rsidR="003660DA" w:rsidRDefault="003660DA" w:rsidP="000A2FBF">
            <w:pPr>
              <w:jc w:val="center"/>
              <w:rPr>
                <w:bCs/>
                <w:i/>
                <w:iCs/>
                <w:sz w:val="18"/>
                <w:szCs w:val="18"/>
              </w:rPr>
            </w:pPr>
            <w:r>
              <w:rPr>
                <w:bCs/>
                <w:i/>
                <w:iCs/>
                <w:sz w:val="18"/>
                <w:szCs w:val="18"/>
              </w:rPr>
              <w:t>1,497</w:t>
            </w:r>
          </w:p>
        </w:tc>
      </w:tr>
      <w:tr w:rsidR="003660DA" w14:paraId="7BA3C69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AA02770" w14:textId="77777777" w:rsidR="003660DA" w:rsidRDefault="003660DA" w:rsidP="000A2FBF">
            <w:pPr>
              <w:rPr>
                <w:bCs/>
                <w:i/>
                <w:iCs/>
                <w:sz w:val="18"/>
                <w:szCs w:val="18"/>
              </w:rPr>
            </w:pPr>
            <w:r>
              <w:rPr>
                <w:bCs/>
                <w:i/>
                <w:iCs/>
                <w:sz w:val="18"/>
                <w:szCs w:val="18"/>
              </w:rPr>
              <w:t>2008/03</w:t>
            </w:r>
          </w:p>
        </w:tc>
        <w:tc>
          <w:tcPr>
            <w:tcW w:w="709" w:type="dxa"/>
            <w:tcBorders>
              <w:top w:val="single" w:sz="4" w:space="0" w:color="auto"/>
              <w:left w:val="single" w:sz="4" w:space="0" w:color="auto"/>
              <w:bottom w:val="single" w:sz="4" w:space="0" w:color="auto"/>
              <w:right w:val="single" w:sz="4" w:space="0" w:color="auto"/>
            </w:tcBorders>
            <w:noWrap/>
            <w:hideMark/>
          </w:tcPr>
          <w:p w14:paraId="6D15F157" w14:textId="77777777" w:rsidR="003660DA" w:rsidRDefault="003660DA" w:rsidP="000A2FBF">
            <w:pPr>
              <w:jc w:val="center"/>
              <w:rPr>
                <w:bCs/>
                <w:i/>
                <w:iCs/>
                <w:sz w:val="18"/>
                <w:szCs w:val="18"/>
              </w:rPr>
            </w:pPr>
            <w:r>
              <w:rPr>
                <w:bCs/>
                <w:i/>
                <w:iCs/>
                <w:sz w:val="18"/>
                <w:szCs w:val="18"/>
              </w:rPr>
              <w:t>10</w:t>
            </w:r>
          </w:p>
        </w:tc>
        <w:tc>
          <w:tcPr>
            <w:tcW w:w="850" w:type="dxa"/>
            <w:tcBorders>
              <w:top w:val="single" w:sz="4" w:space="0" w:color="auto"/>
              <w:left w:val="single" w:sz="4" w:space="0" w:color="auto"/>
              <w:bottom w:val="single" w:sz="4" w:space="0" w:color="auto"/>
              <w:right w:val="single" w:sz="4" w:space="0" w:color="auto"/>
            </w:tcBorders>
            <w:noWrap/>
            <w:hideMark/>
          </w:tcPr>
          <w:p w14:paraId="7DD887F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6E52E8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137C1F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2015/04</w:t>
            </w:r>
          </w:p>
        </w:tc>
        <w:tc>
          <w:tcPr>
            <w:tcW w:w="709" w:type="dxa"/>
            <w:tcBorders>
              <w:top w:val="single" w:sz="4" w:space="0" w:color="auto"/>
              <w:left w:val="single" w:sz="4" w:space="0" w:color="auto"/>
              <w:bottom w:val="single" w:sz="4" w:space="0" w:color="auto"/>
              <w:right w:val="single" w:sz="4" w:space="0" w:color="auto"/>
            </w:tcBorders>
            <w:noWrap/>
            <w:hideMark/>
          </w:tcPr>
          <w:p w14:paraId="631A2754" w14:textId="77777777" w:rsidR="003660DA" w:rsidRDefault="003660DA" w:rsidP="000A2FBF">
            <w:pPr>
              <w:jc w:val="center"/>
              <w:rPr>
                <w:bCs/>
                <w:i/>
                <w:iCs/>
                <w:sz w:val="18"/>
                <w:szCs w:val="18"/>
              </w:rPr>
            </w:pPr>
            <w:r>
              <w:rPr>
                <w:bCs/>
                <w:i/>
                <w:iCs/>
                <w:sz w:val="18"/>
                <w:szCs w:val="18"/>
              </w:rPr>
              <w:t>163</w:t>
            </w:r>
          </w:p>
        </w:tc>
        <w:tc>
          <w:tcPr>
            <w:tcW w:w="850" w:type="dxa"/>
            <w:tcBorders>
              <w:top w:val="single" w:sz="4" w:space="0" w:color="auto"/>
              <w:left w:val="single" w:sz="4" w:space="0" w:color="auto"/>
              <w:bottom w:val="single" w:sz="4" w:space="0" w:color="auto"/>
              <w:right w:val="single" w:sz="4" w:space="0" w:color="auto"/>
            </w:tcBorders>
            <w:noWrap/>
            <w:hideMark/>
          </w:tcPr>
          <w:p w14:paraId="7D63BD9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66D68A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E53BE6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2022/05</w:t>
            </w:r>
          </w:p>
        </w:tc>
        <w:tc>
          <w:tcPr>
            <w:tcW w:w="709" w:type="dxa"/>
            <w:tcBorders>
              <w:top w:val="single" w:sz="4" w:space="0" w:color="auto"/>
              <w:left w:val="single" w:sz="4" w:space="0" w:color="auto"/>
              <w:bottom w:val="single" w:sz="4" w:space="0" w:color="auto"/>
              <w:right w:val="single" w:sz="4" w:space="0" w:color="auto"/>
            </w:tcBorders>
            <w:noWrap/>
            <w:hideMark/>
          </w:tcPr>
          <w:p w14:paraId="4DBD68FD" w14:textId="77777777" w:rsidR="003660DA" w:rsidRDefault="003660DA" w:rsidP="000A2FBF">
            <w:pPr>
              <w:jc w:val="center"/>
              <w:rPr>
                <w:bCs/>
                <w:i/>
                <w:iCs/>
                <w:sz w:val="18"/>
                <w:szCs w:val="18"/>
              </w:rPr>
            </w:pPr>
            <w:r>
              <w:rPr>
                <w:bCs/>
                <w:i/>
                <w:iCs/>
                <w:sz w:val="18"/>
                <w:szCs w:val="18"/>
              </w:rPr>
              <w:t>293</w:t>
            </w:r>
          </w:p>
        </w:tc>
        <w:tc>
          <w:tcPr>
            <w:tcW w:w="850" w:type="dxa"/>
            <w:tcBorders>
              <w:top w:val="single" w:sz="4" w:space="0" w:color="auto"/>
              <w:left w:val="single" w:sz="4" w:space="0" w:color="auto"/>
              <w:bottom w:val="single" w:sz="4" w:space="0" w:color="auto"/>
              <w:right w:val="single" w:sz="4" w:space="0" w:color="auto"/>
            </w:tcBorders>
            <w:noWrap/>
            <w:hideMark/>
          </w:tcPr>
          <w:p w14:paraId="76718261" w14:textId="77777777" w:rsidR="003660DA" w:rsidRDefault="003660DA" w:rsidP="000A2FBF">
            <w:pPr>
              <w:jc w:val="center"/>
              <w:rPr>
                <w:bCs/>
                <w:i/>
                <w:iCs/>
                <w:sz w:val="18"/>
                <w:szCs w:val="18"/>
              </w:rPr>
            </w:pPr>
            <w:r>
              <w:rPr>
                <w:bCs/>
                <w:i/>
                <w:iCs/>
                <w:sz w:val="18"/>
                <w:szCs w:val="18"/>
              </w:rPr>
              <w:t>2,942</w:t>
            </w:r>
          </w:p>
        </w:tc>
      </w:tr>
      <w:tr w:rsidR="003660DA" w14:paraId="24FA8BBF"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506525D" w14:textId="77777777" w:rsidR="003660DA" w:rsidRDefault="003660DA" w:rsidP="000A2FBF">
            <w:pPr>
              <w:rPr>
                <w:bCs/>
                <w:i/>
                <w:iCs/>
                <w:sz w:val="18"/>
                <w:szCs w:val="18"/>
              </w:rPr>
            </w:pPr>
            <w:r>
              <w:rPr>
                <w:bCs/>
                <w:i/>
                <w:iCs/>
                <w:sz w:val="18"/>
                <w:szCs w:val="18"/>
              </w:rPr>
              <w:t>2008/04</w:t>
            </w:r>
          </w:p>
        </w:tc>
        <w:tc>
          <w:tcPr>
            <w:tcW w:w="709" w:type="dxa"/>
            <w:tcBorders>
              <w:top w:val="single" w:sz="4" w:space="0" w:color="auto"/>
              <w:left w:val="single" w:sz="4" w:space="0" w:color="auto"/>
              <w:bottom w:val="single" w:sz="4" w:space="0" w:color="auto"/>
              <w:right w:val="single" w:sz="4" w:space="0" w:color="auto"/>
            </w:tcBorders>
            <w:noWrap/>
            <w:hideMark/>
          </w:tcPr>
          <w:p w14:paraId="6E92ACF3" w14:textId="77777777" w:rsidR="003660DA" w:rsidRDefault="003660DA" w:rsidP="000A2FBF">
            <w:pPr>
              <w:jc w:val="center"/>
              <w:rPr>
                <w:bCs/>
                <w:i/>
                <w:iCs/>
                <w:sz w:val="18"/>
                <w:szCs w:val="18"/>
              </w:rPr>
            </w:pPr>
            <w:r>
              <w:rPr>
                <w:bCs/>
                <w:i/>
                <w:iCs/>
                <w:sz w:val="18"/>
                <w:szCs w:val="18"/>
              </w:rPr>
              <w:t>241</w:t>
            </w:r>
          </w:p>
        </w:tc>
        <w:tc>
          <w:tcPr>
            <w:tcW w:w="850" w:type="dxa"/>
            <w:tcBorders>
              <w:top w:val="single" w:sz="4" w:space="0" w:color="auto"/>
              <w:left w:val="single" w:sz="4" w:space="0" w:color="auto"/>
              <w:bottom w:val="single" w:sz="4" w:space="0" w:color="auto"/>
              <w:right w:val="single" w:sz="4" w:space="0" w:color="auto"/>
            </w:tcBorders>
            <w:noWrap/>
            <w:hideMark/>
          </w:tcPr>
          <w:p w14:paraId="0C01C717"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B3F648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A01024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2015/05</w:t>
            </w:r>
          </w:p>
        </w:tc>
        <w:tc>
          <w:tcPr>
            <w:tcW w:w="709" w:type="dxa"/>
            <w:tcBorders>
              <w:top w:val="single" w:sz="4" w:space="0" w:color="auto"/>
              <w:left w:val="single" w:sz="4" w:space="0" w:color="auto"/>
              <w:bottom w:val="single" w:sz="4" w:space="0" w:color="auto"/>
              <w:right w:val="single" w:sz="4" w:space="0" w:color="auto"/>
            </w:tcBorders>
            <w:noWrap/>
            <w:hideMark/>
          </w:tcPr>
          <w:p w14:paraId="63C08F0B" w14:textId="77777777" w:rsidR="003660DA" w:rsidRDefault="003660DA" w:rsidP="000A2FBF">
            <w:pPr>
              <w:jc w:val="center"/>
              <w:rPr>
                <w:bCs/>
                <w:i/>
                <w:iCs/>
                <w:sz w:val="18"/>
                <w:szCs w:val="18"/>
              </w:rPr>
            </w:pPr>
            <w:r>
              <w:rPr>
                <w:bCs/>
                <w:i/>
                <w:iCs/>
                <w:sz w:val="18"/>
                <w:szCs w:val="18"/>
              </w:rPr>
              <w:t>118</w:t>
            </w:r>
          </w:p>
        </w:tc>
        <w:tc>
          <w:tcPr>
            <w:tcW w:w="850" w:type="dxa"/>
            <w:tcBorders>
              <w:top w:val="single" w:sz="4" w:space="0" w:color="auto"/>
              <w:left w:val="single" w:sz="4" w:space="0" w:color="auto"/>
              <w:bottom w:val="single" w:sz="4" w:space="0" w:color="auto"/>
              <w:right w:val="single" w:sz="4" w:space="0" w:color="auto"/>
            </w:tcBorders>
            <w:noWrap/>
            <w:hideMark/>
          </w:tcPr>
          <w:p w14:paraId="6D3C7681"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39B271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236F99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2022/06</w:t>
            </w:r>
          </w:p>
        </w:tc>
        <w:tc>
          <w:tcPr>
            <w:tcW w:w="709" w:type="dxa"/>
            <w:tcBorders>
              <w:top w:val="single" w:sz="4" w:space="0" w:color="auto"/>
              <w:left w:val="single" w:sz="4" w:space="0" w:color="auto"/>
              <w:bottom w:val="single" w:sz="4" w:space="0" w:color="auto"/>
              <w:right w:val="single" w:sz="4" w:space="0" w:color="auto"/>
            </w:tcBorders>
            <w:noWrap/>
            <w:hideMark/>
          </w:tcPr>
          <w:p w14:paraId="0212E397" w14:textId="77777777" w:rsidR="003660DA" w:rsidRDefault="003660DA" w:rsidP="000A2FBF">
            <w:pPr>
              <w:jc w:val="center"/>
              <w:rPr>
                <w:bCs/>
                <w:i/>
                <w:iCs/>
                <w:sz w:val="18"/>
                <w:szCs w:val="18"/>
              </w:rPr>
            </w:pPr>
            <w:r>
              <w:rPr>
                <w:bCs/>
                <w:i/>
                <w:iCs/>
                <w:sz w:val="18"/>
                <w:szCs w:val="18"/>
              </w:rPr>
              <w:t>188</w:t>
            </w:r>
          </w:p>
        </w:tc>
        <w:tc>
          <w:tcPr>
            <w:tcW w:w="850" w:type="dxa"/>
            <w:tcBorders>
              <w:top w:val="single" w:sz="4" w:space="0" w:color="auto"/>
              <w:left w:val="single" w:sz="4" w:space="0" w:color="auto"/>
              <w:bottom w:val="single" w:sz="4" w:space="0" w:color="auto"/>
              <w:right w:val="single" w:sz="4" w:space="0" w:color="auto"/>
            </w:tcBorders>
            <w:noWrap/>
            <w:hideMark/>
          </w:tcPr>
          <w:p w14:paraId="29B1CC62" w14:textId="77777777" w:rsidR="003660DA" w:rsidRDefault="003660DA" w:rsidP="000A2FBF">
            <w:pPr>
              <w:jc w:val="center"/>
              <w:rPr>
                <w:bCs/>
                <w:i/>
                <w:iCs/>
                <w:sz w:val="18"/>
                <w:szCs w:val="18"/>
              </w:rPr>
            </w:pPr>
            <w:r>
              <w:rPr>
                <w:bCs/>
                <w:i/>
                <w:iCs/>
                <w:sz w:val="18"/>
                <w:szCs w:val="18"/>
              </w:rPr>
              <w:t>1,792</w:t>
            </w:r>
          </w:p>
        </w:tc>
      </w:tr>
      <w:tr w:rsidR="003660DA" w14:paraId="01DB27F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ACFD516" w14:textId="77777777" w:rsidR="003660DA" w:rsidRDefault="003660DA" w:rsidP="000A2FBF">
            <w:pPr>
              <w:rPr>
                <w:bCs/>
                <w:i/>
                <w:iCs/>
                <w:sz w:val="18"/>
                <w:szCs w:val="18"/>
              </w:rPr>
            </w:pPr>
            <w:r>
              <w:rPr>
                <w:bCs/>
                <w:i/>
                <w:iCs/>
                <w:sz w:val="18"/>
                <w:szCs w:val="18"/>
              </w:rPr>
              <w:t>2008/05</w:t>
            </w:r>
          </w:p>
        </w:tc>
        <w:tc>
          <w:tcPr>
            <w:tcW w:w="709" w:type="dxa"/>
            <w:tcBorders>
              <w:top w:val="single" w:sz="4" w:space="0" w:color="auto"/>
              <w:left w:val="single" w:sz="4" w:space="0" w:color="auto"/>
              <w:bottom w:val="single" w:sz="4" w:space="0" w:color="auto"/>
              <w:right w:val="single" w:sz="4" w:space="0" w:color="auto"/>
            </w:tcBorders>
            <w:noWrap/>
            <w:hideMark/>
          </w:tcPr>
          <w:p w14:paraId="522E7765" w14:textId="77777777" w:rsidR="003660DA" w:rsidRDefault="003660DA" w:rsidP="000A2FBF">
            <w:pPr>
              <w:jc w:val="center"/>
              <w:rPr>
                <w:bCs/>
                <w:i/>
                <w:iCs/>
                <w:sz w:val="18"/>
                <w:szCs w:val="18"/>
              </w:rPr>
            </w:pPr>
            <w:r>
              <w:rPr>
                <w:bCs/>
                <w:i/>
                <w:iCs/>
                <w:sz w:val="18"/>
                <w:szCs w:val="18"/>
              </w:rPr>
              <w:t>72</w:t>
            </w:r>
          </w:p>
        </w:tc>
        <w:tc>
          <w:tcPr>
            <w:tcW w:w="850" w:type="dxa"/>
            <w:tcBorders>
              <w:top w:val="single" w:sz="4" w:space="0" w:color="auto"/>
              <w:left w:val="single" w:sz="4" w:space="0" w:color="auto"/>
              <w:bottom w:val="single" w:sz="4" w:space="0" w:color="auto"/>
              <w:right w:val="single" w:sz="4" w:space="0" w:color="auto"/>
            </w:tcBorders>
            <w:noWrap/>
            <w:hideMark/>
          </w:tcPr>
          <w:p w14:paraId="5BA745B1"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B2975A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092BBF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2015/06</w:t>
            </w:r>
          </w:p>
        </w:tc>
        <w:tc>
          <w:tcPr>
            <w:tcW w:w="709" w:type="dxa"/>
            <w:tcBorders>
              <w:top w:val="single" w:sz="4" w:space="0" w:color="auto"/>
              <w:left w:val="single" w:sz="4" w:space="0" w:color="auto"/>
              <w:bottom w:val="single" w:sz="4" w:space="0" w:color="auto"/>
              <w:right w:val="single" w:sz="4" w:space="0" w:color="auto"/>
            </w:tcBorders>
            <w:noWrap/>
            <w:hideMark/>
          </w:tcPr>
          <w:p w14:paraId="5842C794" w14:textId="77777777" w:rsidR="003660DA" w:rsidRDefault="003660DA" w:rsidP="000A2FBF">
            <w:pPr>
              <w:jc w:val="center"/>
              <w:rPr>
                <w:bCs/>
                <w:i/>
                <w:iCs/>
                <w:sz w:val="18"/>
                <w:szCs w:val="18"/>
              </w:rPr>
            </w:pPr>
            <w:r>
              <w:rPr>
                <w:bCs/>
                <w:i/>
                <w:iCs/>
                <w:sz w:val="18"/>
                <w:szCs w:val="18"/>
              </w:rPr>
              <w:t>54</w:t>
            </w:r>
          </w:p>
        </w:tc>
        <w:tc>
          <w:tcPr>
            <w:tcW w:w="850" w:type="dxa"/>
            <w:tcBorders>
              <w:top w:val="single" w:sz="4" w:space="0" w:color="auto"/>
              <w:left w:val="single" w:sz="4" w:space="0" w:color="auto"/>
              <w:bottom w:val="single" w:sz="4" w:space="0" w:color="auto"/>
              <w:right w:val="single" w:sz="4" w:space="0" w:color="auto"/>
            </w:tcBorders>
            <w:noWrap/>
            <w:hideMark/>
          </w:tcPr>
          <w:p w14:paraId="14EF5D7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DE1A33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43FD1B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2022/07</w:t>
            </w:r>
          </w:p>
        </w:tc>
        <w:tc>
          <w:tcPr>
            <w:tcW w:w="709" w:type="dxa"/>
            <w:tcBorders>
              <w:top w:val="single" w:sz="4" w:space="0" w:color="auto"/>
              <w:left w:val="single" w:sz="4" w:space="0" w:color="auto"/>
              <w:bottom w:val="single" w:sz="4" w:space="0" w:color="auto"/>
              <w:right w:val="single" w:sz="4" w:space="0" w:color="auto"/>
            </w:tcBorders>
            <w:noWrap/>
            <w:hideMark/>
          </w:tcPr>
          <w:p w14:paraId="6F5D5E07" w14:textId="77777777" w:rsidR="003660DA" w:rsidRDefault="003660DA" w:rsidP="000A2FBF">
            <w:pPr>
              <w:jc w:val="center"/>
              <w:rPr>
                <w:bCs/>
                <w:i/>
                <w:iCs/>
                <w:sz w:val="18"/>
                <w:szCs w:val="18"/>
              </w:rPr>
            </w:pPr>
            <w:r>
              <w:rPr>
                <w:bCs/>
                <w:i/>
                <w:iCs/>
                <w:sz w:val="18"/>
                <w:szCs w:val="18"/>
              </w:rPr>
              <w:t>280</w:t>
            </w:r>
          </w:p>
        </w:tc>
        <w:tc>
          <w:tcPr>
            <w:tcW w:w="850" w:type="dxa"/>
            <w:tcBorders>
              <w:top w:val="single" w:sz="4" w:space="0" w:color="auto"/>
              <w:left w:val="single" w:sz="4" w:space="0" w:color="auto"/>
              <w:bottom w:val="single" w:sz="4" w:space="0" w:color="auto"/>
              <w:right w:val="single" w:sz="4" w:space="0" w:color="auto"/>
            </w:tcBorders>
            <w:noWrap/>
            <w:hideMark/>
          </w:tcPr>
          <w:p w14:paraId="6BED18BE" w14:textId="77777777" w:rsidR="003660DA" w:rsidRDefault="003660DA" w:rsidP="000A2FBF">
            <w:pPr>
              <w:jc w:val="center"/>
              <w:rPr>
                <w:bCs/>
                <w:i/>
                <w:iCs/>
                <w:sz w:val="18"/>
                <w:szCs w:val="18"/>
              </w:rPr>
            </w:pPr>
            <w:r>
              <w:rPr>
                <w:bCs/>
                <w:i/>
                <w:iCs/>
                <w:sz w:val="18"/>
                <w:szCs w:val="18"/>
              </w:rPr>
              <w:t>2,643</w:t>
            </w:r>
          </w:p>
        </w:tc>
      </w:tr>
      <w:tr w:rsidR="003660DA" w14:paraId="211CA8B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F97DFDA" w14:textId="77777777" w:rsidR="003660DA" w:rsidRDefault="003660DA" w:rsidP="000A2FBF">
            <w:pPr>
              <w:rPr>
                <w:bCs/>
                <w:i/>
                <w:iCs/>
                <w:sz w:val="18"/>
                <w:szCs w:val="18"/>
              </w:rPr>
            </w:pPr>
            <w:r>
              <w:rPr>
                <w:bCs/>
                <w:i/>
                <w:iCs/>
                <w:sz w:val="18"/>
                <w:szCs w:val="18"/>
              </w:rPr>
              <w:t>2008/06</w:t>
            </w:r>
          </w:p>
        </w:tc>
        <w:tc>
          <w:tcPr>
            <w:tcW w:w="709" w:type="dxa"/>
            <w:tcBorders>
              <w:top w:val="single" w:sz="4" w:space="0" w:color="auto"/>
              <w:left w:val="single" w:sz="4" w:space="0" w:color="auto"/>
              <w:bottom w:val="single" w:sz="4" w:space="0" w:color="auto"/>
              <w:right w:val="single" w:sz="4" w:space="0" w:color="auto"/>
            </w:tcBorders>
            <w:noWrap/>
            <w:hideMark/>
          </w:tcPr>
          <w:p w14:paraId="10739AD9" w14:textId="77777777" w:rsidR="003660DA" w:rsidRDefault="003660DA" w:rsidP="000A2FBF">
            <w:pPr>
              <w:jc w:val="center"/>
              <w:rPr>
                <w:bCs/>
                <w:i/>
                <w:iCs/>
                <w:sz w:val="18"/>
                <w:szCs w:val="18"/>
              </w:rPr>
            </w:pPr>
            <w:r>
              <w:rPr>
                <w:bCs/>
                <w:i/>
                <w:iCs/>
                <w:sz w:val="18"/>
                <w:szCs w:val="18"/>
              </w:rPr>
              <w:t>27</w:t>
            </w:r>
          </w:p>
        </w:tc>
        <w:tc>
          <w:tcPr>
            <w:tcW w:w="850" w:type="dxa"/>
            <w:tcBorders>
              <w:top w:val="single" w:sz="4" w:space="0" w:color="auto"/>
              <w:left w:val="single" w:sz="4" w:space="0" w:color="auto"/>
              <w:bottom w:val="single" w:sz="4" w:space="0" w:color="auto"/>
              <w:right w:val="single" w:sz="4" w:space="0" w:color="auto"/>
            </w:tcBorders>
            <w:noWrap/>
            <w:hideMark/>
          </w:tcPr>
          <w:p w14:paraId="3E08297C"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A2C4BC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0648B1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2015/07</w:t>
            </w:r>
          </w:p>
        </w:tc>
        <w:tc>
          <w:tcPr>
            <w:tcW w:w="709" w:type="dxa"/>
            <w:tcBorders>
              <w:top w:val="single" w:sz="4" w:space="0" w:color="auto"/>
              <w:left w:val="single" w:sz="4" w:space="0" w:color="auto"/>
              <w:bottom w:val="single" w:sz="4" w:space="0" w:color="auto"/>
              <w:right w:val="single" w:sz="4" w:space="0" w:color="auto"/>
            </w:tcBorders>
            <w:noWrap/>
            <w:hideMark/>
          </w:tcPr>
          <w:p w14:paraId="5C3954E9" w14:textId="77777777" w:rsidR="003660DA" w:rsidRDefault="003660DA" w:rsidP="000A2FBF">
            <w:pPr>
              <w:jc w:val="center"/>
              <w:rPr>
                <w:bCs/>
                <w:i/>
                <w:iCs/>
                <w:sz w:val="18"/>
                <w:szCs w:val="18"/>
              </w:rPr>
            </w:pPr>
            <w:r>
              <w:rPr>
                <w:bCs/>
                <w:i/>
                <w:iCs/>
                <w:sz w:val="18"/>
                <w:szCs w:val="18"/>
              </w:rPr>
              <w:t>183</w:t>
            </w:r>
          </w:p>
        </w:tc>
        <w:tc>
          <w:tcPr>
            <w:tcW w:w="850" w:type="dxa"/>
            <w:tcBorders>
              <w:top w:val="single" w:sz="4" w:space="0" w:color="auto"/>
              <w:left w:val="single" w:sz="4" w:space="0" w:color="auto"/>
              <w:bottom w:val="single" w:sz="4" w:space="0" w:color="auto"/>
              <w:right w:val="single" w:sz="4" w:space="0" w:color="auto"/>
            </w:tcBorders>
            <w:noWrap/>
            <w:hideMark/>
          </w:tcPr>
          <w:p w14:paraId="1E7B6136"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E4D240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06C822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2022/08</w:t>
            </w:r>
          </w:p>
        </w:tc>
        <w:tc>
          <w:tcPr>
            <w:tcW w:w="709" w:type="dxa"/>
            <w:tcBorders>
              <w:top w:val="single" w:sz="4" w:space="0" w:color="auto"/>
              <w:left w:val="single" w:sz="4" w:space="0" w:color="auto"/>
              <w:bottom w:val="single" w:sz="4" w:space="0" w:color="auto"/>
              <w:right w:val="single" w:sz="4" w:space="0" w:color="auto"/>
            </w:tcBorders>
            <w:noWrap/>
            <w:hideMark/>
          </w:tcPr>
          <w:p w14:paraId="0DC9E903" w14:textId="77777777" w:rsidR="003660DA" w:rsidRDefault="003660DA" w:rsidP="000A2FBF">
            <w:pPr>
              <w:jc w:val="center"/>
              <w:rPr>
                <w:bCs/>
                <w:i/>
                <w:iCs/>
                <w:sz w:val="18"/>
                <w:szCs w:val="18"/>
              </w:rPr>
            </w:pPr>
            <w:r>
              <w:rPr>
                <w:bCs/>
                <w:i/>
                <w:iCs/>
                <w:sz w:val="18"/>
                <w:szCs w:val="18"/>
              </w:rPr>
              <w:t>212</w:t>
            </w:r>
          </w:p>
        </w:tc>
        <w:tc>
          <w:tcPr>
            <w:tcW w:w="850" w:type="dxa"/>
            <w:tcBorders>
              <w:top w:val="single" w:sz="4" w:space="0" w:color="auto"/>
              <w:left w:val="single" w:sz="4" w:space="0" w:color="auto"/>
              <w:bottom w:val="single" w:sz="4" w:space="0" w:color="auto"/>
              <w:right w:val="single" w:sz="4" w:space="0" w:color="auto"/>
            </w:tcBorders>
            <w:noWrap/>
            <w:hideMark/>
          </w:tcPr>
          <w:p w14:paraId="15FCDFA6" w14:textId="77777777" w:rsidR="003660DA" w:rsidRDefault="003660DA" w:rsidP="000A2FBF">
            <w:pPr>
              <w:jc w:val="center"/>
              <w:rPr>
                <w:bCs/>
                <w:i/>
                <w:iCs/>
                <w:sz w:val="18"/>
                <w:szCs w:val="18"/>
              </w:rPr>
            </w:pPr>
            <w:r>
              <w:rPr>
                <w:bCs/>
                <w:i/>
                <w:iCs/>
                <w:sz w:val="18"/>
                <w:szCs w:val="18"/>
              </w:rPr>
              <w:t>2,083</w:t>
            </w:r>
          </w:p>
        </w:tc>
      </w:tr>
      <w:tr w:rsidR="003660DA" w14:paraId="686F9079"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380496B" w14:textId="77777777" w:rsidR="003660DA" w:rsidRDefault="003660DA" w:rsidP="000A2FBF">
            <w:pPr>
              <w:rPr>
                <w:bCs/>
                <w:i/>
                <w:iCs/>
                <w:sz w:val="18"/>
                <w:szCs w:val="18"/>
              </w:rPr>
            </w:pPr>
            <w:r>
              <w:rPr>
                <w:bCs/>
                <w:i/>
                <w:iCs/>
                <w:sz w:val="18"/>
                <w:szCs w:val="18"/>
              </w:rPr>
              <w:t>2008/07</w:t>
            </w:r>
          </w:p>
        </w:tc>
        <w:tc>
          <w:tcPr>
            <w:tcW w:w="709" w:type="dxa"/>
            <w:tcBorders>
              <w:top w:val="single" w:sz="4" w:space="0" w:color="auto"/>
              <w:left w:val="single" w:sz="4" w:space="0" w:color="auto"/>
              <w:bottom w:val="single" w:sz="4" w:space="0" w:color="auto"/>
              <w:right w:val="single" w:sz="4" w:space="0" w:color="auto"/>
            </w:tcBorders>
            <w:noWrap/>
            <w:hideMark/>
          </w:tcPr>
          <w:p w14:paraId="4B8D73C6" w14:textId="77777777" w:rsidR="003660DA" w:rsidRDefault="003660DA" w:rsidP="000A2FBF">
            <w:pPr>
              <w:jc w:val="center"/>
              <w:rPr>
                <w:bCs/>
                <w:i/>
                <w:iCs/>
                <w:sz w:val="18"/>
                <w:szCs w:val="18"/>
              </w:rPr>
            </w:pPr>
            <w:r>
              <w:rPr>
                <w:bCs/>
                <w:i/>
                <w:iCs/>
                <w:sz w:val="18"/>
                <w:szCs w:val="18"/>
              </w:rPr>
              <w:t>55</w:t>
            </w:r>
          </w:p>
        </w:tc>
        <w:tc>
          <w:tcPr>
            <w:tcW w:w="850" w:type="dxa"/>
            <w:tcBorders>
              <w:top w:val="single" w:sz="4" w:space="0" w:color="auto"/>
              <w:left w:val="single" w:sz="4" w:space="0" w:color="auto"/>
              <w:bottom w:val="single" w:sz="4" w:space="0" w:color="auto"/>
              <w:right w:val="single" w:sz="4" w:space="0" w:color="auto"/>
            </w:tcBorders>
            <w:noWrap/>
            <w:hideMark/>
          </w:tcPr>
          <w:p w14:paraId="0C9F4DF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67EF12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EF6E2CC"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2015/08</w:t>
            </w:r>
          </w:p>
        </w:tc>
        <w:tc>
          <w:tcPr>
            <w:tcW w:w="709" w:type="dxa"/>
            <w:tcBorders>
              <w:top w:val="single" w:sz="4" w:space="0" w:color="auto"/>
              <w:left w:val="single" w:sz="4" w:space="0" w:color="auto"/>
              <w:bottom w:val="single" w:sz="4" w:space="0" w:color="auto"/>
              <w:right w:val="single" w:sz="4" w:space="0" w:color="auto"/>
            </w:tcBorders>
            <w:noWrap/>
            <w:hideMark/>
          </w:tcPr>
          <w:p w14:paraId="4067A6B1" w14:textId="77777777" w:rsidR="003660DA" w:rsidRDefault="003660DA" w:rsidP="000A2FBF">
            <w:pPr>
              <w:jc w:val="center"/>
              <w:rPr>
                <w:bCs/>
                <w:i/>
                <w:iCs/>
                <w:sz w:val="18"/>
                <w:szCs w:val="18"/>
              </w:rPr>
            </w:pPr>
            <w:r>
              <w:rPr>
                <w:bCs/>
                <w:i/>
                <w:iCs/>
                <w:sz w:val="18"/>
                <w:szCs w:val="18"/>
              </w:rPr>
              <w:t>154</w:t>
            </w:r>
          </w:p>
        </w:tc>
        <w:tc>
          <w:tcPr>
            <w:tcW w:w="850" w:type="dxa"/>
            <w:tcBorders>
              <w:top w:val="single" w:sz="4" w:space="0" w:color="auto"/>
              <w:left w:val="single" w:sz="4" w:space="0" w:color="auto"/>
              <w:bottom w:val="single" w:sz="4" w:space="0" w:color="auto"/>
              <w:right w:val="single" w:sz="4" w:space="0" w:color="auto"/>
            </w:tcBorders>
            <w:noWrap/>
            <w:hideMark/>
          </w:tcPr>
          <w:p w14:paraId="6372B46F"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280E1E3"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56699F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2022/09</w:t>
            </w:r>
          </w:p>
        </w:tc>
        <w:tc>
          <w:tcPr>
            <w:tcW w:w="709" w:type="dxa"/>
            <w:tcBorders>
              <w:top w:val="single" w:sz="4" w:space="0" w:color="auto"/>
              <w:left w:val="single" w:sz="4" w:space="0" w:color="auto"/>
              <w:bottom w:val="single" w:sz="4" w:space="0" w:color="auto"/>
              <w:right w:val="single" w:sz="4" w:space="0" w:color="auto"/>
            </w:tcBorders>
            <w:noWrap/>
            <w:hideMark/>
          </w:tcPr>
          <w:p w14:paraId="2C2D1356" w14:textId="77777777" w:rsidR="003660DA" w:rsidRDefault="003660DA" w:rsidP="000A2FBF">
            <w:pPr>
              <w:jc w:val="center"/>
              <w:rPr>
                <w:bCs/>
                <w:i/>
                <w:iCs/>
                <w:sz w:val="18"/>
                <w:szCs w:val="18"/>
              </w:rPr>
            </w:pPr>
            <w:r>
              <w:rPr>
                <w:bCs/>
                <w:i/>
                <w:iCs/>
                <w:sz w:val="18"/>
                <w:szCs w:val="18"/>
              </w:rPr>
              <w:t>91</w:t>
            </w:r>
          </w:p>
        </w:tc>
        <w:tc>
          <w:tcPr>
            <w:tcW w:w="850" w:type="dxa"/>
            <w:tcBorders>
              <w:top w:val="single" w:sz="4" w:space="0" w:color="auto"/>
              <w:left w:val="single" w:sz="4" w:space="0" w:color="auto"/>
              <w:bottom w:val="single" w:sz="4" w:space="0" w:color="auto"/>
              <w:right w:val="single" w:sz="4" w:space="0" w:color="auto"/>
            </w:tcBorders>
            <w:noWrap/>
            <w:hideMark/>
          </w:tcPr>
          <w:p w14:paraId="584BA115" w14:textId="77777777" w:rsidR="003660DA" w:rsidRDefault="003660DA" w:rsidP="000A2FBF">
            <w:pPr>
              <w:jc w:val="center"/>
              <w:rPr>
                <w:bCs/>
                <w:i/>
                <w:iCs/>
                <w:sz w:val="18"/>
                <w:szCs w:val="18"/>
              </w:rPr>
            </w:pPr>
            <w:r>
              <w:rPr>
                <w:bCs/>
                <w:i/>
                <w:iCs/>
                <w:sz w:val="18"/>
                <w:szCs w:val="18"/>
              </w:rPr>
              <w:t>1,692</w:t>
            </w:r>
          </w:p>
        </w:tc>
      </w:tr>
      <w:tr w:rsidR="003660DA" w14:paraId="651D930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B0656BD" w14:textId="77777777" w:rsidR="003660DA" w:rsidRDefault="003660DA" w:rsidP="000A2FBF">
            <w:pPr>
              <w:rPr>
                <w:bCs/>
                <w:i/>
                <w:iCs/>
                <w:sz w:val="18"/>
                <w:szCs w:val="18"/>
              </w:rPr>
            </w:pPr>
            <w:r>
              <w:rPr>
                <w:bCs/>
                <w:i/>
                <w:iCs/>
                <w:sz w:val="18"/>
                <w:szCs w:val="18"/>
              </w:rPr>
              <w:t>2008/08</w:t>
            </w:r>
          </w:p>
        </w:tc>
        <w:tc>
          <w:tcPr>
            <w:tcW w:w="709" w:type="dxa"/>
            <w:tcBorders>
              <w:top w:val="single" w:sz="4" w:space="0" w:color="auto"/>
              <w:left w:val="single" w:sz="4" w:space="0" w:color="auto"/>
              <w:bottom w:val="single" w:sz="4" w:space="0" w:color="auto"/>
              <w:right w:val="single" w:sz="4" w:space="0" w:color="auto"/>
            </w:tcBorders>
            <w:noWrap/>
            <w:hideMark/>
          </w:tcPr>
          <w:p w14:paraId="5D3A4FE6" w14:textId="77777777" w:rsidR="003660DA" w:rsidRDefault="003660DA" w:rsidP="000A2FBF">
            <w:pPr>
              <w:jc w:val="center"/>
              <w:rPr>
                <w:bCs/>
                <w:i/>
                <w:iCs/>
                <w:sz w:val="18"/>
                <w:szCs w:val="18"/>
              </w:rPr>
            </w:pPr>
            <w:r>
              <w:rPr>
                <w:bCs/>
                <w:i/>
                <w:iCs/>
                <w:sz w:val="18"/>
                <w:szCs w:val="18"/>
              </w:rPr>
              <w:t>23</w:t>
            </w:r>
          </w:p>
        </w:tc>
        <w:tc>
          <w:tcPr>
            <w:tcW w:w="850" w:type="dxa"/>
            <w:tcBorders>
              <w:top w:val="single" w:sz="4" w:space="0" w:color="auto"/>
              <w:left w:val="single" w:sz="4" w:space="0" w:color="auto"/>
              <w:bottom w:val="single" w:sz="4" w:space="0" w:color="auto"/>
              <w:right w:val="single" w:sz="4" w:space="0" w:color="auto"/>
            </w:tcBorders>
            <w:noWrap/>
            <w:hideMark/>
          </w:tcPr>
          <w:p w14:paraId="21181016"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32DD43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032181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2015/09</w:t>
            </w:r>
          </w:p>
        </w:tc>
        <w:tc>
          <w:tcPr>
            <w:tcW w:w="709" w:type="dxa"/>
            <w:tcBorders>
              <w:top w:val="single" w:sz="4" w:space="0" w:color="auto"/>
              <w:left w:val="single" w:sz="4" w:space="0" w:color="auto"/>
              <w:bottom w:val="single" w:sz="4" w:space="0" w:color="auto"/>
              <w:right w:val="single" w:sz="4" w:space="0" w:color="auto"/>
            </w:tcBorders>
            <w:noWrap/>
            <w:hideMark/>
          </w:tcPr>
          <w:p w14:paraId="1CD41935" w14:textId="77777777" w:rsidR="003660DA" w:rsidRDefault="003660DA" w:rsidP="000A2FBF">
            <w:pPr>
              <w:jc w:val="center"/>
              <w:rPr>
                <w:bCs/>
                <w:i/>
                <w:iCs/>
                <w:sz w:val="18"/>
                <w:szCs w:val="18"/>
              </w:rPr>
            </w:pPr>
            <w:r>
              <w:rPr>
                <w:bCs/>
                <w:i/>
                <w:iCs/>
                <w:sz w:val="18"/>
                <w:szCs w:val="18"/>
              </w:rPr>
              <w:t>53</w:t>
            </w:r>
          </w:p>
        </w:tc>
        <w:tc>
          <w:tcPr>
            <w:tcW w:w="850" w:type="dxa"/>
            <w:tcBorders>
              <w:top w:val="single" w:sz="4" w:space="0" w:color="auto"/>
              <w:left w:val="single" w:sz="4" w:space="0" w:color="auto"/>
              <w:bottom w:val="single" w:sz="4" w:space="0" w:color="auto"/>
              <w:right w:val="single" w:sz="4" w:space="0" w:color="auto"/>
            </w:tcBorders>
            <w:noWrap/>
            <w:hideMark/>
          </w:tcPr>
          <w:p w14:paraId="0FD7C5B9"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3C9064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203856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2022/10</w:t>
            </w:r>
          </w:p>
        </w:tc>
        <w:tc>
          <w:tcPr>
            <w:tcW w:w="709" w:type="dxa"/>
            <w:tcBorders>
              <w:top w:val="single" w:sz="4" w:space="0" w:color="auto"/>
              <w:left w:val="single" w:sz="4" w:space="0" w:color="auto"/>
              <w:bottom w:val="single" w:sz="4" w:space="0" w:color="auto"/>
              <w:right w:val="single" w:sz="4" w:space="0" w:color="auto"/>
            </w:tcBorders>
            <w:noWrap/>
            <w:hideMark/>
          </w:tcPr>
          <w:p w14:paraId="4C207FB4" w14:textId="77777777" w:rsidR="003660DA" w:rsidRDefault="003660DA" w:rsidP="000A2FBF">
            <w:pPr>
              <w:jc w:val="center"/>
              <w:rPr>
                <w:bCs/>
                <w:i/>
                <w:iCs/>
                <w:sz w:val="18"/>
                <w:szCs w:val="18"/>
              </w:rPr>
            </w:pPr>
            <w:r>
              <w:rPr>
                <w:bCs/>
                <w:i/>
                <w:iCs/>
                <w:sz w:val="18"/>
                <w:szCs w:val="18"/>
              </w:rPr>
              <w:t>319</w:t>
            </w:r>
          </w:p>
        </w:tc>
        <w:tc>
          <w:tcPr>
            <w:tcW w:w="850" w:type="dxa"/>
            <w:tcBorders>
              <w:top w:val="single" w:sz="4" w:space="0" w:color="auto"/>
              <w:left w:val="single" w:sz="4" w:space="0" w:color="auto"/>
              <w:bottom w:val="single" w:sz="4" w:space="0" w:color="auto"/>
              <w:right w:val="single" w:sz="4" w:space="0" w:color="auto"/>
            </w:tcBorders>
            <w:noWrap/>
            <w:hideMark/>
          </w:tcPr>
          <w:p w14:paraId="15CFEF57" w14:textId="77777777" w:rsidR="003660DA" w:rsidRDefault="003660DA" w:rsidP="000A2FBF">
            <w:pPr>
              <w:jc w:val="center"/>
              <w:rPr>
                <w:bCs/>
                <w:i/>
                <w:iCs/>
                <w:sz w:val="18"/>
                <w:szCs w:val="18"/>
              </w:rPr>
            </w:pPr>
            <w:r>
              <w:rPr>
                <w:bCs/>
                <w:i/>
                <w:iCs/>
                <w:sz w:val="18"/>
                <w:szCs w:val="18"/>
              </w:rPr>
              <w:t>2,361</w:t>
            </w:r>
          </w:p>
        </w:tc>
      </w:tr>
      <w:tr w:rsidR="003660DA" w14:paraId="5978E30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A9D6242" w14:textId="77777777" w:rsidR="003660DA" w:rsidRDefault="003660DA" w:rsidP="000A2FBF">
            <w:pPr>
              <w:rPr>
                <w:bCs/>
                <w:i/>
                <w:iCs/>
                <w:sz w:val="18"/>
                <w:szCs w:val="18"/>
              </w:rPr>
            </w:pPr>
            <w:r>
              <w:rPr>
                <w:bCs/>
                <w:i/>
                <w:iCs/>
                <w:sz w:val="18"/>
                <w:szCs w:val="18"/>
              </w:rPr>
              <w:t>2008/09</w:t>
            </w:r>
          </w:p>
        </w:tc>
        <w:tc>
          <w:tcPr>
            <w:tcW w:w="709" w:type="dxa"/>
            <w:tcBorders>
              <w:top w:val="single" w:sz="4" w:space="0" w:color="auto"/>
              <w:left w:val="single" w:sz="4" w:space="0" w:color="auto"/>
              <w:bottom w:val="single" w:sz="4" w:space="0" w:color="auto"/>
              <w:right w:val="single" w:sz="4" w:space="0" w:color="auto"/>
            </w:tcBorders>
            <w:noWrap/>
            <w:hideMark/>
          </w:tcPr>
          <w:p w14:paraId="42CF5019" w14:textId="77777777" w:rsidR="003660DA" w:rsidRDefault="003660DA" w:rsidP="000A2FBF">
            <w:pPr>
              <w:jc w:val="center"/>
              <w:rPr>
                <w:bCs/>
                <w:i/>
                <w:iCs/>
                <w:sz w:val="18"/>
                <w:szCs w:val="18"/>
              </w:rPr>
            </w:pPr>
            <w:r>
              <w:rPr>
                <w:bCs/>
                <w:i/>
                <w:iCs/>
                <w:sz w:val="18"/>
                <w:szCs w:val="18"/>
              </w:rPr>
              <w:t>15</w:t>
            </w:r>
          </w:p>
        </w:tc>
        <w:tc>
          <w:tcPr>
            <w:tcW w:w="850" w:type="dxa"/>
            <w:tcBorders>
              <w:top w:val="single" w:sz="4" w:space="0" w:color="auto"/>
              <w:left w:val="single" w:sz="4" w:space="0" w:color="auto"/>
              <w:bottom w:val="single" w:sz="4" w:space="0" w:color="auto"/>
              <w:right w:val="single" w:sz="4" w:space="0" w:color="auto"/>
            </w:tcBorders>
            <w:noWrap/>
            <w:hideMark/>
          </w:tcPr>
          <w:p w14:paraId="2640ABEC"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A10323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A63F5C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2015/10</w:t>
            </w:r>
          </w:p>
        </w:tc>
        <w:tc>
          <w:tcPr>
            <w:tcW w:w="709" w:type="dxa"/>
            <w:tcBorders>
              <w:top w:val="single" w:sz="4" w:space="0" w:color="auto"/>
              <w:left w:val="single" w:sz="4" w:space="0" w:color="auto"/>
              <w:bottom w:val="single" w:sz="4" w:space="0" w:color="auto"/>
              <w:right w:val="single" w:sz="4" w:space="0" w:color="auto"/>
            </w:tcBorders>
            <w:noWrap/>
            <w:hideMark/>
          </w:tcPr>
          <w:p w14:paraId="67D97051" w14:textId="77777777" w:rsidR="003660DA" w:rsidRDefault="003660DA" w:rsidP="000A2FBF">
            <w:pPr>
              <w:jc w:val="center"/>
              <w:rPr>
                <w:bCs/>
                <w:i/>
                <w:iCs/>
                <w:sz w:val="18"/>
                <w:szCs w:val="18"/>
              </w:rPr>
            </w:pPr>
            <w:r>
              <w:rPr>
                <w:bCs/>
                <w:i/>
                <w:iCs/>
                <w:sz w:val="18"/>
                <w:szCs w:val="18"/>
              </w:rPr>
              <w:t>936</w:t>
            </w:r>
          </w:p>
        </w:tc>
        <w:tc>
          <w:tcPr>
            <w:tcW w:w="850" w:type="dxa"/>
            <w:tcBorders>
              <w:top w:val="single" w:sz="4" w:space="0" w:color="auto"/>
              <w:left w:val="single" w:sz="4" w:space="0" w:color="auto"/>
              <w:bottom w:val="single" w:sz="4" w:space="0" w:color="auto"/>
              <w:right w:val="single" w:sz="4" w:space="0" w:color="auto"/>
            </w:tcBorders>
            <w:noWrap/>
            <w:hideMark/>
          </w:tcPr>
          <w:p w14:paraId="1BB6D22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FA81BBF"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F3D4D7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2022/11</w:t>
            </w:r>
          </w:p>
        </w:tc>
        <w:tc>
          <w:tcPr>
            <w:tcW w:w="709" w:type="dxa"/>
            <w:tcBorders>
              <w:top w:val="single" w:sz="4" w:space="0" w:color="auto"/>
              <w:left w:val="single" w:sz="4" w:space="0" w:color="auto"/>
              <w:bottom w:val="single" w:sz="4" w:space="0" w:color="auto"/>
              <w:right w:val="single" w:sz="4" w:space="0" w:color="auto"/>
            </w:tcBorders>
            <w:noWrap/>
            <w:hideMark/>
          </w:tcPr>
          <w:p w14:paraId="6DD1E1B0" w14:textId="77777777" w:rsidR="003660DA" w:rsidRDefault="003660DA" w:rsidP="000A2FBF">
            <w:pPr>
              <w:jc w:val="center"/>
              <w:rPr>
                <w:bCs/>
                <w:i/>
                <w:iCs/>
                <w:sz w:val="18"/>
                <w:szCs w:val="18"/>
              </w:rPr>
            </w:pPr>
            <w:r>
              <w:rPr>
                <w:bCs/>
                <w:i/>
                <w:iCs/>
                <w:sz w:val="18"/>
                <w:szCs w:val="18"/>
              </w:rPr>
              <w:t>284</w:t>
            </w:r>
          </w:p>
        </w:tc>
        <w:tc>
          <w:tcPr>
            <w:tcW w:w="850" w:type="dxa"/>
            <w:tcBorders>
              <w:top w:val="single" w:sz="4" w:space="0" w:color="auto"/>
              <w:left w:val="single" w:sz="4" w:space="0" w:color="auto"/>
              <w:bottom w:val="single" w:sz="4" w:space="0" w:color="auto"/>
              <w:right w:val="single" w:sz="4" w:space="0" w:color="auto"/>
            </w:tcBorders>
            <w:noWrap/>
            <w:hideMark/>
          </w:tcPr>
          <w:p w14:paraId="27CC08C3" w14:textId="77777777" w:rsidR="003660DA" w:rsidRDefault="003660DA" w:rsidP="000A2FBF">
            <w:pPr>
              <w:jc w:val="center"/>
              <w:rPr>
                <w:bCs/>
                <w:i/>
                <w:iCs/>
                <w:sz w:val="18"/>
                <w:szCs w:val="18"/>
              </w:rPr>
            </w:pPr>
            <w:r>
              <w:rPr>
                <w:bCs/>
                <w:i/>
                <w:iCs/>
                <w:sz w:val="18"/>
                <w:szCs w:val="18"/>
              </w:rPr>
              <w:t>1,993</w:t>
            </w:r>
          </w:p>
        </w:tc>
      </w:tr>
      <w:tr w:rsidR="003660DA" w14:paraId="612FB13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0DA95FC1" w14:textId="77777777" w:rsidR="003660DA" w:rsidRDefault="003660DA" w:rsidP="000A2FBF">
            <w:pPr>
              <w:rPr>
                <w:bCs/>
                <w:i/>
                <w:iCs/>
                <w:sz w:val="18"/>
                <w:szCs w:val="18"/>
              </w:rPr>
            </w:pPr>
            <w:r>
              <w:rPr>
                <w:bCs/>
                <w:i/>
                <w:iCs/>
                <w:sz w:val="18"/>
                <w:szCs w:val="18"/>
              </w:rPr>
              <w:t>2008/10</w:t>
            </w:r>
          </w:p>
        </w:tc>
        <w:tc>
          <w:tcPr>
            <w:tcW w:w="709" w:type="dxa"/>
            <w:tcBorders>
              <w:top w:val="single" w:sz="4" w:space="0" w:color="auto"/>
              <w:left w:val="single" w:sz="4" w:space="0" w:color="auto"/>
              <w:bottom w:val="single" w:sz="4" w:space="0" w:color="auto"/>
              <w:right w:val="single" w:sz="4" w:space="0" w:color="auto"/>
            </w:tcBorders>
            <w:noWrap/>
            <w:hideMark/>
          </w:tcPr>
          <w:p w14:paraId="35CB200B" w14:textId="77777777" w:rsidR="003660DA" w:rsidRDefault="003660DA" w:rsidP="000A2FBF">
            <w:pPr>
              <w:jc w:val="center"/>
              <w:rPr>
                <w:bCs/>
                <w:i/>
                <w:iCs/>
                <w:sz w:val="18"/>
                <w:szCs w:val="18"/>
              </w:rPr>
            </w:pPr>
            <w:r>
              <w:rPr>
                <w:bCs/>
                <w:i/>
                <w:iCs/>
                <w:sz w:val="18"/>
                <w:szCs w:val="18"/>
              </w:rPr>
              <w:t>57</w:t>
            </w:r>
          </w:p>
        </w:tc>
        <w:tc>
          <w:tcPr>
            <w:tcW w:w="850" w:type="dxa"/>
            <w:tcBorders>
              <w:top w:val="single" w:sz="4" w:space="0" w:color="auto"/>
              <w:left w:val="single" w:sz="4" w:space="0" w:color="auto"/>
              <w:bottom w:val="single" w:sz="4" w:space="0" w:color="auto"/>
              <w:right w:val="single" w:sz="4" w:space="0" w:color="auto"/>
            </w:tcBorders>
            <w:noWrap/>
            <w:hideMark/>
          </w:tcPr>
          <w:p w14:paraId="4C9910ED"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72B202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C7D39A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2015/11</w:t>
            </w:r>
          </w:p>
        </w:tc>
        <w:tc>
          <w:tcPr>
            <w:tcW w:w="709" w:type="dxa"/>
            <w:tcBorders>
              <w:top w:val="single" w:sz="4" w:space="0" w:color="auto"/>
              <w:left w:val="single" w:sz="4" w:space="0" w:color="auto"/>
              <w:bottom w:val="single" w:sz="4" w:space="0" w:color="auto"/>
              <w:right w:val="single" w:sz="4" w:space="0" w:color="auto"/>
            </w:tcBorders>
            <w:noWrap/>
            <w:hideMark/>
          </w:tcPr>
          <w:p w14:paraId="2B19B26E" w14:textId="77777777" w:rsidR="003660DA" w:rsidRDefault="003660DA" w:rsidP="000A2FBF">
            <w:pPr>
              <w:jc w:val="center"/>
              <w:rPr>
                <w:bCs/>
                <w:i/>
                <w:iCs/>
                <w:sz w:val="18"/>
                <w:szCs w:val="18"/>
              </w:rPr>
            </w:pPr>
            <w:r>
              <w:rPr>
                <w:bCs/>
                <w:i/>
                <w:iCs/>
                <w:sz w:val="18"/>
                <w:szCs w:val="18"/>
              </w:rPr>
              <w:t>277</w:t>
            </w:r>
          </w:p>
        </w:tc>
        <w:tc>
          <w:tcPr>
            <w:tcW w:w="850" w:type="dxa"/>
            <w:tcBorders>
              <w:top w:val="single" w:sz="4" w:space="0" w:color="auto"/>
              <w:left w:val="single" w:sz="4" w:space="0" w:color="auto"/>
              <w:bottom w:val="single" w:sz="4" w:space="0" w:color="auto"/>
              <w:right w:val="single" w:sz="4" w:space="0" w:color="auto"/>
            </w:tcBorders>
            <w:noWrap/>
            <w:hideMark/>
          </w:tcPr>
          <w:p w14:paraId="13DEFBFB"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C7593B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5B1A56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2022/12</w:t>
            </w:r>
          </w:p>
        </w:tc>
        <w:tc>
          <w:tcPr>
            <w:tcW w:w="709" w:type="dxa"/>
            <w:tcBorders>
              <w:top w:val="single" w:sz="4" w:space="0" w:color="auto"/>
              <w:left w:val="single" w:sz="4" w:space="0" w:color="auto"/>
              <w:bottom w:val="single" w:sz="4" w:space="0" w:color="auto"/>
              <w:right w:val="single" w:sz="4" w:space="0" w:color="auto"/>
            </w:tcBorders>
            <w:noWrap/>
            <w:hideMark/>
          </w:tcPr>
          <w:p w14:paraId="3B23686A" w14:textId="77777777" w:rsidR="003660DA" w:rsidRDefault="003660DA" w:rsidP="000A2FBF">
            <w:pPr>
              <w:jc w:val="center"/>
              <w:rPr>
                <w:bCs/>
                <w:i/>
                <w:iCs/>
                <w:sz w:val="18"/>
                <w:szCs w:val="18"/>
              </w:rPr>
            </w:pPr>
            <w:r>
              <w:rPr>
                <w:bCs/>
                <w:i/>
                <w:iCs/>
                <w:sz w:val="18"/>
                <w:szCs w:val="18"/>
              </w:rPr>
              <w:t>81</w:t>
            </w:r>
          </w:p>
        </w:tc>
        <w:tc>
          <w:tcPr>
            <w:tcW w:w="850" w:type="dxa"/>
            <w:tcBorders>
              <w:top w:val="single" w:sz="4" w:space="0" w:color="auto"/>
              <w:left w:val="single" w:sz="4" w:space="0" w:color="auto"/>
              <w:bottom w:val="single" w:sz="4" w:space="0" w:color="auto"/>
              <w:right w:val="single" w:sz="4" w:space="0" w:color="auto"/>
            </w:tcBorders>
            <w:noWrap/>
            <w:hideMark/>
          </w:tcPr>
          <w:p w14:paraId="5869780F" w14:textId="77777777" w:rsidR="003660DA" w:rsidRDefault="003660DA" w:rsidP="000A2FBF">
            <w:pPr>
              <w:jc w:val="center"/>
              <w:rPr>
                <w:bCs/>
                <w:i/>
                <w:iCs/>
                <w:sz w:val="18"/>
                <w:szCs w:val="18"/>
              </w:rPr>
            </w:pPr>
            <w:r>
              <w:rPr>
                <w:bCs/>
                <w:i/>
                <w:iCs/>
                <w:sz w:val="18"/>
                <w:szCs w:val="18"/>
              </w:rPr>
              <w:t>1,397</w:t>
            </w:r>
          </w:p>
        </w:tc>
      </w:tr>
      <w:tr w:rsidR="003660DA" w14:paraId="28915FDD"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DAE55AE" w14:textId="77777777" w:rsidR="003660DA" w:rsidRDefault="003660DA" w:rsidP="000A2FBF">
            <w:pPr>
              <w:rPr>
                <w:bCs/>
                <w:i/>
                <w:iCs/>
                <w:sz w:val="18"/>
                <w:szCs w:val="18"/>
              </w:rPr>
            </w:pPr>
            <w:r>
              <w:rPr>
                <w:bCs/>
                <w:i/>
                <w:iCs/>
                <w:sz w:val="18"/>
                <w:szCs w:val="18"/>
              </w:rPr>
              <w:t>2008/11</w:t>
            </w:r>
          </w:p>
        </w:tc>
        <w:tc>
          <w:tcPr>
            <w:tcW w:w="709" w:type="dxa"/>
            <w:tcBorders>
              <w:top w:val="single" w:sz="4" w:space="0" w:color="auto"/>
              <w:left w:val="single" w:sz="4" w:space="0" w:color="auto"/>
              <w:bottom w:val="single" w:sz="4" w:space="0" w:color="auto"/>
              <w:right w:val="single" w:sz="4" w:space="0" w:color="auto"/>
            </w:tcBorders>
            <w:noWrap/>
            <w:hideMark/>
          </w:tcPr>
          <w:p w14:paraId="2419F816" w14:textId="77777777" w:rsidR="003660DA" w:rsidRDefault="003660DA" w:rsidP="000A2FBF">
            <w:pPr>
              <w:jc w:val="center"/>
              <w:rPr>
                <w:bCs/>
                <w:i/>
                <w:iCs/>
                <w:sz w:val="18"/>
                <w:szCs w:val="18"/>
              </w:rPr>
            </w:pPr>
            <w:r>
              <w:rPr>
                <w:bCs/>
                <w:i/>
                <w:iCs/>
                <w:sz w:val="18"/>
                <w:szCs w:val="18"/>
              </w:rPr>
              <w:t>29</w:t>
            </w:r>
          </w:p>
        </w:tc>
        <w:tc>
          <w:tcPr>
            <w:tcW w:w="850" w:type="dxa"/>
            <w:tcBorders>
              <w:top w:val="single" w:sz="4" w:space="0" w:color="auto"/>
              <w:left w:val="single" w:sz="4" w:space="0" w:color="auto"/>
              <w:bottom w:val="single" w:sz="4" w:space="0" w:color="auto"/>
              <w:right w:val="single" w:sz="4" w:space="0" w:color="auto"/>
            </w:tcBorders>
            <w:noWrap/>
            <w:hideMark/>
          </w:tcPr>
          <w:p w14:paraId="134F31D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037FAB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E9B2B9B"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2015/12</w:t>
            </w:r>
          </w:p>
        </w:tc>
        <w:tc>
          <w:tcPr>
            <w:tcW w:w="709" w:type="dxa"/>
            <w:tcBorders>
              <w:top w:val="single" w:sz="4" w:space="0" w:color="auto"/>
              <w:left w:val="single" w:sz="4" w:space="0" w:color="auto"/>
              <w:bottom w:val="single" w:sz="4" w:space="0" w:color="auto"/>
              <w:right w:val="single" w:sz="4" w:space="0" w:color="auto"/>
            </w:tcBorders>
            <w:noWrap/>
            <w:hideMark/>
          </w:tcPr>
          <w:p w14:paraId="01E4B852" w14:textId="77777777" w:rsidR="003660DA" w:rsidRDefault="003660DA" w:rsidP="000A2FBF">
            <w:pPr>
              <w:jc w:val="center"/>
              <w:rPr>
                <w:bCs/>
                <w:i/>
                <w:iCs/>
                <w:sz w:val="18"/>
                <w:szCs w:val="18"/>
              </w:rPr>
            </w:pPr>
            <w:r>
              <w:rPr>
                <w:bCs/>
                <w:i/>
                <w:iCs/>
                <w:sz w:val="18"/>
                <w:szCs w:val="18"/>
              </w:rPr>
              <w:t>94</w:t>
            </w:r>
          </w:p>
        </w:tc>
        <w:tc>
          <w:tcPr>
            <w:tcW w:w="850" w:type="dxa"/>
            <w:tcBorders>
              <w:top w:val="single" w:sz="4" w:space="0" w:color="auto"/>
              <w:left w:val="single" w:sz="4" w:space="0" w:color="auto"/>
              <w:bottom w:val="single" w:sz="4" w:space="0" w:color="auto"/>
              <w:right w:val="single" w:sz="4" w:space="0" w:color="auto"/>
            </w:tcBorders>
            <w:noWrap/>
            <w:hideMark/>
          </w:tcPr>
          <w:p w14:paraId="3E7FE18E"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AFCCE2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F7E205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2023/01</w:t>
            </w:r>
          </w:p>
        </w:tc>
        <w:tc>
          <w:tcPr>
            <w:tcW w:w="709" w:type="dxa"/>
            <w:tcBorders>
              <w:top w:val="single" w:sz="4" w:space="0" w:color="auto"/>
              <w:left w:val="single" w:sz="4" w:space="0" w:color="auto"/>
              <w:bottom w:val="single" w:sz="4" w:space="0" w:color="auto"/>
              <w:right w:val="single" w:sz="4" w:space="0" w:color="auto"/>
            </w:tcBorders>
            <w:noWrap/>
            <w:hideMark/>
          </w:tcPr>
          <w:p w14:paraId="04AB5F7C" w14:textId="77777777" w:rsidR="003660DA" w:rsidRDefault="003660DA" w:rsidP="000A2FBF">
            <w:pPr>
              <w:jc w:val="center"/>
              <w:rPr>
                <w:bCs/>
                <w:i/>
                <w:iCs/>
                <w:sz w:val="18"/>
                <w:szCs w:val="18"/>
              </w:rPr>
            </w:pPr>
            <w:r>
              <w:rPr>
                <w:bCs/>
                <w:i/>
                <w:iCs/>
                <w:sz w:val="18"/>
                <w:szCs w:val="18"/>
              </w:rPr>
              <w:t>380</w:t>
            </w:r>
          </w:p>
        </w:tc>
        <w:tc>
          <w:tcPr>
            <w:tcW w:w="850" w:type="dxa"/>
            <w:tcBorders>
              <w:top w:val="single" w:sz="4" w:space="0" w:color="auto"/>
              <w:left w:val="single" w:sz="4" w:space="0" w:color="auto"/>
              <w:bottom w:val="single" w:sz="4" w:space="0" w:color="auto"/>
              <w:right w:val="single" w:sz="4" w:space="0" w:color="auto"/>
            </w:tcBorders>
            <w:noWrap/>
            <w:hideMark/>
          </w:tcPr>
          <w:p w14:paraId="3D7ABC2A" w14:textId="77777777" w:rsidR="003660DA" w:rsidRDefault="003660DA" w:rsidP="000A2FBF">
            <w:pPr>
              <w:jc w:val="center"/>
              <w:rPr>
                <w:bCs/>
                <w:i/>
                <w:iCs/>
                <w:sz w:val="18"/>
                <w:szCs w:val="18"/>
              </w:rPr>
            </w:pPr>
            <w:r>
              <w:rPr>
                <w:bCs/>
                <w:i/>
                <w:iCs/>
                <w:sz w:val="18"/>
                <w:szCs w:val="18"/>
              </w:rPr>
              <w:t>2,318</w:t>
            </w:r>
          </w:p>
        </w:tc>
      </w:tr>
      <w:tr w:rsidR="003660DA" w14:paraId="35C0A20A"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C177B7F" w14:textId="77777777" w:rsidR="003660DA" w:rsidRDefault="003660DA" w:rsidP="000A2FBF">
            <w:pPr>
              <w:rPr>
                <w:bCs/>
                <w:i/>
                <w:iCs/>
                <w:sz w:val="18"/>
                <w:szCs w:val="18"/>
              </w:rPr>
            </w:pPr>
            <w:r>
              <w:rPr>
                <w:bCs/>
                <w:i/>
                <w:iCs/>
                <w:sz w:val="18"/>
                <w:szCs w:val="18"/>
              </w:rPr>
              <w:t>2008/12</w:t>
            </w:r>
          </w:p>
        </w:tc>
        <w:tc>
          <w:tcPr>
            <w:tcW w:w="709" w:type="dxa"/>
            <w:tcBorders>
              <w:top w:val="single" w:sz="4" w:space="0" w:color="auto"/>
              <w:left w:val="single" w:sz="4" w:space="0" w:color="auto"/>
              <w:bottom w:val="single" w:sz="4" w:space="0" w:color="auto"/>
              <w:right w:val="single" w:sz="4" w:space="0" w:color="auto"/>
            </w:tcBorders>
            <w:noWrap/>
            <w:hideMark/>
          </w:tcPr>
          <w:p w14:paraId="5BE9ABA6" w14:textId="77777777" w:rsidR="003660DA" w:rsidRDefault="003660DA" w:rsidP="000A2FBF">
            <w:pPr>
              <w:jc w:val="center"/>
              <w:rPr>
                <w:bCs/>
                <w:i/>
                <w:iCs/>
                <w:sz w:val="18"/>
                <w:szCs w:val="18"/>
              </w:rPr>
            </w:pPr>
            <w:r>
              <w:rPr>
                <w:bCs/>
                <w:i/>
                <w:iCs/>
                <w:sz w:val="18"/>
                <w:szCs w:val="18"/>
              </w:rPr>
              <w:t>13</w:t>
            </w:r>
          </w:p>
        </w:tc>
        <w:tc>
          <w:tcPr>
            <w:tcW w:w="850" w:type="dxa"/>
            <w:tcBorders>
              <w:top w:val="single" w:sz="4" w:space="0" w:color="auto"/>
              <w:left w:val="single" w:sz="4" w:space="0" w:color="auto"/>
              <w:bottom w:val="single" w:sz="4" w:space="0" w:color="auto"/>
              <w:right w:val="single" w:sz="4" w:space="0" w:color="auto"/>
            </w:tcBorders>
            <w:noWrap/>
            <w:hideMark/>
          </w:tcPr>
          <w:p w14:paraId="2E6AEA87"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6B4141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574528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2016/01</w:t>
            </w:r>
          </w:p>
        </w:tc>
        <w:tc>
          <w:tcPr>
            <w:tcW w:w="709" w:type="dxa"/>
            <w:tcBorders>
              <w:top w:val="single" w:sz="4" w:space="0" w:color="auto"/>
              <w:left w:val="single" w:sz="4" w:space="0" w:color="auto"/>
              <w:bottom w:val="single" w:sz="4" w:space="0" w:color="auto"/>
              <w:right w:val="single" w:sz="4" w:space="0" w:color="auto"/>
            </w:tcBorders>
            <w:noWrap/>
            <w:hideMark/>
          </w:tcPr>
          <w:p w14:paraId="6A90105D" w14:textId="77777777" w:rsidR="003660DA" w:rsidRDefault="003660DA" w:rsidP="000A2FBF">
            <w:pPr>
              <w:jc w:val="center"/>
              <w:rPr>
                <w:bCs/>
                <w:i/>
                <w:iCs/>
                <w:sz w:val="18"/>
                <w:szCs w:val="18"/>
              </w:rPr>
            </w:pPr>
            <w:r>
              <w:rPr>
                <w:bCs/>
                <w:i/>
                <w:iCs/>
                <w:sz w:val="18"/>
                <w:szCs w:val="18"/>
              </w:rPr>
              <w:t>261</w:t>
            </w:r>
          </w:p>
        </w:tc>
        <w:tc>
          <w:tcPr>
            <w:tcW w:w="850" w:type="dxa"/>
            <w:tcBorders>
              <w:top w:val="single" w:sz="4" w:space="0" w:color="auto"/>
              <w:left w:val="single" w:sz="4" w:space="0" w:color="auto"/>
              <w:bottom w:val="single" w:sz="4" w:space="0" w:color="auto"/>
              <w:right w:val="single" w:sz="4" w:space="0" w:color="auto"/>
            </w:tcBorders>
            <w:noWrap/>
            <w:hideMark/>
          </w:tcPr>
          <w:p w14:paraId="33D0A68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6690CA8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BB770B1"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2023/02</w:t>
            </w:r>
          </w:p>
        </w:tc>
        <w:tc>
          <w:tcPr>
            <w:tcW w:w="709" w:type="dxa"/>
            <w:tcBorders>
              <w:top w:val="single" w:sz="4" w:space="0" w:color="auto"/>
              <w:left w:val="single" w:sz="4" w:space="0" w:color="auto"/>
              <w:bottom w:val="single" w:sz="4" w:space="0" w:color="auto"/>
              <w:right w:val="single" w:sz="4" w:space="0" w:color="auto"/>
            </w:tcBorders>
            <w:noWrap/>
            <w:hideMark/>
          </w:tcPr>
          <w:p w14:paraId="276B1E9A" w14:textId="77777777" w:rsidR="003660DA" w:rsidRDefault="003660DA" w:rsidP="000A2FBF">
            <w:pPr>
              <w:jc w:val="center"/>
              <w:rPr>
                <w:bCs/>
                <w:i/>
                <w:iCs/>
                <w:sz w:val="18"/>
                <w:szCs w:val="18"/>
              </w:rPr>
            </w:pPr>
            <w:r>
              <w:rPr>
                <w:bCs/>
                <w:i/>
                <w:iCs/>
                <w:sz w:val="18"/>
                <w:szCs w:val="18"/>
              </w:rPr>
              <w:t>331</w:t>
            </w:r>
          </w:p>
        </w:tc>
        <w:tc>
          <w:tcPr>
            <w:tcW w:w="850" w:type="dxa"/>
            <w:tcBorders>
              <w:top w:val="single" w:sz="4" w:space="0" w:color="auto"/>
              <w:left w:val="single" w:sz="4" w:space="0" w:color="auto"/>
              <w:bottom w:val="single" w:sz="4" w:space="0" w:color="auto"/>
              <w:right w:val="single" w:sz="4" w:space="0" w:color="auto"/>
            </w:tcBorders>
            <w:noWrap/>
            <w:hideMark/>
          </w:tcPr>
          <w:p w14:paraId="5381CDCA" w14:textId="77777777" w:rsidR="003660DA" w:rsidRDefault="003660DA" w:rsidP="000A2FBF">
            <w:pPr>
              <w:jc w:val="center"/>
              <w:rPr>
                <w:bCs/>
                <w:i/>
                <w:iCs/>
                <w:sz w:val="18"/>
                <w:szCs w:val="18"/>
              </w:rPr>
            </w:pPr>
            <w:r>
              <w:rPr>
                <w:bCs/>
                <w:i/>
                <w:iCs/>
                <w:sz w:val="18"/>
                <w:szCs w:val="18"/>
              </w:rPr>
              <w:t>1,815</w:t>
            </w:r>
          </w:p>
        </w:tc>
      </w:tr>
      <w:tr w:rsidR="003660DA" w14:paraId="031034F3"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A152370" w14:textId="77777777" w:rsidR="003660DA" w:rsidRDefault="003660DA" w:rsidP="000A2FBF">
            <w:pPr>
              <w:rPr>
                <w:bCs/>
                <w:i/>
                <w:iCs/>
                <w:sz w:val="18"/>
                <w:szCs w:val="18"/>
              </w:rPr>
            </w:pPr>
            <w:r>
              <w:rPr>
                <w:bCs/>
                <w:i/>
                <w:iCs/>
                <w:sz w:val="18"/>
                <w:szCs w:val="18"/>
              </w:rPr>
              <w:t>2009/01</w:t>
            </w:r>
          </w:p>
        </w:tc>
        <w:tc>
          <w:tcPr>
            <w:tcW w:w="709" w:type="dxa"/>
            <w:tcBorders>
              <w:top w:val="single" w:sz="4" w:space="0" w:color="auto"/>
              <w:left w:val="single" w:sz="4" w:space="0" w:color="auto"/>
              <w:bottom w:val="single" w:sz="4" w:space="0" w:color="auto"/>
              <w:right w:val="single" w:sz="4" w:space="0" w:color="auto"/>
            </w:tcBorders>
            <w:noWrap/>
            <w:hideMark/>
          </w:tcPr>
          <w:p w14:paraId="57FD564E" w14:textId="77777777" w:rsidR="003660DA" w:rsidRDefault="003660DA" w:rsidP="000A2FBF">
            <w:pPr>
              <w:jc w:val="center"/>
              <w:rPr>
                <w:bCs/>
                <w:i/>
                <w:iCs/>
                <w:sz w:val="18"/>
                <w:szCs w:val="18"/>
              </w:rPr>
            </w:pPr>
            <w:r>
              <w:rPr>
                <w:bCs/>
                <w:i/>
                <w:iCs/>
                <w:sz w:val="18"/>
                <w:szCs w:val="18"/>
              </w:rPr>
              <w:t>54</w:t>
            </w:r>
          </w:p>
        </w:tc>
        <w:tc>
          <w:tcPr>
            <w:tcW w:w="850" w:type="dxa"/>
            <w:tcBorders>
              <w:top w:val="single" w:sz="4" w:space="0" w:color="auto"/>
              <w:left w:val="single" w:sz="4" w:space="0" w:color="auto"/>
              <w:bottom w:val="single" w:sz="4" w:space="0" w:color="auto"/>
              <w:right w:val="single" w:sz="4" w:space="0" w:color="auto"/>
            </w:tcBorders>
            <w:noWrap/>
            <w:hideMark/>
          </w:tcPr>
          <w:p w14:paraId="2CE4C747"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FBDB99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C84FA8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2016/02</w:t>
            </w:r>
          </w:p>
        </w:tc>
        <w:tc>
          <w:tcPr>
            <w:tcW w:w="709" w:type="dxa"/>
            <w:tcBorders>
              <w:top w:val="single" w:sz="4" w:space="0" w:color="auto"/>
              <w:left w:val="single" w:sz="4" w:space="0" w:color="auto"/>
              <w:bottom w:val="single" w:sz="4" w:space="0" w:color="auto"/>
              <w:right w:val="single" w:sz="4" w:space="0" w:color="auto"/>
            </w:tcBorders>
            <w:noWrap/>
            <w:hideMark/>
          </w:tcPr>
          <w:p w14:paraId="648B8A0B" w14:textId="77777777" w:rsidR="003660DA" w:rsidRDefault="003660DA" w:rsidP="000A2FBF">
            <w:pPr>
              <w:jc w:val="center"/>
              <w:rPr>
                <w:bCs/>
                <w:i/>
                <w:iCs/>
                <w:sz w:val="18"/>
                <w:szCs w:val="18"/>
              </w:rPr>
            </w:pPr>
            <w:r>
              <w:rPr>
                <w:bCs/>
                <w:i/>
                <w:iCs/>
                <w:sz w:val="18"/>
                <w:szCs w:val="18"/>
              </w:rPr>
              <w:t>190</w:t>
            </w:r>
          </w:p>
        </w:tc>
        <w:tc>
          <w:tcPr>
            <w:tcW w:w="850" w:type="dxa"/>
            <w:tcBorders>
              <w:top w:val="single" w:sz="4" w:space="0" w:color="auto"/>
              <w:left w:val="single" w:sz="4" w:space="0" w:color="auto"/>
              <w:bottom w:val="single" w:sz="4" w:space="0" w:color="auto"/>
              <w:right w:val="single" w:sz="4" w:space="0" w:color="auto"/>
            </w:tcBorders>
            <w:noWrap/>
            <w:hideMark/>
          </w:tcPr>
          <w:p w14:paraId="583BBE0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06F52FC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73722C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2023/03</w:t>
            </w:r>
          </w:p>
        </w:tc>
        <w:tc>
          <w:tcPr>
            <w:tcW w:w="709" w:type="dxa"/>
            <w:tcBorders>
              <w:top w:val="single" w:sz="4" w:space="0" w:color="auto"/>
              <w:left w:val="single" w:sz="4" w:space="0" w:color="auto"/>
              <w:bottom w:val="single" w:sz="4" w:space="0" w:color="auto"/>
              <w:right w:val="single" w:sz="4" w:space="0" w:color="auto"/>
            </w:tcBorders>
            <w:noWrap/>
            <w:hideMark/>
          </w:tcPr>
          <w:p w14:paraId="693E6105" w14:textId="77777777" w:rsidR="003660DA" w:rsidRDefault="003660DA" w:rsidP="000A2FBF">
            <w:pPr>
              <w:jc w:val="center"/>
              <w:rPr>
                <w:bCs/>
                <w:i/>
                <w:iCs/>
                <w:sz w:val="18"/>
                <w:szCs w:val="18"/>
              </w:rPr>
            </w:pPr>
            <w:r>
              <w:rPr>
                <w:bCs/>
                <w:i/>
                <w:iCs/>
                <w:sz w:val="18"/>
                <w:szCs w:val="18"/>
              </w:rPr>
              <w:t>95</w:t>
            </w:r>
          </w:p>
        </w:tc>
        <w:tc>
          <w:tcPr>
            <w:tcW w:w="850" w:type="dxa"/>
            <w:tcBorders>
              <w:top w:val="single" w:sz="4" w:space="0" w:color="auto"/>
              <w:left w:val="single" w:sz="4" w:space="0" w:color="auto"/>
              <w:bottom w:val="single" w:sz="4" w:space="0" w:color="auto"/>
              <w:right w:val="single" w:sz="4" w:space="0" w:color="auto"/>
            </w:tcBorders>
            <w:noWrap/>
            <w:hideMark/>
          </w:tcPr>
          <w:p w14:paraId="191CDB27" w14:textId="77777777" w:rsidR="003660DA" w:rsidRDefault="003660DA" w:rsidP="000A2FBF">
            <w:pPr>
              <w:jc w:val="center"/>
              <w:rPr>
                <w:bCs/>
                <w:i/>
                <w:iCs/>
                <w:sz w:val="18"/>
                <w:szCs w:val="18"/>
              </w:rPr>
            </w:pPr>
            <w:r>
              <w:rPr>
                <w:bCs/>
                <w:i/>
                <w:iCs/>
                <w:sz w:val="18"/>
                <w:szCs w:val="18"/>
              </w:rPr>
              <w:t>2,085</w:t>
            </w:r>
          </w:p>
        </w:tc>
      </w:tr>
      <w:tr w:rsidR="003660DA" w14:paraId="4587383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FCBF039" w14:textId="77777777" w:rsidR="003660DA" w:rsidRDefault="003660DA" w:rsidP="000A2FBF">
            <w:pPr>
              <w:rPr>
                <w:bCs/>
                <w:i/>
                <w:iCs/>
                <w:sz w:val="18"/>
                <w:szCs w:val="18"/>
              </w:rPr>
            </w:pPr>
            <w:r>
              <w:rPr>
                <w:bCs/>
                <w:i/>
                <w:iCs/>
                <w:sz w:val="18"/>
                <w:szCs w:val="18"/>
              </w:rPr>
              <w:t>2009/02</w:t>
            </w:r>
          </w:p>
        </w:tc>
        <w:tc>
          <w:tcPr>
            <w:tcW w:w="709" w:type="dxa"/>
            <w:tcBorders>
              <w:top w:val="single" w:sz="4" w:space="0" w:color="auto"/>
              <w:left w:val="single" w:sz="4" w:space="0" w:color="auto"/>
              <w:bottom w:val="single" w:sz="4" w:space="0" w:color="auto"/>
              <w:right w:val="single" w:sz="4" w:space="0" w:color="auto"/>
            </w:tcBorders>
            <w:noWrap/>
            <w:hideMark/>
          </w:tcPr>
          <w:p w14:paraId="6DCB790C" w14:textId="77777777" w:rsidR="003660DA" w:rsidRDefault="003660DA" w:rsidP="000A2FBF">
            <w:pPr>
              <w:jc w:val="center"/>
              <w:rPr>
                <w:bCs/>
                <w:i/>
                <w:iCs/>
                <w:sz w:val="18"/>
                <w:szCs w:val="18"/>
              </w:rPr>
            </w:pPr>
            <w:r>
              <w:rPr>
                <w:bCs/>
                <w:i/>
                <w:iCs/>
                <w:sz w:val="18"/>
                <w:szCs w:val="18"/>
              </w:rPr>
              <w:t>38</w:t>
            </w:r>
          </w:p>
        </w:tc>
        <w:tc>
          <w:tcPr>
            <w:tcW w:w="850" w:type="dxa"/>
            <w:tcBorders>
              <w:top w:val="single" w:sz="4" w:space="0" w:color="auto"/>
              <w:left w:val="single" w:sz="4" w:space="0" w:color="auto"/>
              <w:bottom w:val="single" w:sz="4" w:space="0" w:color="auto"/>
              <w:right w:val="single" w:sz="4" w:space="0" w:color="auto"/>
            </w:tcBorders>
            <w:noWrap/>
            <w:hideMark/>
          </w:tcPr>
          <w:p w14:paraId="31EFB6FF"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544C355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AA8441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2016/03</w:t>
            </w:r>
          </w:p>
        </w:tc>
        <w:tc>
          <w:tcPr>
            <w:tcW w:w="709" w:type="dxa"/>
            <w:tcBorders>
              <w:top w:val="single" w:sz="4" w:space="0" w:color="auto"/>
              <w:left w:val="single" w:sz="4" w:space="0" w:color="auto"/>
              <w:bottom w:val="single" w:sz="4" w:space="0" w:color="auto"/>
              <w:right w:val="single" w:sz="4" w:space="0" w:color="auto"/>
            </w:tcBorders>
            <w:noWrap/>
            <w:hideMark/>
          </w:tcPr>
          <w:p w14:paraId="74492A9A" w14:textId="77777777" w:rsidR="003660DA" w:rsidRDefault="003660DA" w:rsidP="000A2FBF">
            <w:pPr>
              <w:jc w:val="center"/>
              <w:rPr>
                <w:bCs/>
                <w:i/>
                <w:iCs/>
                <w:sz w:val="18"/>
                <w:szCs w:val="18"/>
              </w:rPr>
            </w:pPr>
            <w:r>
              <w:rPr>
                <w:bCs/>
                <w:i/>
                <w:iCs/>
                <w:sz w:val="18"/>
                <w:szCs w:val="18"/>
              </w:rPr>
              <w:t>77</w:t>
            </w:r>
          </w:p>
        </w:tc>
        <w:tc>
          <w:tcPr>
            <w:tcW w:w="850" w:type="dxa"/>
            <w:tcBorders>
              <w:top w:val="single" w:sz="4" w:space="0" w:color="auto"/>
              <w:left w:val="single" w:sz="4" w:space="0" w:color="auto"/>
              <w:bottom w:val="single" w:sz="4" w:space="0" w:color="auto"/>
              <w:right w:val="single" w:sz="4" w:space="0" w:color="auto"/>
            </w:tcBorders>
            <w:noWrap/>
            <w:hideMark/>
          </w:tcPr>
          <w:p w14:paraId="35F446A3"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7746BC3E"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FB09F5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2023/04</w:t>
            </w:r>
          </w:p>
        </w:tc>
        <w:tc>
          <w:tcPr>
            <w:tcW w:w="709" w:type="dxa"/>
            <w:tcBorders>
              <w:top w:val="single" w:sz="4" w:space="0" w:color="auto"/>
              <w:left w:val="single" w:sz="4" w:space="0" w:color="auto"/>
              <w:bottom w:val="single" w:sz="4" w:space="0" w:color="auto"/>
              <w:right w:val="single" w:sz="4" w:space="0" w:color="auto"/>
            </w:tcBorders>
            <w:noWrap/>
            <w:hideMark/>
          </w:tcPr>
          <w:p w14:paraId="65DDC084" w14:textId="77777777" w:rsidR="003660DA" w:rsidRDefault="003660DA" w:rsidP="000A2FBF">
            <w:pPr>
              <w:jc w:val="center"/>
              <w:rPr>
                <w:bCs/>
                <w:i/>
                <w:iCs/>
                <w:sz w:val="18"/>
                <w:szCs w:val="18"/>
              </w:rPr>
            </w:pPr>
            <w:r>
              <w:rPr>
                <w:bCs/>
                <w:i/>
                <w:iCs/>
                <w:sz w:val="18"/>
                <w:szCs w:val="18"/>
              </w:rPr>
              <w:t>301</w:t>
            </w:r>
          </w:p>
        </w:tc>
        <w:tc>
          <w:tcPr>
            <w:tcW w:w="850" w:type="dxa"/>
            <w:tcBorders>
              <w:top w:val="single" w:sz="4" w:space="0" w:color="auto"/>
              <w:left w:val="single" w:sz="4" w:space="0" w:color="auto"/>
              <w:bottom w:val="single" w:sz="4" w:space="0" w:color="auto"/>
              <w:right w:val="single" w:sz="4" w:space="0" w:color="auto"/>
            </w:tcBorders>
            <w:noWrap/>
            <w:hideMark/>
          </w:tcPr>
          <w:p w14:paraId="072F8829" w14:textId="77777777" w:rsidR="003660DA" w:rsidRDefault="003660DA" w:rsidP="000A2FBF">
            <w:pPr>
              <w:jc w:val="center"/>
              <w:rPr>
                <w:bCs/>
                <w:i/>
                <w:iCs/>
                <w:sz w:val="18"/>
                <w:szCs w:val="18"/>
              </w:rPr>
            </w:pPr>
            <w:r>
              <w:rPr>
                <w:bCs/>
                <w:i/>
                <w:iCs/>
                <w:sz w:val="18"/>
                <w:szCs w:val="18"/>
              </w:rPr>
              <w:t>2,044</w:t>
            </w:r>
          </w:p>
        </w:tc>
      </w:tr>
      <w:tr w:rsidR="003660DA" w14:paraId="4E787D52"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F83FC47" w14:textId="77777777" w:rsidR="003660DA" w:rsidRDefault="003660DA" w:rsidP="000A2FBF">
            <w:pPr>
              <w:rPr>
                <w:bCs/>
                <w:i/>
                <w:iCs/>
                <w:sz w:val="18"/>
                <w:szCs w:val="18"/>
              </w:rPr>
            </w:pPr>
            <w:r>
              <w:rPr>
                <w:bCs/>
                <w:i/>
                <w:iCs/>
                <w:sz w:val="18"/>
                <w:szCs w:val="18"/>
              </w:rPr>
              <w:t>2009/03</w:t>
            </w:r>
          </w:p>
        </w:tc>
        <w:tc>
          <w:tcPr>
            <w:tcW w:w="709" w:type="dxa"/>
            <w:tcBorders>
              <w:top w:val="single" w:sz="4" w:space="0" w:color="auto"/>
              <w:left w:val="single" w:sz="4" w:space="0" w:color="auto"/>
              <w:bottom w:val="single" w:sz="4" w:space="0" w:color="auto"/>
              <w:right w:val="single" w:sz="4" w:space="0" w:color="auto"/>
            </w:tcBorders>
            <w:noWrap/>
            <w:hideMark/>
          </w:tcPr>
          <w:p w14:paraId="35722462" w14:textId="77777777" w:rsidR="003660DA" w:rsidRDefault="003660DA" w:rsidP="000A2FBF">
            <w:pPr>
              <w:jc w:val="center"/>
              <w:rPr>
                <w:bCs/>
                <w:i/>
                <w:iCs/>
                <w:sz w:val="18"/>
                <w:szCs w:val="18"/>
              </w:rPr>
            </w:pPr>
            <w:r>
              <w:rPr>
                <w:bCs/>
                <w:i/>
                <w:iCs/>
                <w:sz w:val="18"/>
                <w:szCs w:val="18"/>
              </w:rPr>
              <w:t>18</w:t>
            </w:r>
          </w:p>
        </w:tc>
        <w:tc>
          <w:tcPr>
            <w:tcW w:w="850" w:type="dxa"/>
            <w:tcBorders>
              <w:top w:val="single" w:sz="4" w:space="0" w:color="auto"/>
              <w:left w:val="single" w:sz="4" w:space="0" w:color="auto"/>
              <w:bottom w:val="single" w:sz="4" w:space="0" w:color="auto"/>
              <w:right w:val="single" w:sz="4" w:space="0" w:color="auto"/>
            </w:tcBorders>
            <w:noWrap/>
            <w:hideMark/>
          </w:tcPr>
          <w:p w14:paraId="76EA8F5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F8A620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ADFD44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2016/04</w:t>
            </w:r>
          </w:p>
        </w:tc>
        <w:tc>
          <w:tcPr>
            <w:tcW w:w="709" w:type="dxa"/>
            <w:tcBorders>
              <w:top w:val="single" w:sz="4" w:space="0" w:color="auto"/>
              <w:left w:val="single" w:sz="4" w:space="0" w:color="auto"/>
              <w:bottom w:val="single" w:sz="4" w:space="0" w:color="auto"/>
              <w:right w:val="single" w:sz="4" w:space="0" w:color="auto"/>
            </w:tcBorders>
            <w:noWrap/>
            <w:hideMark/>
          </w:tcPr>
          <w:p w14:paraId="17E0706E" w14:textId="77777777" w:rsidR="003660DA" w:rsidRDefault="003660DA" w:rsidP="000A2FBF">
            <w:pPr>
              <w:jc w:val="center"/>
              <w:rPr>
                <w:bCs/>
                <w:i/>
                <w:iCs/>
                <w:sz w:val="18"/>
                <w:szCs w:val="18"/>
              </w:rPr>
            </w:pPr>
            <w:r>
              <w:rPr>
                <w:bCs/>
                <w:i/>
                <w:iCs/>
                <w:sz w:val="18"/>
                <w:szCs w:val="18"/>
              </w:rPr>
              <w:t>211</w:t>
            </w:r>
          </w:p>
        </w:tc>
        <w:tc>
          <w:tcPr>
            <w:tcW w:w="850" w:type="dxa"/>
            <w:tcBorders>
              <w:top w:val="single" w:sz="4" w:space="0" w:color="auto"/>
              <w:left w:val="single" w:sz="4" w:space="0" w:color="auto"/>
              <w:bottom w:val="single" w:sz="4" w:space="0" w:color="auto"/>
              <w:right w:val="single" w:sz="4" w:space="0" w:color="auto"/>
            </w:tcBorders>
            <w:noWrap/>
            <w:hideMark/>
          </w:tcPr>
          <w:p w14:paraId="1845F95D"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4F7C309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A61C9FA"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2023/05</w:t>
            </w:r>
          </w:p>
        </w:tc>
        <w:tc>
          <w:tcPr>
            <w:tcW w:w="709" w:type="dxa"/>
            <w:tcBorders>
              <w:top w:val="single" w:sz="4" w:space="0" w:color="auto"/>
              <w:left w:val="single" w:sz="4" w:space="0" w:color="auto"/>
              <w:bottom w:val="single" w:sz="4" w:space="0" w:color="auto"/>
              <w:right w:val="single" w:sz="4" w:space="0" w:color="auto"/>
            </w:tcBorders>
            <w:noWrap/>
            <w:hideMark/>
          </w:tcPr>
          <w:p w14:paraId="448E7EF2" w14:textId="77777777" w:rsidR="003660DA" w:rsidRDefault="003660DA" w:rsidP="000A2FBF">
            <w:pPr>
              <w:jc w:val="center"/>
              <w:rPr>
                <w:bCs/>
                <w:i/>
                <w:iCs/>
                <w:sz w:val="18"/>
                <w:szCs w:val="18"/>
              </w:rPr>
            </w:pPr>
            <w:r>
              <w:rPr>
                <w:bCs/>
                <w:i/>
                <w:iCs/>
                <w:sz w:val="18"/>
                <w:szCs w:val="18"/>
              </w:rPr>
              <w:t>379</w:t>
            </w:r>
          </w:p>
        </w:tc>
        <w:tc>
          <w:tcPr>
            <w:tcW w:w="850" w:type="dxa"/>
            <w:tcBorders>
              <w:top w:val="single" w:sz="4" w:space="0" w:color="auto"/>
              <w:left w:val="single" w:sz="4" w:space="0" w:color="auto"/>
              <w:bottom w:val="single" w:sz="4" w:space="0" w:color="auto"/>
              <w:right w:val="single" w:sz="4" w:space="0" w:color="auto"/>
            </w:tcBorders>
            <w:noWrap/>
            <w:hideMark/>
          </w:tcPr>
          <w:p w14:paraId="29A8DECF" w14:textId="77777777" w:rsidR="003660DA" w:rsidRDefault="003660DA" w:rsidP="000A2FBF">
            <w:pPr>
              <w:jc w:val="center"/>
              <w:rPr>
                <w:bCs/>
                <w:i/>
                <w:iCs/>
                <w:sz w:val="18"/>
                <w:szCs w:val="18"/>
              </w:rPr>
            </w:pPr>
            <w:r>
              <w:rPr>
                <w:bCs/>
                <w:i/>
                <w:iCs/>
                <w:sz w:val="18"/>
                <w:szCs w:val="18"/>
              </w:rPr>
              <w:t>2,425</w:t>
            </w:r>
          </w:p>
        </w:tc>
      </w:tr>
      <w:tr w:rsidR="003660DA" w14:paraId="6BE5B6A7"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F6C8F9F" w14:textId="77777777" w:rsidR="003660DA" w:rsidRDefault="003660DA" w:rsidP="000A2FBF">
            <w:pPr>
              <w:rPr>
                <w:bCs/>
                <w:i/>
                <w:iCs/>
                <w:sz w:val="18"/>
                <w:szCs w:val="18"/>
              </w:rPr>
            </w:pPr>
            <w:r>
              <w:rPr>
                <w:bCs/>
                <w:i/>
                <w:iCs/>
                <w:sz w:val="18"/>
                <w:szCs w:val="18"/>
              </w:rPr>
              <w:t>2009/04</w:t>
            </w:r>
          </w:p>
        </w:tc>
        <w:tc>
          <w:tcPr>
            <w:tcW w:w="709" w:type="dxa"/>
            <w:tcBorders>
              <w:top w:val="single" w:sz="4" w:space="0" w:color="auto"/>
              <w:left w:val="single" w:sz="4" w:space="0" w:color="auto"/>
              <w:bottom w:val="single" w:sz="4" w:space="0" w:color="auto"/>
              <w:right w:val="single" w:sz="4" w:space="0" w:color="auto"/>
            </w:tcBorders>
            <w:noWrap/>
            <w:hideMark/>
          </w:tcPr>
          <w:p w14:paraId="02CEC8FE" w14:textId="77777777" w:rsidR="003660DA" w:rsidRDefault="003660DA" w:rsidP="000A2FBF">
            <w:pPr>
              <w:jc w:val="center"/>
              <w:rPr>
                <w:bCs/>
                <w:i/>
                <w:iCs/>
                <w:sz w:val="18"/>
                <w:szCs w:val="18"/>
              </w:rPr>
            </w:pPr>
            <w:r>
              <w:rPr>
                <w:bCs/>
                <w:i/>
                <w:iCs/>
                <w:sz w:val="18"/>
                <w:szCs w:val="18"/>
              </w:rPr>
              <w:t>38</w:t>
            </w:r>
          </w:p>
        </w:tc>
        <w:tc>
          <w:tcPr>
            <w:tcW w:w="850" w:type="dxa"/>
            <w:tcBorders>
              <w:top w:val="single" w:sz="4" w:space="0" w:color="auto"/>
              <w:left w:val="single" w:sz="4" w:space="0" w:color="auto"/>
              <w:bottom w:val="single" w:sz="4" w:space="0" w:color="auto"/>
              <w:right w:val="single" w:sz="4" w:space="0" w:color="auto"/>
            </w:tcBorders>
            <w:noWrap/>
            <w:hideMark/>
          </w:tcPr>
          <w:p w14:paraId="5201600F"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9CF0A9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6D676A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2016/05</w:t>
            </w:r>
          </w:p>
        </w:tc>
        <w:tc>
          <w:tcPr>
            <w:tcW w:w="709" w:type="dxa"/>
            <w:tcBorders>
              <w:top w:val="single" w:sz="4" w:space="0" w:color="auto"/>
              <w:left w:val="single" w:sz="4" w:space="0" w:color="auto"/>
              <w:bottom w:val="single" w:sz="4" w:space="0" w:color="auto"/>
              <w:right w:val="single" w:sz="4" w:space="0" w:color="auto"/>
            </w:tcBorders>
            <w:noWrap/>
            <w:hideMark/>
          </w:tcPr>
          <w:p w14:paraId="5C93EF04" w14:textId="77777777" w:rsidR="003660DA" w:rsidRDefault="003660DA" w:rsidP="000A2FBF">
            <w:pPr>
              <w:jc w:val="center"/>
              <w:rPr>
                <w:bCs/>
                <w:i/>
                <w:iCs/>
                <w:sz w:val="18"/>
                <w:szCs w:val="18"/>
              </w:rPr>
            </w:pPr>
            <w:r>
              <w:rPr>
                <w:bCs/>
                <w:i/>
                <w:iCs/>
                <w:sz w:val="18"/>
                <w:szCs w:val="18"/>
              </w:rPr>
              <w:t>179</w:t>
            </w:r>
          </w:p>
        </w:tc>
        <w:tc>
          <w:tcPr>
            <w:tcW w:w="850" w:type="dxa"/>
            <w:tcBorders>
              <w:top w:val="single" w:sz="4" w:space="0" w:color="auto"/>
              <w:left w:val="single" w:sz="4" w:space="0" w:color="auto"/>
              <w:bottom w:val="single" w:sz="4" w:space="0" w:color="auto"/>
              <w:right w:val="single" w:sz="4" w:space="0" w:color="auto"/>
            </w:tcBorders>
            <w:noWrap/>
            <w:hideMark/>
          </w:tcPr>
          <w:p w14:paraId="32454552"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6811E9A"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27FBC2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2023/06</w:t>
            </w:r>
          </w:p>
        </w:tc>
        <w:tc>
          <w:tcPr>
            <w:tcW w:w="709" w:type="dxa"/>
            <w:tcBorders>
              <w:top w:val="single" w:sz="4" w:space="0" w:color="auto"/>
              <w:left w:val="single" w:sz="4" w:space="0" w:color="auto"/>
              <w:bottom w:val="single" w:sz="4" w:space="0" w:color="auto"/>
              <w:right w:val="single" w:sz="4" w:space="0" w:color="auto"/>
            </w:tcBorders>
            <w:noWrap/>
            <w:hideMark/>
          </w:tcPr>
          <w:p w14:paraId="3963206E" w14:textId="77777777" w:rsidR="003660DA" w:rsidRDefault="003660DA" w:rsidP="000A2FBF">
            <w:pPr>
              <w:jc w:val="center"/>
              <w:rPr>
                <w:bCs/>
                <w:i/>
                <w:iCs/>
                <w:sz w:val="18"/>
                <w:szCs w:val="18"/>
              </w:rPr>
            </w:pPr>
            <w:r>
              <w:rPr>
                <w:bCs/>
                <w:i/>
                <w:iCs/>
                <w:sz w:val="18"/>
                <w:szCs w:val="18"/>
              </w:rPr>
              <w:t>109</w:t>
            </w:r>
          </w:p>
        </w:tc>
        <w:tc>
          <w:tcPr>
            <w:tcW w:w="850" w:type="dxa"/>
            <w:tcBorders>
              <w:top w:val="single" w:sz="4" w:space="0" w:color="auto"/>
              <w:left w:val="single" w:sz="4" w:space="0" w:color="auto"/>
              <w:bottom w:val="single" w:sz="4" w:space="0" w:color="auto"/>
              <w:right w:val="single" w:sz="4" w:space="0" w:color="auto"/>
            </w:tcBorders>
            <w:noWrap/>
            <w:hideMark/>
          </w:tcPr>
          <w:p w14:paraId="2ADFEF22" w14:textId="77777777" w:rsidR="003660DA" w:rsidRDefault="003660DA" w:rsidP="000A2FBF">
            <w:pPr>
              <w:jc w:val="center"/>
              <w:rPr>
                <w:bCs/>
                <w:i/>
                <w:iCs/>
                <w:sz w:val="18"/>
                <w:szCs w:val="18"/>
              </w:rPr>
            </w:pPr>
            <w:r>
              <w:rPr>
                <w:bCs/>
                <w:i/>
                <w:iCs/>
                <w:sz w:val="18"/>
                <w:szCs w:val="18"/>
              </w:rPr>
              <w:t>1,961</w:t>
            </w:r>
          </w:p>
        </w:tc>
      </w:tr>
      <w:tr w:rsidR="003660DA" w14:paraId="5CBFA44A"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69D138F" w14:textId="77777777" w:rsidR="003660DA" w:rsidRDefault="003660DA" w:rsidP="000A2FBF">
            <w:pPr>
              <w:rPr>
                <w:bCs/>
                <w:i/>
                <w:iCs/>
                <w:sz w:val="18"/>
                <w:szCs w:val="18"/>
              </w:rPr>
            </w:pPr>
            <w:r>
              <w:rPr>
                <w:bCs/>
                <w:i/>
                <w:iCs/>
                <w:sz w:val="18"/>
                <w:szCs w:val="18"/>
              </w:rPr>
              <w:t>2009/05</w:t>
            </w:r>
          </w:p>
        </w:tc>
        <w:tc>
          <w:tcPr>
            <w:tcW w:w="709" w:type="dxa"/>
            <w:tcBorders>
              <w:top w:val="single" w:sz="4" w:space="0" w:color="auto"/>
              <w:left w:val="single" w:sz="4" w:space="0" w:color="auto"/>
              <w:bottom w:val="single" w:sz="4" w:space="0" w:color="auto"/>
              <w:right w:val="single" w:sz="4" w:space="0" w:color="auto"/>
            </w:tcBorders>
            <w:noWrap/>
            <w:hideMark/>
          </w:tcPr>
          <w:p w14:paraId="33044E8F" w14:textId="77777777" w:rsidR="003660DA" w:rsidRDefault="003660DA" w:rsidP="000A2FBF">
            <w:pPr>
              <w:jc w:val="center"/>
              <w:rPr>
                <w:bCs/>
                <w:i/>
                <w:iCs/>
                <w:sz w:val="18"/>
                <w:szCs w:val="18"/>
              </w:rPr>
            </w:pPr>
            <w:r>
              <w:rPr>
                <w:bCs/>
                <w:i/>
                <w:iCs/>
                <w:sz w:val="18"/>
                <w:szCs w:val="18"/>
              </w:rPr>
              <w:t>32</w:t>
            </w:r>
          </w:p>
        </w:tc>
        <w:tc>
          <w:tcPr>
            <w:tcW w:w="850" w:type="dxa"/>
            <w:tcBorders>
              <w:top w:val="single" w:sz="4" w:space="0" w:color="auto"/>
              <w:left w:val="single" w:sz="4" w:space="0" w:color="auto"/>
              <w:bottom w:val="single" w:sz="4" w:space="0" w:color="auto"/>
              <w:right w:val="single" w:sz="4" w:space="0" w:color="auto"/>
            </w:tcBorders>
            <w:noWrap/>
            <w:hideMark/>
          </w:tcPr>
          <w:p w14:paraId="4746963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9FDCD1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18B2CB8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2016/06</w:t>
            </w:r>
          </w:p>
        </w:tc>
        <w:tc>
          <w:tcPr>
            <w:tcW w:w="709" w:type="dxa"/>
            <w:tcBorders>
              <w:top w:val="single" w:sz="4" w:space="0" w:color="auto"/>
              <w:left w:val="single" w:sz="4" w:space="0" w:color="auto"/>
              <w:bottom w:val="single" w:sz="4" w:space="0" w:color="auto"/>
              <w:right w:val="single" w:sz="4" w:space="0" w:color="auto"/>
            </w:tcBorders>
            <w:noWrap/>
            <w:hideMark/>
          </w:tcPr>
          <w:p w14:paraId="1E367C12" w14:textId="77777777" w:rsidR="003660DA" w:rsidRDefault="003660DA" w:rsidP="000A2FBF">
            <w:pPr>
              <w:jc w:val="center"/>
              <w:rPr>
                <w:bCs/>
                <w:i/>
                <w:iCs/>
                <w:sz w:val="18"/>
                <w:szCs w:val="18"/>
              </w:rPr>
            </w:pPr>
            <w:r>
              <w:rPr>
                <w:bCs/>
                <w:i/>
                <w:iCs/>
                <w:sz w:val="18"/>
                <w:szCs w:val="18"/>
              </w:rPr>
              <w:t>82</w:t>
            </w:r>
          </w:p>
        </w:tc>
        <w:tc>
          <w:tcPr>
            <w:tcW w:w="850" w:type="dxa"/>
            <w:tcBorders>
              <w:top w:val="single" w:sz="4" w:space="0" w:color="auto"/>
              <w:left w:val="single" w:sz="4" w:space="0" w:color="auto"/>
              <w:bottom w:val="single" w:sz="4" w:space="0" w:color="auto"/>
              <w:right w:val="single" w:sz="4" w:space="0" w:color="auto"/>
            </w:tcBorders>
            <w:noWrap/>
            <w:hideMark/>
          </w:tcPr>
          <w:p w14:paraId="2B426E58"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2E8FFB77"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4AEC15F"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2023/07</w:t>
            </w:r>
          </w:p>
        </w:tc>
        <w:tc>
          <w:tcPr>
            <w:tcW w:w="709" w:type="dxa"/>
            <w:tcBorders>
              <w:top w:val="single" w:sz="4" w:space="0" w:color="auto"/>
              <w:left w:val="single" w:sz="4" w:space="0" w:color="auto"/>
              <w:bottom w:val="single" w:sz="4" w:space="0" w:color="auto"/>
              <w:right w:val="single" w:sz="4" w:space="0" w:color="auto"/>
            </w:tcBorders>
            <w:noWrap/>
            <w:hideMark/>
          </w:tcPr>
          <w:p w14:paraId="1F3D3BBF" w14:textId="77777777" w:rsidR="003660DA" w:rsidRDefault="003660DA" w:rsidP="000A2FBF">
            <w:pPr>
              <w:jc w:val="center"/>
              <w:rPr>
                <w:bCs/>
                <w:i/>
                <w:iCs/>
                <w:sz w:val="18"/>
                <w:szCs w:val="18"/>
              </w:rPr>
            </w:pPr>
            <w:r>
              <w:rPr>
                <w:bCs/>
                <w:i/>
                <w:iCs/>
                <w:sz w:val="18"/>
                <w:szCs w:val="18"/>
              </w:rPr>
              <w:t>359</w:t>
            </w:r>
          </w:p>
        </w:tc>
        <w:tc>
          <w:tcPr>
            <w:tcW w:w="850" w:type="dxa"/>
            <w:tcBorders>
              <w:top w:val="single" w:sz="4" w:space="0" w:color="auto"/>
              <w:left w:val="single" w:sz="4" w:space="0" w:color="auto"/>
              <w:bottom w:val="single" w:sz="4" w:space="0" w:color="auto"/>
              <w:right w:val="single" w:sz="4" w:space="0" w:color="auto"/>
            </w:tcBorders>
            <w:noWrap/>
            <w:hideMark/>
          </w:tcPr>
          <w:p w14:paraId="0B29C6E3" w14:textId="77777777" w:rsidR="003660DA" w:rsidRDefault="003660DA" w:rsidP="000A2FBF">
            <w:pPr>
              <w:jc w:val="center"/>
              <w:rPr>
                <w:bCs/>
                <w:i/>
                <w:iCs/>
                <w:sz w:val="18"/>
                <w:szCs w:val="18"/>
              </w:rPr>
            </w:pPr>
            <w:r>
              <w:rPr>
                <w:bCs/>
                <w:i/>
                <w:iCs/>
                <w:sz w:val="18"/>
                <w:szCs w:val="18"/>
              </w:rPr>
              <w:t>2,862</w:t>
            </w:r>
          </w:p>
        </w:tc>
      </w:tr>
      <w:tr w:rsidR="003660DA" w14:paraId="314DF27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F0EA311" w14:textId="77777777" w:rsidR="003660DA" w:rsidRDefault="003660DA" w:rsidP="000A2FBF">
            <w:pPr>
              <w:rPr>
                <w:bCs/>
                <w:i/>
                <w:iCs/>
                <w:sz w:val="18"/>
                <w:szCs w:val="18"/>
              </w:rPr>
            </w:pPr>
            <w:r>
              <w:rPr>
                <w:bCs/>
                <w:i/>
                <w:iCs/>
                <w:sz w:val="18"/>
                <w:szCs w:val="18"/>
              </w:rPr>
              <w:t>2009/06</w:t>
            </w:r>
          </w:p>
        </w:tc>
        <w:tc>
          <w:tcPr>
            <w:tcW w:w="709" w:type="dxa"/>
            <w:tcBorders>
              <w:top w:val="single" w:sz="4" w:space="0" w:color="auto"/>
              <w:left w:val="single" w:sz="4" w:space="0" w:color="auto"/>
              <w:bottom w:val="single" w:sz="4" w:space="0" w:color="auto"/>
              <w:right w:val="single" w:sz="4" w:space="0" w:color="auto"/>
            </w:tcBorders>
            <w:noWrap/>
            <w:hideMark/>
          </w:tcPr>
          <w:p w14:paraId="2F92AA81" w14:textId="77777777" w:rsidR="003660DA" w:rsidRDefault="003660DA" w:rsidP="000A2FBF">
            <w:pPr>
              <w:jc w:val="center"/>
              <w:rPr>
                <w:bCs/>
                <w:i/>
                <w:iCs/>
                <w:sz w:val="18"/>
                <w:szCs w:val="18"/>
              </w:rPr>
            </w:pPr>
            <w:r>
              <w:rPr>
                <w:bCs/>
                <w:i/>
                <w:iCs/>
                <w:sz w:val="18"/>
                <w:szCs w:val="18"/>
              </w:rPr>
              <w:t>26</w:t>
            </w:r>
          </w:p>
        </w:tc>
        <w:tc>
          <w:tcPr>
            <w:tcW w:w="850" w:type="dxa"/>
            <w:tcBorders>
              <w:top w:val="single" w:sz="4" w:space="0" w:color="auto"/>
              <w:left w:val="single" w:sz="4" w:space="0" w:color="auto"/>
              <w:bottom w:val="single" w:sz="4" w:space="0" w:color="auto"/>
              <w:right w:val="single" w:sz="4" w:space="0" w:color="auto"/>
            </w:tcBorders>
            <w:noWrap/>
            <w:hideMark/>
          </w:tcPr>
          <w:p w14:paraId="28A3DCD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315C3D5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AA9D12D"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2016/07</w:t>
            </w:r>
          </w:p>
        </w:tc>
        <w:tc>
          <w:tcPr>
            <w:tcW w:w="709" w:type="dxa"/>
            <w:tcBorders>
              <w:top w:val="single" w:sz="4" w:space="0" w:color="auto"/>
              <w:left w:val="single" w:sz="4" w:space="0" w:color="auto"/>
              <w:bottom w:val="single" w:sz="4" w:space="0" w:color="auto"/>
              <w:right w:val="single" w:sz="4" w:space="0" w:color="auto"/>
            </w:tcBorders>
            <w:noWrap/>
            <w:hideMark/>
          </w:tcPr>
          <w:p w14:paraId="1FCA8963" w14:textId="77777777" w:rsidR="003660DA" w:rsidRDefault="003660DA" w:rsidP="000A2FBF">
            <w:pPr>
              <w:jc w:val="center"/>
              <w:rPr>
                <w:bCs/>
                <w:i/>
                <w:iCs/>
                <w:sz w:val="18"/>
                <w:szCs w:val="18"/>
              </w:rPr>
            </w:pPr>
            <w:r>
              <w:rPr>
                <w:bCs/>
                <w:i/>
                <w:iCs/>
                <w:sz w:val="18"/>
                <w:szCs w:val="18"/>
              </w:rPr>
              <w:t>413</w:t>
            </w:r>
          </w:p>
        </w:tc>
        <w:tc>
          <w:tcPr>
            <w:tcW w:w="850" w:type="dxa"/>
            <w:tcBorders>
              <w:top w:val="single" w:sz="4" w:space="0" w:color="auto"/>
              <w:left w:val="single" w:sz="4" w:space="0" w:color="auto"/>
              <w:bottom w:val="single" w:sz="4" w:space="0" w:color="auto"/>
              <w:right w:val="single" w:sz="4" w:space="0" w:color="auto"/>
            </w:tcBorders>
            <w:noWrap/>
            <w:hideMark/>
          </w:tcPr>
          <w:p w14:paraId="38054CDE" w14:textId="77777777" w:rsidR="003660DA" w:rsidRDefault="003660DA" w:rsidP="000A2FBF">
            <w:pPr>
              <w:rPr>
                <w:bCs/>
                <w:i/>
                <w:iCs/>
                <w:sz w:val="18"/>
                <w:szCs w:val="18"/>
              </w:rPr>
            </w:pPr>
          </w:p>
        </w:tc>
        <w:tc>
          <w:tcPr>
            <w:tcW w:w="315" w:type="dxa"/>
            <w:tcBorders>
              <w:top w:val="nil"/>
              <w:left w:val="single" w:sz="4" w:space="0" w:color="auto"/>
              <w:bottom w:val="nil"/>
              <w:right w:val="single" w:sz="4" w:space="0" w:color="auto"/>
            </w:tcBorders>
            <w:noWrap/>
            <w:hideMark/>
          </w:tcPr>
          <w:p w14:paraId="3E62B970"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C70E0E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2023/08</w:t>
            </w:r>
          </w:p>
        </w:tc>
        <w:tc>
          <w:tcPr>
            <w:tcW w:w="709" w:type="dxa"/>
            <w:tcBorders>
              <w:top w:val="single" w:sz="4" w:space="0" w:color="auto"/>
              <w:left w:val="single" w:sz="4" w:space="0" w:color="auto"/>
              <w:bottom w:val="single" w:sz="4" w:space="0" w:color="auto"/>
              <w:right w:val="single" w:sz="4" w:space="0" w:color="auto"/>
            </w:tcBorders>
            <w:noWrap/>
            <w:hideMark/>
          </w:tcPr>
          <w:p w14:paraId="4170778D" w14:textId="77777777" w:rsidR="003660DA" w:rsidRDefault="003660DA" w:rsidP="000A2FBF">
            <w:pPr>
              <w:jc w:val="center"/>
              <w:rPr>
                <w:bCs/>
                <w:i/>
                <w:iCs/>
                <w:sz w:val="18"/>
                <w:szCs w:val="18"/>
              </w:rPr>
            </w:pPr>
            <w:r>
              <w:rPr>
                <w:bCs/>
                <w:i/>
                <w:iCs/>
                <w:sz w:val="18"/>
                <w:szCs w:val="18"/>
              </w:rPr>
              <w:t>363</w:t>
            </w:r>
          </w:p>
        </w:tc>
        <w:tc>
          <w:tcPr>
            <w:tcW w:w="850" w:type="dxa"/>
            <w:tcBorders>
              <w:top w:val="single" w:sz="4" w:space="0" w:color="auto"/>
              <w:left w:val="single" w:sz="4" w:space="0" w:color="auto"/>
              <w:bottom w:val="single" w:sz="4" w:space="0" w:color="auto"/>
              <w:right w:val="single" w:sz="4" w:space="0" w:color="auto"/>
            </w:tcBorders>
            <w:noWrap/>
            <w:hideMark/>
          </w:tcPr>
          <w:p w14:paraId="12A72548" w14:textId="77777777" w:rsidR="003660DA" w:rsidRDefault="003660DA" w:rsidP="000A2FBF">
            <w:pPr>
              <w:jc w:val="center"/>
              <w:rPr>
                <w:bCs/>
                <w:i/>
                <w:iCs/>
                <w:sz w:val="18"/>
                <w:szCs w:val="18"/>
              </w:rPr>
            </w:pPr>
            <w:r>
              <w:rPr>
                <w:bCs/>
                <w:i/>
                <w:iCs/>
                <w:sz w:val="18"/>
                <w:szCs w:val="18"/>
              </w:rPr>
              <w:t>2,458</w:t>
            </w:r>
          </w:p>
        </w:tc>
      </w:tr>
      <w:tr w:rsidR="003660DA" w14:paraId="252003E1"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65B27EE" w14:textId="77777777" w:rsidR="003660DA" w:rsidRDefault="003660DA" w:rsidP="000A2FBF">
            <w:pPr>
              <w:rPr>
                <w:bCs/>
                <w:i/>
                <w:iCs/>
                <w:sz w:val="18"/>
                <w:szCs w:val="18"/>
              </w:rPr>
            </w:pPr>
            <w:r>
              <w:rPr>
                <w:bCs/>
                <w:i/>
                <w:iCs/>
                <w:sz w:val="18"/>
                <w:szCs w:val="18"/>
              </w:rPr>
              <w:t>2009/07</w:t>
            </w:r>
          </w:p>
        </w:tc>
        <w:tc>
          <w:tcPr>
            <w:tcW w:w="709" w:type="dxa"/>
            <w:tcBorders>
              <w:top w:val="single" w:sz="4" w:space="0" w:color="auto"/>
              <w:left w:val="single" w:sz="4" w:space="0" w:color="auto"/>
              <w:bottom w:val="single" w:sz="4" w:space="0" w:color="auto"/>
              <w:right w:val="single" w:sz="4" w:space="0" w:color="auto"/>
            </w:tcBorders>
            <w:noWrap/>
            <w:hideMark/>
          </w:tcPr>
          <w:p w14:paraId="42179C7E" w14:textId="77777777" w:rsidR="003660DA" w:rsidRDefault="003660DA" w:rsidP="000A2FBF">
            <w:pPr>
              <w:jc w:val="center"/>
              <w:rPr>
                <w:bCs/>
                <w:i/>
                <w:iCs/>
                <w:sz w:val="18"/>
                <w:szCs w:val="18"/>
              </w:rPr>
            </w:pPr>
            <w:r>
              <w:rPr>
                <w:bCs/>
                <w:i/>
                <w:iCs/>
                <w:sz w:val="18"/>
                <w:szCs w:val="18"/>
              </w:rPr>
              <w:t>44</w:t>
            </w:r>
          </w:p>
        </w:tc>
        <w:tc>
          <w:tcPr>
            <w:tcW w:w="850" w:type="dxa"/>
            <w:tcBorders>
              <w:top w:val="single" w:sz="4" w:space="0" w:color="auto"/>
              <w:left w:val="single" w:sz="4" w:space="0" w:color="auto"/>
              <w:bottom w:val="single" w:sz="4" w:space="0" w:color="auto"/>
              <w:right w:val="single" w:sz="4" w:space="0" w:color="auto"/>
            </w:tcBorders>
            <w:noWrap/>
            <w:hideMark/>
          </w:tcPr>
          <w:p w14:paraId="1EDB6F1C"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634236C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E3C2D3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2016/08</w:t>
            </w:r>
          </w:p>
        </w:tc>
        <w:tc>
          <w:tcPr>
            <w:tcW w:w="709" w:type="dxa"/>
            <w:tcBorders>
              <w:top w:val="single" w:sz="4" w:space="0" w:color="auto"/>
              <w:left w:val="single" w:sz="4" w:space="0" w:color="auto"/>
              <w:bottom w:val="single" w:sz="4" w:space="0" w:color="auto"/>
              <w:right w:val="single" w:sz="4" w:space="0" w:color="auto"/>
            </w:tcBorders>
            <w:noWrap/>
            <w:hideMark/>
          </w:tcPr>
          <w:p w14:paraId="659F3DF1" w14:textId="77777777" w:rsidR="003660DA" w:rsidRDefault="003660DA" w:rsidP="000A2FBF">
            <w:pPr>
              <w:jc w:val="center"/>
              <w:rPr>
                <w:bCs/>
                <w:i/>
                <w:iCs/>
                <w:sz w:val="18"/>
                <w:szCs w:val="18"/>
              </w:rPr>
            </w:pPr>
            <w:r>
              <w:rPr>
                <w:bCs/>
                <w:i/>
                <w:iCs/>
                <w:sz w:val="18"/>
                <w:szCs w:val="18"/>
              </w:rPr>
              <w:t>598</w:t>
            </w:r>
          </w:p>
        </w:tc>
        <w:tc>
          <w:tcPr>
            <w:tcW w:w="850" w:type="dxa"/>
            <w:tcBorders>
              <w:top w:val="single" w:sz="4" w:space="0" w:color="auto"/>
              <w:left w:val="single" w:sz="4" w:space="0" w:color="auto"/>
              <w:bottom w:val="single" w:sz="4" w:space="0" w:color="auto"/>
              <w:right w:val="single" w:sz="4" w:space="0" w:color="auto"/>
            </w:tcBorders>
            <w:noWrap/>
            <w:hideMark/>
          </w:tcPr>
          <w:p w14:paraId="291831C6" w14:textId="77777777" w:rsidR="003660DA" w:rsidRDefault="003660DA" w:rsidP="000A2FBF">
            <w:pPr>
              <w:jc w:val="center"/>
              <w:rPr>
                <w:bCs/>
                <w:i/>
                <w:iCs/>
                <w:sz w:val="18"/>
                <w:szCs w:val="18"/>
              </w:rPr>
            </w:pPr>
            <w:r>
              <w:rPr>
                <w:bCs/>
                <w:i/>
                <w:iCs/>
                <w:sz w:val="18"/>
                <w:szCs w:val="18"/>
              </w:rPr>
              <w:t>839</w:t>
            </w:r>
          </w:p>
        </w:tc>
        <w:tc>
          <w:tcPr>
            <w:tcW w:w="315" w:type="dxa"/>
            <w:tcBorders>
              <w:top w:val="nil"/>
              <w:left w:val="single" w:sz="4" w:space="0" w:color="auto"/>
              <w:bottom w:val="nil"/>
              <w:right w:val="single" w:sz="4" w:space="0" w:color="auto"/>
            </w:tcBorders>
            <w:noWrap/>
            <w:hideMark/>
          </w:tcPr>
          <w:p w14:paraId="203A5000"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781BC60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2023/09</w:t>
            </w:r>
          </w:p>
        </w:tc>
        <w:tc>
          <w:tcPr>
            <w:tcW w:w="709" w:type="dxa"/>
            <w:tcBorders>
              <w:top w:val="single" w:sz="4" w:space="0" w:color="auto"/>
              <w:left w:val="single" w:sz="4" w:space="0" w:color="auto"/>
              <w:bottom w:val="single" w:sz="4" w:space="0" w:color="auto"/>
              <w:right w:val="single" w:sz="4" w:space="0" w:color="auto"/>
            </w:tcBorders>
            <w:noWrap/>
            <w:hideMark/>
          </w:tcPr>
          <w:p w14:paraId="5C88AC98" w14:textId="77777777" w:rsidR="003660DA" w:rsidRDefault="003660DA" w:rsidP="000A2FBF">
            <w:pPr>
              <w:jc w:val="center"/>
              <w:rPr>
                <w:bCs/>
                <w:i/>
                <w:iCs/>
                <w:sz w:val="18"/>
                <w:szCs w:val="18"/>
              </w:rPr>
            </w:pPr>
            <w:r>
              <w:rPr>
                <w:bCs/>
                <w:i/>
                <w:iCs/>
                <w:sz w:val="18"/>
                <w:szCs w:val="18"/>
              </w:rPr>
              <w:t>111</w:t>
            </w:r>
          </w:p>
        </w:tc>
        <w:tc>
          <w:tcPr>
            <w:tcW w:w="850" w:type="dxa"/>
            <w:tcBorders>
              <w:top w:val="single" w:sz="4" w:space="0" w:color="auto"/>
              <w:left w:val="single" w:sz="4" w:space="0" w:color="auto"/>
              <w:bottom w:val="single" w:sz="4" w:space="0" w:color="auto"/>
              <w:right w:val="single" w:sz="4" w:space="0" w:color="auto"/>
            </w:tcBorders>
            <w:noWrap/>
            <w:hideMark/>
          </w:tcPr>
          <w:p w14:paraId="025229F3" w14:textId="77777777" w:rsidR="003660DA" w:rsidRDefault="003660DA" w:rsidP="000A2FBF">
            <w:pPr>
              <w:jc w:val="center"/>
              <w:rPr>
                <w:bCs/>
                <w:i/>
                <w:iCs/>
                <w:sz w:val="18"/>
                <w:szCs w:val="18"/>
              </w:rPr>
            </w:pPr>
            <w:r>
              <w:rPr>
                <w:bCs/>
                <w:i/>
                <w:iCs/>
                <w:sz w:val="18"/>
                <w:szCs w:val="18"/>
              </w:rPr>
              <w:t>1,958</w:t>
            </w:r>
          </w:p>
        </w:tc>
      </w:tr>
      <w:tr w:rsidR="003660DA" w14:paraId="070DC050"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584195D9" w14:textId="77777777" w:rsidR="003660DA" w:rsidRDefault="003660DA" w:rsidP="000A2FBF">
            <w:pPr>
              <w:rPr>
                <w:bCs/>
                <w:i/>
                <w:iCs/>
                <w:sz w:val="18"/>
                <w:szCs w:val="18"/>
              </w:rPr>
            </w:pPr>
            <w:r>
              <w:rPr>
                <w:bCs/>
                <w:i/>
                <w:iCs/>
                <w:sz w:val="18"/>
                <w:szCs w:val="18"/>
              </w:rPr>
              <w:t>2009/08</w:t>
            </w:r>
          </w:p>
        </w:tc>
        <w:tc>
          <w:tcPr>
            <w:tcW w:w="709" w:type="dxa"/>
            <w:tcBorders>
              <w:top w:val="single" w:sz="4" w:space="0" w:color="auto"/>
              <w:left w:val="single" w:sz="4" w:space="0" w:color="auto"/>
              <w:bottom w:val="single" w:sz="4" w:space="0" w:color="auto"/>
              <w:right w:val="single" w:sz="4" w:space="0" w:color="auto"/>
            </w:tcBorders>
            <w:noWrap/>
            <w:hideMark/>
          </w:tcPr>
          <w:p w14:paraId="671E7EC5" w14:textId="77777777" w:rsidR="003660DA" w:rsidRDefault="003660DA" w:rsidP="000A2FBF">
            <w:pPr>
              <w:jc w:val="center"/>
              <w:rPr>
                <w:bCs/>
                <w:i/>
                <w:iCs/>
                <w:sz w:val="18"/>
                <w:szCs w:val="18"/>
              </w:rPr>
            </w:pPr>
            <w:r>
              <w:rPr>
                <w:bCs/>
                <w:i/>
                <w:iCs/>
                <w:sz w:val="18"/>
                <w:szCs w:val="18"/>
              </w:rPr>
              <w:t>36</w:t>
            </w:r>
          </w:p>
        </w:tc>
        <w:tc>
          <w:tcPr>
            <w:tcW w:w="850" w:type="dxa"/>
            <w:tcBorders>
              <w:top w:val="single" w:sz="4" w:space="0" w:color="auto"/>
              <w:left w:val="single" w:sz="4" w:space="0" w:color="auto"/>
              <w:bottom w:val="single" w:sz="4" w:space="0" w:color="auto"/>
              <w:right w:val="single" w:sz="4" w:space="0" w:color="auto"/>
            </w:tcBorders>
            <w:noWrap/>
            <w:hideMark/>
          </w:tcPr>
          <w:p w14:paraId="17F23CB6"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30FD03C"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0B4578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2016/09</w:t>
            </w:r>
          </w:p>
        </w:tc>
        <w:tc>
          <w:tcPr>
            <w:tcW w:w="709" w:type="dxa"/>
            <w:tcBorders>
              <w:top w:val="single" w:sz="4" w:space="0" w:color="auto"/>
              <w:left w:val="single" w:sz="4" w:space="0" w:color="auto"/>
              <w:bottom w:val="single" w:sz="4" w:space="0" w:color="auto"/>
              <w:right w:val="single" w:sz="4" w:space="0" w:color="auto"/>
            </w:tcBorders>
            <w:noWrap/>
            <w:hideMark/>
          </w:tcPr>
          <w:p w14:paraId="318EA5B1" w14:textId="77777777" w:rsidR="003660DA" w:rsidRDefault="003660DA" w:rsidP="000A2FBF">
            <w:pPr>
              <w:jc w:val="center"/>
              <w:rPr>
                <w:bCs/>
                <w:i/>
                <w:iCs/>
                <w:sz w:val="18"/>
                <w:szCs w:val="18"/>
              </w:rPr>
            </w:pPr>
            <w:r>
              <w:rPr>
                <w:bCs/>
                <w:i/>
                <w:iCs/>
                <w:sz w:val="18"/>
                <w:szCs w:val="18"/>
              </w:rPr>
              <w:t>113</w:t>
            </w:r>
          </w:p>
        </w:tc>
        <w:tc>
          <w:tcPr>
            <w:tcW w:w="850" w:type="dxa"/>
            <w:tcBorders>
              <w:top w:val="single" w:sz="4" w:space="0" w:color="auto"/>
              <w:left w:val="single" w:sz="4" w:space="0" w:color="auto"/>
              <w:bottom w:val="single" w:sz="4" w:space="0" w:color="auto"/>
              <w:right w:val="single" w:sz="4" w:space="0" w:color="auto"/>
            </w:tcBorders>
            <w:noWrap/>
            <w:hideMark/>
          </w:tcPr>
          <w:p w14:paraId="4877545D" w14:textId="77777777" w:rsidR="003660DA" w:rsidRDefault="003660DA" w:rsidP="000A2FBF">
            <w:pPr>
              <w:jc w:val="center"/>
              <w:rPr>
                <w:bCs/>
                <w:i/>
                <w:iCs/>
                <w:sz w:val="18"/>
                <w:szCs w:val="18"/>
              </w:rPr>
            </w:pPr>
            <w:r>
              <w:rPr>
                <w:bCs/>
                <w:i/>
                <w:iCs/>
                <w:sz w:val="18"/>
                <w:szCs w:val="18"/>
              </w:rPr>
              <w:t>2,967</w:t>
            </w:r>
          </w:p>
        </w:tc>
        <w:tc>
          <w:tcPr>
            <w:tcW w:w="315" w:type="dxa"/>
            <w:tcBorders>
              <w:top w:val="nil"/>
              <w:left w:val="single" w:sz="4" w:space="0" w:color="auto"/>
              <w:bottom w:val="nil"/>
              <w:right w:val="single" w:sz="4" w:space="0" w:color="auto"/>
            </w:tcBorders>
            <w:noWrap/>
            <w:hideMark/>
          </w:tcPr>
          <w:p w14:paraId="24EC3E31"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161A9F71"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2023/10</w:t>
            </w:r>
          </w:p>
        </w:tc>
        <w:tc>
          <w:tcPr>
            <w:tcW w:w="709" w:type="dxa"/>
            <w:tcBorders>
              <w:top w:val="single" w:sz="4" w:space="0" w:color="auto"/>
              <w:left w:val="single" w:sz="4" w:space="0" w:color="auto"/>
              <w:bottom w:val="single" w:sz="4" w:space="0" w:color="auto"/>
              <w:right w:val="single" w:sz="4" w:space="0" w:color="auto"/>
            </w:tcBorders>
            <w:noWrap/>
            <w:hideMark/>
          </w:tcPr>
          <w:p w14:paraId="16636A06" w14:textId="77777777" w:rsidR="003660DA" w:rsidRDefault="003660DA" w:rsidP="000A2FBF">
            <w:pPr>
              <w:jc w:val="center"/>
              <w:rPr>
                <w:bCs/>
                <w:i/>
                <w:iCs/>
                <w:sz w:val="18"/>
                <w:szCs w:val="18"/>
              </w:rPr>
            </w:pPr>
            <w:r>
              <w:rPr>
                <w:bCs/>
                <w:i/>
                <w:iCs/>
                <w:sz w:val="18"/>
                <w:szCs w:val="18"/>
              </w:rPr>
              <w:t>401</w:t>
            </w:r>
          </w:p>
        </w:tc>
        <w:tc>
          <w:tcPr>
            <w:tcW w:w="850" w:type="dxa"/>
            <w:tcBorders>
              <w:top w:val="single" w:sz="4" w:space="0" w:color="auto"/>
              <w:left w:val="single" w:sz="4" w:space="0" w:color="auto"/>
              <w:bottom w:val="single" w:sz="4" w:space="0" w:color="auto"/>
              <w:right w:val="single" w:sz="4" w:space="0" w:color="auto"/>
            </w:tcBorders>
            <w:noWrap/>
            <w:hideMark/>
          </w:tcPr>
          <w:p w14:paraId="7EE735F4" w14:textId="77777777" w:rsidR="003660DA" w:rsidRDefault="003660DA" w:rsidP="000A2FBF">
            <w:pPr>
              <w:jc w:val="center"/>
              <w:rPr>
                <w:bCs/>
                <w:i/>
                <w:iCs/>
                <w:sz w:val="18"/>
                <w:szCs w:val="18"/>
              </w:rPr>
            </w:pPr>
            <w:r>
              <w:rPr>
                <w:bCs/>
                <w:i/>
                <w:iCs/>
                <w:sz w:val="18"/>
                <w:szCs w:val="18"/>
              </w:rPr>
              <w:t>15,115</w:t>
            </w:r>
          </w:p>
        </w:tc>
      </w:tr>
      <w:tr w:rsidR="003660DA" w14:paraId="2B84C3D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5977B7B" w14:textId="77777777" w:rsidR="003660DA" w:rsidRDefault="003660DA" w:rsidP="000A2FBF">
            <w:pPr>
              <w:rPr>
                <w:bCs/>
                <w:i/>
                <w:iCs/>
                <w:sz w:val="18"/>
                <w:szCs w:val="18"/>
              </w:rPr>
            </w:pPr>
            <w:r>
              <w:rPr>
                <w:bCs/>
                <w:i/>
                <w:iCs/>
                <w:sz w:val="18"/>
                <w:szCs w:val="18"/>
              </w:rPr>
              <w:t>2009/09</w:t>
            </w:r>
          </w:p>
        </w:tc>
        <w:tc>
          <w:tcPr>
            <w:tcW w:w="709" w:type="dxa"/>
            <w:tcBorders>
              <w:top w:val="single" w:sz="4" w:space="0" w:color="auto"/>
              <w:left w:val="single" w:sz="4" w:space="0" w:color="auto"/>
              <w:bottom w:val="single" w:sz="4" w:space="0" w:color="auto"/>
              <w:right w:val="single" w:sz="4" w:space="0" w:color="auto"/>
            </w:tcBorders>
            <w:noWrap/>
            <w:hideMark/>
          </w:tcPr>
          <w:p w14:paraId="0F68DCED" w14:textId="77777777" w:rsidR="003660DA" w:rsidRDefault="003660DA" w:rsidP="000A2FBF">
            <w:pPr>
              <w:jc w:val="center"/>
              <w:rPr>
                <w:bCs/>
                <w:i/>
                <w:iCs/>
                <w:sz w:val="18"/>
                <w:szCs w:val="18"/>
              </w:rPr>
            </w:pPr>
            <w:r>
              <w:rPr>
                <w:bCs/>
                <w:i/>
                <w:iCs/>
                <w:sz w:val="18"/>
                <w:szCs w:val="18"/>
              </w:rPr>
              <w:t>11</w:t>
            </w:r>
          </w:p>
        </w:tc>
        <w:tc>
          <w:tcPr>
            <w:tcW w:w="850" w:type="dxa"/>
            <w:tcBorders>
              <w:top w:val="single" w:sz="4" w:space="0" w:color="auto"/>
              <w:left w:val="single" w:sz="4" w:space="0" w:color="auto"/>
              <w:bottom w:val="single" w:sz="4" w:space="0" w:color="auto"/>
              <w:right w:val="single" w:sz="4" w:space="0" w:color="auto"/>
            </w:tcBorders>
            <w:noWrap/>
            <w:hideMark/>
          </w:tcPr>
          <w:p w14:paraId="44F02F4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4D51FBE6"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5D39893C"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2016/10</w:t>
            </w:r>
          </w:p>
        </w:tc>
        <w:tc>
          <w:tcPr>
            <w:tcW w:w="709" w:type="dxa"/>
            <w:tcBorders>
              <w:top w:val="single" w:sz="4" w:space="0" w:color="auto"/>
              <w:left w:val="single" w:sz="4" w:space="0" w:color="auto"/>
              <w:bottom w:val="single" w:sz="4" w:space="0" w:color="auto"/>
              <w:right w:val="single" w:sz="4" w:space="0" w:color="auto"/>
            </w:tcBorders>
            <w:noWrap/>
            <w:hideMark/>
          </w:tcPr>
          <w:p w14:paraId="0352A51B" w14:textId="77777777" w:rsidR="003660DA" w:rsidRDefault="003660DA" w:rsidP="000A2FBF">
            <w:pPr>
              <w:jc w:val="center"/>
              <w:rPr>
                <w:bCs/>
                <w:i/>
                <w:iCs/>
                <w:sz w:val="18"/>
                <w:szCs w:val="18"/>
              </w:rPr>
            </w:pPr>
            <w:r>
              <w:rPr>
                <w:bCs/>
                <w:i/>
                <w:iCs/>
                <w:sz w:val="18"/>
                <w:szCs w:val="18"/>
              </w:rPr>
              <w:t>574</w:t>
            </w:r>
          </w:p>
        </w:tc>
        <w:tc>
          <w:tcPr>
            <w:tcW w:w="850" w:type="dxa"/>
            <w:tcBorders>
              <w:top w:val="single" w:sz="4" w:space="0" w:color="auto"/>
              <w:left w:val="single" w:sz="4" w:space="0" w:color="auto"/>
              <w:bottom w:val="single" w:sz="4" w:space="0" w:color="auto"/>
              <w:right w:val="single" w:sz="4" w:space="0" w:color="auto"/>
            </w:tcBorders>
            <w:noWrap/>
            <w:hideMark/>
          </w:tcPr>
          <w:p w14:paraId="1494BC47" w14:textId="77777777" w:rsidR="003660DA" w:rsidRDefault="003660DA" w:rsidP="000A2FBF">
            <w:pPr>
              <w:jc w:val="center"/>
              <w:rPr>
                <w:bCs/>
                <w:i/>
                <w:iCs/>
                <w:sz w:val="18"/>
                <w:szCs w:val="18"/>
              </w:rPr>
            </w:pPr>
            <w:r>
              <w:rPr>
                <w:bCs/>
                <w:i/>
                <w:iCs/>
                <w:sz w:val="18"/>
                <w:szCs w:val="18"/>
              </w:rPr>
              <w:t>1,100</w:t>
            </w:r>
          </w:p>
        </w:tc>
        <w:tc>
          <w:tcPr>
            <w:tcW w:w="315" w:type="dxa"/>
            <w:tcBorders>
              <w:top w:val="nil"/>
              <w:left w:val="single" w:sz="4" w:space="0" w:color="auto"/>
              <w:bottom w:val="nil"/>
              <w:right w:val="single" w:sz="4" w:space="0" w:color="auto"/>
            </w:tcBorders>
            <w:noWrap/>
            <w:hideMark/>
          </w:tcPr>
          <w:p w14:paraId="29079D81"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243220B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2023/11</w:t>
            </w:r>
          </w:p>
        </w:tc>
        <w:tc>
          <w:tcPr>
            <w:tcW w:w="709" w:type="dxa"/>
            <w:tcBorders>
              <w:top w:val="single" w:sz="4" w:space="0" w:color="auto"/>
              <w:left w:val="single" w:sz="4" w:space="0" w:color="auto"/>
              <w:bottom w:val="single" w:sz="4" w:space="0" w:color="auto"/>
              <w:right w:val="single" w:sz="4" w:space="0" w:color="auto"/>
            </w:tcBorders>
            <w:noWrap/>
            <w:hideMark/>
          </w:tcPr>
          <w:p w14:paraId="321D4DC4" w14:textId="77777777" w:rsidR="003660DA" w:rsidRDefault="003660DA" w:rsidP="000A2FBF">
            <w:pPr>
              <w:jc w:val="center"/>
              <w:rPr>
                <w:bCs/>
                <w:i/>
                <w:iCs/>
                <w:sz w:val="18"/>
                <w:szCs w:val="18"/>
              </w:rPr>
            </w:pPr>
            <w:r>
              <w:rPr>
                <w:bCs/>
                <w:i/>
                <w:iCs/>
                <w:sz w:val="18"/>
                <w:szCs w:val="18"/>
              </w:rPr>
              <w:t>351</w:t>
            </w:r>
          </w:p>
        </w:tc>
        <w:tc>
          <w:tcPr>
            <w:tcW w:w="850" w:type="dxa"/>
            <w:tcBorders>
              <w:top w:val="single" w:sz="4" w:space="0" w:color="auto"/>
              <w:left w:val="single" w:sz="4" w:space="0" w:color="auto"/>
              <w:bottom w:val="single" w:sz="4" w:space="0" w:color="auto"/>
              <w:right w:val="single" w:sz="4" w:space="0" w:color="auto"/>
            </w:tcBorders>
            <w:noWrap/>
            <w:hideMark/>
          </w:tcPr>
          <w:p w14:paraId="293D30C5" w14:textId="77777777" w:rsidR="003660DA" w:rsidRDefault="003660DA" w:rsidP="000A2FBF">
            <w:pPr>
              <w:jc w:val="center"/>
              <w:rPr>
                <w:bCs/>
                <w:i/>
                <w:iCs/>
                <w:sz w:val="18"/>
                <w:szCs w:val="18"/>
              </w:rPr>
            </w:pPr>
            <w:r>
              <w:rPr>
                <w:bCs/>
                <w:i/>
                <w:iCs/>
                <w:sz w:val="18"/>
                <w:szCs w:val="18"/>
              </w:rPr>
              <w:t>4,623</w:t>
            </w:r>
          </w:p>
        </w:tc>
      </w:tr>
      <w:tr w:rsidR="003660DA" w14:paraId="3AFD2A48"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F5AEE5F" w14:textId="77777777" w:rsidR="003660DA" w:rsidRDefault="003660DA" w:rsidP="000A2FBF">
            <w:pPr>
              <w:rPr>
                <w:bCs/>
                <w:i/>
                <w:iCs/>
                <w:sz w:val="18"/>
                <w:szCs w:val="18"/>
              </w:rPr>
            </w:pPr>
            <w:r>
              <w:rPr>
                <w:bCs/>
                <w:i/>
                <w:iCs/>
                <w:sz w:val="18"/>
                <w:szCs w:val="18"/>
              </w:rPr>
              <w:t>2009/10</w:t>
            </w:r>
          </w:p>
        </w:tc>
        <w:tc>
          <w:tcPr>
            <w:tcW w:w="709" w:type="dxa"/>
            <w:tcBorders>
              <w:top w:val="single" w:sz="4" w:space="0" w:color="auto"/>
              <w:left w:val="single" w:sz="4" w:space="0" w:color="auto"/>
              <w:bottom w:val="single" w:sz="4" w:space="0" w:color="auto"/>
              <w:right w:val="single" w:sz="4" w:space="0" w:color="auto"/>
            </w:tcBorders>
            <w:noWrap/>
            <w:hideMark/>
          </w:tcPr>
          <w:p w14:paraId="7E777A5D" w14:textId="77777777" w:rsidR="003660DA" w:rsidRDefault="003660DA" w:rsidP="000A2FBF">
            <w:pPr>
              <w:jc w:val="center"/>
              <w:rPr>
                <w:bCs/>
                <w:i/>
                <w:iCs/>
                <w:sz w:val="18"/>
                <w:szCs w:val="18"/>
              </w:rPr>
            </w:pPr>
            <w:r>
              <w:rPr>
                <w:bCs/>
                <w:i/>
                <w:iCs/>
                <w:sz w:val="18"/>
                <w:szCs w:val="18"/>
              </w:rPr>
              <w:t>55</w:t>
            </w:r>
          </w:p>
        </w:tc>
        <w:tc>
          <w:tcPr>
            <w:tcW w:w="850" w:type="dxa"/>
            <w:tcBorders>
              <w:top w:val="single" w:sz="4" w:space="0" w:color="auto"/>
              <w:left w:val="single" w:sz="4" w:space="0" w:color="auto"/>
              <w:bottom w:val="single" w:sz="4" w:space="0" w:color="auto"/>
              <w:right w:val="single" w:sz="4" w:space="0" w:color="auto"/>
            </w:tcBorders>
            <w:noWrap/>
            <w:hideMark/>
          </w:tcPr>
          <w:p w14:paraId="489E4968"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7B72EBED"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2D1D870"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2016/11</w:t>
            </w:r>
          </w:p>
        </w:tc>
        <w:tc>
          <w:tcPr>
            <w:tcW w:w="709" w:type="dxa"/>
            <w:tcBorders>
              <w:top w:val="single" w:sz="4" w:space="0" w:color="auto"/>
              <w:left w:val="single" w:sz="4" w:space="0" w:color="auto"/>
              <w:bottom w:val="single" w:sz="4" w:space="0" w:color="auto"/>
              <w:right w:val="single" w:sz="4" w:space="0" w:color="auto"/>
            </w:tcBorders>
            <w:noWrap/>
            <w:hideMark/>
          </w:tcPr>
          <w:p w14:paraId="4769058C" w14:textId="77777777" w:rsidR="003660DA" w:rsidRDefault="003660DA" w:rsidP="000A2FBF">
            <w:pPr>
              <w:jc w:val="center"/>
              <w:rPr>
                <w:bCs/>
                <w:i/>
                <w:iCs/>
                <w:sz w:val="18"/>
                <w:szCs w:val="18"/>
              </w:rPr>
            </w:pPr>
            <w:r>
              <w:rPr>
                <w:bCs/>
                <w:i/>
                <w:iCs/>
                <w:sz w:val="18"/>
                <w:szCs w:val="18"/>
              </w:rPr>
              <w:t>546</w:t>
            </w:r>
          </w:p>
        </w:tc>
        <w:tc>
          <w:tcPr>
            <w:tcW w:w="850" w:type="dxa"/>
            <w:tcBorders>
              <w:top w:val="single" w:sz="4" w:space="0" w:color="auto"/>
              <w:left w:val="single" w:sz="4" w:space="0" w:color="auto"/>
              <w:bottom w:val="single" w:sz="4" w:space="0" w:color="auto"/>
              <w:right w:val="single" w:sz="4" w:space="0" w:color="auto"/>
            </w:tcBorders>
            <w:noWrap/>
            <w:hideMark/>
          </w:tcPr>
          <w:p w14:paraId="2306A2EE" w14:textId="77777777" w:rsidR="003660DA" w:rsidRDefault="003660DA" w:rsidP="000A2FBF">
            <w:pPr>
              <w:jc w:val="center"/>
              <w:rPr>
                <w:bCs/>
                <w:i/>
                <w:iCs/>
                <w:sz w:val="18"/>
                <w:szCs w:val="18"/>
              </w:rPr>
            </w:pPr>
            <w:r>
              <w:rPr>
                <w:bCs/>
                <w:i/>
                <w:iCs/>
                <w:sz w:val="18"/>
                <w:szCs w:val="18"/>
              </w:rPr>
              <w:t>1,289</w:t>
            </w:r>
          </w:p>
        </w:tc>
        <w:tc>
          <w:tcPr>
            <w:tcW w:w="315" w:type="dxa"/>
            <w:tcBorders>
              <w:top w:val="nil"/>
              <w:left w:val="single" w:sz="4" w:space="0" w:color="auto"/>
              <w:bottom w:val="nil"/>
              <w:right w:val="single" w:sz="4" w:space="0" w:color="auto"/>
            </w:tcBorders>
            <w:noWrap/>
            <w:hideMark/>
          </w:tcPr>
          <w:p w14:paraId="50A5517D"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7133F7C2"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2023/12</w:t>
            </w:r>
          </w:p>
        </w:tc>
        <w:tc>
          <w:tcPr>
            <w:tcW w:w="709" w:type="dxa"/>
            <w:tcBorders>
              <w:top w:val="single" w:sz="4" w:space="0" w:color="auto"/>
              <w:left w:val="single" w:sz="4" w:space="0" w:color="auto"/>
              <w:bottom w:val="single" w:sz="4" w:space="0" w:color="auto"/>
              <w:right w:val="single" w:sz="4" w:space="0" w:color="auto"/>
            </w:tcBorders>
            <w:noWrap/>
            <w:hideMark/>
          </w:tcPr>
          <w:p w14:paraId="71B4B506" w14:textId="77777777" w:rsidR="003660DA" w:rsidRDefault="003660DA" w:rsidP="000A2FBF">
            <w:pPr>
              <w:jc w:val="center"/>
              <w:rPr>
                <w:bCs/>
                <w:i/>
                <w:iCs/>
                <w:sz w:val="18"/>
                <w:szCs w:val="18"/>
              </w:rPr>
            </w:pPr>
            <w:r>
              <w:rPr>
                <w:bCs/>
                <w:i/>
                <w:iCs/>
                <w:sz w:val="18"/>
                <w:szCs w:val="18"/>
              </w:rPr>
              <w:t>79</w:t>
            </w:r>
          </w:p>
        </w:tc>
        <w:tc>
          <w:tcPr>
            <w:tcW w:w="850" w:type="dxa"/>
            <w:tcBorders>
              <w:top w:val="single" w:sz="4" w:space="0" w:color="auto"/>
              <w:left w:val="single" w:sz="4" w:space="0" w:color="auto"/>
              <w:bottom w:val="single" w:sz="4" w:space="0" w:color="auto"/>
              <w:right w:val="single" w:sz="4" w:space="0" w:color="auto"/>
            </w:tcBorders>
            <w:noWrap/>
            <w:hideMark/>
          </w:tcPr>
          <w:p w14:paraId="3C91A895" w14:textId="77777777" w:rsidR="003660DA" w:rsidRDefault="003660DA" w:rsidP="000A2FBF">
            <w:pPr>
              <w:jc w:val="center"/>
              <w:rPr>
                <w:bCs/>
                <w:i/>
                <w:iCs/>
                <w:sz w:val="18"/>
                <w:szCs w:val="18"/>
              </w:rPr>
            </w:pPr>
            <w:r>
              <w:rPr>
                <w:bCs/>
                <w:i/>
                <w:iCs/>
                <w:sz w:val="18"/>
                <w:szCs w:val="18"/>
              </w:rPr>
              <w:t>2,037</w:t>
            </w:r>
          </w:p>
        </w:tc>
      </w:tr>
      <w:tr w:rsidR="003660DA" w14:paraId="22696B1B"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1D4BD0F1" w14:textId="77777777" w:rsidR="003660DA" w:rsidRDefault="003660DA" w:rsidP="000A2FBF">
            <w:pPr>
              <w:rPr>
                <w:bCs/>
                <w:i/>
                <w:iCs/>
                <w:sz w:val="18"/>
                <w:szCs w:val="18"/>
              </w:rPr>
            </w:pPr>
            <w:r>
              <w:rPr>
                <w:bCs/>
                <w:i/>
                <w:iCs/>
                <w:sz w:val="18"/>
                <w:szCs w:val="18"/>
              </w:rPr>
              <w:t>2009/11</w:t>
            </w:r>
          </w:p>
        </w:tc>
        <w:tc>
          <w:tcPr>
            <w:tcW w:w="709" w:type="dxa"/>
            <w:tcBorders>
              <w:top w:val="single" w:sz="4" w:space="0" w:color="auto"/>
              <w:left w:val="single" w:sz="4" w:space="0" w:color="auto"/>
              <w:bottom w:val="single" w:sz="4" w:space="0" w:color="auto"/>
              <w:right w:val="single" w:sz="4" w:space="0" w:color="auto"/>
            </w:tcBorders>
            <w:noWrap/>
            <w:hideMark/>
          </w:tcPr>
          <w:p w14:paraId="009B7DA7" w14:textId="77777777" w:rsidR="003660DA" w:rsidRDefault="003660DA" w:rsidP="000A2FBF">
            <w:pPr>
              <w:jc w:val="center"/>
              <w:rPr>
                <w:bCs/>
                <w:i/>
                <w:iCs/>
                <w:sz w:val="18"/>
                <w:szCs w:val="18"/>
              </w:rPr>
            </w:pPr>
            <w:r>
              <w:rPr>
                <w:bCs/>
                <w:i/>
                <w:iCs/>
                <w:sz w:val="18"/>
                <w:szCs w:val="18"/>
              </w:rPr>
              <w:t>37</w:t>
            </w:r>
          </w:p>
        </w:tc>
        <w:tc>
          <w:tcPr>
            <w:tcW w:w="850" w:type="dxa"/>
            <w:tcBorders>
              <w:top w:val="single" w:sz="4" w:space="0" w:color="auto"/>
              <w:left w:val="single" w:sz="4" w:space="0" w:color="auto"/>
              <w:bottom w:val="single" w:sz="4" w:space="0" w:color="auto"/>
              <w:right w:val="single" w:sz="4" w:space="0" w:color="auto"/>
            </w:tcBorders>
            <w:noWrap/>
            <w:hideMark/>
          </w:tcPr>
          <w:p w14:paraId="683029CF"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1AC0E89B"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75A851A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2016/12</w:t>
            </w:r>
          </w:p>
        </w:tc>
        <w:tc>
          <w:tcPr>
            <w:tcW w:w="709" w:type="dxa"/>
            <w:tcBorders>
              <w:top w:val="single" w:sz="4" w:space="0" w:color="auto"/>
              <w:left w:val="single" w:sz="4" w:space="0" w:color="auto"/>
              <w:bottom w:val="single" w:sz="4" w:space="0" w:color="auto"/>
              <w:right w:val="single" w:sz="4" w:space="0" w:color="auto"/>
            </w:tcBorders>
            <w:noWrap/>
            <w:hideMark/>
          </w:tcPr>
          <w:p w14:paraId="55518195" w14:textId="77777777" w:rsidR="003660DA" w:rsidRDefault="003660DA" w:rsidP="000A2FBF">
            <w:pPr>
              <w:jc w:val="center"/>
              <w:rPr>
                <w:bCs/>
                <w:i/>
                <w:iCs/>
                <w:sz w:val="18"/>
                <w:szCs w:val="18"/>
              </w:rPr>
            </w:pPr>
            <w:r>
              <w:rPr>
                <w:bCs/>
                <w:i/>
                <w:iCs/>
                <w:sz w:val="18"/>
                <w:szCs w:val="18"/>
              </w:rPr>
              <w:t>83</w:t>
            </w:r>
          </w:p>
        </w:tc>
        <w:tc>
          <w:tcPr>
            <w:tcW w:w="850" w:type="dxa"/>
            <w:tcBorders>
              <w:top w:val="single" w:sz="4" w:space="0" w:color="auto"/>
              <w:left w:val="single" w:sz="4" w:space="0" w:color="auto"/>
              <w:bottom w:val="single" w:sz="4" w:space="0" w:color="auto"/>
              <w:right w:val="single" w:sz="4" w:space="0" w:color="auto"/>
            </w:tcBorders>
            <w:noWrap/>
            <w:hideMark/>
          </w:tcPr>
          <w:p w14:paraId="32E50C2B" w14:textId="77777777" w:rsidR="003660DA" w:rsidRDefault="003660DA" w:rsidP="000A2FBF">
            <w:pPr>
              <w:jc w:val="center"/>
              <w:rPr>
                <w:bCs/>
                <w:i/>
                <w:iCs/>
                <w:sz w:val="18"/>
                <w:szCs w:val="18"/>
              </w:rPr>
            </w:pPr>
            <w:r>
              <w:rPr>
                <w:bCs/>
                <w:i/>
                <w:iCs/>
                <w:sz w:val="18"/>
                <w:szCs w:val="18"/>
              </w:rPr>
              <w:t>345</w:t>
            </w:r>
          </w:p>
        </w:tc>
        <w:tc>
          <w:tcPr>
            <w:tcW w:w="315" w:type="dxa"/>
            <w:tcBorders>
              <w:top w:val="nil"/>
              <w:left w:val="single" w:sz="4" w:space="0" w:color="auto"/>
              <w:bottom w:val="nil"/>
              <w:right w:val="single" w:sz="4" w:space="0" w:color="auto"/>
            </w:tcBorders>
            <w:noWrap/>
            <w:hideMark/>
          </w:tcPr>
          <w:p w14:paraId="18109BB3"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5031DFD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2024/01</w:t>
            </w:r>
          </w:p>
        </w:tc>
        <w:tc>
          <w:tcPr>
            <w:tcW w:w="709" w:type="dxa"/>
            <w:tcBorders>
              <w:top w:val="single" w:sz="4" w:space="0" w:color="auto"/>
              <w:left w:val="single" w:sz="4" w:space="0" w:color="auto"/>
              <w:bottom w:val="single" w:sz="4" w:space="0" w:color="auto"/>
              <w:right w:val="single" w:sz="4" w:space="0" w:color="auto"/>
            </w:tcBorders>
            <w:noWrap/>
            <w:hideMark/>
          </w:tcPr>
          <w:p w14:paraId="246535B1" w14:textId="77777777" w:rsidR="003660DA" w:rsidRDefault="003660DA" w:rsidP="000A2FBF">
            <w:pPr>
              <w:jc w:val="center"/>
              <w:rPr>
                <w:bCs/>
                <w:i/>
                <w:iCs/>
                <w:sz w:val="18"/>
                <w:szCs w:val="18"/>
              </w:rPr>
            </w:pPr>
            <w:r>
              <w:rPr>
                <w:bCs/>
                <w:i/>
                <w:iCs/>
                <w:sz w:val="18"/>
                <w:szCs w:val="18"/>
              </w:rPr>
              <w:t>471</w:t>
            </w:r>
          </w:p>
        </w:tc>
        <w:tc>
          <w:tcPr>
            <w:tcW w:w="850" w:type="dxa"/>
            <w:tcBorders>
              <w:top w:val="single" w:sz="4" w:space="0" w:color="auto"/>
              <w:left w:val="single" w:sz="4" w:space="0" w:color="auto"/>
              <w:bottom w:val="single" w:sz="4" w:space="0" w:color="auto"/>
              <w:right w:val="single" w:sz="4" w:space="0" w:color="auto"/>
            </w:tcBorders>
            <w:noWrap/>
            <w:hideMark/>
          </w:tcPr>
          <w:p w14:paraId="59C98112" w14:textId="77777777" w:rsidR="003660DA" w:rsidRDefault="003660DA" w:rsidP="000A2FBF">
            <w:pPr>
              <w:jc w:val="center"/>
              <w:rPr>
                <w:bCs/>
                <w:i/>
                <w:iCs/>
                <w:sz w:val="18"/>
                <w:szCs w:val="18"/>
              </w:rPr>
            </w:pPr>
            <w:r>
              <w:rPr>
                <w:bCs/>
                <w:i/>
                <w:iCs/>
                <w:sz w:val="18"/>
                <w:szCs w:val="18"/>
              </w:rPr>
              <w:t>9,584</w:t>
            </w:r>
          </w:p>
        </w:tc>
      </w:tr>
      <w:tr w:rsidR="003660DA" w14:paraId="46905744"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413E9CF0" w14:textId="77777777" w:rsidR="003660DA" w:rsidRDefault="003660DA" w:rsidP="000A2FBF">
            <w:pPr>
              <w:rPr>
                <w:bCs/>
                <w:i/>
                <w:iCs/>
                <w:sz w:val="18"/>
                <w:szCs w:val="18"/>
              </w:rPr>
            </w:pPr>
            <w:r>
              <w:rPr>
                <w:bCs/>
                <w:i/>
                <w:iCs/>
                <w:sz w:val="18"/>
                <w:szCs w:val="18"/>
              </w:rPr>
              <w:t>2009/12</w:t>
            </w:r>
          </w:p>
        </w:tc>
        <w:tc>
          <w:tcPr>
            <w:tcW w:w="709" w:type="dxa"/>
            <w:tcBorders>
              <w:top w:val="single" w:sz="4" w:space="0" w:color="auto"/>
              <w:left w:val="single" w:sz="4" w:space="0" w:color="auto"/>
              <w:bottom w:val="single" w:sz="4" w:space="0" w:color="auto"/>
              <w:right w:val="single" w:sz="4" w:space="0" w:color="auto"/>
            </w:tcBorders>
            <w:noWrap/>
            <w:hideMark/>
          </w:tcPr>
          <w:p w14:paraId="1A176A86" w14:textId="77777777" w:rsidR="003660DA" w:rsidRDefault="003660DA" w:rsidP="000A2FBF">
            <w:pPr>
              <w:jc w:val="center"/>
              <w:rPr>
                <w:bCs/>
                <w:i/>
                <w:iCs/>
                <w:sz w:val="18"/>
                <w:szCs w:val="18"/>
              </w:rPr>
            </w:pPr>
            <w:r>
              <w:rPr>
                <w:bCs/>
                <w:i/>
                <w:iCs/>
                <w:sz w:val="18"/>
                <w:szCs w:val="18"/>
              </w:rPr>
              <w:t>19</w:t>
            </w:r>
          </w:p>
        </w:tc>
        <w:tc>
          <w:tcPr>
            <w:tcW w:w="850" w:type="dxa"/>
            <w:tcBorders>
              <w:top w:val="single" w:sz="4" w:space="0" w:color="auto"/>
              <w:left w:val="single" w:sz="4" w:space="0" w:color="auto"/>
              <w:bottom w:val="single" w:sz="4" w:space="0" w:color="auto"/>
              <w:right w:val="single" w:sz="4" w:space="0" w:color="auto"/>
            </w:tcBorders>
            <w:noWrap/>
            <w:hideMark/>
          </w:tcPr>
          <w:p w14:paraId="0F5E472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EDCB761"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473C2A7"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2017/01</w:t>
            </w:r>
          </w:p>
        </w:tc>
        <w:tc>
          <w:tcPr>
            <w:tcW w:w="709" w:type="dxa"/>
            <w:tcBorders>
              <w:top w:val="single" w:sz="4" w:space="0" w:color="auto"/>
              <w:left w:val="single" w:sz="4" w:space="0" w:color="auto"/>
              <w:bottom w:val="single" w:sz="4" w:space="0" w:color="auto"/>
              <w:right w:val="single" w:sz="4" w:space="0" w:color="auto"/>
            </w:tcBorders>
            <w:noWrap/>
            <w:hideMark/>
          </w:tcPr>
          <w:p w14:paraId="47FF6645" w14:textId="77777777" w:rsidR="003660DA" w:rsidRDefault="003660DA" w:rsidP="000A2FBF">
            <w:pPr>
              <w:jc w:val="center"/>
              <w:rPr>
                <w:bCs/>
                <w:i/>
                <w:iCs/>
                <w:sz w:val="18"/>
                <w:szCs w:val="18"/>
              </w:rPr>
            </w:pPr>
            <w:r>
              <w:rPr>
                <w:bCs/>
                <w:i/>
                <w:iCs/>
                <w:sz w:val="18"/>
                <w:szCs w:val="18"/>
              </w:rPr>
              <w:t>536</w:t>
            </w:r>
          </w:p>
        </w:tc>
        <w:tc>
          <w:tcPr>
            <w:tcW w:w="850" w:type="dxa"/>
            <w:tcBorders>
              <w:top w:val="single" w:sz="4" w:space="0" w:color="auto"/>
              <w:left w:val="single" w:sz="4" w:space="0" w:color="auto"/>
              <w:bottom w:val="single" w:sz="4" w:space="0" w:color="auto"/>
              <w:right w:val="single" w:sz="4" w:space="0" w:color="auto"/>
            </w:tcBorders>
            <w:noWrap/>
            <w:hideMark/>
          </w:tcPr>
          <w:p w14:paraId="2C034A99" w14:textId="77777777" w:rsidR="003660DA" w:rsidRDefault="003660DA" w:rsidP="000A2FBF">
            <w:pPr>
              <w:jc w:val="center"/>
              <w:rPr>
                <w:bCs/>
                <w:i/>
                <w:iCs/>
                <w:sz w:val="18"/>
                <w:szCs w:val="18"/>
              </w:rPr>
            </w:pPr>
            <w:r>
              <w:rPr>
                <w:bCs/>
                <w:i/>
                <w:iCs/>
                <w:sz w:val="18"/>
                <w:szCs w:val="18"/>
              </w:rPr>
              <w:t>800</w:t>
            </w:r>
          </w:p>
        </w:tc>
        <w:tc>
          <w:tcPr>
            <w:tcW w:w="315" w:type="dxa"/>
            <w:tcBorders>
              <w:top w:val="nil"/>
              <w:left w:val="single" w:sz="4" w:space="0" w:color="auto"/>
              <w:bottom w:val="nil"/>
              <w:right w:val="single" w:sz="4" w:space="0" w:color="auto"/>
            </w:tcBorders>
            <w:noWrap/>
            <w:hideMark/>
          </w:tcPr>
          <w:p w14:paraId="155187C8"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73D2BFF8"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2024/02</w:t>
            </w:r>
          </w:p>
        </w:tc>
        <w:tc>
          <w:tcPr>
            <w:tcW w:w="709" w:type="dxa"/>
            <w:tcBorders>
              <w:top w:val="single" w:sz="4" w:space="0" w:color="auto"/>
              <w:left w:val="single" w:sz="4" w:space="0" w:color="auto"/>
              <w:bottom w:val="single" w:sz="4" w:space="0" w:color="auto"/>
              <w:right w:val="single" w:sz="4" w:space="0" w:color="auto"/>
            </w:tcBorders>
            <w:noWrap/>
            <w:hideMark/>
          </w:tcPr>
          <w:p w14:paraId="771B95C3" w14:textId="77777777" w:rsidR="003660DA" w:rsidRDefault="003660DA" w:rsidP="000A2FBF">
            <w:pPr>
              <w:jc w:val="center"/>
              <w:rPr>
                <w:bCs/>
                <w:i/>
                <w:iCs/>
                <w:sz w:val="18"/>
                <w:szCs w:val="18"/>
              </w:rPr>
            </w:pPr>
            <w:r>
              <w:rPr>
                <w:bCs/>
                <w:i/>
                <w:iCs/>
                <w:sz w:val="18"/>
                <w:szCs w:val="18"/>
              </w:rPr>
              <w:t>343</w:t>
            </w:r>
          </w:p>
        </w:tc>
        <w:tc>
          <w:tcPr>
            <w:tcW w:w="850" w:type="dxa"/>
            <w:tcBorders>
              <w:top w:val="single" w:sz="4" w:space="0" w:color="auto"/>
              <w:left w:val="single" w:sz="4" w:space="0" w:color="auto"/>
              <w:bottom w:val="single" w:sz="4" w:space="0" w:color="auto"/>
              <w:right w:val="single" w:sz="4" w:space="0" w:color="auto"/>
            </w:tcBorders>
            <w:noWrap/>
            <w:hideMark/>
          </w:tcPr>
          <w:p w14:paraId="784D3FAA" w14:textId="77777777" w:rsidR="003660DA" w:rsidRDefault="003660DA" w:rsidP="000A2FBF">
            <w:pPr>
              <w:jc w:val="center"/>
              <w:rPr>
                <w:bCs/>
                <w:i/>
                <w:iCs/>
                <w:sz w:val="18"/>
                <w:szCs w:val="18"/>
              </w:rPr>
            </w:pPr>
            <w:r>
              <w:rPr>
                <w:bCs/>
                <w:i/>
                <w:iCs/>
                <w:sz w:val="18"/>
                <w:szCs w:val="18"/>
              </w:rPr>
              <w:t>3,157</w:t>
            </w:r>
          </w:p>
        </w:tc>
      </w:tr>
      <w:tr w:rsidR="003660DA" w14:paraId="100DAE46"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2A70A4F2" w14:textId="77777777" w:rsidR="003660DA" w:rsidRDefault="003660DA" w:rsidP="000A2FBF">
            <w:pPr>
              <w:rPr>
                <w:bCs/>
                <w:i/>
                <w:iCs/>
                <w:sz w:val="18"/>
                <w:szCs w:val="18"/>
              </w:rPr>
            </w:pPr>
            <w:r>
              <w:rPr>
                <w:bCs/>
                <w:i/>
                <w:iCs/>
                <w:sz w:val="18"/>
                <w:szCs w:val="18"/>
              </w:rPr>
              <w:t>2010/01</w:t>
            </w:r>
          </w:p>
        </w:tc>
        <w:tc>
          <w:tcPr>
            <w:tcW w:w="709" w:type="dxa"/>
            <w:tcBorders>
              <w:top w:val="single" w:sz="4" w:space="0" w:color="auto"/>
              <w:left w:val="single" w:sz="4" w:space="0" w:color="auto"/>
              <w:bottom w:val="single" w:sz="4" w:space="0" w:color="auto"/>
              <w:right w:val="single" w:sz="4" w:space="0" w:color="auto"/>
            </w:tcBorders>
            <w:noWrap/>
            <w:hideMark/>
          </w:tcPr>
          <w:p w14:paraId="3E749834" w14:textId="77777777" w:rsidR="003660DA" w:rsidRDefault="003660DA" w:rsidP="000A2FBF">
            <w:pPr>
              <w:jc w:val="center"/>
              <w:rPr>
                <w:bCs/>
                <w:i/>
                <w:iCs/>
                <w:sz w:val="18"/>
                <w:szCs w:val="18"/>
              </w:rPr>
            </w:pPr>
            <w:r>
              <w:rPr>
                <w:bCs/>
                <w:i/>
                <w:iCs/>
                <w:sz w:val="18"/>
                <w:szCs w:val="18"/>
              </w:rPr>
              <w:t>34</w:t>
            </w:r>
          </w:p>
        </w:tc>
        <w:tc>
          <w:tcPr>
            <w:tcW w:w="850" w:type="dxa"/>
            <w:tcBorders>
              <w:top w:val="single" w:sz="4" w:space="0" w:color="auto"/>
              <w:left w:val="single" w:sz="4" w:space="0" w:color="auto"/>
              <w:bottom w:val="single" w:sz="4" w:space="0" w:color="auto"/>
              <w:right w:val="single" w:sz="4" w:space="0" w:color="auto"/>
            </w:tcBorders>
            <w:noWrap/>
            <w:hideMark/>
          </w:tcPr>
          <w:p w14:paraId="19FFD6E3"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6E38DB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62BFA73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2017/02</w:t>
            </w:r>
          </w:p>
        </w:tc>
        <w:tc>
          <w:tcPr>
            <w:tcW w:w="709" w:type="dxa"/>
            <w:tcBorders>
              <w:top w:val="single" w:sz="4" w:space="0" w:color="auto"/>
              <w:left w:val="single" w:sz="4" w:space="0" w:color="auto"/>
              <w:bottom w:val="single" w:sz="4" w:space="0" w:color="auto"/>
              <w:right w:val="single" w:sz="4" w:space="0" w:color="auto"/>
            </w:tcBorders>
            <w:noWrap/>
            <w:hideMark/>
          </w:tcPr>
          <w:p w14:paraId="6D7F336F" w14:textId="77777777" w:rsidR="003660DA" w:rsidRDefault="003660DA" w:rsidP="000A2FBF">
            <w:pPr>
              <w:jc w:val="center"/>
              <w:rPr>
                <w:bCs/>
                <w:i/>
                <w:iCs/>
                <w:sz w:val="18"/>
                <w:szCs w:val="18"/>
              </w:rPr>
            </w:pPr>
            <w:r>
              <w:rPr>
                <w:bCs/>
                <w:i/>
                <w:iCs/>
                <w:sz w:val="18"/>
                <w:szCs w:val="18"/>
              </w:rPr>
              <w:t>485</w:t>
            </w:r>
          </w:p>
        </w:tc>
        <w:tc>
          <w:tcPr>
            <w:tcW w:w="850" w:type="dxa"/>
            <w:tcBorders>
              <w:top w:val="single" w:sz="4" w:space="0" w:color="auto"/>
              <w:left w:val="single" w:sz="4" w:space="0" w:color="auto"/>
              <w:bottom w:val="single" w:sz="4" w:space="0" w:color="auto"/>
              <w:right w:val="single" w:sz="4" w:space="0" w:color="auto"/>
            </w:tcBorders>
            <w:noWrap/>
            <w:hideMark/>
          </w:tcPr>
          <w:p w14:paraId="43E52196" w14:textId="77777777" w:rsidR="003660DA" w:rsidRDefault="003660DA" w:rsidP="000A2FBF">
            <w:pPr>
              <w:jc w:val="center"/>
              <w:rPr>
                <w:bCs/>
                <w:i/>
                <w:iCs/>
                <w:sz w:val="18"/>
                <w:szCs w:val="18"/>
              </w:rPr>
            </w:pPr>
            <w:r>
              <w:rPr>
                <w:bCs/>
                <w:i/>
                <w:iCs/>
                <w:sz w:val="18"/>
                <w:szCs w:val="18"/>
              </w:rPr>
              <w:t>1,113</w:t>
            </w:r>
          </w:p>
        </w:tc>
        <w:tc>
          <w:tcPr>
            <w:tcW w:w="315" w:type="dxa"/>
            <w:tcBorders>
              <w:top w:val="nil"/>
              <w:left w:val="single" w:sz="4" w:space="0" w:color="auto"/>
              <w:bottom w:val="nil"/>
              <w:right w:val="single" w:sz="4" w:space="0" w:color="auto"/>
            </w:tcBorders>
            <w:noWrap/>
            <w:hideMark/>
          </w:tcPr>
          <w:p w14:paraId="48463F80"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49FEDA5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2024/03</w:t>
            </w:r>
          </w:p>
        </w:tc>
        <w:tc>
          <w:tcPr>
            <w:tcW w:w="709" w:type="dxa"/>
            <w:tcBorders>
              <w:top w:val="single" w:sz="4" w:space="0" w:color="auto"/>
              <w:left w:val="single" w:sz="4" w:space="0" w:color="auto"/>
              <w:bottom w:val="single" w:sz="4" w:space="0" w:color="auto"/>
              <w:right w:val="single" w:sz="4" w:space="0" w:color="auto"/>
            </w:tcBorders>
            <w:noWrap/>
            <w:hideMark/>
          </w:tcPr>
          <w:p w14:paraId="510AB7A2" w14:textId="77777777" w:rsidR="003660DA" w:rsidRDefault="003660DA" w:rsidP="000A2FBF">
            <w:pPr>
              <w:jc w:val="center"/>
              <w:rPr>
                <w:bCs/>
                <w:i/>
                <w:iCs/>
                <w:sz w:val="18"/>
                <w:szCs w:val="18"/>
              </w:rPr>
            </w:pPr>
            <w:r>
              <w:rPr>
                <w:bCs/>
                <w:i/>
                <w:iCs/>
                <w:sz w:val="18"/>
                <w:szCs w:val="18"/>
              </w:rPr>
              <w:t>109</w:t>
            </w:r>
          </w:p>
        </w:tc>
        <w:tc>
          <w:tcPr>
            <w:tcW w:w="850" w:type="dxa"/>
            <w:tcBorders>
              <w:top w:val="single" w:sz="4" w:space="0" w:color="auto"/>
              <w:left w:val="single" w:sz="4" w:space="0" w:color="auto"/>
              <w:bottom w:val="single" w:sz="4" w:space="0" w:color="auto"/>
              <w:right w:val="single" w:sz="4" w:space="0" w:color="auto"/>
            </w:tcBorders>
            <w:noWrap/>
            <w:hideMark/>
          </w:tcPr>
          <w:p w14:paraId="2333AA01" w14:textId="77777777" w:rsidR="003660DA" w:rsidRDefault="003660DA" w:rsidP="000A2FBF">
            <w:pPr>
              <w:jc w:val="center"/>
              <w:rPr>
                <w:bCs/>
                <w:i/>
                <w:iCs/>
                <w:sz w:val="18"/>
                <w:szCs w:val="18"/>
              </w:rPr>
            </w:pPr>
            <w:r>
              <w:rPr>
                <w:bCs/>
                <w:i/>
                <w:iCs/>
                <w:sz w:val="18"/>
                <w:szCs w:val="18"/>
              </w:rPr>
              <w:t>2,242</w:t>
            </w:r>
          </w:p>
        </w:tc>
      </w:tr>
      <w:tr w:rsidR="003660DA" w14:paraId="5D02016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77E378F6" w14:textId="77777777" w:rsidR="003660DA" w:rsidRDefault="003660DA" w:rsidP="000A2FBF">
            <w:pPr>
              <w:rPr>
                <w:bCs/>
                <w:i/>
                <w:iCs/>
                <w:sz w:val="18"/>
                <w:szCs w:val="18"/>
              </w:rPr>
            </w:pPr>
            <w:r>
              <w:rPr>
                <w:bCs/>
                <w:i/>
                <w:iCs/>
                <w:sz w:val="18"/>
                <w:szCs w:val="18"/>
              </w:rPr>
              <w:t>2010/02</w:t>
            </w:r>
          </w:p>
        </w:tc>
        <w:tc>
          <w:tcPr>
            <w:tcW w:w="709" w:type="dxa"/>
            <w:tcBorders>
              <w:top w:val="single" w:sz="4" w:space="0" w:color="auto"/>
              <w:left w:val="single" w:sz="4" w:space="0" w:color="auto"/>
              <w:bottom w:val="single" w:sz="4" w:space="0" w:color="auto"/>
              <w:right w:val="single" w:sz="4" w:space="0" w:color="auto"/>
            </w:tcBorders>
            <w:noWrap/>
            <w:hideMark/>
          </w:tcPr>
          <w:p w14:paraId="6CA464C8" w14:textId="77777777" w:rsidR="003660DA" w:rsidRDefault="003660DA" w:rsidP="000A2FBF">
            <w:pPr>
              <w:jc w:val="center"/>
              <w:rPr>
                <w:bCs/>
                <w:i/>
                <w:iCs/>
                <w:sz w:val="18"/>
                <w:szCs w:val="18"/>
              </w:rPr>
            </w:pPr>
            <w:r>
              <w:rPr>
                <w:bCs/>
                <w:i/>
                <w:iCs/>
                <w:sz w:val="18"/>
                <w:szCs w:val="18"/>
              </w:rPr>
              <w:t>37</w:t>
            </w:r>
          </w:p>
        </w:tc>
        <w:tc>
          <w:tcPr>
            <w:tcW w:w="850" w:type="dxa"/>
            <w:tcBorders>
              <w:top w:val="single" w:sz="4" w:space="0" w:color="auto"/>
              <w:left w:val="single" w:sz="4" w:space="0" w:color="auto"/>
              <w:bottom w:val="single" w:sz="4" w:space="0" w:color="auto"/>
              <w:right w:val="single" w:sz="4" w:space="0" w:color="auto"/>
            </w:tcBorders>
            <w:noWrap/>
            <w:hideMark/>
          </w:tcPr>
          <w:p w14:paraId="79BB50C0"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215DEF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3C16B3DE"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2017/03</w:t>
            </w:r>
          </w:p>
        </w:tc>
        <w:tc>
          <w:tcPr>
            <w:tcW w:w="709" w:type="dxa"/>
            <w:tcBorders>
              <w:top w:val="single" w:sz="4" w:space="0" w:color="auto"/>
              <w:left w:val="single" w:sz="4" w:space="0" w:color="auto"/>
              <w:bottom w:val="single" w:sz="4" w:space="0" w:color="auto"/>
              <w:right w:val="single" w:sz="4" w:space="0" w:color="auto"/>
            </w:tcBorders>
            <w:noWrap/>
            <w:hideMark/>
          </w:tcPr>
          <w:p w14:paraId="4DFF3034" w14:textId="77777777" w:rsidR="003660DA" w:rsidRDefault="003660DA" w:rsidP="000A2FBF">
            <w:pPr>
              <w:jc w:val="center"/>
              <w:rPr>
                <w:bCs/>
                <w:i/>
                <w:iCs/>
                <w:sz w:val="18"/>
                <w:szCs w:val="18"/>
              </w:rPr>
            </w:pPr>
            <w:r>
              <w:rPr>
                <w:bCs/>
                <w:i/>
                <w:iCs/>
                <w:sz w:val="18"/>
                <w:szCs w:val="18"/>
              </w:rPr>
              <w:t>106</w:t>
            </w:r>
          </w:p>
        </w:tc>
        <w:tc>
          <w:tcPr>
            <w:tcW w:w="850" w:type="dxa"/>
            <w:tcBorders>
              <w:top w:val="single" w:sz="4" w:space="0" w:color="auto"/>
              <w:left w:val="single" w:sz="4" w:space="0" w:color="auto"/>
              <w:bottom w:val="single" w:sz="4" w:space="0" w:color="auto"/>
              <w:right w:val="single" w:sz="4" w:space="0" w:color="auto"/>
            </w:tcBorders>
            <w:noWrap/>
            <w:hideMark/>
          </w:tcPr>
          <w:p w14:paraId="51E90B96" w14:textId="77777777" w:rsidR="003660DA" w:rsidRDefault="003660DA" w:rsidP="000A2FBF">
            <w:pPr>
              <w:jc w:val="center"/>
              <w:rPr>
                <w:bCs/>
                <w:i/>
                <w:iCs/>
                <w:sz w:val="18"/>
                <w:szCs w:val="18"/>
              </w:rPr>
            </w:pPr>
            <w:r>
              <w:rPr>
                <w:bCs/>
                <w:i/>
                <w:iCs/>
                <w:sz w:val="18"/>
                <w:szCs w:val="18"/>
              </w:rPr>
              <w:t>434</w:t>
            </w:r>
          </w:p>
        </w:tc>
        <w:tc>
          <w:tcPr>
            <w:tcW w:w="315" w:type="dxa"/>
            <w:tcBorders>
              <w:top w:val="nil"/>
              <w:left w:val="single" w:sz="4" w:space="0" w:color="auto"/>
              <w:bottom w:val="nil"/>
              <w:right w:val="single" w:sz="4" w:space="0" w:color="auto"/>
            </w:tcBorders>
            <w:noWrap/>
            <w:hideMark/>
          </w:tcPr>
          <w:p w14:paraId="746E6B61"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4B1A6C09"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2024/04</w:t>
            </w:r>
          </w:p>
        </w:tc>
        <w:tc>
          <w:tcPr>
            <w:tcW w:w="709" w:type="dxa"/>
            <w:tcBorders>
              <w:top w:val="single" w:sz="4" w:space="0" w:color="auto"/>
              <w:left w:val="single" w:sz="4" w:space="0" w:color="auto"/>
              <w:bottom w:val="single" w:sz="4" w:space="0" w:color="auto"/>
              <w:right w:val="single" w:sz="4" w:space="0" w:color="auto"/>
            </w:tcBorders>
            <w:noWrap/>
            <w:hideMark/>
          </w:tcPr>
          <w:p w14:paraId="4FAF8297" w14:textId="77777777" w:rsidR="003660DA" w:rsidRDefault="003660DA" w:rsidP="000A2FBF">
            <w:pPr>
              <w:jc w:val="center"/>
              <w:rPr>
                <w:bCs/>
                <w:i/>
                <w:iCs/>
                <w:sz w:val="18"/>
                <w:szCs w:val="18"/>
              </w:rPr>
            </w:pPr>
            <w:r>
              <w:rPr>
                <w:bCs/>
                <w:i/>
                <w:iCs/>
                <w:sz w:val="18"/>
                <w:szCs w:val="18"/>
              </w:rPr>
              <w:t>371</w:t>
            </w:r>
          </w:p>
        </w:tc>
        <w:tc>
          <w:tcPr>
            <w:tcW w:w="850" w:type="dxa"/>
            <w:tcBorders>
              <w:top w:val="single" w:sz="4" w:space="0" w:color="auto"/>
              <w:left w:val="single" w:sz="4" w:space="0" w:color="auto"/>
              <w:bottom w:val="single" w:sz="4" w:space="0" w:color="auto"/>
              <w:right w:val="single" w:sz="4" w:space="0" w:color="auto"/>
            </w:tcBorders>
            <w:noWrap/>
            <w:hideMark/>
          </w:tcPr>
          <w:p w14:paraId="1B31B539" w14:textId="77777777" w:rsidR="003660DA" w:rsidRDefault="003660DA" w:rsidP="000A2FBF">
            <w:pPr>
              <w:jc w:val="center"/>
              <w:rPr>
                <w:bCs/>
                <w:i/>
                <w:iCs/>
                <w:sz w:val="18"/>
                <w:szCs w:val="18"/>
              </w:rPr>
            </w:pPr>
            <w:r>
              <w:rPr>
                <w:bCs/>
                <w:i/>
                <w:iCs/>
                <w:sz w:val="18"/>
                <w:szCs w:val="18"/>
              </w:rPr>
              <w:t>2,641</w:t>
            </w:r>
          </w:p>
        </w:tc>
      </w:tr>
      <w:tr w:rsidR="003660DA" w14:paraId="30F2BDCE"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30FDBBDE" w14:textId="77777777" w:rsidR="003660DA" w:rsidRDefault="003660DA" w:rsidP="000A2FBF">
            <w:pPr>
              <w:rPr>
                <w:bCs/>
                <w:i/>
                <w:iCs/>
                <w:sz w:val="18"/>
                <w:szCs w:val="18"/>
              </w:rPr>
            </w:pPr>
            <w:r>
              <w:rPr>
                <w:bCs/>
                <w:i/>
                <w:iCs/>
                <w:sz w:val="18"/>
                <w:szCs w:val="18"/>
              </w:rPr>
              <w:t>2010/03</w:t>
            </w:r>
          </w:p>
        </w:tc>
        <w:tc>
          <w:tcPr>
            <w:tcW w:w="709" w:type="dxa"/>
            <w:tcBorders>
              <w:top w:val="single" w:sz="4" w:space="0" w:color="auto"/>
              <w:left w:val="single" w:sz="4" w:space="0" w:color="auto"/>
              <w:bottom w:val="single" w:sz="4" w:space="0" w:color="auto"/>
              <w:right w:val="single" w:sz="4" w:space="0" w:color="auto"/>
            </w:tcBorders>
            <w:noWrap/>
            <w:hideMark/>
          </w:tcPr>
          <w:p w14:paraId="111D0480" w14:textId="77777777" w:rsidR="003660DA" w:rsidRDefault="003660DA" w:rsidP="000A2FBF">
            <w:pPr>
              <w:jc w:val="center"/>
              <w:rPr>
                <w:bCs/>
                <w:i/>
                <w:iCs/>
                <w:sz w:val="18"/>
                <w:szCs w:val="18"/>
              </w:rPr>
            </w:pPr>
            <w:r>
              <w:rPr>
                <w:bCs/>
                <w:i/>
                <w:iCs/>
                <w:sz w:val="18"/>
                <w:szCs w:val="18"/>
              </w:rPr>
              <w:t>19</w:t>
            </w:r>
          </w:p>
        </w:tc>
        <w:tc>
          <w:tcPr>
            <w:tcW w:w="850" w:type="dxa"/>
            <w:tcBorders>
              <w:top w:val="single" w:sz="4" w:space="0" w:color="auto"/>
              <w:left w:val="single" w:sz="4" w:space="0" w:color="auto"/>
              <w:bottom w:val="single" w:sz="4" w:space="0" w:color="auto"/>
              <w:right w:val="single" w:sz="4" w:space="0" w:color="auto"/>
            </w:tcBorders>
            <w:noWrap/>
            <w:hideMark/>
          </w:tcPr>
          <w:p w14:paraId="2142559A"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08DACA24"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4C898EB6"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2017/04</w:t>
            </w:r>
          </w:p>
        </w:tc>
        <w:tc>
          <w:tcPr>
            <w:tcW w:w="709" w:type="dxa"/>
            <w:tcBorders>
              <w:top w:val="single" w:sz="4" w:space="0" w:color="auto"/>
              <w:left w:val="single" w:sz="4" w:space="0" w:color="auto"/>
              <w:bottom w:val="single" w:sz="4" w:space="0" w:color="auto"/>
              <w:right w:val="single" w:sz="4" w:space="0" w:color="auto"/>
            </w:tcBorders>
            <w:noWrap/>
            <w:hideMark/>
          </w:tcPr>
          <w:p w14:paraId="5434A878" w14:textId="77777777" w:rsidR="003660DA" w:rsidRDefault="003660DA" w:rsidP="000A2FBF">
            <w:pPr>
              <w:jc w:val="center"/>
              <w:rPr>
                <w:bCs/>
                <w:i/>
                <w:iCs/>
                <w:sz w:val="18"/>
                <w:szCs w:val="18"/>
              </w:rPr>
            </w:pPr>
            <w:r>
              <w:rPr>
                <w:bCs/>
                <w:i/>
                <w:iCs/>
                <w:sz w:val="18"/>
                <w:szCs w:val="18"/>
              </w:rPr>
              <w:t>398</w:t>
            </w:r>
          </w:p>
        </w:tc>
        <w:tc>
          <w:tcPr>
            <w:tcW w:w="850" w:type="dxa"/>
            <w:tcBorders>
              <w:top w:val="single" w:sz="4" w:space="0" w:color="auto"/>
              <w:left w:val="single" w:sz="4" w:space="0" w:color="auto"/>
              <w:bottom w:val="single" w:sz="4" w:space="0" w:color="auto"/>
              <w:right w:val="single" w:sz="4" w:space="0" w:color="auto"/>
            </w:tcBorders>
            <w:noWrap/>
            <w:hideMark/>
          </w:tcPr>
          <w:p w14:paraId="032FE0F5" w14:textId="77777777" w:rsidR="003660DA" w:rsidRDefault="003660DA" w:rsidP="000A2FBF">
            <w:pPr>
              <w:jc w:val="center"/>
              <w:rPr>
                <w:bCs/>
                <w:i/>
                <w:iCs/>
                <w:sz w:val="18"/>
                <w:szCs w:val="18"/>
              </w:rPr>
            </w:pPr>
            <w:r>
              <w:rPr>
                <w:bCs/>
                <w:i/>
                <w:iCs/>
                <w:sz w:val="18"/>
                <w:szCs w:val="18"/>
              </w:rPr>
              <w:t>803</w:t>
            </w:r>
          </w:p>
        </w:tc>
        <w:tc>
          <w:tcPr>
            <w:tcW w:w="315" w:type="dxa"/>
            <w:tcBorders>
              <w:top w:val="nil"/>
              <w:left w:val="single" w:sz="4" w:space="0" w:color="auto"/>
              <w:bottom w:val="nil"/>
              <w:right w:val="single" w:sz="4" w:space="0" w:color="auto"/>
            </w:tcBorders>
            <w:noWrap/>
            <w:hideMark/>
          </w:tcPr>
          <w:p w14:paraId="5ED5D6EB" w14:textId="77777777" w:rsidR="003660DA" w:rsidRDefault="003660DA" w:rsidP="000A2FBF">
            <w:pPr>
              <w:rPr>
                <w:bCs/>
                <w:i/>
                <w:iCs/>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14:paraId="4CA2CCE4"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2024/05</w:t>
            </w:r>
          </w:p>
        </w:tc>
        <w:tc>
          <w:tcPr>
            <w:tcW w:w="709" w:type="dxa"/>
            <w:tcBorders>
              <w:top w:val="single" w:sz="4" w:space="0" w:color="auto"/>
              <w:left w:val="single" w:sz="4" w:space="0" w:color="auto"/>
              <w:bottom w:val="single" w:sz="4" w:space="0" w:color="auto"/>
              <w:right w:val="single" w:sz="4" w:space="0" w:color="auto"/>
            </w:tcBorders>
            <w:noWrap/>
            <w:hideMark/>
          </w:tcPr>
          <w:p w14:paraId="1C9B174E" w14:textId="77777777" w:rsidR="003660DA" w:rsidRDefault="003660DA" w:rsidP="000A2FBF">
            <w:pPr>
              <w:jc w:val="center"/>
              <w:rPr>
                <w:bCs/>
                <w:i/>
                <w:iCs/>
                <w:sz w:val="18"/>
                <w:szCs w:val="18"/>
              </w:rPr>
            </w:pPr>
            <w:r>
              <w:rPr>
                <w:bCs/>
                <w:i/>
                <w:iCs/>
                <w:sz w:val="18"/>
                <w:szCs w:val="18"/>
              </w:rPr>
              <w:t>279</w:t>
            </w:r>
          </w:p>
        </w:tc>
        <w:tc>
          <w:tcPr>
            <w:tcW w:w="850" w:type="dxa"/>
            <w:tcBorders>
              <w:top w:val="single" w:sz="4" w:space="0" w:color="auto"/>
              <w:left w:val="single" w:sz="4" w:space="0" w:color="auto"/>
              <w:bottom w:val="single" w:sz="4" w:space="0" w:color="auto"/>
              <w:right w:val="single" w:sz="4" w:space="0" w:color="auto"/>
            </w:tcBorders>
            <w:noWrap/>
            <w:hideMark/>
          </w:tcPr>
          <w:p w14:paraId="04D9C1F6" w14:textId="77777777" w:rsidR="003660DA" w:rsidRDefault="003660DA" w:rsidP="000A2FBF">
            <w:pPr>
              <w:jc w:val="center"/>
              <w:rPr>
                <w:bCs/>
                <w:i/>
                <w:iCs/>
                <w:sz w:val="18"/>
                <w:szCs w:val="18"/>
              </w:rPr>
            </w:pPr>
            <w:r>
              <w:rPr>
                <w:bCs/>
                <w:i/>
                <w:iCs/>
                <w:sz w:val="18"/>
                <w:szCs w:val="18"/>
              </w:rPr>
              <w:t>1,543</w:t>
            </w:r>
          </w:p>
        </w:tc>
      </w:tr>
      <w:tr w:rsidR="003660DA" w14:paraId="603420DA" w14:textId="77777777" w:rsidTr="003660DA">
        <w:trPr>
          <w:trHeight w:val="57"/>
        </w:trPr>
        <w:tc>
          <w:tcPr>
            <w:tcW w:w="993" w:type="dxa"/>
            <w:tcBorders>
              <w:top w:val="single" w:sz="4" w:space="0" w:color="auto"/>
              <w:left w:val="single" w:sz="4" w:space="0" w:color="auto"/>
              <w:bottom w:val="single" w:sz="4" w:space="0" w:color="auto"/>
              <w:right w:val="single" w:sz="4" w:space="0" w:color="auto"/>
            </w:tcBorders>
            <w:noWrap/>
            <w:hideMark/>
          </w:tcPr>
          <w:p w14:paraId="6B684D98" w14:textId="77777777" w:rsidR="003660DA" w:rsidRDefault="003660DA" w:rsidP="000A2FBF">
            <w:pPr>
              <w:rPr>
                <w:bCs/>
                <w:i/>
                <w:iCs/>
                <w:sz w:val="18"/>
                <w:szCs w:val="18"/>
              </w:rPr>
            </w:pPr>
            <w:r>
              <w:rPr>
                <w:bCs/>
                <w:i/>
                <w:iCs/>
                <w:sz w:val="18"/>
                <w:szCs w:val="18"/>
              </w:rPr>
              <w:t>2010/04</w:t>
            </w:r>
          </w:p>
        </w:tc>
        <w:tc>
          <w:tcPr>
            <w:tcW w:w="709" w:type="dxa"/>
            <w:tcBorders>
              <w:top w:val="single" w:sz="4" w:space="0" w:color="auto"/>
              <w:left w:val="single" w:sz="4" w:space="0" w:color="auto"/>
              <w:bottom w:val="single" w:sz="4" w:space="0" w:color="auto"/>
              <w:right w:val="single" w:sz="4" w:space="0" w:color="auto"/>
            </w:tcBorders>
            <w:noWrap/>
            <w:hideMark/>
          </w:tcPr>
          <w:p w14:paraId="1B759E2E" w14:textId="77777777" w:rsidR="003660DA" w:rsidRDefault="003660DA" w:rsidP="000A2FBF">
            <w:pPr>
              <w:jc w:val="center"/>
              <w:rPr>
                <w:bCs/>
                <w:i/>
                <w:iCs/>
                <w:sz w:val="18"/>
                <w:szCs w:val="18"/>
              </w:rPr>
            </w:pPr>
            <w:r>
              <w:rPr>
                <w:bCs/>
                <w:i/>
                <w:iCs/>
                <w:sz w:val="18"/>
                <w:szCs w:val="18"/>
              </w:rPr>
              <w:t>44</w:t>
            </w:r>
          </w:p>
        </w:tc>
        <w:tc>
          <w:tcPr>
            <w:tcW w:w="850" w:type="dxa"/>
            <w:tcBorders>
              <w:top w:val="single" w:sz="4" w:space="0" w:color="auto"/>
              <w:left w:val="single" w:sz="4" w:space="0" w:color="auto"/>
              <w:bottom w:val="single" w:sz="4" w:space="0" w:color="auto"/>
              <w:right w:val="single" w:sz="4" w:space="0" w:color="auto"/>
            </w:tcBorders>
            <w:noWrap/>
            <w:hideMark/>
          </w:tcPr>
          <w:p w14:paraId="0A421C29" w14:textId="77777777" w:rsidR="003660DA" w:rsidRDefault="003660DA" w:rsidP="000A2FBF">
            <w:pPr>
              <w:rPr>
                <w:bCs/>
                <w:i/>
                <w:iCs/>
                <w:sz w:val="18"/>
                <w:szCs w:val="18"/>
              </w:rPr>
            </w:pPr>
          </w:p>
        </w:tc>
        <w:tc>
          <w:tcPr>
            <w:tcW w:w="426" w:type="dxa"/>
            <w:tcBorders>
              <w:top w:val="nil"/>
              <w:left w:val="single" w:sz="4" w:space="0" w:color="auto"/>
              <w:bottom w:val="nil"/>
              <w:right w:val="single" w:sz="4" w:space="0" w:color="auto"/>
            </w:tcBorders>
            <w:noWrap/>
            <w:hideMark/>
          </w:tcPr>
          <w:p w14:paraId="253F1562" w14:textId="77777777" w:rsidR="003660DA" w:rsidRDefault="003660DA" w:rsidP="000A2FBF"/>
        </w:tc>
        <w:tc>
          <w:tcPr>
            <w:tcW w:w="992" w:type="dxa"/>
            <w:tcBorders>
              <w:top w:val="single" w:sz="4" w:space="0" w:color="auto"/>
              <w:left w:val="single" w:sz="4" w:space="0" w:color="auto"/>
              <w:bottom w:val="single" w:sz="4" w:space="0" w:color="auto"/>
              <w:right w:val="single" w:sz="4" w:space="0" w:color="auto"/>
            </w:tcBorders>
            <w:noWrap/>
            <w:hideMark/>
          </w:tcPr>
          <w:p w14:paraId="002404D5" w14:textId="77777777" w:rsidR="003660DA" w:rsidRDefault="003660DA" w:rsidP="000A2FBF">
            <w:pPr>
              <w:rPr>
                <w:rFonts w:eastAsiaTheme="minorHAnsi" w:cstheme="minorBidi"/>
                <w:bCs/>
                <w:i/>
                <w:iCs/>
                <w:kern w:val="2"/>
                <w:sz w:val="18"/>
                <w:szCs w:val="18"/>
                <w:lang w:eastAsia="en-US"/>
                <w14:ligatures w14:val="standardContextual"/>
              </w:rPr>
            </w:pPr>
            <w:r>
              <w:rPr>
                <w:bCs/>
                <w:i/>
                <w:iCs/>
                <w:sz w:val="18"/>
                <w:szCs w:val="18"/>
              </w:rPr>
              <w:t>2017/05</w:t>
            </w:r>
          </w:p>
        </w:tc>
        <w:tc>
          <w:tcPr>
            <w:tcW w:w="709" w:type="dxa"/>
            <w:tcBorders>
              <w:top w:val="single" w:sz="4" w:space="0" w:color="auto"/>
              <w:left w:val="single" w:sz="4" w:space="0" w:color="auto"/>
              <w:bottom w:val="single" w:sz="4" w:space="0" w:color="auto"/>
              <w:right w:val="single" w:sz="4" w:space="0" w:color="auto"/>
            </w:tcBorders>
            <w:noWrap/>
            <w:hideMark/>
          </w:tcPr>
          <w:p w14:paraId="00DA03A6" w14:textId="77777777" w:rsidR="003660DA" w:rsidRDefault="003660DA" w:rsidP="000A2FBF">
            <w:pPr>
              <w:jc w:val="center"/>
              <w:rPr>
                <w:bCs/>
                <w:i/>
                <w:iCs/>
                <w:sz w:val="18"/>
                <w:szCs w:val="18"/>
              </w:rPr>
            </w:pPr>
            <w:r>
              <w:rPr>
                <w:bCs/>
                <w:i/>
                <w:iCs/>
                <w:sz w:val="18"/>
                <w:szCs w:val="18"/>
              </w:rPr>
              <w:t>453</w:t>
            </w:r>
          </w:p>
        </w:tc>
        <w:tc>
          <w:tcPr>
            <w:tcW w:w="850" w:type="dxa"/>
            <w:tcBorders>
              <w:top w:val="single" w:sz="4" w:space="0" w:color="auto"/>
              <w:left w:val="single" w:sz="4" w:space="0" w:color="auto"/>
              <w:bottom w:val="single" w:sz="4" w:space="0" w:color="auto"/>
              <w:right w:val="single" w:sz="4" w:space="0" w:color="auto"/>
            </w:tcBorders>
            <w:noWrap/>
            <w:hideMark/>
          </w:tcPr>
          <w:p w14:paraId="46CAA77C" w14:textId="77777777" w:rsidR="003660DA" w:rsidRDefault="003660DA" w:rsidP="000A2FBF">
            <w:pPr>
              <w:jc w:val="center"/>
              <w:rPr>
                <w:bCs/>
                <w:i/>
                <w:iCs/>
                <w:sz w:val="18"/>
                <w:szCs w:val="18"/>
              </w:rPr>
            </w:pPr>
            <w:r>
              <w:rPr>
                <w:bCs/>
                <w:i/>
                <w:iCs/>
                <w:sz w:val="18"/>
                <w:szCs w:val="18"/>
              </w:rPr>
              <w:t>811</w:t>
            </w:r>
          </w:p>
        </w:tc>
        <w:tc>
          <w:tcPr>
            <w:tcW w:w="315" w:type="dxa"/>
            <w:tcBorders>
              <w:top w:val="nil"/>
              <w:left w:val="single" w:sz="4" w:space="0" w:color="auto"/>
              <w:bottom w:val="nil"/>
              <w:right w:val="nil"/>
            </w:tcBorders>
            <w:noWrap/>
            <w:hideMark/>
          </w:tcPr>
          <w:p w14:paraId="67882064" w14:textId="77777777" w:rsidR="003660DA" w:rsidRDefault="003660DA" w:rsidP="000A2FBF">
            <w:pPr>
              <w:rPr>
                <w:bCs/>
                <w:i/>
                <w:iCs/>
                <w:sz w:val="18"/>
                <w:szCs w:val="18"/>
              </w:rPr>
            </w:pPr>
          </w:p>
        </w:tc>
        <w:tc>
          <w:tcPr>
            <w:tcW w:w="992" w:type="dxa"/>
            <w:tcBorders>
              <w:top w:val="single" w:sz="4" w:space="0" w:color="auto"/>
              <w:left w:val="nil"/>
              <w:bottom w:val="nil"/>
              <w:right w:val="nil"/>
            </w:tcBorders>
            <w:noWrap/>
            <w:hideMark/>
          </w:tcPr>
          <w:p w14:paraId="6C4F8167" w14:textId="77777777" w:rsidR="003660DA" w:rsidRDefault="003660DA" w:rsidP="000A2FBF"/>
        </w:tc>
        <w:tc>
          <w:tcPr>
            <w:tcW w:w="709" w:type="dxa"/>
            <w:tcBorders>
              <w:top w:val="single" w:sz="4" w:space="0" w:color="auto"/>
              <w:left w:val="nil"/>
              <w:bottom w:val="nil"/>
              <w:right w:val="nil"/>
            </w:tcBorders>
            <w:noWrap/>
            <w:hideMark/>
          </w:tcPr>
          <w:p w14:paraId="41244DE5" w14:textId="77777777" w:rsidR="003660DA" w:rsidRDefault="003660DA" w:rsidP="000A2FBF"/>
        </w:tc>
        <w:tc>
          <w:tcPr>
            <w:tcW w:w="850" w:type="dxa"/>
            <w:tcBorders>
              <w:top w:val="single" w:sz="4" w:space="0" w:color="auto"/>
              <w:left w:val="nil"/>
              <w:bottom w:val="nil"/>
              <w:right w:val="nil"/>
            </w:tcBorders>
            <w:noWrap/>
            <w:hideMark/>
          </w:tcPr>
          <w:p w14:paraId="28CD1F3D" w14:textId="77777777" w:rsidR="003660DA" w:rsidRDefault="003660DA" w:rsidP="000A2FBF"/>
        </w:tc>
      </w:tr>
    </w:tbl>
    <w:p w14:paraId="25D922C8" w14:textId="77777777" w:rsidR="003660DA" w:rsidRDefault="003660DA" w:rsidP="000A2FBF">
      <w:pPr>
        <w:ind w:left="1440" w:hanging="720"/>
        <w:rPr>
          <w:bCs/>
          <w:szCs w:val="24"/>
        </w:rPr>
      </w:pPr>
    </w:p>
    <w:p w14:paraId="1618199E" w14:textId="77777777" w:rsidR="003660DA" w:rsidRDefault="003660DA" w:rsidP="000A2FBF">
      <w:pPr>
        <w:keepNext/>
        <w:ind w:left="720" w:hanging="720"/>
        <w:rPr>
          <w:bCs/>
          <w:szCs w:val="24"/>
        </w:rPr>
      </w:pPr>
      <w:r>
        <w:rPr>
          <w:b/>
          <w:szCs w:val="24"/>
        </w:rPr>
        <w:t>Q15.</w:t>
      </w:r>
      <w:r>
        <w:rPr>
          <w:bCs/>
          <w:szCs w:val="24"/>
        </w:rPr>
        <w:tab/>
        <w:t>Please provide a breakdown by Ward, of the sum of overdue rates bills and the number of properties.</w:t>
      </w:r>
    </w:p>
    <w:p w14:paraId="359B7666" w14:textId="77777777" w:rsidR="003660DA" w:rsidRDefault="003660DA" w:rsidP="000A2FBF">
      <w:pPr>
        <w:keepNext/>
        <w:ind w:left="720" w:hanging="720"/>
        <w:rPr>
          <w:bCs/>
          <w:szCs w:val="24"/>
        </w:rPr>
      </w:pPr>
    </w:p>
    <w:p w14:paraId="281A0325" w14:textId="77777777" w:rsidR="003660DA" w:rsidRDefault="003660DA" w:rsidP="000A2FBF">
      <w:pPr>
        <w:keepNext/>
        <w:ind w:left="720" w:hanging="720"/>
        <w:rPr>
          <w:bCs/>
          <w:i/>
          <w:iCs/>
          <w:szCs w:val="24"/>
        </w:rPr>
      </w:pPr>
      <w:r>
        <w:rPr>
          <w:b/>
          <w:i/>
          <w:iCs/>
          <w:szCs w:val="24"/>
        </w:rPr>
        <w:t>A15.</w:t>
      </w:r>
      <w:r>
        <w:rPr>
          <w:bCs/>
          <w:i/>
          <w:iCs/>
          <w:szCs w:val="24"/>
        </w:rPr>
        <w:tab/>
      </w:r>
    </w:p>
    <w:tbl>
      <w:tblPr>
        <w:tblW w:w="8222" w:type="dxa"/>
        <w:tblInd w:w="720" w:type="dxa"/>
        <w:tblLayout w:type="fixed"/>
        <w:tblLook w:val="04A0" w:firstRow="1" w:lastRow="0" w:firstColumn="1" w:lastColumn="0" w:noHBand="0" w:noVBand="1"/>
      </w:tblPr>
      <w:tblGrid>
        <w:gridCol w:w="2740"/>
        <w:gridCol w:w="2741"/>
        <w:gridCol w:w="2741"/>
      </w:tblGrid>
      <w:tr w:rsidR="003660DA" w14:paraId="52B8CC33" w14:textId="77777777" w:rsidTr="00FE333F">
        <w:trPr>
          <w:trHeight w:val="20"/>
          <w:tblHeader/>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1503BA66" w14:textId="77777777" w:rsidR="003660DA" w:rsidRDefault="003660DA" w:rsidP="000A2FBF">
            <w:pPr>
              <w:jc w:val="center"/>
              <w:rPr>
                <w:b/>
                <w:bCs/>
                <w:i/>
                <w:iCs/>
              </w:rPr>
            </w:pPr>
            <w:r>
              <w:rPr>
                <w:b/>
                <w:bCs/>
                <w:i/>
                <w:iCs/>
              </w:rPr>
              <w:t>Ward</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B128E28" w14:textId="77777777" w:rsidR="003660DA" w:rsidRDefault="003660DA" w:rsidP="000A2FBF">
            <w:pPr>
              <w:jc w:val="center"/>
              <w:rPr>
                <w:b/>
                <w:bCs/>
                <w:i/>
                <w:iCs/>
              </w:rPr>
            </w:pPr>
            <w:r>
              <w:rPr>
                <w:b/>
                <w:bCs/>
                <w:i/>
                <w:iCs/>
              </w:rPr>
              <w:t>No. of Accounts</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1E469BA" w14:textId="77777777" w:rsidR="003660DA" w:rsidRDefault="003660DA" w:rsidP="000A2FBF">
            <w:pPr>
              <w:jc w:val="center"/>
              <w:rPr>
                <w:b/>
                <w:bCs/>
                <w:i/>
                <w:iCs/>
              </w:rPr>
            </w:pPr>
            <w:r>
              <w:rPr>
                <w:b/>
                <w:bCs/>
                <w:i/>
                <w:iCs/>
              </w:rPr>
              <w:t>Total Overdue</w:t>
            </w:r>
          </w:p>
        </w:tc>
      </w:tr>
      <w:tr w:rsidR="003660DA" w14:paraId="19B1B2C2"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167EB33F" w14:textId="643258A3" w:rsidR="003660DA" w:rsidRDefault="003660DA" w:rsidP="000A2FBF">
            <w:pPr>
              <w:rPr>
                <w:bCs/>
                <w:i/>
                <w:iCs/>
              </w:rPr>
            </w:pPr>
            <w:r>
              <w:rPr>
                <w:bCs/>
                <w:i/>
                <w:iCs/>
              </w:rPr>
              <w:t>BRACKEN RIDGE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5AF2EE3" w14:textId="77777777" w:rsidR="003660DA" w:rsidRDefault="003660DA" w:rsidP="000A2FBF">
            <w:pPr>
              <w:jc w:val="center"/>
              <w:rPr>
                <w:bCs/>
                <w:i/>
                <w:iCs/>
              </w:rPr>
            </w:pPr>
            <w:r>
              <w:rPr>
                <w:bCs/>
                <w:i/>
                <w:iCs/>
              </w:rPr>
              <w:t>1,622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CA67A60" w14:textId="77777777" w:rsidR="003660DA" w:rsidRDefault="003660DA" w:rsidP="000A2FBF">
            <w:pPr>
              <w:jc w:val="right"/>
              <w:rPr>
                <w:bCs/>
                <w:i/>
                <w:iCs/>
              </w:rPr>
            </w:pPr>
            <w:r>
              <w:rPr>
                <w:bCs/>
                <w:i/>
                <w:iCs/>
              </w:rPr>
              <w:t>$1,136,145.81</w:t>
            </w:r>
          </w:p>
        </w:tc>
      </w:tr>
      <w:tr w:rsidR="003660DA" w14:paraId="594A1B96"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512375F2" w14:textId="77777777" w:rsidR="003660DA" w:rsidRDefault="003660DA" w:rsidP="000A2FBF">
            <w:pPr>
              <w:rPr>
                <w:bCs/>
                <w:i/>
                <w:iCs/>
              </w:rPr>
            </w:pPr>
            <w:r>
              <w:rPr>
                <w:bCs/>
                <w:i/>
                <w:iCs/>
              </w:rPr>
              <w:t>CALAMVALE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870AAF7" w14:textId="77777777" w:rsidR="003660DA" w:rsidRDefault="003660DA" w:rsidP="000A2FBF">
            <w:pPr>
              <w:jc w:val="center"/>
              <w:rPr>
                <w:bCs/>
                <w:i/>
                <w:iCs/>
              </w:rPr>
            </w:pPr>
            <w:r>
              <w:rPr>
                <w:bCs/>
                <w:i/>
                <w:iCs/>
              </w:rPr>
              <w:t>2,313</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55BAEB4" w14:textId="77777777" w:rsidR="003660DA" w:rsidRDefault="003660DA" w:rsidP="000A2FBF">
            <w:pPr>
              <w:jc w:val="right"/>
              <w:rPr>
                <w:bCs/>
                <w:i/>
                <w:iCs/>
              </w:rPr>
            </w:pPr>
            <w:r>
              <w:rPr>
                <w:bCs/>
                <w:i/>
                <w:iCs/>
              </w:rPr>
              <w:t>$1,835,072.02</w:t>
            </w:r>
          </w:p>
        </w:tc>
      </w:tr>
      <w:tr w:rsidR="003660DA" w14:paraId="744AB244"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0B112E6D" w14:textId="77777777" w:rsidR="003660DA" w:rsidRDefault="003660DA" w:rsidP="000A2FBF">
            <w:pPr>
              <w:rPr>
                <w:bCs/>
                <w:i/>
                <w:iCs/>
              </w:rPr>
            </w:pPr>
            <w:r>
              <w:rPr>
                <w:bCs/>
                <w:i/>
                <w:iCs/>
              </w:rPr>
              <w:t>CENTRAL</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D2EB269" w14:textId="77777777" w:rsidR="003660DA" w:rsidRDefault="003660DA" w:rsidP="000A2FBF">
            <w:pPr>
              <w:jc w:val="center"/>
              <w:rPr>
                <w:bCs/>
                <w:i/>
                <w:iCs/>
              </w:rPr>
            </w:pPr>
            <w:r>
              <w:rPr>
                <w:bCs/>
                <w:i/>
                <w:iCs/>
              </w:rPr>
              <w:t>3,418</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37F436D" w14:textId="77777777" w:rsidR="003660DA" w:rsidRDefault="003660DA" w:rsidP="000A2FBF">
            <w:pPr>
              <w:jc w:val="right"/>
              <w:rPr>
                <w:bCs/>
                <w:i/>
                <w:iCs/>
              </w:rPr>
            </w:pPr>
            <w:r>
              <w:rPr>
                <w:bCs/>
                <w:i/>
                <w:iCs/>
              </w:rPr>
              <w:t>$6,111,607.24</w:t>
            </w:r>
          </w:p>
        </w:tc>
      </w:tr>
      <w:tr w:rsidR="003660DA" w14:paraId="271890C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70A5DCB3" w14:textId="77777777" w:rsidR="003660DA" w:rsidRDefault="003660DA" w:rsidP="000A2FBF">
            <w:pPr>
              <w:rPr>
                <w:bCs/>
                <w:i/>
                <w:iCs/>
              </w:rPr>
            </w:pPr>
            <w:r>
              <w:rPr>
                <w:bCs/>
                <w:i/>
                <w:iCs/>
              </w:rPr>
              <w:t>CHANDLER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610C4ED" w14:textId="77777777" w:rsidR="003660DA" w:rsidRDefault="003660DA" w:rsidP="000A2FBF">
            <w:pPr>
              <w:jc w:val="center"/>
              <w:rPr>
                <w:bCs/>
                <w:i/>
                <w:iCs/>
              </w:rPr>
            </w:pPr>
            <w:r>
              <w:rPr>
                <w:bCs/>
                <w:i/>
                <w:iCs/>
              </w:rPr>
              <w:t>1,312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C5F8259" w14:textId="77777777" w:rsidR="003660DA" w:rsidRDefault="003660DA" w:rsidP="000A2FBF">
            <w:pPr>
              <w:jc w:val="right"/>
              <w:rPr>
                <w:bCs/>
                <w:i/>
                <w:iCs/>
              </w:rPr>
            </w:pPr>
            <w:r>
              <w:rPr>
                <w:bCs/>
                <w:i/>
                <w:iCs/>
              </w:rPr>
              <w:t>$1,408,597.82</w:t>
            </w:r>
          </w:p>
        </w:tc>
      </w:tr>
      <w:tr w:rsidR="003660DA" w14:paraId="35AA53E0"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74764933" w14:textId="77777777" w:rsidR="003660DA" w:rsidRDefault="003660DA" w:rsidP="000A2FBF">
            <w:pPr>
              <w:rPr>
                <w:bCs/>
                <w:i/>
                <w:iCs/>
              </w:rPr>
            </w:pPr>
            <w:r>
              <w:rPr>
                <w:bCs/>
                <w:i/>
                <w:iCs/>
              </w:rPr>
              <w:t>COORPAROO</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8E32ADA" w14:textId="77777777" w:rsidR="003660DA" w:rsidRDefault="003660DA" w:rsidP="000A2FBF">
            <w:pPr>
              <w:jc w:val="center"/>
              <w:rPr>
                <w:bCs/>
                <w:i/>
                <w:iCs/>
              </w:rPr>
            </w:pPr>
            <w:r>
              <w:rPr>
                <w:bCs/>
                <w:i/>
                <w:iCs/>
              </w:rPr>
              <w:t>1,660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DEFDAD1" w14:textId="77777777" w:rsidR="003660DA" w:rsidRDefault="003660DA" w:rsidP="000A2FBF">
            <w:pPr>
              <w:jc w:val="right"/>
              <w:rPr>
                <w:bCs/>
                <w:i/>
                <w:iCs/>
              </w:rPr>
            </w:pPr>
            <w:r>
              <w:rPr>
                <w:bCs/>
                <w:i/>
                <w:iCs/>
              </w:rPr>
              <w:t>$1,875,222.37</w:t>
            </w:r>
          </w:p>
        </w:tc>
      </w:tr>
      <w:tr w:rsidR="003660DA" w14:paraId="0BB5AB02"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2608AF2" w14:textId="77777777" w:rsidR="003660DA" w:rsidRDefault="003660DA" w:rsidP="000A2FBF">
            <w:pPr>
              <w:rPr>
                <w:bCs/>
                <w:i/>
                <w:iCs/>
              </w:rPr>
            </w:pPr>
            <w:r>
              <w:rPr>
                <w:bCs/>
                <w:i/>
                <w:iCs/>
              </w:rPr>
              <w:t>DEAGON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CBF4633" w14:textId="77777777" w:rsidR="003660DA" w:rsidRDefault="003660DA" w:rsidP="000A2FBF">
            <w:pPr>
              <w:jc w:val="center"/>
              <w:rPr>
                <w:bCs/>
                <w:i/>
                <w:iCs/>
              </w:rPr>
            </w:pPr>
            <w:r>
              <w:rPr>
                <w:bCs/>
                <w:i/>
                <w:iCs/>
              </w:rPr>
              <w:t>1,807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0F4D5AA" w14:textId="77777777" w:rsidR="003660DA" w:rsidRDefault="003660DA" w:rsidP="000A2FBF">
            <w:pPr>
              <w:jc w:val="right"/>
              <w:rPr>
                <w:bCs/>
                <w:i/>
                <w:iCs/>
              </w:rPr>
            </w:pPr>
            <w:r>
              <w:rPr>
                <w:bCs/>
                <w:i/>
                <w:iCs/>
              </w:rPr>
              <w:t>$1,514,693.73</w:t>
            </w:r>
          </w:p>
        </w:tc>
      </w:tr>
      <w:tr w:rsidR="003660DA" w14:paraId="328A9F61"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536E33CF" w14:textId="77777777" w:rsidR="003660DA" w:rsidRDefault="003660DA" w:rsidP="000A2FBF">
            <w:pPr>
              <w:rPr>
                <w:bCs/>
                <w:i/>
                <w:iCs/>
              </w:rPr>
            </w:pPr>
            <w:r>
              <w:rPr>
                <w:bCs/>
                <w:i/>
                <w:iCs/>
              </w:rPr>
              <w:t>DOBOY</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5C65BFF" w14:textId="77777777" w:rsidR="003660DA" w:rsidRDefault="003660DA" w:rsidP="000A2FBF">
            <w:pPr>
              <w:jc w:val="center"/>
              <w:rPr>
                <w:bCs/>
                <w:i/>
                <w:iCs/>
              </w:rPr>
            </w:pPr>
            <w:r>
              <w:rPr>
                <w:bCs/>
                <w:i/>
                <w:iCs/>
              </w:rPr>
              <w:t>1,593</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5C430A2" w14:textId="77777777" w:rsidR="003660DA" w:rsidRDefault="003660DA" w:rsidP="000A2FBF">
            <w:pPr>
              <w:jc w:val="right"/>
              <w:rPr>
                <w:bCs/>
                <w:i/>
                <w:iCs/>
              </w:rPr>
            </w:pPr>
            <w:r>
              <w:rPr>
                <w:bCs/>
                <w:i/>
                <w:iCs/>
              </w:rPr>
              <w:t>$1,415,533.09</w:t>
            </w:r>
          </w:p>
        </w:tc>
      </w:tr>
      <w:tr w:rsidR="003660DA" w14:paraId="3D708A86"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0B110EA1" w14:textId="77777777" w:rsidR="003660DA" w:rsidRDefault="003660DA" w:rsidP="000A2FBF">
            <w:pPr>
              <w:rPr>
                <w:bCs/>
                <w:i/>
                <w:iCs/>
              </w:rPr>
            </w:pPr>
            <w:r>
              <w:rPr>
                <w:bCs/>
                <w:i/>
                <w:iCs/>
              </w:rPr>
              <w:t>ENOGGERA</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86AE76B" w14:textId="77777777" w:rsidR="003660DA" w:rsidRDefault="003660DA" w:rsidP="000A2FBF">
            <w:pPr>
              <w:jc w:val="center"/>
              <w:rPr>
                <w:bCs/>
                <w:i/>
                <w:iCs/>
              </w:rPr>
            </w:pPr>
            <w:r>
              <w:rPr>
                <w:bCs/>
                <w:i/>
                <w:iCs/>
              </w:rPr>
              <w:t>1,464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83CBECD" w14:textId="77777777" w:rsidR="003660DA" w:rsidRDefault="003660DA" w:rsidP="000A2FBF">
            <w:pPr>
              <w:jc w:val="right"/>
              <w:rPr>
                <w:bCs/>
                <w:i/>
                <w:iCs/>
              </w:rPr>
            </w:pPr>
            <w:r>
              <w:rPr>
                <w:bCs/>
                <w:i/>
                <w:iCs/>
              </w:rPr>
              <w:t>$1,607,732.05</w:t>
            </w:r>
          </w:p>
        </w:tc>
      </w:tr>
      <w:tr w:rsidR="003660DA" w14:paraId="04EE0C1E"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217F1E88" w14:textId="77777777" w:rsidR="003660DA" w:rsidRDefault="003660DA" w:rsidP="000A2FBF">
            <w:pPr>
              <w:rPr>
                <w:bCs/>
                <w:i/>
                <w:iCs/>
              </w:rPr>
            </w:pPr>
            <w:r>
              <w:rPr>
                <w:bCs/>
                <w:i/>
                <w:iCs/>
              </w:rPr>
              <w:t>FOREST LAKE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4C317CE" w14:textId="77777777" w:rsidR="003660DA" w:rsidRDefault="003660DA" w:rsidP="000A2FBF">
            <w:pPr>
              <w:jc w:val="center"/>
              <w:rPr>
                <w:bCs/>
                <w:i/>
                <w:iCs/>
              </w:rPr>
            </w:pPr>
            <w:r>
              <w:rPr>
                <w:bCs/>
                <w:i/>
                <w:iCs/>
              </w:rPr>
              <w:t>2,160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B750FDA" w14:textId="77777777" w:rsidR="003660DA" w:rsidRDefault="003660DA" w:rsidP="000A2FBF">
            <w:pPr>
              <w:jc w:val="right"/>
              <w:rPr>
                <w:bCs/>
                <w:i/>
                <w:iCs/>
              </w:rPr>
            </w:pPr>
            <w:r>
              <w:rPr>
                <w:bCs/>
                <w:i/>
                <w:iCs/>
              </w:rPr>
              <w:t>$1,817,506.98</w:t>
            </w:r>
          </w:p>
        </w:tc>
      </w:tr>
      <w:tr w:rsidR="003660DA" w14:paraId="36B53424"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3B53A05C" w14:textId="77777777" w:rsidR="003660DA" w:rsidRDefault="003660DA" w:rsidP="000A2FBF">
            <w:pPr>
              <w:rPr>
                <w:bCs/>
                <w:i/>
                <w:iCs/>
              </w:rPr>
            </w:pPr>
            <w:r>
              <w:rPr>
                <w:bCs/>
                <w:i/>
                <w:iCs/>
              </w:rPr>
              <w:t>HAMILTON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23BAB83" w14:textId="77777777" w:rsidR="003660DA" w:rsidRDefault="003660DA" w:rsidP="000A2FBF">
            <w:pPr>
              <w:jc w:val="center"/>
              <w:rPr>
                <w:bCs/>
                <w:i/>
                <w:iCs/>
              </w:rPr>
            </w:pPr>
            <w:r>
              <w:rPr>
                <w:bCs/>
                <w:i/>
                <w:iCs/>
              </w:rPr>
              <w:t>2,304</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62F7C03" w14:textId="77777777" w:rsidR="003660DA" w:rsidRDefault="003660DA" w:rsidP="000A2FBF">
            <w:pPr>
              <w:jc w:val="right"/>
              <w:rPr>
                <w:bCs/>
                <w:i/>
                <w:iCs/>
              </w:rPr>
            </w:pPr>
            <w:r>
              <w:rPr>
                <w:bCs/>
                <w:i/>
                <w:iCs/>
              </w:rPr>
              <w:t>$4,045,986.79</w:t>
            </w:r>
          </w:p>
        </w:tc>
      </w:tr>
      <w:tr w:rsidR="003660DA" w14:paraId="6F6C98D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09E13A1" w14:textId="77777777" w:rsidR="003660DA" w:rsidRDefault="003660DA" w:rsidP="000A2FBF">
            <w:pPr>
              <w:rPr>
                <w:bCs/>
                <w:i/>
                <w:iCs/>
              </w:rPr>
            </w:pPr>
            <w:r>
              <w:rPr>
                <w:bCs/>
                <w:i/>
                <w:iCs/>
              </w:rPr>
              <w:t>HOLLAND PARK</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B63FD6D" w14:textId="77777777" w:rsidR="003660DA" w:rsidRDefault="003660DA" w:rsidP="000A2FBF">
            <w:pPr>
              <w:jc w:val="center"/>
              <w:rPr>
                <w:bCs/>
                <w:i/>
                <w:iCs/>
              </w:rPr>
            </w:pPr>
            <w:r>
              <w:rPr>
                <w:bCs/>
                <w:i/>
                <w:iCs/>
              </w:rPr>
              <w:t>1,646</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5FE14B1" w14:textId="77777777" w:rsidR="003660DA" w:rsidRDefault="003660DA" w:rsidP="000A2FBF">
            <w:pPr>
              <w:jc w:val="right"/>
              <w:rPr>
                <w:bCs/>
                <w:i/>
                <w:iCs/>
              </w:rPr>
            </w:pPr>
            <w:r>
              <w:rPr>
                <w:bCs/>
                <w:i/>
                <w:iCs/>
              </w:rPr>
              <w:t>$1,973,434.79</w:t>
            </w:r>
          </w:p>
        </w:tc>
      </w:tr>
      <w:tr w:rsidR="003660DA" w14:paraId="49F82D4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342FBE47" w14:textId="77777777" w:rsidR="003660DA" w:rsidRDefault="003660DA" w:rsidP="000A2FBF">
            <w:pPr>
              <w:rPr>
                <w:bCs/>
                <w:i/>
                <w:iCs/>
              </w:rPr>
            </w:pPr>
            <w:r>
              <w:rPr>
                <w:bCs/>
                <w:i/>
                <w:iCs/>
              </w:rPr>
              <w:lastRenderedPageBreak/>
              <w:t>JAMBOREE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6A38BBA" w14:textId="77777777" w:rsidR="003660DA" w:rsidRDefault="003660DA" w:rsidP="000A2FBF">
            <w:pPr>
              <w:jc w:val="center"/>
              <w:rPr>
                <w:bCs/>
                <w:i/>
                <w:iCs/>
              </w:rPr>
            </w:pPr>
            <w:r>
              <w:rPr>
                <w:bCs/>
                <w:i/>
                <w:iCs/>
              </w:rPr>
              <w:t>1,525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B34218E" w14:textId="77777777" w:rsidR="003660DA" w:rsidRDefault="003660DA" w:rsidP="000A2FBF">
            <w:pPr>
              <w:jc w:val="right"/>
              <w:rPr>
                <w:bCs/>
                <w:i/>
                <w:iCs/>
              </w:rPr>
            </w:pPr>
            <w:r>
              <w:rPr>
                <w:bCs/>
                <w:i/>
                <w:iCs/>
              </w:rPr>
              <w:t>$1,909,299.94</w:t>
            </w:r>
          </w:p>
        </w:tc>
      </w:tr>
      <w:tr w:rsidR="003660DA" w14:paraId="37F5E3F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50ED33BD" w14:textId="77777777" w:rsidR="003660DA" w:rsidRDefault="003660DA" w:rsidP="000A2FBF">
            <w:pPr>
              <w:rPr>
                <w:bCs/>
                <w:i/>
                <w:iCs/>
              </w:rPr>
            </w:pPr>
            <w:r>
              <w:rPr>
                <w:bCs/>
                <w:i/>
                <w:iCs/>
              </w:rPr>
              <w:t>MACGREGOR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6E6AFAE" w14:textId="77777777" w:rsidR="003660DA" w:rsidRDefault="003660DA" w:rsidP="000A2FBF">
            <w:pPr>
              <w:jc w:val="center"/>
              <w:rPr>
                <w:bCs/>
                <w:i/>
                <w:iCs/>
              </w:rPr>
            </w:pPr>
            <w:r>
              <w:rPr>
                <w:bCs/>
                <w:i/>
                <w:iCs/>
              </w:rPr>
              <w:t>1,861</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AEE6DC4" w14:textId="77777777" w:rsidR="003660DA" w:rsidRDefault="003660DA" w:rsidP="000A2FBF">
            <w:pPr>
              <w:jc w:val="right"/>
              <w:rPr>
                <w:bCs/>
                <w:i/>
                <w:iCs/>
              </w:rPr>
            </w:pPr>
            <w:r>
              <w:rPr>
                <w:bCs/>
                <w:i/>
                <w:iCs/>
              </w:rPr>
              <w:t>$2,158,600.73</w:t>
            </w:r>
          </w:p>
        </w:tc>
      </w:tr>
      <w:tr w:rsidR="003660DA" w14:paraId="369047DF"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F36C2C2" w14:textId="77777777" w:rsidR="003660DA" w:rsidRDefault="003660DA" w:rsidP="000A2FBF">
            <w:pPr>
              <w:rPr>
                <w:bCs/>
                <w:i/>
                <w:iCs/>
              </w:rPr>
            </w:pPr>
            <w:r>
              <w:rPr>
                <w:bCs/>
                <w:i/>
                <w:iCs/>
              </w:rPr>
              <w:t>MARCHANT</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2DA7262" w14:textId="77777777" w:rsidR="003660DA" w:rsidRDefault="003660DA" w:rsidP="000A2FBF">
            <w:pPr>
              <w:jc w:val="center"/>
              <w:rPr>
                <w:bCs/>
                <w:i/>
                <w:iCs/>
              </w:rPr>
            </w:pPr>
            <w:r>
              <w:rPr>
                <w:bCs/>
                <w:i/>
                <w:iCs/>
              </w:rPr>
              <w:t>1,942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162CE47" w14:textId="77777777" w:rsidR="003660DA" w:rsidRDefault="003660DA" w:rsidP="000A2FBF">
            <w:pPr>
              <w:jc w:val="right"/>
              <w:rPr>
                <w:bCs/>
                <w:i/>
                <w:iCs/>
              </w:rPr>
            </w:pPr>
            <w:r>
              <w:rPr>
                <w:bCs/>
                <w:i/>
                <w:iCs/>
              </w:rPr>
              <w:t>$1,583,818.70</w:t>
            </w:r>
          </w:p>
        </w:tc>
      </w:tr>
      <w:tr w:rsidR="003660DA" w14:paraId="226AAF07"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5821F3D4" w14:textId="77777777" w:rsidR="003660DA" w:rsidRDefault="003660DA" w:rsidP="000A2FBF">
            <w:pPr>
              <w:rPr>
                <w:bCs/>
                <w:i/>
                <w:iCs/>
              </w:rPr>
            </w:pPr>
            <w:r>
              <w:rPr>
                <w:bCs/>
                <w:i/>
                <w:iCs/>
              </w:rPr>
              <w:t>MCDOWALL</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993E03D" w14:textId="77777777" w:rsidR="003660DA" w:rsidRDefault="003660DA" w:rsidP="000A2FBF">
            <w:pPr>
              <w:jc w:val="center"/>
              <w:rPr>
                <w:bCs/>
                <w:i/>
                <w:iCs/>
              </w:rPr>
            </w:pPr>
            <w:r>
              <w:rPr>
                <w:bCs/>
                <w:i/>
                <w:iCs/>
              </w:rPr>
              <w:t>1,557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90E3DEE" w14:textId="77777777" w:rsidR="003660DA" w:rsidRDefault="003660DA" w:rsidP="000A2FBF">
            <w:pPr>
              <w:jc w:val="right"/>
              <w:rPr>
                <w:bCs/>
                <w:i/>
                <w:iCs/>
              </w:rPr>
            </w:pPr>
            <w:r>
              <w:rPr>
                <w:bCs/>
                <w:i/>
                <w:iCs/>
              </w:rPr>
              <w:t>$1,259,657.07</w:t>
            </w:r>
          </w:p>
        </w:tc>
      </w:tr>
      <w:tr w:rsidR="003660DA" w14:paraId="45B91F0C"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71C951AB" w14:textId="77777777" w:rsidR="003660DA" w:rsidRDefault="003660DA" w:rsidP="000A2FBF">
            <w:pPr>
              <w:rPr>
                <w:bCs/>
                <w:i/>
                <w:iCs/>
              </w:rPr>
            </w:pPr>
            <w:r>
              <w:rPr>
                <w:bCs/>
                <w:i/>
                <w:iCs/>
              </w:rPr>
              <w:t>MOOROOKA</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34EFAD1" w14:textId="77777777" w:rsidR="003660DA" w:rsidRDefault="003660DA" w:rsidP="000A2FBF">
            <w:pPr>
              <w:jc w:val="center"/>
              <w:rPr>
                <w:bCs/>
                <w:i/>
                <w:iCs/>
              </w:rPr>
            </w:pPr>
            <w:r>
              <w:rPr>
                <w:bCs/>
                <w:i/>
                <w:iCs/>
              </w:rPr>
              <w:t>1,809</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7F8FAC5" w14:textId="77777777" w:rsidR="003660DA" w:rsidRDefault="003660DA" w:rsidP="000A2FBF">
            <w:pPr>
              <w:jc w:val="right"/>
              <w:rPr>
                <w:bCs/>
                <w:i/>
                <w:iCs/>
              </w:rPr>
            </w:pPr>
            <w:r>
              <w:rPr>
                <w:bCs/>
                <w:i/>
                <w:iCs/>
              </w:rPr>
              <w:t>$2,233,106.66</w:t>
            </w:r>
          </w:p>
        </w:tc>
      </w:tr>
      <w:tr w:rsidR="003660DA" w14:paraId="58785F3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9E8F423" w14:textId="77777777" w:rsidR="003660DA" w:rsidRDefault="003660DA" w:rsidP="000A2FBF">
            <w:pPr>
              <w:rPr>
                <w:bCs/>
                <w:i/>
                <w:iCs/>
              </w:rPr>
            </w:pPr>
            <w:r>
              <w:rPr>
                <w:bCs/>
                <w:i/>
                <w:iCs/>
              </w:rPr>
              <w:t>MORNINGSIDE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8EAC852" w14:textId="77777777" w:rsidR="003660DA" w:rsidRDefault="003660DA" w:rsidP="000A2FBF">
            <w:pPr>
              <w:jc w:val="center"/>
              <w:rPr>
                <w:bCs/>
                <w:i/>
                <w:iCs/>
              </w:rPr>
            </w:pPr>
            <w:r>
              <w:rPr>
                <w:bCs/>
                <w:i/>
                <w:iCs/>
              </w:rPr>
              <w:t>1,699</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213B0F4" w14:textId="77777777" w:rsidR="003660DA" w:rsidRDefault="003660DA" w:rsidP="000A2FBF">
            <w:pPr>
              <w:jc w:val="right"/>
              <w:rPr>
                <w:bCs/>
                <w:i/>
                <w:iCs/>
              </w:rPr>
            </w:pPr>
            <w:r>
              <w:rPr>
                <w:bCs/>
                <w:i/>
                <w:iCs/>
              </w:rPr>
              <w:t>$2,016,773.24</w:t>
            </w:r>
          </w:p>
        </w:tc>
      </w:tr>
      <w:tr w:rsidR="003660DA" w14:paraId="7D72AA5C"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1CE90A36" w14:textId="77777777" w:rsidR="003660DA" w:rsidRDefault="003660DA" w:rsidP="000A2FBF">
            <w:pPr>
              <w:rPr>
                <w:bCs/>
                <w:i/>
                <w:iCs/>
              </w:rPr>
            </w:pPr>
            <w:r>
              <w:rPr>
                <w:bCs/>
                <w:i/>
                <w:iCs/>
              </w:rPr>
              <w:t>NORTHGATE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3397590" w14:textId="77777777" w:rsidR="003660DA" w:rsidRDefault="003660DA" w:rsidP="000A2FBF">
            <w:pPr>
              <w:jc w:val="center"/>
              <w:rPr>
                <w:bCs/>
                <w:i/>
                <w:iCs/>
              </w:rPr>
            </w:pPr>
            <w:r>
              <w:rPr>
                <w:bCs/>
                <w:i/>
                <w:iCs/>
              </w:rPr>
              <w:t>1,937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E5FD4C7" w14:textId="77777777" w:rsidR="003660DA" w:rsidRDefault="003660DA" w:rsidP="000A2FBF">
            <w:pPr>
              <w:jc w:val="right"/>
              <w:rPr>
                <w:bCs/>
                <w:i/>
                <w:iCs/>
              </w:rPr>
            </w:pPr>
            <w:r>
              <w:rPr>
                <w:bCs/>
                <w:i/>
                <w:iCs/>
              </w:rPr>
              <w:t>$2,352,545.57</w:t>
            </w:r>
          </w:p>
        </w:tc>
      </w:tr>
      <w:tr w:rsidR="003660DA" w14:paraId="64F96AEF"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32FE83FC" w14:textId="77777777" w:rsidR="003660DA" w:rsidRDefault="003660DA" w:rsidP="000A2FBF">
            <w:pPr>
              <w:rPr>
                <w:bCs/>
                <w:i/>
                <w:iCs/>
              </w:rPr>
            </w:pPr>
            <w:r>
              <w:rPr>
                <w:bCs/>
                <w:i/>
                <w:iCs/>
              </w:rPr>
              <w:t>PADDINGTON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91A1810" w14:textId="77777777" w:rsidR="003660DA" w:rsidRDefault="003660DA" w:rsidP="000A2FBF">
            <w:pPr>
              <w:jc w:val="center"/>
              <w:rPr>
                <w:bCs/>
                <w:i/>
                <w:iCs/>
              </w:rPr>
            </w:pPr>
            <w:r>
              <w:rPr>
                <w:bCs/>
                <w:i/>
                <w:iCs/>
              </w:rPr>
              <w:t>1,712</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919FC86" w14:textId="77777777" w:rsidR="003660DA" w:rsidRDefault="003660DA" w:rsidP="000A2FBF">
            <w:pPr>
              <w:jc w:val="right"/>
              <w:rPr>
                <w:bCs/>
                <w:i/>
                <w:iCs/>
              </w:rPr>
            </w:pPr>
            <w:r>
              <w:rPr>
                <w:bCs/>
                <w:i/>
                <w:iCs/>
              </w:rPr>
              <w:t>$2,284,755.47</w:t>
            </w:r>
          </w:p>
        </w:tc>
      </w:tr>
      <w:tr w:rsidR="003660DA" w14:paraId="18BDDB88"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4F882CE3" w14:textId="77777777" w:rsidR="003660DA" w:rsidRDefault="003660DA" w:rsidP="000A2FBF">
            <w:pPr>
              <w:rPr>
                <w:bCs/>
                <w:i/>
                <w:iCs/>
              </w:rPr>
            </w:pPr>
            <w:r>
              <w:rPr>
                <w:bCs/>
                <w:i/>
                <w:iCs/>
              </w:rPr>
              <w:t>PULLENVALE</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62EE70B" w14:textId="77777777" w:rsidR="003660DA" w:rsidRDefault="003660DA" w:rsidP="000A2FBF">
            <w:pPr>
              <w:jc w:val="center"/>
              <w:rPr>
                <w:bCs/>
                <w:i/>
                <w:iCs/>
              </w:rPr>
            </w:pPr>
            <w:r>
              <w:rPr>
                <w:bCs/>
                <w:i/>
                <w:iCs/>
              </w:rPr>
              <w:t>1,297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0625E06" w14:textId="77777777" w:rsidR="003660DA" w:rsidRDefault="003660DA" w:rsidP="000A2FBF">
            <w:pPr>
              <w:jc w:val="right"/>
              <w:rPr>
                <w:bCs/>
                <w:i/>
                <w:iCs/>
              </w:rPr>
            </w:pPr>
            <w:r>
              <w:rPr>
                <w:bCs/>
                <w:i/>
                <w:iCs/>
              </w:rPr>
              <w:t>$1,202,477.43</w:t>
            </w:r>
          </w:p>
        </w:tc>
      </w:tr>
      <w:tr w:rsidR="003660DA" w14:paraId="5613541F"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469BB198" w14:textId="77777777" w:rsidR="003660DA" w:rsidRDefault="003660DA" w:rsidP="000A2FBF">
            <w:pPr>
              <w:rPr>
                <w:bCs/>
                <w:i/>
                <w:iCs/>
              </w:rPr>
            </w:pPr>
            <w:r>
              <w:rPr>
                <w:bCs/>
                <w:i/>
                <w:iCs/>
              </w:rPr>
              <w:t>RUNCORN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DF8EF1B" w14:textId="77777777" w:rsidR="003660DA" w:rsidRDefault="003660DA" w:rsidP="000A2FBF">
            <w:pPr>
              <w:jc w:val="center"/>
              <w:rPr>
                <w:bCs/>
                <w:i/>
                <w:iCs/>
              </w:rPr>
            </w:pPr>
            <w:r>
              <w:rPr>
                <w:bCs/>
                <w:i/>
                <w:iCs/>
              </w:rPr>
              <w:t>1,757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1F9C550" w14:textId="77777777" w:rsidR="003660DA" w:rsidRDefault="003660DA" w:rsidP="000A2FBF">
            <w:pPr>
              <w:jc w:val="right"/>
              <w:rPr>
                <w:bCs/>
                <w:i/>
                <w:iCs/>
              </w:rPr>
            </w:pPr>
            <w:r>
              <w:rPr>
                <w:bCs/>
                <w:i/>
                <w:iCs/>
              </w:rPr>
              <w:t>$1,726,571.51</w:t>
            </w:r>
          </w:p>
        </w:tc>
      </w:tr>
      <w:tr w:rsidR="003660DA" w14:paraId="777BF9DF"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3E8EFCBB" w14:textId="77777777" w:rsidR="003660DA" w:rsidRDefault="003660DA" w:rsidP="000A2FBF">
            <w:pPr>
              <w:rPr>
                <w:bCs/>
                <w:i/>
                <w:iCs/>
              </w:rPr>
            </w:pPr>
            <w:r>
              <w:rPr>
                <w:bCs/>
                <w:i/>
                <w:iCs/>
              </w:rPr>
              <w:t>TENNYSON</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0E82791D" w14:textId="77777777" w:rsidR="003660DA" w:rsidRDefault="003660DA" w:rsidP="000A2FBF">
            <w:pPr>
              <w:jc w:val="center"/>
              <w:rPr>
                <w:bCs/>
                <w:i/>
                <w:iCs/>
              </w:rPr>
            </w:pPr>
            <w:r>
              <w:rPr>
                <w:bCs/>
                <w:i/>
                <w:iCs/>
              </w:rPr>
              <w:t>1,640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E6D0595" w14:textId="77777777" w:rsidR="003660DA" w:rsidRDefault="003660DA" w:rsidP="000A2FBF">
            <w:pPr>
              <w:jc w:val="right"/>
              <w:rPr>
                <w:bCs/>
                <w:i/>
                <w:iCs/>
              </w:rPr>
            </w:pPr>
            <w:r>
              <w:rPr>
                <w:bCs/>
                <w:i/>
                <w:iCs/>
              </w:rPr>
              <w:t>$1,506,756.61</w:t>
            </w:r>
          </w:p>
        </w:tc>
      </w:tr>
      <w:tr w:rsidR="003660DA" w14:paraId="44F8DE02"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A2DCA8F" w14:textId="77777777" w:rsidR="003660DA" w:rsidRDefault="003660DA" w:rsidP="000A2FBF">
            <w:pPr>
              <w:rPr>
                <w:bCs/>
                <w:i/>
                <w:iCs/>
              </w:rPr>
            </w:pPr>
            <w:r>
              <w:rPr>
                <w:bCs/>
                <w:i/>
                <w:iCs/>
              </w:rPr>
              <w:t>THE GABBA</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9C0B52D" w14:textId="77777777" w:rsidR="003660DA" w:rsidRDefault="003660DA" w:rsidP="000A2FBF">
            <w:pPr>
              <w:jc w:val="center"/>
              <w:rPr>
                <w:bCs/>
                <w:i/>
                <w:iCs/>
              </w:rPr>
            </w:pPr>
            <w:r>
              <w:rPr>
                <w:bCs/>
                <w:i/>
                <w:iCs/>
              </w:rPr>
              <w:t>2,617</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0F36865" w14:textId="77777777" w:rsidR="003660DA" w:rsidRDefault="003660DA" w:rsidP="000A2FBF">
            <w:pPr>
              <w:jc w:val="right"/>
              <w:rPr>
                <w:bCs/>
                <w:i/>
                <w:iCs/>
              </w:rPr>
            </w:pPr>
            <w:r>
              <w:rPr>
                <w:bCs/>
                <w:i/>
                <w:iCs/>
              </w:rPr>
              <w:t>$4,167,810.19</w:t>
            </w:r>
          </w:p>
        </w:tc>
      </w:tr>
      <w:tr w:rsidR="003660DA" w14:paraId="6C69D363"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1A69BB2F" w14:textId="77777777" w:rsidR="003660DA" w:rsidRDefault="003660DA" w:rsidP="000A2FBF">
            <w:pPr>
              <w:rPr>
                <w:bCs/>
                <w:i/>
                <w:iCs/>
              </w:rPr>
            </w:pPr>
            <w:r>
              <w:rPr>
                <w:bCs/>
                <w:i/>
                <w:iCs/>
              </w:rPr>
              <w:t>THE GAP</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53EC659" w14:textId="77777777" w:rsidR="003660DA" w:rsidRDefault="003660DA" w:rsidP="000A2FBF">
            <w:pPr>
              <w:jc w:val="center"/>
              <w:rPr>
                <w:bCs/>
                <w:i/>
                <w:iCs/>
              </w:rPr>
            </w:pPr>
            <w:r>
              <w:rPr>
                <w:bCs/>
                <w:i/>
                <w:iCs/>
              </w:rPr>
              <w:t>1,241</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44C4117" w14:textId="77777777" w:rsidR="003660DA" w:rsidRDefault="003660DA" w:rsidP="000A2FBF">
            <w:pPr>
              <w:jc w:val="right"/>
              <w:rPr>
                <w:bCs/>
                <w:i/>
                <w:iCs/>
              </w:rPr>
            </w:pPr>
            <w:r>
              <w:rPr>
                <w:bCs/>
                <w:i/>
                <w:iCs/>
              </w:rPr>
              <w:t>$1,256,749.42</w:t>
            </w:r>
          </w:p>
        </w:tc>
      </w:tr>
      <w:tr w:rsidR="003660DA" w14:paraId="14506809"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32DF7A79" w14:textId="77777777" w:rsidR="003660DA" w:rsidRDefault="003660DA" w:rsidP="000A2FBF">
            <w:pPr>
              <w:rPr>
                <w:bCs/>
                <w:i/>
                <w:iCs/>
              </w:rPr>
            </w:pPr>
            <w:r>
              <w:rPr>
                <w:bCs/>
                <w:i/>
                <w:iCs/>
              </w:rPr>
              <w:t>WALTER TAYLOR</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26A3106" w14:textId="77777777" w:rsidR="003660DA" w:rsidRDefault="003660DA" w:rsidP="000A2FBF">
            <w:pPr>
              <w:jc w:val="center"/>
              <w:rPr>
                <w:bCs/>
                <w:i/>
                <w:iCs/>
              </w:rPr>
            </w:pPr>
            <w:r>
              <w:rPr>
                <w:bCs/>
                <w:i/>
                <w:iCs/>
              </w:rPr>
              <w:t>1,920</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EE78E70" w14:textId="77777777" w:rsidR="003660DA" w:rsidRDefault="003660DA" w:rsidP="000A2FBF">
            <w:pPr>
              <w:jc w:val="right"/>
              <w:rPr>
                <w:bCs/>
                <w:i/>
                <w:iCs/>
              </w:rPr>
            </w:pPr>
            <w:r>
              <w:rPr>
                <w:bCs/>
                <w:i/>
                <w:iCs/>
              </w:rPr>
              <w:t>$1,611,045.93</w:t>
            </w:r>
          </w:p>
        </w:tc>
      </w:tr>
      <w:tr w:rsidR="003660DA" w14:paraId="66927622" w14:textId="77777777" w:rsidTr="003660DA">
        <w:trPr>
          <w:trHeight w:val="20"/>
        </w:trPr>
        <w:tc>
          <w:tcPr>
            <w:tcW w:w="2551" w:type="dxa"/>
            <w:tcBorders>
              <w:top w:val="single" w:sz="4" w:space="0" w:color="auto"/>
              <w:left w:val="single" w:sz="4" w:space="0" w:color="auto"/>
              <w:bottom w:val="single" w:sz="4" w:space="0" w:color="auto"/>
              <w:right w:val="single" w:sz="4" w:space="0" w:color="auto"/>
            </w:tcBorders>
            <w:noWrap/>
            <w:vAlign w:val="bottom"/>
            <w:hideMark/>
          </w:tcPr>
          <w:p w14:paraId="6BB3D2CB" w14:textId="77777777" w:rsidR="003660DA" w:rsidRDefault="003660DA" w:rsidP="000A2FBF">
            <w:pPr>
              <w:rPr>
                <w:bCs/>
                <w:i/>
                <w:iCs/>
              </w:rPr>
            </w:pPr>
            <w:r>
              <w:rPr>
                <w:bCs/>
                <w:i/>
                <w:iCs/>
              </w:rPr>
              <w:t>WYNNUM-MANLY</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CAAB86B" w14:textId="77777777" w:rsidR="003660DA" w:rsidRDefault="003660DA" w:rsidP="000A2FBF">
            <w:pPr>
              <w:jc w:val="center"/>
              <w:rPr>
                <w:bCs/>
                <w:i/>
                <w:iCs/>
              </w:rPr>
            </w:pPr>
            <w:r>
              <w:rPr>
                <w:bCs/>
                <w:i/>
                <w:iCs/>
              </w:rPr>
              <w:t>1,645</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6C71D8AE" w14:textId="77777777" w:rsidR="003660DA" w:rsidRDefault="003660DA" w:rsidP="000A2FBF">
            <w:pPr>
              <w:jc w:val="right"/>
              <w:rPr>
                <w:bCs/>
                <w:i/>
                <w:iCs/>
              </w:rPr>
            </w:pPr>
            <w:r>
              <w:rPr>
                <w:bCs/>
                <w:i/>
                <w:iCs/>
              </w:rPr>
              <w:t>$1,392,840.45</w:t>
            </w:r>
          </w:p>
        </w:tc>
      </w:tr>
    </w:tbl>
    <w:p w14:paraId="1BCAD7FC" w14:textId="77777777" w:rsidR="003660DA" w:rsidRDefault="003660DA" w:rsidP="000A2FBF">
      <w:pPr>
        <w:ind w:left="1440" w:hanging="720"/>
        <w:rPr>
          <w:bCs/>
          <w:sz w:val="24"/>
          <w:szCs w:val="24"/>
          <w:lang w:eastAsia="en-US"/>
        </w:rPr>
      </w:pPr>
    </w:p>
    <w:p w14:paraId="4FCCAC06" w14:textId="77777777" w:rsidR="003660DA" w:rsidRDefault="003660DA" w:rsidP="000A2FBF">
      <w:pPr>
        <w:keepNext/>
        <w:ind w:left="720" w:hanging="720"/>
        <w:rPr>
          <w:bCs/>
          <w:szCs w:val="24"/>
        </w:rPr>
      </w:pPr>
      <w:r>
        <w:rPr>
          <w:b/>
          <w:szCs w:val="24"/>
        </w:rPr>
        <w:t>Q16.</w:t>
      </w:r>
      <w:r>
        <w:rPr>
          <w:bCs/>
          <w:szCs w:val="24"/>
        </w:rPr>
        <w:tab/>
        <w:t>How many ferries are in the Council fleet? List the year of service commencement for each?</w:t>
      </w:r>
    </w:p>
    <w:p w14:paraId="79F034F9" w14:textId="77777777" w:rsidR="003660DA" w:rsidRDefault="003660DA" w:rsidP="000A2FBF">
      <w:pPr>
        <w:ind w:left="720" w:hanging="720"/>
        <w:rPr>
          <w:bCs/>
          <w:szCs w:val="24"/>
        </w:rPr>
      </w:pPr>
    </w:p>
    <w:p w14:paraId="0F2D29A6" w14:textId="77777777" w:rsidR="003660DA" w:rsidRDefault="003660DA" w:rsidP="000A2FBF">
      <w:pPr>
        <w:keepNext/>
        <w:ind w:left="720" w:hanging="720"/>
        <w:rPr>
          <w:bCs/>
          <w:i/>
          <w:iCs/>
          <w:szCs w:val="24"/>
        </w:rPr>
      </w:pPr>
      <w:r>
        <w:rPr>
          <w:b/>
          <w:i/>
          <w:iCs/>
          <w:szCs w:val="24"/>
        </w:rPr>
        <w:t>A16.</w:t>
      </w:r>
      <w:r>
        <w:rPr>
          <w:bCs/>
          <w:i/>
          <w:iCs/>
          <w:szCs w:val="24"/>
        </w:rPr>
        <w:tab/>
        <w:t>A response to this question has previously been provided. The only update to that response is below:</w:t>
      </w:r>
    </w:p>
    <w:p w14:paraId="52A37C14" w14:textId="77777777" w:rsidR="003660DA" w:rsidRDefault="003660DA" w:rsidP="000A2FBF">
      <w:pPr>
        <w:keepNext/>
        <w:ind w:left="1440" w:hanging="720"/>
        <w:rPr>
          <w:bCs/>
          <w:i/>
          <w:iCs/>
          <w:szCs w:val="24"/>
        </w:rPr>
      </w:pPr>
    </w:p>
    <w:tbl>
      <w:tblPr>
        <w:tblStyle w:val="TableGrid"/>
        <w:tblW w:w="8222" w:type="dxa"/>
        <w:tblInd w:w="720" w:type="dxa"/>
        <w:tblLook w:val="04A0" w:firstRow="1" w:lastRow="0" w:firstColumn="1" w:lastColumn="0" w:noHBand="0" w:noVBand="1"/>
      </w:tblPr>
      <w:tblGrid>
        <w:gridCol w:w="4110"/>
        <w:gridCol w:w="4112"/>
      </w:tblGrid>
      <w:tr w:rsidR="003660DA" w14:paraId="27B0A06E" w14:textId="77777777" w:rsidTr="003660DA">
        <w:tc>
          <w:tcPr>
            <w:tcW w:w="3827" w:type="dxa"/>
            <w:tcBorders>
              <w:top w:val="single" w:sz="4" w:space="0" w:color="auto"/>
              <w:left w:val="single" w:sz="4" w:space="0" w:color="auto"/>
              <w:bottom w:val="single" w:sz="4" w:space="0" w:color="auto"/>
              <w:right w:val="single" w:sz="4" w:space="0" w:color="auto"/>
            </w:tcBorders>
            <w:hideMark/>
          </w:tcPr>
          <w:p w14:paraId="64DBDCA3" w14:textId="77777777" w:rsidR="003660DA" w:rsidRDefault="003660DA" w:rsidP="000A2FBF">
            <w:pPr>
              <w:keepNext/>
              <w:jc w:val="center"/>
              <w:rPr>
                <w:b/>
                <w:bCs/>
                <w:i/>
                <w:iCs/>
              </w:rPr>
            </w:pPr>
            <w:r>
              <w:rPr>
                <w:b/>
                <w:bCs/>
                <w:i/>
                <w:iCs/>
              </w:rPr>
              <w:t>Year of service</w:t>
            </w:r>
          </w:p>
        </w:tc>
        <w:tc>
          <w:tcPr>
            <w:tcW w:w="3828" w:type="dxa"/>
            <w:tcBorders>
              <w:top w:val="single" w:sz="4" w:space="0" w:color="auto"/>
              <w:left w:val="single" w:sz="4" w:space="0" w:color="auto"/>
              <w:bottom w:val="single" w:sz="4" w:space="0" w:color="auto"/>
              <w:right w:val="single" w:sz="4" w:space="0" w:color="auto"/>
            </w:tcBorders>
            <w:hideMark/>
          </w:tcPr>
          <w:p w14:paraId="61AC3D18" w14:textId="77777777" w:rsidR="003660DA" w:rsidRDefault="003660DA" w:rsidP="000A2FBF">
            <w:pPr>
              <w:keepNext/>
              <w:jc w:val="center"/>
              <w:rPr>
                <w:b/>
                <w:bCs/>
                <w:i/>
                <w:iCs/>
              </w:rPr>
            </w:pPr>
            <w:r>
              <w:rPr>
                <w:b/>
                <w:bCs/>
                <w:i/>
                <w:iCs/>
              </w:rPr>
              <w:t>Number of vessels</w:t>
            </w:r>
          </w:p>
        </w:tc>
      </w:tr>
      <w:tr w:rsidR="003660DA" w14:paraId="57655A92" w14:textId="77777777" w:rsidTr="003660DA">
        <w:tc>
          <w:tcPr>
            <w:tcW w:w="3827" w:type="dxa"/>
            <w:tcBorders>
              <w:top w:val="single" w:sz="4" w:space="0" w:color="auto"/>
              <w:left w:val="single" w:sz="4" w:space="0" w:color="auto"/>
              <w:bottom w:val="single" w:sz="4" w:space="0" w:color="auto"/>
              <w:right w:val="single" w:sz="4" w:space="0" w:color="auto"/>
            </w:tcBorders>
            <w:hideMark/>
          </w:tcPr>
          <w:p w14:paraId="3E076637" w14:textId="77777777" w:rsidR="003660DA" w:rsidRDefault="003660DA" w:rsidP="000A2FBF">
            <w:pPr>
              <w:keepNext/>
              <w:rPr>
                <w:bCs/>
                <w:i/>
                <w:iCs/>
              </w:rPr>
            </w:pPr>
            <w:r>
              <w:rPr>
                <w:bCs/>
                <w:i/>
                <w:iCs/>
              </w:rPr>
              <w:t>2024</w:t>
            </w:r>
          </w:p>
        </w:tc>
        <w:tc>
          <w:tcPr>
            <w:tcW w:w="3828" w:type="dxa"/>
            <w:tcBorders>
              <w:top w:val="single" w:sz="4" w:space="0" w:color="auto"/>
              <w:left w:val="single" w:sz="4" w:space="0" w:color="auto"/>
              <w:bottom w:val="single" w:sz="4" w:space="0" w:color="auto"/>
              <w:right w:val="single" w:sz="4" w:space="0" w:color="auto"/>
            </w:tcBorders>
            <w:hideMark/>
          </w:tcPr>
          <w:p w14:paraId="3CE9260B" w14:textId="77777777" w:rsidR="003660DA" w:rsidRDefault="003660DA" w:rsidP="000A2FBF">
            <w:pPr>
              <w:keepNext/>
              <w:rPr>
                <w:bCs/>
                <w:i/>
                <w:iCs/>
              </w:rPr>
            </w:pPr>
            <w:r>
              <w:rPr>
                <w:bCs/>
                <w:i/>
                <w:iCs/>
              </w:rPr>
              <w:t>1</w:t>
            </w:r>
          </w:p>
        </w:tc>
      </w:tr>
    </w:tbl>
    <w:p w14:paraId="6650866D" w14:textId="77777777" w:rsidR="003660DA" w:rsidRDefault="003660DA" w:rsidP="000A2FBF">
      <w:pPr>
        <w:rPr>
          <w:bCs/>
          <w:snapToGrid w:val="0"/>
          <w:szCs w:val="24"/>
        </w:rPr>
        <w:sectPr w:rsidR="003660DA">
          <w:endnotePr>
            <w:numFmt w:val="decimal"/>
          </w:endnotePr>
          <w:pgSz w:w="11906" w:h="16838"/>
          <w:pgMar w:top="1156" w:right="1440" w:bottom="1156" w:left="1440" w:header="1156" w:footer="1115" w:gutter="0"/>
          <w:cols w:space="720"/>
        </w:sectPr>
      </w:pPr>
    </w:p>
    <w:p w14:paraId="3A41F950" w14:textId="77777777" w:rsidR="003660DA" w:rsidRDefault="003660DA" w:rsidP="000A2FBF">
      <w:pPr>
        <w:ind w:left="720" w:hanging="720"/>
        <w:rPr>
          <w:bCs/>
          <w:sz w:val="24"/>
          <w:szCs w:val="24"/>
          <w:lang w:eastAsia="en-US"/>
        </w:rPr>
      </w:pPr>
      <w:r>
        <w:rPr>
          <w:b/>
          <w:szCs w:val="24"/>
        </w:rPr>
        <w:lastRenderedPageBreak/>
        <w:t>Q17.</w:t>
      </w:r>
      <w:r>
        <w:rPr>
          <w:bCs/>
          <w:szCs w:val="24"/>
        </w:rPr>
        <w:tab/>
        <w:t>Please provide monthly patronage numbers to each Council Pool from April 2023 to current.</w:t>
      </w:r>
    </w:p>
    <w:p w14:paraId="10063341" w14:textId="77777777" w:rsidR="003660DA" w:rsidRDefault="003660DA" w:rsidP="000A2FBF">
      <w:pPr>
        <w:ind w:left="720" w:hanging="720"/>
        <w:rPr>
          <w:bCs/>
          <w:szCs w:val="24"/>
        </w:rPr>
      </w:pPr>
    </w:p>
    <w:p w14:paraId="58E8F923" w14:textId="77777777" w:rsidR="003660DA" w:rsidRDefault="003660DA" w:rsidP="000A2FBF">
      <w:pPr>
        <w:ind w:left="720" w:hanging="720"/>
        <w:rPr>
          <w:bCs/>
          <w:i/>
          <w:iCs/>
          <w:szCs w:val="24"/>
        </w:rPr>
      </w:pPr>
      <w:r>
        <w:rPr>
          <w:b/>
          <w:i/>
          <w:iCs/>
          <w:szCs w:val="24"/>
        </w:rPr>
        <w:t>A17.</w:t>
      </w:r>
      <w:r>
        <w:rPr>
          <w:bCs/>
          <w:i/>
          <w:iCs/>
          <w:szCs w:val="24"/>
        </w:rPr>
        <w:tab/>
      </w:r>
    </w:p>
    <w:tbl>
      <w:tblPr>
        <w:tblW w:w="15450" w:type="dxa"/>
        <w:jc w:val="center"/>
        <w:tblLayout w:type="fixed"/>
        <w:tblLook w:val="04A0" w:firstRow="1" w:lastRow="0" w:firstColumn="1" w:lastColumn="0" w:noHBand="0" w:noVBand="1"/>
      </w:tblPr>
      <w:tblGrid>
        <w:gridCol w:w="3112"/>
        <w:gridCol w:w="948"/>
        <w:gridCol w:w="948"/>
        <w:gridCol w:w="949"/>
        <w:gridCol w:w="949"/>
        <w:gridCol w:w="950"/>
        <w:gridCol w:w="949"/>
        <w:gridCol w:w="949"/>
        <w:gridCol w:w="949"/>
        <w:gridCol w:w="950"/>
        <w:gridCol w:w="949"/>
        <w:gridCol w:w="949"/>
        <w:gridCol w:w="949"/>
        <w:gridCol w:w="950"/>
      </w:tblGrid>
      <w:tr w:rsidR="003660DA" w:rsidRPr="00057478" w14:paraId="6732D6E9" w14:textId="77777777" w:rsidTr="003660DA">
        <w:trPr>
          <w:trHeight w:val="20"/>
          <w:jc w:val="center"/>
        </w:trPr>
        <w:tc>
          <w:tcPr>
            <w:tcW w:w="311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7EB1C67" w14:textId="77777777" w:rsidR="003660DA" w:rsidRPr="00057478" w:rsidRDefault="003660DA" w:rsidP="000A2FBF">
            <w:pPr>
              <w:rPr>
                <w:b/>
                <w:bCs/>
                <w:i/>
                <w:iCs/>
                <w:sz w:val="16"/>
                <w:szCs w:val="16"/>
              </w:rPr>
            </w:pPr>
            <w:r w:rsidRPr="00057478">
              <w:rPr>
                <w:b/>
                <w:bCs/>
                <w:i/>
                <w:iCs/>
                <w:sz w:val="16"/>
                <w:szCs w:val="16"/>
              </w:rPr>
              <w:t>Pool</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51AD6EF6" w14:textId="77777777" w:rsidR="003660DA" w:rsidRPr="00057478" w:rsidRDefault="003660DA" w:rsidP="000A2FBF">
            <w:pPr>
              <w:jc w:val="right"/>
              <w:rPr>
                <w:i/>
                <w:iCs/>
                <w:sz w:val="16"/>
                <w:szCs w:val="16"/>
              </w:rPr>
            </w:pPr>
            <w:r w:rsidRPr="00057478">
              <w:rPr>
                <w:i/>
                <w:iCs/>
                <w:sz w:val="16"/>
                <w:szCs w:val="16"/>
              </w:rPr>
              <w:t>Apr-23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0586C184" w14:textId="77777777" w:rsidR="003660DA" w:rsidRPr="00057478" w:rsidRDefault="003660DA" w:rsidP="000A2FBF">
            <w:pPr>
              <w:jc w:val="right"/>
              <w:rPr>
                <w:i/>
                <w:iCs/>
                <w:sz w:val="16"/>
                <w:szCs w:val="16"/>
              </w:rPr>
            </w:pPr>
            <w:r w:rsidRPr="00057478">
              <w:rPr>
                <w:i/>
                <w:iCs/>
                <w:sz w:val="16"/>
                <w:szCs w:val="16"/>
              </w:rPr>
              <w:t>May-23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1DBA98E1" w14:textId="77777777" w:rsidR="003660DA" w:rsidRPr="00057478" w:rsidRDefault="003660DA" w:rsidP="000A2FBF">
            <w:pPr>
              <w:jc w:val="right"/>
              <w:rPr>
                <w:i/>
                <w:iCs/>
                <w:sz w:val="16"/>
                <w:szCs w:val="16"/>
              </w:rPr>
            </w:pPr>
            <w:r w:rsidRPr="00057478">
              <w:rPr>
                <w:i/>
                <w:iCs/>
                <w:sz w:val="16"/>
                <w:szCs w:val="16"/>
              </w:rPr>
              <w:t>Jun-23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1A87C4DC" w14:textId="77777777" w:rsidR="003660DA" w:rsidRPr="00057478" w:rsidRDefault="003660DA" w:rsidP="000A2FBF">
            <w:pPr>
              <w:jc w:val="right"/>
              <w:rPr>
                <w:i/>
                <w:iCs/>
                <w:sz w:val="16"/>
                <w:szCs w:val="16"/>
              </w:rPr>
            </w:pPr>
            <w:r w:rsidRPr="00057478">
              <w:rPr>
                <w:i/>
                <w:iCs/>
                <w:sz w:val="16"/>
                <w:szCs w:val="16"/>
              </w:rPr>
              <w:t>Jul-23</w:t>
            </w:r>
          </w:p>
        </w:tc>
        <w:tc>
          <w:tcPr>
            <w:tcW w:w="950" w:type="dxa"/>
            <w:tcBorders>
              <w:top w:val="single" w:sz="4" w:space="0" w:color="auto"/>
              <w:left w:val="nil"/>
              <w:bottom w:val="single" w:sz="4" w:space="0" w:color="auto"/>
              <w:right w:val="single" w:sz="4" w:space="0" w:color="auto"/>
            </w:tcBorders>
            <w:shd w:val="clear" w:color="auto" w:fill="BFBFBF"/>
            <w:noWrap/>
            <w:vAlign w:val="bottom"/>
            <w:hideMark/>
          </w:tcPr>
          <w:p w14:paraId="6597EC95" w14:textId="77777777" w:rsidR="003660DA" w:rsidRPr="00057478" w:rsidRDefault="003660DA" w:rsidP="000A2FBF">
            <w:pPr>
              <w:jc w:val="right"/>
              <w:rPr>
                <w:i/>
                <w:iCs/>
                <w:sz w:val="16"/>
                <w:szCs w:val="16"/>
              </w:rPr>
            </w:pPr>
            <w:r w:rsidRPr="00057478">
              <w:rPr>
                <w:i/>
                <w:iCs/>
                <w:sz w:val="16"/>
                <w:szCs w:val="16"/>
              </w:rPr>
              <w:t>Aug-23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105C06F8" w14:textId="77777777" w:rsidR="003660DA" w:rsidRPr="00057478" w:rsidRDefault="003660DA" w:rsidP="000A2FBF">
            <w:pPr>
              <w:jc w:val="right"/>
              <w:rPr>
                <w:i/>
                <w:iCs/>
                <w:sz w:val="16"/>
                <w:szCs w:val="16"/>
              </w:rPr>
            </w:pPr>
            <w:r w:rsidRPr="00057478">
              <w:rPr>
                <w:i/>
                <w:iCs/>
                <w:sz w:val="16"/>
                <w:szCs w:val="16"/>
              </w:rPr>
              <w:t>Sep-23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35840EB8" w14:textId="77777777" w:rsidR="003660DA" w:rsidRPr="00057478" w:rsidRDefault="003660DA" w:rsidP="000A2FBF">
            <w:pPr>
              <w:jc w:val="right"/>
              <w:rPr>
                <w:i/>
                <w:iCs/>
                <w:sz w:val="16"/>
                <w:szCs w:val="16"/>
              </w:rPr>
            </w:pPr>
            <w:r w:rsidRPr="00057478">
              <w:rPr>
                <w:i/>
                <w:iCs/>
                <w:sz w:val="16"/>
                <w:szCs w:val="16"/>
              </w:rPr>
              <w:t>Oct-23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26356C48" w14:textId="77777777" w:rsidR="003660DA" w:rsidRPr="00057478" w:rsidRDefault="003660DA" w:rsidP="000A2FBF">
            <w:pPr>
              <w:jc w:val="right"/>
              <w:rPr>
                <w:i/>
                <w:iCs/>
                <w:sz w:val="16"/>
                <w:szCs w:val="16"/>
              </w:rPr>
            </w:pPr>
            <w:r w:rsidRPr="00057478">
              <w:rPr>
                <w:i/>
                <w:iCs/>
                <w:sz w:val="16"/>
                <w:szCs w:val="16"/>
              </w:rPr>
              <w:t>Nov-23</w:t>
            </w:r>
          </w:p>
        </w:tc>
        <w:tc>
          <w:tcPr>
            <w:tcW w:w="950" w:type="dxa"/>
            <w:tcBorders>
              <w:top w:val="single" w:sz="4" w:space="0" w:color="auto"/>
              <w:left w:val="nil"/>
              <w:bottom w:val="single" w:sz="4" w:space="0" w:color="auto"/>
              <w:right w:val="single" w:sz="4" w:space="0" w:color="auto"/>
            </w:tcBorders>
            <w:shd w:val="clear" w:color="auto" w:fill="BFBFBF"/>
            <w:noWrap/>
            <w:vAlign w:val="bottom"/>
            <w:hideMark/>
          </w:tcPr>
          <w:p w14:paraId="6A87CBEA" w14:textId="77777777" w:rsidR="003660DA" w:rsidRPr="00057478" w:rsidRDefault="003660DA" w:rsidP="000A2FBF">
            <w:pPr>
              <w:jc w:val="right"/>
              <w:rPr>
                <w:i/>
                <w:iCs/>
                <w:sz w:val="16"/>
                <w:szCs w:val="16"/>
              </w:rPr>
            </w:pPr>
            <w:r w:rsidRPr="00057478">
              <w:rPr>
                <w:i/>
                <w:iCs/>
                <w:sz w:val="16"/>
                <w:szCs w:val="16"/>
              </w:rPr>
              <w:t>Dec-23</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76A6ADF7" w14:textId="77777777" w:rsidR="003660DA" w:rsidRPr="00057478" w:rsidRDefault="003660DA" w:rsidP="000A2FBF">
            <w:pPr>
              <w:jc w:val="right"/>
              <w:rPr>
                <w:i/>
                <w:iCs/>
                <w:sz w:val="16"/>
                <w:szCs w:val="16"/>
              </w:rPr>
            </w:pPr>
            <w:r w:rsidRPr="00057478">
              <w:rPr>
                <w:i/>
                <w:iCs/>
                <w:sz w:val="16"/>
                <w:szCs w:val="16"/>
              </w:rPr>
              <w:t>Jan-24</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736CD463" w14:textId="77777777" w:rsidR="003660DA" w:rsidRPr="00057478" w:rsidRDefault="003660DA" w:rsidP="000A2FBF">
            <w:pPr>
              <w:jc w:val="right"/>
              <w:rPr>
                <w:i/>
                <w:iCs/>
                <w:sz w:val="16"/>
                <w:szCs w:val="16"/>
              </w:rPr>
            </w:pPr>
            <w:r w:rsidRPr="00057478">
              <w:rPr>
                <w:i/>
                <w:iCs/>
                <w:sz w:val="16"/>
                <w:szCs w:val="16"/>
              </w:rPr>
              <w:t>Feb-24</w:t>
            </w:r>
          </w:p>
        </w:tc>
        <w:tc>
          <w:tcPr>
            <w:tcW w:w="949" w:type="dxa"/>
            <w:tcBorders>
              <w:top w:val="single" w:sz="4" w:space="0" w:color="auto"/>
              <w:left w:val="nil"/>
              <w:bottom w:val="single" w:sz="4" w:space="0" w:color="auto"/>
              <w:right w:val="single" w:sz="4" w:space="0" w:color="auto"/>
            </w:tcBorders>
            <w:shd w:val="clear" w:color="auto" w:fill="BFBFBF"/>
            <w:noWrap/>
            <w:vAlign w:val="bottom"/>
            <w:hideMark/>
          </w:tcPr>
          <w:p w14:paraId="311CDD51" w14:textId="77777777" w:rsidR="003660DA" w:rsidRPr="00057478" w:rsidRDefault="003660DA" w:rsidP="000A2FBF">
            <w:pPr>
              <w:jc w:val="right"/>
              <w:rPr>
                <w:i/>
                <w:iCs/>
                <w:sz w:val="16"/>
                <w:szCs w:val="16"/>
              </w:rPr>
            </w:pPr>
            <w:r w:rsidRPr="00057478">
              <w:rPr>
                <w:i/>
                <w:iCs/>
                <w:sz w:val="16"/>
                <w:szCs w:val="16"/>
              </w:rPr>
              <w:t>Mar-24</w:t>
            </w:r>
          </w:p>
        </w:tc>
        <w:tc>
          <w:tcPr>
            <w:tcW w:w="950" w:type="dxa"/>
            <w:tcBorders>
              <w:top w:val="single" w:sz="4" w:space="0" w:color="auto"/>
              <w:left w:val="nil"/>
              <w:bottom w:val="single" w:sz="4" w:space="0" w:color="auto"/>
              <w:right w:val="single" w:sz="4" w:space="0" w:color="auto"/>
            </w:tcBorders>
            <w:shd w:val="clear" w:color="auto" w:fill="BFBFBF"/>
            <w:noWrap/>
            <w:vAlign w:val="bottom"/>
            <w:hideMark/>
          </w:tcPr>
          <w:p w14:paraId="3B632FF0" w14:textId="77777777" w:rsidR="003660DA" w:rsidRPr="00057478" w:rsidRDefault="003660DA" w:rsidP="000A2FBF">
            <w:pPr>
              <w:jc w:val="right"/>
              <w:rPr>
                <w:i/>
                <w:iCs/>
                <w:sz w:val="16"/>
                <w:szCs w:val="16"/>
              </w:rPr>
            </w:pPr>
            <w:r w:rsidRPr="00057478">
              <w:rPr>
                <w:i/>
                <w:iCs/>
                <w:sz w:val="16"/>
                <w:szCs w:val="16"/>
              </w:rPr>
              <w:t>Apr-24</w:t>
            </w:r>
          </w:p>
        </w:tc>
      </w:tr>
      <w:tr w:rsidR="003660DA" w:rsidRPr="00057478" w14:paraId="4850CF0C"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46BA8D9" w14:textId="77777777" w:rsidR="003660DA" w:rsidRPr="00057478" w:rsidRDefault="003660DA" w:rsidP="000A2FBF">
            <w:pPr>
              <w:rPr>
                <w:i/>
                <w:iCs/>
                <w:sz w:val="16"/>
                <w:szCs w:val="16"/>
              </w:rPr>
            </w:pPr>
            <w:r w:rsidRPr="00057478">
              <w:rPr>
                <w:i/>
                <w:iCs/>
                <w:sz w:val="16"/>
                <w:szCs w:val="16"/>
              </w:rPr>
              <w:t>Acacia Ridge</w:t>
            </w:r>
          </w:p>
        </w:tc>
        <w:tc>
          <w:tcPr>
            <w:tcW w:w="949" w:type="dxa"/>
            <w:tcBorders>
              <w:top w:val="nil"/>
              <w:left w:val="nil"/>
              <w:bottom w:val="single" w:sz="4" w:space="0" w:color="auto"/>
              <w:right w:val="single" w:sz="4" w:space="0" w:color="auto"/>
            </w:tcBorders>
            <w:noWrap/>
            <w:vAlign w:val="bottom"/>
            <w:hideMark/>
          </w:tcPr>
          <w:p w14:paraId="51395E81" w14:textId="77777777" w:rsidR="003660DA" w:rsidRPr="00057478" w:rsidRDefault="003660DA" w:rsidP="000A2FBF">
            <w:pPr>
              <w:jc w:val="right"/>
              <w:rPr>
                <w:i/>
                <w:iCs/>
                <w:sz w:val="16"/>
                <w:szCs w:val="16"/>
              </w:rPr>
            </w:pPr>
            <w:r w:rsidRPr="00057478">
              <w:rPr>
                <w:i/>
                <w:iCs/>
                <w:sz w:val="16"/>
                <w:szCs w:val="16"/>
              </w:rPr>
              <w:t>4711</w:t>
            </w:r>
          </w:p>
        </w:tc>
        <w:tc>
          <w:tcPr>
            <w:tcW w:w="949" w:type="dxa"/>
            <w:tcBorders>
              <w:top w:val="nil"/>
              <w:left w:val="nil"/>
              <w:bottom w:val="single" w:sz="4" w:space="0" w:color="auto"/>
              <w:right w:val="single" w:sz="4" w:space="0" w:color="auto"/>
            </w:tcBorders>
            <w:noWrap/>
            <w:vAlign w:val="bottom"/>
            <w:hideMark/>
          </w:tcPr>
          <w:p w14:paraId="20EB5441" w14:textId="77777777" w:rsidR="003660DA" w:rsidRPr="00057478" w:rsidRDefault="003660DA" w:rsidP="000A2FBF">
            <w:pPr>
              <w:jc w:val="right"/>
              <w:rPr>
                <w:i/>
                <w:iCs/>
                <w:sz w:val="16"/>
                <w:szCs w:val="16"/>
              </w:rPr>
            </w:pPr>
            <w:r w:rsidRPr="00057478">
              <w:rPr>
                <w:i/>
                <w:iCs/>
                <w:sz w:val="16"/>
                <w:szCs w:val="16"/>
              </w:rPr>
              <w:t>2431</w:t>
            </w:r>
          </w:p>
        </w:tc>
        <w:tc>
          <w:tcPr>
            <w:tcW w:w="949" w:type="dxa"/>
            <w:tcBorders>
              <w:top w:val="nil"/>
              <w:left w:val="nil"/>
              <w:bottom w:val="single" w:sz="4" w:space="0" w:color="auto"/>
              <w:right w:val="single" w:sz="4" w:space="0" w:color="auto"/>
            </w:tcBorders>
            <w:noWrap/>
            <w:vAlign w:val="bottom"/>
            <w:hideMark/>
          </w:tcPr>
          <w:p w14:paraId="7F0C0FD6" w14:textId="77777777" w:rsidR="003660DA" w:rsidRPr="00057478" w:rsidRDefault="003660DA" w:rsidP="000A2FBF">
            <w:pPr>
              <w:jc w:val="right"/>
              <w:rPr>
                <w:i/>
                <w:iCs/>
                <w:sz w:val="16"/>
                <w:szCs w:val="16"/>
              </w:rPr>
            </w:pPr>
            <w:r w:rsidRPr="00057478">
              <w:rPr>
                <w:i/>
                <w:iCs/>
                <w:sz w:val="16"/>
                <w:szCs w:val="16"/>
              </w:rPr>
              <w:t>3396</w:t>
            </w:r>
          </w:p>
        </w:tc>
        <w:tc>
          <w:tcPr>
            <w:tcW w:w="949" w:type="dxa"/>
            <w:tcBorders>
              <w:top w:val="nil"/>
              <w:left w:val="nil"/>
              <w:bottom w:val="single" w:sz="4" w:space="0" w:color="auto"/>
              <w:right w:val="single" w:sz="4" w:space="0" w:color="auto"/>
            </w:tcBorders>
            <w:noWrap/>
            <w:vAlign w:val="bottom"/>
            <w:hideMark/>
          </w:tcPr>
          <w:p w14:paraId="0CC876DD" w14:textId="77777777" w:rsidR="003660DA" w:rsidRPr="00057478" w:rsidRDefault="003660DA" w:rsidP="000A2FBF">
            <w:pPr>
              <w:jc w:val="right"/>
              <w:rPr>
                <w:i/>
                <w:iCs/>
                <w:sz w:val="16"/>
                <w:szCs w:val="16"/>
              </w:rPr>
            </w:pPr>
            <w:r w:rsidRPr="00057478">
              <w:rPr>
                <w:i/>
                <w:iCs/>
                <w:sz w:val="16"/>
                <w:szCs w:val="16"/>
              </w:rPr>
              <w:t>4056</w:t>
            </w:r>
          </w:p>
        </w:tc>
        <w:tc>
          <w:tcPr>
            <w:tcW w:w="950" w:type="dxa"/>
            <w:tcBorders>
              <w:top w:val="nil"/>
              <w:left w:val="nil"/>
              <w:bottom w:val="single" w:sz="4" w:space="0" w:color="auto"/>
              <w:right w:val="single" w:sz="4" w:space="0" w:color="auto"/>
            </w:tcBorders>
            <w:noWrap/>
            <w:vAlign w:val="bottom"/>
            <w:hideMark/>
          </w:tcPr>
          <w:p w14:paraId="0184A1FA" w14:textId="77777777" w:rsidR="003660DA" w:rsidRPr="00057478" w:rsidRDefault="003660DA" w:rsidP="000A2FBF">
            <w:pPr>
              <w:jc w:val="right"/>
              <w:rPr>
                <w:i/>
                <w:iCs/>
                <w:sz w:val="16"/>
                <w:szCs w:val="16"/>
              </w:rPr>
            </w:pPr>
            <w:r w:rsidRPr="00057478">
              <w:rPr>
                <w:i/>
                <w:iCs/>
                <w:sz w:val="16"/>
                <w:szCs w:val="16"/>
              </w:rPr>
              <w:t>3890</w:t>
            </w:r>
          </w:p>
        </w:tc>
        <w:tc>
          <w:tcPr>
            <w:tcW w:w="949" w:type="dxa"/>
            <w:tcBorders>
              <w:top w:val="nil"/>
              <w:left w:val="nil"/>
              <w:bottom w:val="single" w:sz="4" w:space="0" w:color="auto"/>
              <w:right w:val="single" w:sz="4" w:space="0" w:color="auto"/>
            </w:tcBorders>
            <w:noWrap/>
            <w:vAlign w:val="bottom"/>
            <w:hideMark/>
          </w:tcPr>
          <w:p w14:paraId="5846B54E" w14:textId="77777777" w:rsidR="003660DA" w:rsidRPr="00057478" w:rsidRDefault="003660DA" w:rsidP="000A2FBF">
            <w:pPr>
              <w:jc w:val="right"/>
              <w:rPr>
                <w:i/>
                <w:iCs/>
                <w:sz w:val="16"/>
                <w:szCs w:val="16"/>
              </w:rPr>
            </w:pPr>
            <w:r w:rsidRPr="00057478">
              <w:rPr>
                <w:i/>
                <w:iCs/>
                <w:sz w:val="16"/>
                <w:szCs w:val="16"/>
              </w:rPr>
              <w:t>5019</w:t>
            </w:r>
          </w:p>
        </w:tc>
        <w:tc>
          <w:tcPr>
            <w:tcW w:w="949" w:type="dxa"/>
            <w:tcBorders>
              <w:top w:val="nil"/>
              <w:left w:val="nil"/>
              <w:bottom w:val="single" w:sz="4" w:space="0" w:color="auto"/>
              <w:right w:val="single" w:sz="4" w:space="0" w:color="auto"/>
            </w:tcBorders>
            <w:noWrap/>
            <w:vAlign w:val="bottom"/>
            <w:hideMark/>
          </w:tcPr>
          <w:p w14:paraId="2BA6681A" w14:textId="77777777" w:rsidR="003660DA" w:rsidRPr="00057478" w:rsidRDefault="003660DA" w:rsidP="000A2FBF">
            <w:pPr>
              <w:jc w:val="right"/>
              <w:rPr>
                <w:i/>
                <w:iCs/>
                <w:sz w:val="16"/>
                <w:szCs w:val="16"/>
              </w:rPr>
            </w:pPr>
            <w:r w:rsidRPr="00057478">
              <w:rPr>
                <w:i/>
                <w:iCs/>
                <w:sz w:val="16"/>
                <w:szCs w:val="16"/>
              </w:rPr>
              <w:t>8472</w:t>
            </w:r>
          </w:p>
        </w:tc>
        <w:tc>
          <w:tcPr>
            <w:tcW w:w="949" w:type="dxa"/>
            <w:tcBorders>
              <w:top w:val="nil"/>
              <w:left w:val="nil"/>
              <w:bottom w:val="single" w:sz="4" w:space="0" w:color="auto"/>
              <w:right w:val="single" w:sz="4" w:space="0" w:color="auto"/>
            </w:tcBorders>
            <w:noWrap/>
            <w:vAlign w:val="bottom"/>
            <w:hideMark/>
          </w:tcPr>
          <w:p w14:paraId="29F46891" w14:textId="77777777" w:rsidR="003660DA" w:rsidRPr="00057478" w:rsidRDefault="003660DA" w:rsidP="000A2FBF">
            <w:pPr>
              <w:jc w:val="right"/>
              <w:rPr>
                <w:i/>
                <w:iCs/>
                <w:sz w:val="16"/>
                <w:szCs w:val="16"/>
              </w:rPr>
            </w:pPr>
            <w:r w:rsidRPr="00057478">
              <w:rPr>
                <w:i/>
                <w:iCs/>
                <w:sz w:val="16"/>
                <w:szCs w:val="16"/>
              </w:rPr>
              <w:t>4801</w:t>
            </w:r>
          </w:p>
        </w:tc>
        <w:tc>
          <w:tcPr>
            <w:tcW w:w="950" w:type="dxa"/>
            <w:tcBorders>
              <w:top w:val="nil"/>
              <w:left w:val="nil"/>
              <w:bottom w:val="single" w:sz="4" w:space="0" w:color="auto"/>
              <w:right w:val="single" w:sz="4" w:space="0" w:color="auto"/>
            </w:tcBorders>
            <w:noWrap/>
            <w:vAlign w:val="bottom"/>
            <w:hideMark/>
          </w:tcPr>
          <w:p w14:paraId="205C4238" w14:textId="77777777" w:rsidR="003660DA" w:rsidRPr="00057478" w:rsidRDefault="003660DA" w:rsidP="000A2FBF">
            <w:pPr>
              <w:jc w:val="right"/>
              <w:rPr>
                <w:i/>
                <w:iCs/>
                <w:sz w:val="16"/>
                <w:szCs w:val="16"/>
              </w:rPr>
            </w:pPr>
            <w:r w:rsidRPr="00057478">
              <w:rPr>
                <w:i/>
                <w:iCs/>
                <w:sz w:val="16"/>
                <w:szCs w:val="16"/>
              </w:rPr>
              <w:t>12352</w:t>
            </w:r>
          </w:p>
        </w:tc>
        <w:tc>
          <w:tcPr>
            <w:tcW w:w="949" w:type="dxa"/>
            <w:tcBorders>
              <w:top w:val="nil"/>
              <w:left w:val="nil"/>
              <w:bottom w:val="single" w:sz="4" w:space="0" w:color="auto"/>
              <w:right w:val="single" w:sz="4" w:space="0" w:color="auto"/>
            </w:tcBorders>
            <w:noWrap/>
            <w:vAlign w:val="bottom"/>
            <w:hideMark/>
          </w:tcPr>
          <w:p w14:paraId="0E651306" w14:textId="77777777" w:rsidR="003660DA" w:rsidRPr="00057478" w:rsidRDefault="003660DA" w:rsidP="000A2FBF">
            <w:pPr>
              <w:jc w:val="right"/>
              <w:rPr>
                <w:i/>
                <w:iCs/>
                <w:sz w:val="16"/>
                <w:szCs w:val="16"/>
              </w:rPr>
            </w:pPr>
            <w:r w:rsidRPr="00057478">
              <w:rPr>
                <w:i/>
                <w:iCs/>
                <w:sz w:val="16"/>
                <w:szCs w:val="16"/>
              </w:rPr>
              <w:t>8519</w:t>
            </w:r>
          </w:p>
        </w:tc>
        <w:tc>
          <w:tcPr>
            <w:tcW w:w="949" w:type="dxa"/>
            <w:tcBorders>
              <w:top w:val="nil"/>
              <w:left w:val="nil"/>
              <w:bottom w:val="single" w:sz="4" w:space="0" w:color="auto"/>
              <w:right w:val="single" w:sz="4" w:space="0" w:color="auto"/>
            </w:tcBorders>
            <w:noWrap/>
            <w:vAlign w:val="bottom"/>
            <w:hideMark/>
          </w:tcPr>
          <w:p w14:paraId="569774E4" w14:textId="77777777" w:rsidR="003660DA" w:rsidRPr="00057478" w:rsidRDefault="003660DA" w:rsidP="000A2FBF">
            <w:pPr>
              <w:jc w:val="right"/>
              <w:rPr>
                <w:i/>
                <w:iCs/>
                <w:sz w:val="16"/>
                <w:szCs w:val="16"/>
              </w:rPr>
            </w:pPr>
            <w:r w:rsidRPr="00057478">
              <w:rPr>
                <w:i/>
                <w:iCs/>
                <w:sz w:val="16"/>
                <w:szCs w:val="16"/>
              </w:rPr>
              <w:t>11947</w:t>
            </w:r>
          </w:p>
        </w:tc>
        <w:tc>
          <w:tcPr>
            <w:tcW w:w="949" w:type="dxa"/>
            <w:tcBorders>
              <w:top w:val="nil"/>
              <w:left w:val="nil"/>
              <w:bottom w:val="single" w:sz="4" w:space="0" w:color="auto"/>
              <w:right w:val="single" w:sz="4" w:space="0" w:color="auto"/>
            </w:tcBorders>
            <w:noWrap/>
            <w:vAlign w:val="bottom"/>
            <w:hideMark/>
          </w:tcPr>
          <w:p w14:paraId="0B6C3303" w14:textId="77777777" w:rsidR="003660DA" w:rsidRPr="00057478" w:rsidRDefault="003660DA" w:rsidP="000A2FBF">
            <w:pPr>
              <w:jc w:val="right"/>
              <w:rPr>
                <w:i/>
                <w:iCs/>
                <w:sz w:val="16"/>
                <w:szCs w:val="16"/>
              </w:rPr>
            </w:pPr>
            <w:r w:rsidRPr="00057478">
              <w:rPr>
                <w:i/>
                <w:iCs/>
                <w:sz w:val="16"/>
                <w:szCs w:val="16"/>
              </w:rPr>
              <w:t>4595</w:t>
            </w:r>
          </w:p>
        </w:tc>
        <w:tc>
          <w:tcPr>
            <w:tcW w:w="950" w:type="dxa"/>
            <w:tcBorders>
              <w:top w:val="nil"/>
              <w:left w:val="nil"/>
              <w:bottom w:val="single" w:sz="4" w:space="0" w:color="auto"/>
              <w:right w:val="single" w:sz="4" w:space="0" w:color="auto"/>
            </w:tcBorders>
            <w:noWrap/>
            <w:vAlign w:val="bottom"/>
            <w:hideMark/>
          </w:tcPr>
          <w:p w14:paraId="50EDA7F2" w14:textId="77777777" w:rsidR="003660DA" w:rsidRPr="00057478" w:rsidRDefault="003660DA" w:rsidP="000A2FBF">
            <w:pPr>
              <w:jc w:val="right"/>
              <w:rPr>
                <w:i/>
                <w:iCs/>
                <w:sz w:val="16"/>
                <w:szCs w:val="16"/>
              </w:rPr>
            </w:pPr>
            <w:r w:rsidRPr="00057478">
              <w:rPr>
                <w:i/>
                <w:iCs/>
                <w:sz w:val="16"/>
                <w:szCs w:val="16"/>
              </w:rPr>
              <w:t>3794</w:t>
            </w:r>
          </w:p>
        </w:tc>
      </w:tr>
      <w:tr w:rsidR="003660DA" w:rsidRPr="00057478" w14:paraId="14D810A4"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5F23DAEC" w14:textId="77777777" w:rsidR="003660DA" w:rsidRPr="00057478" w:rsidRDefault="003660DA" w:rsidP="000A2FBF">
            <w:pPr>
              <w:rPr>
                <w:i/>
                <w:iCs/>
                <w:sz w:val="16"/>
                <w:szCs w:val="16"/>
              </w:rPr>
            </w:pPr>
            <w:r w:rsidRPr="00057478">
              <w:rPr>
                <w:i/>
                <w:iCs/>
                <w:sz w:val="16"/>
                <w:szCs w:val="16"/>
              </w:rPr>
              <w:t>Bellbowrie</w:t>
            </w:r>
          </w:p>
        </w:tc>
        <w:tc>
          <w:tcPr>
            <w:tcW w:w="949" w:type="dxa"/>
            <w:tcBorders>
              <w:top w:val="nil"/>
              <w:left w:val="nil"/>
              <w:bottom w:val="single" w:sz="4" w:space="0" w:color="auto"/>
              <w:right w:val="single" w:sz="4" w:space="0" w:color="auto"/>
            </w:tcBorders>
            <w:noWrap/>
            <w:vAlign w:val="bottom"/>
            <w:hideMark/>
          </w:tcPr>
          <w:p w14:paraId="7D926839" w14:textId="77777777" w:rsidR="003660DA" w:rsidRPr="00057478" w:rsidRDefault="003660DA" w:rsidP="000A2FBF">
            <w:pPr>
              <w:jc w:val="right"/>
              <w:rPr>
                <w:i/>
                <w:iCs/>
                <w:sz w:val="16"/>
                <w:szCs w:val="16"/>
              </w:rPr>
            </w:pPr>
            <w:r w:rsidRPr="00057478">
              <w:rPr>
                <w:i/>
                <w:iCs/>
                <w:sz w:val="16"/>
                <w:szCs w:val="16"/>
              </w:rPr>
              <w:t>6109</w:t>
            </w:r>
          </w:p>
        </w:tc>
        <w:tc>
          <w:tcPr>
            <w:tcW w:w="949" w:type="dxa"/>
            <w:tcBorders>
              <w:top w:val="nil"/>
              <w:left w:val="nil"/>
              <w:bottom w:val="single" w:sz="4" w:space="0" w:color="auto"/>
              <w:right w:val="single" w:sz="4" w:space="0" w:color="auto"/>
            </w:tcBorders>
            <w:noWrap/>
            <w:vAlign w:val="bottom"/>
            <w:hideMark/>
          </w:tcPr>
          <w:p w14:paraId="74B54066" w14:textId="77777777" w:rsidR="003660DA" w:rsidRPr="00057478" w:rsidRDefault="003660DA" w:rsidP="000A2FBF">
            <w:pPr>
              <w:jc w:val="right"/>
              <w:rPr>
                <w:i/>
                <w:iCs/>
                <w:sz w:val="16"/>
                <w:szCs w:val="16"/>
              </w:rPr>
            </w:pPr>
            <w:r w:rsidRPr="00057478">
              <w:rPr>
                <w:i/>
                <w:iCs/>
                <w:sz w:val="16"/>
                <w:szCs w:val="16"/>
              </w:rPr>
              <w:t>4849</w:t>
            </w:r>
          </w:p>
        </w:tc>
        <w:tc>
          <w:tcPr>
            <w:tcW w:w="949" w:type="dxa"/>
            <w:tcBorders>
              <w:top w:val="nil"/>
              <w:left w:val="nil"/>
              <w:bottom w:val="single" w:sz="4" w:space="0" w:color="auto"/>
              <w:right w:val="single" w:sz="4" w:space="0" w:color="auto"/>
            </w:tcBorders>
            <w:noWrap/>
            <w:vAlign w:val="bottom"/>
            <w:hideMark/>
          </w:tcPr>
          <w:p w14:paraId="68748642" w14:textId="77777777" w:rsidR="003660DA" w:rsidRPr="00057478" w:rsidRDefault="003660DA" w:rsidP="000A2FBF">
            <w:pPr>
              <w:jc w:val="right"/>
              <w:rPr>
                <w:i/>
                <w:iCs/>
                <w:sz w:val="16"/>
                <w:szCs w:val="16"/>
              </w:rPr>
            </w:pPr>
            <w:r w:rsidRPr="00057478">
              <w:rPr>
                <w:i/>
                <w:iCs/>
                <w:sz w:val="16"/>
                <w:szCs w:val="16"/>
              </w:rPr>
              <w:t>1121</w:t>
            </w:r>
          </w:p>
        </w:tc>
        <w:tc>
          <w:tcPr>
            <w:tcW w:w="949" w:type="dxa"/>
            <w:tcBorders>
              <w:top w:val="nil"/>
              <w:left w:val="nil"/>
              <w:bottom w:val="single" w:sz="4" w:space="0" w:color="auto"/>
              <w:right w:val="single" w:sz="4" w:space="0" w:color="auto"/>
            </w:tcBorders>
            <w:noWrap/>
            <w:vAlign w:val="bottom"/>
            <w:hideMark/>
          </w:tcPr>
          <w:p w14:paraId="594F7FE5" w14:textId="77777777" w:rsidR="003660DA" w:rsidRPr="00057478" w:rsidRDefault="003660DA" w:rsidP="000A2FBF">
            <w:pPr>
              <w:jc w:val="right"/>
              <w:rPr>
                <w:i/>
                <w:iCs/>
                <w:sz w:val="16"/>
                <w:szCs w:val="16"/>
              </w:rPr>
            </w:pPr>
            <w:r w:rsidRPr="00057478">
              <w:rPr>
                <w:i/>
                <w:iCs/>
                <w:sz w:val="16"/>
                <w:szCs w:val="16"/>
              </w:rPr>
              <w:t>1197</w:t>
            </w:r>
          </w:p>
        </w:tc>
        <w:tc>
          <w:tcPr>
            <w:tcW w:w="950" w:type="dxa"/>
            <w:tcBorders>
              <w:top w:val="nil"/>
              <w:left w:val="nil"/>
              <w:bottom w:val="single" w:sz="4" w:space="0" w:color="auto"/>
              <w:right w:val="single" w:sz="4" w:space="0" w:color="auto"/>
            </w:tcBorders>
            <w:noWrap/>
            <w:vAlign w:val="bottom"/>
            <w:hideMark/>
          </w:tcPr>
          <w:p w14:paraId="59EA5FF0" w14:textId="77777777" w:rsidR="003660DA" w:rsidRPr="00057478" w:rsidRDefault="003660DA" w:rsidP="000A2FBF">
            <w:pPr>
              <w:jc w:val="right"/>
              <w:rPr>
                <w:i/>
                <w:iCs/>
                <w:sz w:val="16"/>
                <w:szCs w:val="16"/>
              </w:rPr>
            </w:pPr>
            <w:r w:rsidRPr="00057478">
              <w:rPr>
                <w:i/>
                <w:iCs/>
                <w:sz w:val="16"/>
                <w:szCs w:val="16"/>
              </w:rPr>
              <w:t>1160</w:t>
            </w:r>
          </w:p>
        </w:tc>
        <w:tc>
          <w:tcPr>
            <w:tcW w:w="949" w:type="dxa"/>
            <w:tcBorders>
              <w:top w:val="nil"/>
              <w:left w:val="nil"/>
              <w:bottom w:val="single" w:sz="4" w:space="0" w:color="auto"/>
              <w:right w:val="single" w:sz="4" w:space="0" w:color="auto"/>
            </w:tcBorders>
            <w:noWrap/>
            <w:vAlign w:val="bottom"/>
            <w:hideMark/>
          </w:tcPr>
          <w:p w14:paraId="0F6F5BAC" w14:textId="77777777" w:rsidR="003660DA" w:rsidRPr="00057478" w:rsidRDefault="003660DA" w:rsidP="000A2FBF">
            <w:pPr>
              <w:jc w:val="right"/>
              <w:rPr>
                <w:i/>
                <w:iCs/>
                <w:sz w:val="16"/>
                <w:szCs w:val="16"/>
              </w:rPr>
            </w:pPr>
            <w:r w:rsidRPr="00057478">
              <w:rPr>
                <w:i/>
                <w:iCs/>
                <w:sz w:val="16"/>
                <w:szCs w:val="16"/>
              </w:rPr>
              <w:t>3502</w:t>
            </w:r>
          </w:p>
        </w:tc>
        <w:tc>
          <w:tcPr>
            <w:tcW w:w="949" w:type="dxa"/>
            <w:tcBorders>
              <w:top w:val="nil"/>
              <w:left w:val="nil"/>
              <w:bottom w:val="single" w:sz="4" w:space="0" w:color="auto"/>
              <w:right w:val="single" w:sz="4" w:space="0" w:color="auto"/>
            </w:tcBorders>
            <w:noWrap/>
            <w:vAlign w:val="bottom"/>
            <w:hideMark/>
          </w:tcPr>
          <w:p w14:paraId="3E1C9506" w14:textId="77777777" w:rsidR="003660DA" w:rsidRPr="00057478" w:rsidRDefault="003660DA" w:rsidP="000A2FBF">
            <w:pPr>
              <w:jc w:val="right"/>
              <w:rPr>
                <w:i/>
                <w:iCs/>
                <w:sz w:val="16"/>
                <w:szCs w:val="16"/>
              </w:rPr>
            </w:pPr>
            <w:r w:rsidRPr="00057478">
              <w:rPr>
                <w:i/>
                <w:iCs/>
                <w:sz w:val="16"/>
                <w:szCs w:val="16"/>
              </w:rPr>
              <w:t>15422</w:t>
            </w:r>
          </w:p>
        </w:tc>
        <w:tc>
          <w:tcPr>
            <w:tcW w:w="949" w:type="dxa"/>
            <w:tcBorders>
              <w:top w:val="nil"/>
              <w:left w:val="nil"/>
              <w:bottom w:val="single" w:sz="4" w:space="0" w:color="auto"/>
              <w:right w:val="single" w:sz="4" w:space="0" w:color="auto"/>
            </w:tcBorders>
            <w:noWrap/>
            <w:vAlign w:val="bottom"/>
            <w:hideMark/>
          </w:tcPr>
          <w:p w14:paraId="698DE237" w14:textId="77777777" w:rsidR="003660DA" w:rsidRPr="00057478" w:rsidRDefault="003660DA" w:rsidP="000A2FBF">
            <w:pPr>
              <w:jc w:val="right"/>
              <w:rPr>
                <w:i/>
                <w:iCs/>
                <w:sz w:val="16"/>
                <w:szCs w:val="16"/>
              </w:rPr>
            </w:pPr>
            <w:r w:rsidRPr="00057478">
              <w:rPr>
                <w:i/>
                <w:iCs/>
                <w:sz w:val="16"/>
                <w:szCs w:val="16"/>
              </w:rPr>
              <w:t>18636</w:t>
            </w:r>
          </w:p>
        </w:tc>
        <w:tc>
          <w:tcPr>
            <w:tcW w:w="950" w:type="dxa"/>
            <w:tcBorders>
              <w:top w:val="nil"/>
              <w:left w:val="nil"/>
              <w:bottom w:val="single" w:sz="4" w:space="0" w:color="auto"/>
              <w:right w:val="single" w:sz="4" w:space="0" w:color="auto"/>
            </w:tcBorders>
            <w:noWrap/>
            <w:vAlign w:val="bottom"/>
            <w:hideMark/>
          </w:tcPr>
          <w:p w14:paraId="032C4C6C" w14:textId="77777777" w:rsidR="003660DA" w:rsidRPr="00057478" w:rsidRDefault="003660DA" w:rsidP="000A2FBF">
            <w:pPr>
              <w:jc w:val="right"/>
              <w:rPr>
                <w:i/>
                <w:iCs/>
                <w:sz w:val="16"/>
                <w:szCs w:val="16"/>
              </w:rPr>
            </w:pPr>
            <w:r w:rsidRPr="00057478">
              <w:rPr>
                <w:i/>
                <w:iCs/>
                <w:sz w:val="16"/>
                <w:szCs w:val="16"/>
              </w:rPr>
              <w:t>17537</w:t>
            </w:r>
          </w:p>
        </w:tc>
        <w:tc>
          <w:tcPr>
            <w:tcW w:w="949" w:type="dxa"/>
            <w:tcBorders>
              <w:top w:val="nil"/>
              <w:left w:val="nil"/>
              <w:bottom w:val="single" w:sz="4" w:space="0" w:color="auto"/>
              <w:right w:val="single" w:sz="4" w:space="0" w:color="auto"/>
            </w:tcBorders>
            <w:noWrap/>
            <w:vAlign w:val="bottom"/>
            <w:hideMark/>
          </w:tcPr>
          <w:p w14:paraId="557C890D" w14:textId="77777777" w:rsidR="003660DA" w:rsidRPr="00057478" w:rsidRDefault="003660DA" w:rsidP="000A2FBF">
            <w:pPr>
              <w:jc w:val="right"/>
              <w:rPr>
                <w:i/>
                <w:iCs/>
                <w:sz w:val="16"/>
                <w:szCs w:val="16"/>
              </w:rPr>
            </w:pPr>
            <w:r w:rsidRPr="00057478">
              <w:rPr>
                <w:i/>
                <w:iCs/>
                <w:sz w:val="16"/>
                <w:szCs w:val="16"/>
              </w:rPr>
              <w:t>12724</w:t>
            </w:r>
          </w:p>
        </w:tc>
        <w:tc>
          <w:tcPr>
            <w:tcW w:w="949" w:type="dxa"/>
            <w:tcBorders>
              <w:top w:val="nil"/>
              <w:left w:val="nil"/>
              <w:bottom w:val="single" w:sz="4" w:space="0" w:color="auto"/>
              <w:right w:val="single" w:sz="4" w:space="0" w:color="auto"/>
            </w:tcBorders>
            <w:noWrap/>
            <w:vAlign w:val="bottom"/>
            <w:hideMark/>
          </w:tcPr>
          <w:p w14:paraId="25A28BF2" w14:textId="77777777" w:rsidR="003660DA" w:rsidRPr="00057478" w:rsidRDefault="003660DA" w:rsidP="000A2FBF">
            <w:pPr>
              <w:jc w:val="right"/>
              <w:rPr>
                <w:i/>
                <w:iCs/>
                <w:sz w:val="16"/>
                <w:szCs w:val="16"/>
              </w:rPr>
            </w:pPr>
            <w:r w:rsidRPr="00057478">
              <w:rPr>
                <w:i/>
                <w:iCs/>
                <w:sz w:val="16"/>
                <w:szCs w:val="16"/>
              </w:rPr>
              <w:t>12287</w:t>
            </w:r>
          </w:p>
        </w:tc>
        <w:tc>
          <w:tcPr>
            <w:tcW w:w="949" w:type="dxa"/>
            <w:tcBorders>
              <w:top w:val="nil"/>
              <w:left w:val="nil"/>
              <w:bottom w:val="single" w:sz="4" w:space="0" w:color="auto"/>
              <w:right w:val="single" w:sz="4" w:space="0" w:color="auto"/>
            </w:tcBorders>
            <w:noWrap/>
            <w:vAlign w:val="bottom"/>
            <w:hideMark/>
          </w:tcPr>
          <w:p w14:paraId="67DF93AF" w14:textId="77777777" w:rsidR="003660DA" w:rsidRPr="00057478" w:rsidRDefault="003660DA" w:rsidP="000A2FBF">
            <w:pPr>
              <w:jc w:val="right"/>
              <w:rPr>
                <w:i/>
                <w:iCs/>
                <w:sz w:val="16"/>
                <w:szCs w:val="16"/>
              </w:rPr>
            </w:pPr>
            <w:r w:rsidRPr="00057478">
              <w:rPr>
                <w:i/>
                <w:iCs/>
                <w:sz w:val="16"/>
                <w:szCs w:val="16"/>
              </w:rPr>
              <w:t>7477</w:t>
            </w:r>
          </w:p>
        </w:tc>
        <w:tc>
          <w:tcPr>
            <w:tcW w:w="950" w:type="dxa"/>
            <w:tcBorders>
              <w:top w:val="nil"/>
              <w:left w:val="nil"/>
              <w:bottom w:val="single" w:sz="4" w:space="0" w:color="auto"/>
              <w:right w:val="single" w:sz="4" w:space="0" w:color="auto"/>
            </w:tcBorders>
            <w:noWrap/>
            <w:vAlign w:val="bottom"/>
            <w:hideMark/>
          </w:tcPr>
          <w:p w14:paraId="07319970" w14:textId="77777777" w:rsidR="003660DA" w:rsidRPr="00057478" w:rsidRDefault="003660DA" w:rsidP="000A2FBF">
            <w:pPr>
              <w:jc w:val="right"/>
              <w:rPr>
                <w:i/>
                <w:iCs/>
                <w:sz w:val="16"/>
                <w:szCs w:val="16"/>
              </w:rPr>
            </w:pPr>
            <w:r w:rsidRPr="00057478">
              <w:rPr>
                <w:i/>
                <w:iCs/>
                <w:sz w:val="16"/>
                <w:szCs w:val="16"/>
              </w:rPr>
              <w:t>7187</w:t>
            </w:r>
          </w:p>
        </w:tc>
      </w:tr>
      <w:tr w:rsidR="003660DA" w:rsidRPr="00057478" w14:paraId="58D60E29"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40032AD6" w14:textId="77777777" w:rsidR="003660DA" w:rsidRPr="00057478" w:rsidRDefault="003660DA" w:rsidP="000A2FBF">
            <w:pPr>
              <w:rPr>
                <w:i/>
                <w:iCs/>
                <w:sz w:val="16"/>
                <w:szCs w:val="16"/>
              </w:rPr>
            </w:pPr>
            <w:r w:rsidRPr="00057478">
              <w:rPr>
                <w:i/>
                <w:iCs/>
                <w:sz w:val="16"/>
                <w:szCs w:val="16"/>
              </w:rPr>
              <w:t>Carole Park</w:t>
            </w:r>
          </w:p>
        </w:tc>
        <w:tc>
          <w:tcPr>
            <w:tcW w:w="949" w:type="dxa"/>
            <w:tcBorders>
              <w:top w:val="nil"/>
              <w:left w:val="nil"/>
              <w:bottom w:val="single" w:sz="4" w:space="0" w:color="auto"/>
              <w:right w:val="single" w:sz="4" w:space="0" w:color="auto"/>
            </w:tcBorders>
            <w:noWrap/>
            <w:vAlign w:val="bottom"/>
            <w:hideMark/>
          </w:tcPr>
          <w:p w14:paraId="548F239D" w14:textId="77777777" w:rsidR="003660DA" w:rsidRPr="00057478" w:rsidRDefault="003660DA" w:rsidP="000A2FBF">
            <w:pPr>
              <w:jc w:val="right"/>
              <w:rPr>
                <w:i/>
                <w:iCs/>
                <w:sz w:val="16"/>
                <w:szCs w:val="16"/>
              </w:rPr>
            </w:pPr>
            <w:r w:rsidRPr="00057478">
              <w:rPr>
                <w:i/>
                <w:iCs/>
                <w:sz w:val="16"/>
                <w:szCs w:val="16"/>
              </w:rPr>
              <w:t>2270</w:t>
            </w:r>
          </w:p>
        </w:tc>
        <w:tc>
          <w:tcPr>
            <w:tcW w:w="949" w:type="dxa"/>
            <w:tcBorders>
              <w:top w:val="nil"/>
              <w:left w:val="nil"/>
              <w:bottom w:val="single" w:sz="4" w:space="0" w:color="auto"/>
              <w:right w:val="single" w:sz="4" w:space="0" w:color="auto"/>
            </w:tcBorders>
            <w:noWrap/>
            <w:vAlign w:val="bottom"/>
            <w:hideMark/>
          </w:tcPr>
          <w:p w14:paraId="12563001" w14:textId="77777777" w:rsidR="003660DA" w:rsidRPr="00057478" w:rsidRDefault="003660DA" w:rsidP="000A2FBF">
            <w:pPr>
              <w:jc w:val="right"/>
              <w:rPr>
                <w:i/>
                <w:iCs/>
                <w:sz w:val="16"/>
                <w:szCs w:val="16"/>
              </w:rPr>
            </w:pPr>
            <w:r w:rsidRPr="00057478">
              <w:rPr>
                <w:i/>
                <w:iCs/>
                <w:sz w:val="16"/>
                <w:szCs w:val="16"/>
              </w:rPr>
              <w:t>1901</w:t>
            </w:r>
          </w:p>
        </w:tc>
        <w:tc>
          <w:tcPr>
            <w:tcW w:w="949" w:type="dxa"/>
            <w:tcBorders>
              <w:top w:val="nil"/>
              <w:left w:val="nil"/>
              <w:bottom w:val="single" w:sz="4" w:space="0" w:color="auto"/>
              <w:right w:val="single" w:sz="4" w:space="0" w:color="auto"/>
            </w:tcBorders>
            <w:noWrap/>
            <w:vAlign w:val="bottom"/>
            <w:hideMark/>
          </w:tcPr>
          <w:p w14:paraId="0F7C5468" w14:textId="77777777" w:rsidR="003660DA" w:rsidRPr="00057478" w:rsidRDefault="003660DA" w:rsidP="000A2FBF">
            <w:pPr>
              <w:jc w:val="right"/>
              <w:rPr>
                <w:i/>
                <w:iCs/>
                <w:sz w:val="16"/>
                <w:szCs w:val="16"/>
              </w:rPr>
            </w:pPr>
            <w:r w:rsidRPr="00057478">
              <w:rPr>
                <w:i/>
                <w:iCs/>
                <w:sz w:val="16"/>
                <w:szCs w:val="16"/>
              </w:rPr>
              <w:t>1095</w:t>
            </w:r>
          </w:p>
        </w:tc>
        <w:tc>
          <w:tcPr>
            <w:tcW w:w="949" w:type="dxa"/>
            <w:tcBorders>
              <w:top w:val="nil"/>
              <w:left w:val="nil"/>
              <w:bottom w:val="single" w:sz="4" w:space="0" w:color="auto"/>
              <w:right w:val="single" w:sz="4" w:space="0" w:color="auto"/>
            </w:tcBorders>
            <w:noWrap/>
            <w:vAlign w:val="bottom"/>
            <w:hideMark/>
          </w:tcPr>
          <w:p w14:paraId="2FBEDC8B" w14:textId="77777777" w:rsidR="003660DA" w:rsidRPr="00057478" w:rsidRDefault="003660DA" w:rsidP="000A2FBF">
            <w:pPr>
              <w:jc w:val="right"/>
              <w:rPr>
                <w:i/>
                <w:iCs/>
                <w:sz w:val="16"/>
                <w:szCs w:val="16"/>
              </w:rPr>
            </w:pPr>
            <w:r w:rsidRPr="00057478">
              <w:rPr>
                <w:i/>
                <w:iCs/>
                <w:sz w:val="16"/>
                <w:szCs w:val="16"/>
              </w:rPr>
              <w:t>0**</w:t>
            </w:r>
          </w:p>
        </w:tc>
        <w:tc>
          <w:tcPr>
            <w:tcW w:w="950" w:type="dxa"/>
            <w:tcBorders>
              <w:top w:val="nil"/>
              <w:left w:val="nil"/>
              <w:bottom w:val="single" w:sz="4" w:space="0" w:color="auto"/>
              <w:right w:val="single" w:sz="4" w:space="0" w:color="auto"/>
            </w:tcBorders>
            <w:noWrap/>
            <w:vAlign w:val="bottom"/>
            <w:hideMark/>
          </w:tcPr>
          <w:p w14:paraId="481F9444" w14:textId="77777777" w:rsidR="003660DA" w:rsidRPr="00057478" w:rsidRDefault="003660DA" w:rsidP="000A2FBF">
            <w:pPr>
              <w:jc w:val="right"/>
              <w:rPr>
                <w:i/>
                <w:iCs/>
                <w:sz w:val="16"/>
                <w:szCs w:val="16"/>
              </w:rPr>
            </w:pPr>
            <w:r w:rsidRPr="00057478">
              <w:rPr>
                <w:i/>
                <w:iCs/>
                <w:sz w:val="16"/>
                <w:szCs w:val="16"/>
              </w:rPr>
              <w:t>0**</w:t>
            </w:r>
          </w:p>
        </w:tc>
        <w:tc>
          <w:tcPr>
            <w:tcW w:w="949" w:type="dxa"/>
            <w:tcBorders>
              <w:top w:val="nil"/>
              <w:left w:val="nil"/>
              <w:bottom w:val="single" w:sz="4" w:space="0" w:color="auto"/>
              <w:right w:val="single" w:sz="4" w:space="0" w:color="auto"/>
            </w:tcBorders>
            <w:noWrap/>
            <w:vAlign w:val="bottom"/>
            <w:hideMark/>
          </w:tcPr>
          <w:p w14:paraId="7E87D163" w14:textId="77777777" w:rsidR="003660DA" w:rsidRPr="00057478" w:rsidRDefault="003660DA" w:rsidP="000A2FBF">
            <w:pPr>
              <w:jc w:val="right"/>
              <w:rPr>
                <w:i/>
                <w:iCs/>
                <w:sz w:val="16"/>
                <w:szCs w:val="16"/>
              </w:rPr>
            </w:pPr>
            <w:r w:rsidRPr="00057478">
              <w:rPr>
                <w:i/>
                <w:iCs/>
                <w:sz w:val="16"/>
                <w:szCs w:val="16"/>
              </w:rPr>
              <w:t>1469</w:t>
            </w:r>
          </w:p>
        </w:tc>
        <w:tc>
          <w:tcPr>
            <w:tcW w:w="949" w:type="dxa"/>
            <w:tcBorders>
              <w:top w:val="nil"/>
              <w:left w:val="nil"/>
              <w:bottom w:val="single" w:sz="4" w:space="0" w:color="auto"/>
              <w:right w:val="single" w:sz="4" w:space="0" w:color="auto"/>
            </w:tcBorders>
            <w:noWrap/>
            <w:vAlign w:val="bottom"/>
            <w:hideMark/>
          </w:tcPr>
          <w:p w14:paraId="3B78B741" w14:textId="77777777" w:rsidR="003660DA" w:rsidRPr="00057478" w:rsidRDefault="003660DA" w:rsidP="000A2FBF">
            <w:pPr>
              <w:jc w:val="right"/>
              <w:rPr>
                <w:i/>
                <w:iCs/>
                <w:sz w:val="16"/>
                <w:szCs w:val="16"/>
              </w:rPr>
            </w:pPr>
            <w:r w:rsidRPr="00057478">
              <w:rPr>
                <w:i/>
                <w:iCs/>
                <w:sz w:val="16"/>
                <w:szCs w:val="16"/>
              </w:rPr>
              <w:t>7115</w:t>
            </w:r>
          </w:p>
        </w:tc>
        <w:tc>
          <w:tcPr>
            <w:tcW w:w="949" w:type="dxa"/>
            <w:tcBorders>
              <w:top w:val="nil"/>
              <w:left w:val="nil"/>
              <w:bottom w:val="single" w:sz="4" w:space="0" w:color="auto"/>
              <w:right w:val="single" w:sz="4" w:space="0" w:color="auto"/>
            </w:tcBorders>
            <w:noWrap/>
            <w:vAlign w:val="bottom"/>
            <w:hideMark/>
          </w:tcPr>
          <w:p w14:paraId="211B0EDC" w14:textId="77777777" w:rsidR="003660DA" w:rsidRPr="00057478" w:rsidRDefault="003660DA" w:rsidP="000A2FBF">
            <w:pPr>
              <w:jc w:val="right"/>
              <w:rPr>
                <w:i/>
                <w:iCs/>
                <w:sz w:val="16"/>
                <w:szCs w:val="16"/>
              </w:rPr>
            </w:pPr>
            <w:r w:rsidRPr="00057478">
              <w:rPr>
                <w:i/>
                <w:iCs/>
                <w:sz w:val="16"/>
                <w:szCs w:val="16"/>
              </w:rPr>
              <w:t>6721</w:t>
            </w:r>
          </w:p>
        </w:tc>
        <w:tc>
          <w:tcPr>
            <w:tcW w:w="950" w:type="dxa"/>
            <w:tcBorders>
              <w:top w:val="nil"/>
              <w:left w:val="nil"/>
              <w:bottom w:val="single" w:sz="4" w:space="0" w:color="auto"/>
              <w:right w:val="single" w:sz="4" w:space="0" w:color="auto"/>
            </w:tcBorders>
            <w:noWrap/>
            <w:vAlign w:val="bottom"/>
            <w:hideMark/>
          </w:tcPr>
          <w:p w14:paraId="2615C406" w14:textId="77777777" w:rsidR="003660DA" w:rsidRPr="00057478" w:rsidRDefault="003660DA" w:rsidP="000A2FBF">
            <w:pPr>
              <w:jc w:val="right"/>
              <w:rPr>
                <w:i/>
                <w:iCs/>
                <w:sz w:val="16"/>
                <w:szCs w:val="16"/>
              </w:rPr>
            </w:pPr>
            <w:r w:rsidRPr="00057478">
              <w:rPr>
                <w:i/>
                <w:iCs/>
                <w:sz w:val="16"/>
                <w:szCs w:val="16"/>
              </w:rPr>
              <w:t>8889</w:t>
            </w:r>
          </w:p>
        </w:tc>
        <w:tc>
          <w:tcPr>
            <w:tcW w:w="949" w:type="dxa"/>
            <w:tcBorders>
              <w:top w:val="nil"/>
              <w:left w:val="nil"/>
              <w:bottom w:val="single" w:sz="4" w:space="0" w:color="auto"/>
              <w:right w:val="single" w:sz="4" w:space="0" w:color="auto"/>
            </w:tcBorders>
            <w:noWrap/>
            <w:vAlign w:val="bottom"/>
            <w:hideMark/>
          </w:tcPr>
          <w:p w14:paraId="2C0DD334" w14:textId="77777777" w:rsidR="003660DA" w:rsidRPr="00057478" w:rsidRDefault="003660DA" w:rsidP="000A2FBF">
            <w:pPr>
              <w:jc w:val="right"/>
              <w:rPr>
                <w:i/>
                <w:iCs/>
                <w:sz w:val="16"/>
                <w:szCs w:val="16"/>
              </w:rPr>
            </w:pPr>
            <w:r w:rsidRPr="00057478">
              <w:rPr>
                <w:i/>
                <w:iCs/>
                <w:sz w:val="16"/>
                <w:szCs w:val="16"/>
              </w:rPr>
              <w:t>3828</w:t>
            </w:r>
          </w:p>
        </w:tc>
        <w:tc>
          <w:tcPr>
            <w:tcW w:w="949" w:type="dxa"/>
            <w:tcBorders>
              <w:top w:val="nil"/>
              <w:left w:val="nil"/>
              <w:bottom w:val="single" w:sz="4" w:space="0" w:color="auto"/>
              <w:right w:val="single" w:sz="4" w:space="0" w:color="auto"/>
            </w:tcBorders>
            <w:noWrap/>
            <w:vAlign w:val="bottom"/>
            <w:hideMark/>
          </w:tcPr>
          <w:p w14:paraId="296C2E22" w14:textId="77777777" w:rsidR="003660DA" w:rsidRPr="00057478" w:rsidRDefault="003660DA" w:rsidP="000A2FBF">
            <w:pPr>
              <w:jc w:val="right"/>
              <w:rPr>
                <w:i/>
                <w:iCs/>
                <w:sz w:val="16"/>
                <w:szCs w:val="16"/>
              </w:rPr>
            </w:pPr>
            <w:r w:rsidRPr="00057478">
              <w:rPr>
                <w:i/>
                <w:iCs/>
                <w:sz w:val="16"/>
                <w:szCs w:val="16"/>
              </w:rPr>
              <w:t>4479</w:t>
            </w:r>
          </w:p>
        </w:tc>
        <w:tc>
          <w:tcPr>
            <w:tcW w:w="949" w:type="dxa"/>
            <w:tcBorders>
              <w:top w:val="nil"/>
              <w:left w:val="nil"/>
              <w:bottom w:val="single" w:sz="4" w:space="0" w:color="auto"/>
              <w:right w:val="single" w:sz="4" w:space="0" w:color="auto"/>
            </w:tcBorders>
            <w:noWrap/>
            <w:vAlign w:val="bottom"/>
            <w:hideMark/>
          </w:tcPr>
          <w:p w14:paraId="3632A9B1" w14:textId="77777777" w:rsidR="003660DA" w:rsidRPr="00057478" w:rsidRDefault="003660DA" w:rsidP="000A2FBF">
            <w:pPr>
              <w:jc w:val="right"/>
              <w:rPr>
                <w:i/>
                <w:iCs/>
                <w:sz w:val="16"/>
                <w:szCs w:val="16"/>
              </w:rPr>
            </w:pPr>
            <w:r w:rsidRPr="00057478">
              <w:rPr>
                <w:i/>
                <w:iCs/>
                <w:sz w:val="16"/>
                <w:szCs w:val="16"/>
              </w:rPr>
              <w:t>4427</w:t>
            </w:r>
          </w:p>
        </w:tc>
        <w:tc>
          <w:tcPr>
            <w:tcW w:w="950" w:type="dxa"/>
            <w:tcBorders>
              <w:top w:val="nil"/>
              <w:left w:val="nil"/>
              <w:bottom w:val="single" w:sz="4" w:space="0" w:color="auto"/>
              <w:right w:val="single" w:sz="4" w:space="0" w:color="auto"/>
            </w:tcBorders>
            <w:noWrap/>
            <w:vAlign w:val="bottom"/>
            <w:hideMark/>
          </w:tcPr>
          <w:p w14:paraId="50A4AEE3" w14:textId="77777777" w:rsidR="003660DA" w:rsidRPr="00057478" w:rsidRDefault="003660DA" w:rsidP="000A2FBF">
            <w:pPr>
              <w:jc w:val="right"/>
              <w:rPr>
                <w:i/>
                <w:iCs/>
                <w:sz w:val="16"/>
                <w:szCs w:val="16"/>
              </w:rPr>
            </w:pPr>
            <w:r w:rsidRPr="00057478">
              <w:rPr>
                <w:i/>
                <w:iCs/>
                <w:sz w:val="16"/>
                <w:szCs w:val="16"/>
              </w:rPr>
              <w:t>2257</w:t>
            </w:r>
          </w:p>
        </w:tc>
      </w:tr>
      <w:tr w:rsidR="003660DA" w:rsidRPr="00057478" w14:paraId="1C7CB8F4"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6EA109D" w14:textId="77777777" w:rsidR="003660DA" w:rsidRPr="00057478" w:rsidRDefault="003660DA" w:rsidP="000A2FBF">
            <w:pPr>
              <w:rPr>
                <w:i/>
                <w:iCs/>
                <w:sz w:val="16"/>
                <w:szCs w:val="16"/>
              </w:rPr>
            </w:pPr>
            <w:r w:rsidRPr="00057478">
              <w:rPr>
                <w:i/>
                <w:iCs/>
                <w:sz w:val="16"/>
                <w:szCs w:val="16"/>
              </w:rPr>
              <w:t>Spring Hill (Centenary Pool)</w:t>
            </w:r>
          </w:p>
        </w:tc>
        <w:tc>
          <w:tcPr>
            <w:tcW w:w="949" w:type="dxa"/>
            <w:tcBorders>
              <w:top w:val="nil"/>
              <w:left w:val="nil"/>
              <w:bottom w:val="single" w:sz="4" w:space="0" w:color="auto"/>
              <w:right w:val="single" w:sz="4" w:space="0" w:color="auto"/>
            </w:tcBorders>
            <w:noWrap/>
            <w:vAlign w:val="bottom"/>
            <w:hideMark/>
          </w:tcPr>
          <w:p w14:paraId="7C8C2914" w14:textId="77777777" w:rsidR="003660DA" w:rsidRPr="00057478" w:rsidRDefault="003660DA" w:rsidP="000A2FBF">
            <w:pPr>
              <w:jc w:val="right"/>
              <w:rPr>
                <w:i/>
                <w:iCs/>
                <w:sz w:val="16"/>
                <w:szCs w:val="16"/>
              </w:rPr>
            </w:pPr>
            <w:r w:rsidRPr="00057478">
              <w:rPr>
                <w:i/>
                <w:iCs/>
                <w:sz w:val="16"/>
                <w:szCs w:val="16"/>
              </w:rPr>
              <w:t>16299</w:t>
            </w:r>
          </w:p>
        </w:tc>
        <w:tc>
          <w:tcPr>
            <w:tcW w:w="949" w:type="dxa"/>
            <w:tcBorders>
              <w:top w:val="nil"/>
              <w:left w:val="nil"/>
              <w:bottom w:val="single" w:sz="4" w:space="0" w:color="auto"/>
              <w:right w:val="single" w:sz="4" w:space="0" w:color="auto"/>
            </w:tcBorders>
            <w:noWrap/>
            <w:vAlign w:val="bottom"/>
            <w:hideMark/>
          </w:tcPr>
          <w:p w14:paraId="2810E080" w14:textId="77777777" w:rsidR="003660DA" w:rsidRPr="00057478" w:rsidRDefault="003660DA" w:rsidP="000A2FBF">
            <w:pPr>
              <w:jc w:val="right"/>
              <w:rPr>
                <w:i/>
                <w:iCs/>
                <w:sz w:val="16"/>
                <w:szCs w:val="16"/>
              </w:rPr>
            </w:pPr>
            <w:r w:rsidRPr="00057478">
              <w:rPr>
                <w:i/>
                <w:iCs/>
                <w:sz w:val="16"/>
                <w:szCs w:val="16"/>
              </w:rPr>
              <w:t>18810</w:t>
            </w:r>
          </w:p>
        </w:tc>
        <w:tc>
          <w:tcPr>
            <w:tcW w:w="949" w:type="dxa"/>
            <w:tcBorders>
              <w:top w:val="nil"/>
              <w:left w:val="nil"/>
              <w:bottom w:val="single" w:sz="4" w:space="0" w:color="auto"/>
              <w:right w:val="single" w:sz="4" w:space="0" w:color="auto"/>
            </w:tcBorders>
            <w:noWrap/>
            <w:vAlign w:val="bottom"/>
            <w:hideMark/>
          </w:tcPr>
          <w:p w14:paraId="2A814845" w14:textId="77777777" w:rsidR="003660DA" w:rsidRPr="00057478" w:rsidRDefault="003660DA" w:rsidP="000A2FBF">
            <w:pPr>
              <w:jc w:val="right"/>
              <w:rPr>
                <w:i/>
                <w:iCs/>
                <w:sz w:val="16"/>
                <w:szCs w:val="16"/>
              </w:rPr>
            </w:pPr>
            <w:r w:rsidRPr="00057478">
              <w:rPr>
                <w:i/>
                <w:iCs/>
                <w:sz w:val="16"/>
                <w:szCs w:val="16"/>
              </w:rPr>
              <w:t>18067</w:t>
            </w:r>
          </w:p>
        </w:tc>
        <w:tc>
          <w:tcPr>
            <w:tcW w:w="949" w:type="dxa"/>
            <w:tcBorders>
              <w:top w:val="nil"/>
              <w:left w:val="nil"/>
              <w:bottom w:val="single" w:sz="4" w:space="0" w:color="auto"/>
              <w:right w:val="single" w:sz="4" w:space="0" w:color="auto"/>
            </w:tcBorders>
            <w:noWrap/>
            <w:vAlign w:val="bottom"/>
            <w:hideMark/>
          </w:tcPr>
          <w:p w14:paraId="3CBE5AA1" w14:textId="77777777" w:rsidR="003660DA" w:rsidRPr="00057478" w:rsidRDefault="003660DA" w:rsidP="000A2FBF">
            <w:pPr>
              <w:jc w:val="right"/>
              <w:rPr>
                <w:i/>
                <w:iCs/>
                <w:sz w:val="16"/>
                <w:szCs w:val="16"/>
              </w:rPr>
            </w:pPr>
            <w:r w:rsidRPr="00057478">
              <w:rPr>
                <w:i/>
                <w:iCs/>
                <w:sz w:val="16"/>
                <w:szCs w:val="16"/>
              </w:rPr>
              <w:t>19218</w:t>
            </w:r>
          </w:p>
        </w:tc>
        <w:tc>
          <w:tcPr>
            <w:tcW w:w="950" w:type="dxa"/>
            <w:tcBorders>
              <w:top w:val="nil"/>
              <w:left w:val="nil"/>
              <w:bottom w:val="single" w:sz="4" w:space="0" w:color="auto"/>
              <w:right w:val="single" w:sz="4" w:space="0" w:color="auto"/>
            </w:tcBorders>
            <w:noWrap/>
            <w:vAlign w:val="bottom"/>
            <w:hideMark/>
          </w:tcPr>
          <w:p w14:paraId="6DA7AAFA" w14:textId="77777777" w:rsidR="003660DA" w:rsidRPr="00057478" w:rsidRDefault="003660DA" w:rsidP="000A2FBF">
            <w:pPr>
              <w:jc w:val="right"/>
              <w:rPr>
                <w:i/>
                <w:iCs/>
                <w:sz w:val="16"/>
                <w:szCs w:val="16"/>
              </w:rPr>
            </w:pPr>
            <w:r w:rsidRPr="00057478">
              <w:rPr>
                <w:i/>
                <w:iCs/>
                <w:sz w:val="16"/>
                <w:szCs w:val="16"/>
              </w:rPr>
              <w:t>20432</w:t>
            </w:r>
          </w:p>
        </w:tc>
        <w:tc>
          <w:tcPr>
            <w:tcW w:w="949" w:type="dxa"/>
            <w:tcBorders>
              <w:top w:val="nil"/>
              <w:left w:val="nil"/>
              <w:bottom w:val="single" w:sz="4" w:space="0" w:color="auto"/>
              <w:right w:val="single" w:sz="4" w:space="0" w:color="auto"/>
            </w:tcBorders>
            <w:noWrap/>
            <w:vAlign w:val="bottom"/>
            <w:hideMark/>
          </w:tcPr>
          <w:p w14:paraId="54572684" w14:textId="77777777" w:rsidR="003660DA" w:rsidRPr="00057478" w:rsidRDefault="003660DA" w:rsidP="000A2FBF">
            <w:pPr>
              <w:jc w:val="right"/>
              <w:rPr>
                <w:i/>
                <w:iCs/>
                <w:sz w:val="16"/>
                <w:szCs w:val="16"/>
              </w:rPr>
            </w:pPr>
            <w:r w:rsidRPr="00057478">
              <w:rPr>
                <w:i/>
                <w:iCs/>
                <w:sz w:val="16"/>
                <w:szCs w:val="16"/>
              </w:rPr>
              <w:t>21084</w:t>
            </w:r>
          </w:p>
        </w:tc>
        <w:tc>
          <w:tcPr>
            <w:tcW w:w="949" w:type="dxa"/>
            <w:tcBorders>
              <w:top w:val="nil"/>
              <w:left w:val="nil"/>
              <w:bottom w:val="single" w:sz="4" w:space="0" w:color="auto"/>
              <w:right w:val="single" w:sz="4" w:space="0" w:color="auto"/>
            </w:tcBorders>
            <w:noWrap/>
            <w:vAlign w:val="bottom"/>
            <w:hideMark/>
          </w:tcPr>
          <w:p w14:paraId="2E6D6CCC" w14:textId="77777777" w:rsidR="003660DA" w:rsidRPr="00057478" w:rsidRDefault="003660DA" w:rsidP="000A2FBF">
            <w:pPr>
              <w:jc w:val="right"/>
              <w:rPr>
                <w:i/>
                <w:iCs/>
                <w:sz w:val="16"/>
                <w:szCs w:val="16"/>
              </w:rPr>
            </w:pPr>
            <w:r w:rsidRPr="00057478">
              <w:rPr>
                <w:i/>
                <w:iCs/>
                <w:sz w:val="16"/>
                <w:szCs w:val="16"/>
              </w:rPr>
              <w:t>27459</w:t>
            </w:r>
          </w:p>
        </w:tc>
        <w:tc>
          <w:tcPr>
            <w:tcW w:w="949" w:type="dxa"/>
            <w:tcBorders>
              <w:top w:val="nil"/>
              <w:left w:val="nil"/>
              <w:bottom w:val="single" w:sz="4" w:space="0" w:color="auto"/>
              <w:right w:val="single" w:sz="4" w:space="0" w:color="auto"/>
            </w:tcBorders>
            <w:noWrap/>
            <w:vAlign w:val="bottom"/>
            <w:hideMark/>
          </w:tcPr>
          <w:p w14:paraId="36F39598" w14:textId="77777777" w:rsidR="003660DA" w:rsidRPr="00057478" w:rsidRDefault="003660DA" w:rsidP="000A2FBF">
            <w:pPr>
              <w:jc w:val="right"/>
              <w:rPr>
                <w:i/>
                <w:iCs/>
                <w:sz w:val="16"/>
                <w:szCs w:val="16"/>
              </w:rPr>
            </w:pPr>
            <w:r w:rsidRPr="00057478">
              <w:rPr>
                <w:i/>
                <w:iCs/>
                <w:sz w:val="16"/>
                <w:szCs w:val="16"/>
              </w:rPr>
              <w:t>25194</w:t>
            </w:r>
          </w:p>
        </w:tc>
        <w:tc>
          <w:tcPr>
            <w:tcW w:w="950" w:type="dxa"/>
            <w:tcBorders>
              <w:top w:val="nil"/>
              <w:left w:val="nil"/>
              <w:bottom w:val="single" w:sz="4" w:space="0" w:color="auto"/>
              <w:right w:val="single" w:sz="4" w:space="0" w:color="auto"/>
            </w:tcBorders>
            <w:noWrap/>
            <w:vAlign w:val="bottom"/>
            <w:hideMark/>
          </w:tcPr>
          <w:p w14:paraId="39BEA6A2" w14:textId="77777777" w:rsidR="003660DA" w:rsidRPr="00057478" w:rsidRDefault="003660DA" w:rsidP="000A2FBF">
            <w:pPr>
              <w:jc w:val="right"/>
              <w:rPr>
                <w:i/>
                <w:iCs/>
                <w:sz w:val="16"/>
                <w:szCs w:val="16"/>
              </w:rPr>
            </w:pPr>
            <w:r w:rsidRPr="00057478">
              <w:rPr>
                <w:i/>
                <w:iCs/>
                <w:sz w:val="16"/>
                <w:szCs w:val="16"/>
              </w:rPr>
              <w:t>22571</w:t>
            </w:r>
          </w:p>
        </w:tc>
        <w:tc>
          <w:tcPr>
            <w:tcW w:w="949" w:type="dxa"/>
            <w:tcBorders>
              <w:top w:val="nil"/>
              <w:left w:val="nil"/>
              <w:bottom w:val="single" w:sz="4" w:space="0" w:color="auto"/>
              <w:right w:val="single" w:sz="4" w:space="0" w:color="auto"/>
            </w:tcBorders>
            <w:noWrap/>
            <w:vAlign w:val="bottom"/>
            <w:hideMark/>
          </w:tcPr>
          <w:p w14:paraId="620B7A74" w14:textId="77777777" w:rsidR="003660DA" w:rsidRPr="00057478" w:rsidRDefault="003660DA" w:rsidP="000A2FBF">
            <w:pPr>
              <w:jc w:val="right"/>
              <w:rPr>
                <w:i/>
                <w:iCs/>
                <w:sz w:val="16"/>
                <w:szCs w:val="16"/>
              </w:rPr>
            </w:pPr>
            <w:r w:rsidRPr="00057478">
              <w:rPr>
                <w:i/>
                <w:iCs/>
                <w:sz w:val="16"/>
                <w:szCs w:val="16"/>
              </w:rPr>
              <w:t>29319</w:t>
            </w:r>
          </w:p>
        </w:tc>
        <w:tc>
          <w:tcPr>
            <w:tcW w:w="949" w:type="dxa"/>
            <w:tcBorders>
              <w:top w:val="nil"/>
              <w:left w:val="nil"/>
              <w:bottom w:val="single" w:sz="4" w:space="0" w:color="auto"/>
              <w:right w:val="single" w:sz="4" w:space="0" w:color="auto"/>
            </w:tcBorders>
            <w:noWrap/>
            <w:vAlign w:val="bottom"/>
            <w:hideMark/>
          </w:tcPr>
          <w:p w14:paraId="6D6599AA" w14:textId="77777777" w:rsidR="003660DA" w:rsidRPr="00057478" w:rsidRDefault="003660DA" w:rsidP="000A2FBF">
            <w:pPr>
              <w:jc w:val="right"/>
              <w:rPr>
                <w:i/>
                <w:iCs/>
                <w:sz w:val="16"/>
                <w:szCs w:val="16"/>
              </w:rPr>
            </w:pPr>
            <w:r w:rsidRPr="00057478">
              <w:rPr>
                <w:i/>
                <w:iCs/>
                <w:sz w:val="16"/>
                <w:szCs w:val="16"/>
              </w:rPr>
              <w:t>27098</w:t>
            </w:r>
          </w:p>
        </w:tc>
        <w:tc>
          <w:tcPr>
            <w:tcW w:w="949" w:type="dxa"/>
            <w:tcBorders>
              <w:top w:val="nil"/>
              <w:left w:val="nil"/>
              <w:bottom w:val="single" w:sz="4" w:space="0" w:color="auto"/>
              <w:right w:val="single" w:sz="4" w:space="0" w:color="auto"/>
            </w:tcBorders>
            <w:noWrap/>
            <w:vAlign w:val="bottom"/>
            <w:hideMark/>
          </w:tcPr>
          <w:p w14:paraId="6DC513AE" w14:textId="77777777" w:rsidR="003660DA" w:rsidRPr="00057478" w:rsidRDefault="003660DA" w:rsidP="000A2FBF">
            <w:pPr>
              <w:jc w:val="right"/>
              <w:rPr>
                <w:i/>
                <w:iCs/>
                <w:sz w:val="16"/>
                <w:szCs w:val="16"/>
              </w:rPr>
            </w:pPr>
            <w:r w:rsidRPr="00057478">
              <w:rPr>
                <w:i/>
                <w:iCs/>
                <w:sz w:val="16"/>
                <w:szCs w:val="16"/>
              </w:rPr>
              <w:t>21905</w:t>
            </w:r>
          </w:p>
        </w:tc>
        <w:tc>
          <w:tcPr>
            <w:tcW w:w="950" w:type="dxa"/>
            <w:tcBorders>
              <w:top w:val="nil"/>
              <w:left w:val="nil"/>
              <w:bottom w:val="single" w:sz="4" w:space="0" w:color="auto"/>
              <w:right w:val="single" w:sz="4" w:space="0" w:color="auto"/>
            </w:tcBorders>
            <w:noWrap/>
            <w:vAlign w:val="bottom"/>
            <w:hideMark/>
          </w:tcPr>
          <w:p w14:paraId="3C90DD0B" w14:textId="77777777" w:rsidR="003660DA" w:rsidRPr="00057478" w:rsidRDefault="003660DA" w:rsidP="000A2FBF">
            <w:pPr>
              <w:jc w:val="right"/>
              <w:rPr>
                <w:i/>
                <w:iCs/>
                <w:sz w:val="16"/>
                <w:szCs w:val="16"/>
              </w:rPr>
            </w:pPr>
            <w:r w:rsidRPr="00057478">
              <w:rPr>
                <w:i/>
                <w:iCs/>
                <w:sz w:val="16"/>
                <w:szCs w:val="16"/>
              </w:rPr>
              <w:t>20280</w:t>
            </w:r>
          </w:p>
        </w:tc>
      </w:tr>
      <w:tr w:rsidR="003660DA" w:rsidRPr="00057478" w14:paraId="3F9D2B22"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77D026D4" w14:textId="77777777" w:rsidR="003660DA" w:rsidRPr="00057478" w:rsidRDefault="003660DA" w:rsidP="000A2FBF">
            <w:pPr>
              <w:rPr>
                <w:i/>
                <w:iCs/>
                <w:sz w:val="16"/>
                <w:szCs w:val="16"/>
              </w:rPr>
            </w:pPr>
            <w:r w:rsidRPr="00057478">
              <w:rPr>
                <w:i/>
                <w:iCs/>
                <w:sz w:val="16"/>
                <w:szCs w:val="16"/>
              </w:rPr>
              <w:t>Chermside</w:t>
            </w:r>
          </w:p>
        </w:tc>
        <w:tc>
          <w:tcPr>
            <w:tcW w:w="949" w:type="dxa"/>
            <w:tcBorders>
              <w:top w:val="nil"/>
              <w:left w:val="nil"/>
              <w:bottom w:val="single" w:sz="4" w:space="0" w:color="auto"/>
              <w:right w:val="single" w:sz="4" w:space="0" w:color="auto"/>
            </w:tcBorders>
            <w:noWrap/>
            <w:vAlign w:val="bottom"/>
            <w:hideMark/>
          </w:tcPr>
          <w:p w14:paraId="076E8A15" w14:textId="77777777" w:rsidR="003660DA" w:rsidRPr="00057478" w:rsidRDefault="003660DA" w:rsidP="000A2FBF">
            <w:pPr>
              <w:jc w:val="right"/>
              <w:rPr>
                <w:i/>
                <w:iCs/>
                <w:sz w:val="16"/>
                <w:szCs w:val="16"/>
              </w:rPr>
            </w:pPr>
            <w:r w:rsidRPr="00057478">
              <w:rPr>
                <w:i/>
                <w:iCs/>
                <w:sz w:val="16"/>
                <w:szCs w:val="16"/>
              </w:rPr>
              <w:t>20605</w:t>
            </w:r>
          </w:p>
        </w:tc>
        <w:tc>
          <w:tcPr>
            <w:tcW w:w="949" w:type="dxa"/>
            <w:tcBorders>
              <w:top w:val="nil"/>
              <w:left w:val="nil"/>
              <w:bottom w:val="single" w:sz="4" w:space="0" w:color="auto"/>
              <w:right w:val="single" w:sz="4" w:space="0" w:color="auto"/>
            </w:tcBorders>
            <w:noWrap/>
            <w:vAlign w:val="bottom"/>
            <w:hideMark/>
          </w:tcPr>
          <w:p w14:paraId="36B3ECDF" w14:textId="77777777" w:rsidR="003660DA" w:rsidRPr="00057478" w:rsidRDefault="003660DA" w:rsidP="000A2FBF">
            <w:pPr>
              <w:jc w:val="right"/>
              <w:rPr>
                <w:i/>
                <w:iCs/>
                <w:sz w:val="16"/>
                <w:szCs w:val="16"/>
              </w:rPr>
            </w:pPr>
            <w:r w:rsidRPr="00057478">
              <w:rPr>
                <w:i/>
                <w:iCs/>
                <w:sz w:val="16"/>
                <w:szCs w:val="16"/>
              </w:rPr>
              <w:t>13165</w:t>
            </w:r>
          </w:p>
        </w:tc>
        <w:tc>
          <w:tcPr>
            <w:tcW w:w="949" w:type="dxa"/>
            <w:tcBorders>
              <w:top w:val="nil"/>
              <w:left w:val="nil"/>
              <w:bottom w:val="single" w:sz="4" w:space="0" w:color="auto"/>
              <w:right w:val="single" w:sz="4" w:space="0" w:color="auto"/>
            </w:tcBorders>
            <w:noWrap/>
            <w:vAlign w:val="bottom"/>
            <w:hideMark/>
          </w:tcPr>
          <w:p w14:paraId="2F92E50E" w14:textId="77777777" w:rsidR="003660DA" w:rsidRPr="00057478" w:rsidRDefault="003660DA" w:rsidP="000A2FBF">
            <w:pPr>
              <w:jc w:val="right"/>
              <w:rPr>
                <w:i/>
                <w:iCs/>
                <w:sz w:val="16"/>
                <w:szCs w:val="16"/>
              </w:rPr>
            </w:pPr>
            <w:r w:rsidRPr="00057478">
              <w:rPr>
                <w:i/>
                <w:iCs/>
                <w:sz w:val="16"/>
                <w:szCs w:val="16"/>
              </w:rPr>
              <w:t>12008</w:t>
            </w:r>
          </w:p>
        </w:tc>
        <w:tc>
          <w:tcPr>
            <w:tcW w:w="949" w:type="dxa"/>
            <w:tcBorders>
              <w:top w:val="nil"/>
              <w:left w:val="nil"/>
              <w:bottom w:val="single" w:sz="4" w:space="0" w:color="auto"/>
              <w:right w:val="single" w:sz="4" w:space="0" w:color="auto"/>
            </w:tcBorders>
            <w:noWrap/>
            <w:vAlign w:val="bottom"/>
            <w:hideMark/>
          </w:tcPr>
          <w:p w14:paraId="316A0CD9" w14:textId="77777777" w:rsidR="003660DA" w:rsidRPr="00057478" w:rsidRDefault="003660DA" w:rsidP="000A2FBF">
            <w:pPr>
              <w:jc w:val="right"/>
              <w:rPr>
                <w:i/>
                <w:iCs/>
                <w:sz w:val="16"/>
                <w:szCs w:val="16"/>
              </w:rPr>
            </w:pPr>
            <w:r w:rsidRPr="00057478">
              <w:rPr>
                <w:i/>
                <w:iCs/>
                <w:sz w:val="16"/>
                <w:szCs w:val="16"/>
              </w:rPr>
              <w:t>10506</w:t>
            </w:r>
          </w:p>
        </w:tc>
        <w:tc>
          <w:tcPr>
            <w:tcW w:w="950" w:type="dxa"/>
            <w:tcBorders>
              <w:top w:val="nil"/>
              <w:left w:val="nil"/>
              <w:bottom w:val="single" w:sz="4" w:space="0" w:color="auto"/>
              <w:right w:val="single" w:sz="4" w:space="0" w:color="auto"/>
            </w:tcBorders>
            <w:noWrap/>
            <w:vAlign w:val="bottom"/>
            <w:hideMark/>
          </w:tcPr>
          <w:p w14:paraId="4C7BB49A" w14:textId="77777777" w:rsidR="003660DA" w:rsidRPr="00057478" w:rsidRDefault="003660DA" w:rsidP="000A2FBF">
            <w:pPr>
              <w:jc w:val="right"/>
              <w:rPr>
                <w:i/>
                <w:iCs/>
                <w:sz w:val="16"/>
                <w:szCs w:val="16"/>
              </w:rPr>
            </w:pPr>
            <w:r w:rsidRPr="00057478">
              <w:rPr>
                <w:i/>
                <w:iCs/>
                <w:sz w:val="16"/>
                <w:szCs w:val="16"/>
              </w:rPr>
              <w:t>9212</w:t>
            </w:r>
          </w:p>
        </w:tc>
        <w:tc>
          <w:tcPr>
            <w:tcW w:w="949" w:type="dxa"/>
            <w:tcBorders>
              <w:top w:val="nil"/>
              <w:left w:val="nil"/>
              <w:bottom w:val="single" w:sz="4" w:space="0" w:color="auto"/>
              <w:right w:val="single" w:sz="4" w:space="0" w:color="auto"/>
            </w:tcBorders>
            <w:noWrap/>
            <w:vAlign w:val="bottom"/>
            <w:hideMark/>
          </w:tcPr>
          <w:p w14:paraId="40CC54A2" w14:textId="77777777" w:rsidR="003660DA" w:rsidRPr="00057478" w:rsidRDefault="003660DA" w:rsidP="000A2FBF">
            <w:pPr>
              <w:jc w:val="right"/>
              <w:rPr>
                <w:i/>
                <w:iCs/>
                <w:sz w:val="16"/>
                <w:szCs w:val="16"/>
              </w:rPr>
            </w:pPr>
            <w:r w:rsidRPr="00057478">
              <w:rPr>
                <w:i/>
                <w:iCs/>
                <w:sz w:val="16"/>
                <w:szCs w:val="16"/>
              </w:rPr>
              <w:t>16701</w:t>
            </w:r>
          </w:p>
        </w:tc>
        <w:tc>
          <w:tcPr>
            <w:tcW w:w="949" w:type="dxa"/>
            <w:tcBorders>
              <w:top w:val="nil"/>
              <w:left w:val="nil"/>
              <w:bottom w:val="single" w:sz="4" w:space="0" w:color="auto"/>
              <w:right w:val="single" w:sz="4" w:space="0" w:color="auto"/>
            </w:tcBorders>
            <w:noWrap/>
            <w:vAlign w:val="bottom"/>
            <w:hideMark/>
          </w:tcPr>
          <w:p w14:paraId="79D798C6" w14:textId="77777777" w:rsidR="003660DA" w:rsidRPr="00057478" w:rsidRDefault="003660DA" w:rsidP="000A2FBF">
            <w:pPr>
              <w:jc w:val="right"/>
              <w:rPr>
                <w:i/>
                <w:iCs/>
                <w:sz w:val="16"/>
                <w:szCs w:val="16"/>
              </w:rPr>
            </w:pPr>
            <w:r w:rsidRPr="00057478">
              <w:rPr>
                <w:i/>
                <w:iCs/>
                <w:sz w:val="16"/>
                <w:szCs w:val="16"/>
              </w:rPr>
              <w:t>24005</w:t>
            </w:r>
          </w:p>
        </w:tc>
        <w:tc>
          <w:tcPr>
            <w:tcW w:w="949" w:type="dxa"/>
            <w:tcBorders>
              <w:top w:val="nil"/>
              <w:left w:val="nil"/>
              <w:bottom w:val="single" w:sz="4" w:space="0" w:color="auto"/>
              <w:right w:val="single" w:sz="4" w:space="0" w:color="auto"/>
            </w:tcBorders>
            <w:noWrap/>
            <w:vAlign w:val="bottom"/>
            <w:hideMark/>
          </w:tcPr>
          <w:p w14:paraId="5F0CE089" w14:textId="77777777" w:rsidR="003660DA" w:rsidRPr="00057478" w:rsidRDefault="003660DA" w:rsidP="000A2FBF">
            <w:pPr>
              <w:jc w:val="right"/>
              <w:rPr>
                <w:i/>
                <w:iCs/>
                <w:sz w:val="16"/>
                <w:szCs w:val="16"/>
              </w:rPr>
            </w:pPr>
            <w:r w:rsidRPr="00057478">
              <w:rPr>
                <w:i/>
                <w:iCs/>
                <w:sz w:val="16"/>
                <w:szCs w:val="16"/>
              </w:rPr>
              <w:t>24655</w:t>
            </w:r>
          </w:p>
        </w:tc>
        <w:tc>
          <w:tcPr>
            <w:tcW w:w="950" w:type="dxa"/>
            <w:tcBorders>
              <w:top w:val="nil"/>
              <w:left w:val="nil"/>
              <w:bottom w:val="single" w:sz="4" w:space="0" w:color="auto"/>
              <w:right w:val="single" w:sz="4" w:space="0" w:color="auto"/>
            </w:tcBorders>
            <w:noWrap/>
            <w:vAlign w:val="bottom"/>
            <w:hideMark/>
          </w:tcPr>
          <w:p w14:paraId="0C0EC44F" w14:textId="77777777" w:rsidR="003660DA" w:rsidRPr="00057478" w:rsidRDefault="003660DA" w:rsidP="000A2FBF">
            <w:pPr>
              <w:jc w:val="right"/>
              <w:rPr>
                <w:i/>
                <w:iCs/>
                <w:sz w:val="16"/>
                <w:szCs w:val="16"/>
              </w:rPr>
            </w:pPr>
            <w:r w:rsidRPr="00057478">
              <w:rPr>
                <w:i/>
                <w:iCs/>
                <w:sz w:val="16"/>
                <w:szCs w:val="16"/>
              </w:rPr>
              <w:t>38955</w:t>
            </w:r>
          </w:p>
        </w:tc>
        <w:tc>
          <w:tcPr>
            <w:tcW w:w="949" w:type="dxa"/>
            <w:tcBorders>
              <w:top w:val="nil"/>
              <w:left w:val="nil"/>
              <w:bottom w:val="single" w:sz="4" w:space="0" w:color="auto"/>
              <w:right w:val="single" w:sz="4" w:space="0" w:color="auto"/>
            </w:tcBorders>
            <w:noWrap/>
            <w:vAlign w:val="bottom"/>
            <w:hideMark/>
          </w:tcPr>
          <w:p w14:paraId="2D8DCAB0" w14:textId="77777777" w:rsidR="003660DA" w:rsidRPr="00057478" w:rsidRDefault="003660DA" w:rsidP="000A2FBF">
            <w:pPr>
              <w:jc w:val="right"/>
              <w:rPr>
                <w:i/>
                <w:iCs/>
                <w:sz w:val="16"/>
                <w:szCs w:val="16"/>
              </w:rPr>
            </w:pPr>
            <w:r w:rsidRPr="00057478">
              <w:rPr>
                <w:i/>
                <w:iCs/>
                <w:sz w:val="16"/>
                <w:szCs w:val="16"/>
              </w:rPr>
              <w:t>56950</w:t>
            </w:r>
          </w:p>
        </w:tc>
        <w:tc>
          <w:tcPr>
            <w:tcW w:w="949" w:type="dxa"/>
            <w:tcBorders>
              <w:top w:val="nil"/>
              <w:left w:val="nil"/>
              <w:bottom w:val="single" w:sz="4" w:space="0" w:color="auto"/>
              <w:right w:val="single" w:sz="4" w:space="0" w:color="auto"/>
            </w:tcBorders>
            <w:noWrap/>
            <w:vAlign w:val="bottom"/>
            <w:hideMark/>
          </w:tcPr>
          <w:p w14:paraId="33A5A06C" w14:textId="77777777" w:rsidR="003660DA" w:rsidRPr="00057478" w:rsidRDefault="003660DA" w:rsidP="000A2FBF">
            <w:pPr>
              <w:jc w:val="right"/>
              <w:rPr>
                <w:i/>
                <w:iCs/>
                <w:sz w:val="16"/>
                <w:szCs w:val="16"/>
              </w:rPr>
            </w:pPr>
            <w:r w:rsidRPr="00057478">
              <w:rPr>
                <w:i/>
                <w:iCs/>
                <w:sz w:val="16"/>
                <w:szCs w:val="16"/>
              </w:rPr>
              <w:t>38899</w:t>
            </w:r>
          </w:p>
        </w:tc>
        <w:tc>
          <w:tcPr>
            <w:tcW w:w="949" w:type="dxa"/>
            <w:tcBorders>
              <w:top w:val="nil"/>
              <w:left w:val="nil"/>
              <w:bottom w:val="single" w:sz="4" w:space="0" w:color="auto"/>
              <w:right w:val="single" w:sz="4" w:space="0" w:color="auto"/>
            </w:tcBorders>
            <w:noWrap/>
            <w:vAlign w:val="bottom"/>
            <w:hideMark/>
          </w:tcPr>
          <w:p w14:paraId="74082AF2" w14:textId="77777777" w:rsidR="003660DA" w:rsidRPr="00057478" w:rsidRDefault="003660DA" w:rsidP="000A2FBF">
            <w:pPr>
              <w:jc w:val="right"/>
              <w:rPr>
                <w:i/>
                <w:iCs/>
                <w:sz w:val="16"/>
                <w:szCs w:val="16"/>
              </w:rPr>
            </w:pPr>
            <w:r w:rsidRPr="00057478">
              <w:rPr>
                <w:i/>
                <w:iCs/>
                <w:sz w:val="16"/>
                <w:szCs w:val="16"/>
              </w:rPr>
              <w:t>19047</w:t>
            </w:r>
          </w:p>
        </w:tc>
        <w:tc>
          <w:tcPr>
            <w:tcW w:w="950" w:type="dxa"/>
            <w:tcBorders>
              <w:top w:val="nil"/>
              <w:left w:val="nil"/>
              <w:bottom w:val="single" w:sz="4" w:space="0" w:color="auto"/>
              <w:right w:val="single" w:sz="4" w:space="0" w:color="auto"/>
            </w:tcBorders>
            <w:noWrap/>
            <w:vAlign w:val="bottom"/>
            <w:hideMark/>
          </w:tcPr>
          <w:p w14:paraId="78646C57" w14:textId="77777777" w:rsidR="003660DA" w:rsidRPr="00057478" w:rsidRDefault="003660DA" w:rsidP="000A2FBF">
            <w:pPr>
              <w:jc w:val="right"/>
              <w:rPr>
                <w:i/>
                <w:iCs/>
                <w:sz w:val="16"/>
                <w:szCs w:val="16"/>
              </w:rPr>
            </w:pPr>
            <w:r w:rsidRPr="00057478">
              <w:rPr>
                <w:i/>
                <w:iCs/>
                <w:sz w:val="16"/>
                <w:szCs w:val="16"/>
              </w:rPr>
              <w:t>16472</w:t>
            </w:r>
          </w:p>
        </w:tc>
      </w:tr>
      <w:tr w:rsidR="003660DA" w:rsidRPr="00057478" w14:paraId="781A3837"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0B8C95FD" w14:textId="77777777" w:rsidR="003660DA" w:rsidRPr="00057478" w:rsidRDefault="003660DA" w:rsidP="000A2FBF">
            <w:pPr>
              <w:rPr>
                <w:i/>
                <w:iCs/>
                <w:sz w:val="16"/>
                <w:szCs w:val="16"/>
              </w:rPr>
            </w:pPr>
            <w:r w:rsidRPr="00057478">
              <w:rPr>
                <w:i/>
                <w:iCs/>
                <w:sz w:val="16"/>
                <w:szCs w:val="16"/>
              </w:rPr>
              <w:t>Morningside (Colmslie Pool)</w:t>
            </w:r>
          </w:p>
        </w:tc>
        <w:tc>
          <w:tcPr>
            <w:tcW w:w="949" w:type="dxa"/>
            <w:tcBorders>
              <w:top w:val="nil"/>
              <w:left w:val="nil"/>
              <w:bottom w:val="single" w:sz="4" w:space="0" w:color="auto"/>
              <w:right w:val="single" w:sz="4" w:space="0" w:color="auto"/>
            </w:tcBorders>
            <w:noWrap/>
            <w:vAlign w:val="bottom"/>
            <w:hideMark/>
          </w:tcPr>
          <w:p w14:paraId="2B62CE33" w14:textId="77777777" w:rsidR="003660DA" w:rsidRPr="00057478" w:rsidRDefault="003660DA" w:rsidP="000A2FBF">
            <w:pPr>
              <w:jc w:val="right"/>
              <w:rPr>
                <w:i/>
                <w:iCs/>
                <w:sz w:val="16"/>
                <w:szCs w:val="16"/>
              </w:rPr>
            </w:pPr>
            <w:r w:rsidRPr="00057478">
              <w:rPr>
                <w:i/>
                <w:iCs/>
                <w:sz w:val="16"/>
                <w:szCs w:val="16"/>
              </w:rPr>
              <w:t>18601</w:t>
            </w:r>
          </w:p>
        </w:tc>
        <w:tc>
          <w:tcPr>
            <w:tcW w:w="949" w:type="dxa"/>
            <w:tcBorders>
              <w:top w:val="nil"/>
              <w:left w:val="nil"/>
              <w:bottom w:val="single" w:sz="4" w:space="0" w:color="auto"/>
              <w:right w:val="single" w:sz="4" w:space="0" w:color="auto"/>
            </w:tcBorders>
            <w:noWrap/>
            <w:vAlign w:val="bottom"/>
            <w:hideMark/>
          </w:tcPr>
          <w:p w14:paraId="088D325A" w14:textId="77777777" w:rsidR="003660DA" w:rsidRPr="00057478" w:rsidRDefault="003660DA" w:rsidP="000A2FBF">
            <w:pPr>
              <w:jc w:val="right"/>
              <w:rPr>
                <w:i/>
                <w:iCs/>
                <w:sz w:val="16"/>
                <w:szCs w:val="16"/>
              </w:rPr>
            </w:pPr>
            <w:r w:rsidRPr="00057478">
              <w:rPr>
                <w:i/>
                <w:iCs/>
                <w:sz w:val="16"/>
                <w:szCs w:val="16"/>
              </w:rPr>
              <w:t>16374</w:t>
            </w:r>
          </w:p>
        </w:tc>
        <w:tc>
          <w:tcPr>
            <w:tcW w:w="949" w:type="dxa"/>
            <w:tcBorders>
              <w:top w:val="nil"/>
              <w:left w:val="nil"/>
              <w:bottom w:val="single" w:sz="4" w:space="0" w:color="auto"/>
              <w:right w:val="single" w:sz="4" w:space="0" w:color="auto"/>
            </w:tcBorders>
            <w:noWrap/>
            <w:vAlign w:val="bottom"/>
            <w:hideMark/>
          </w:tcPr>
          <w:p w14:paraId="2BD16689" w14:textId="77777777" w:rsidR="003660DA" w:rsidRPr="00057478" w:rsidRDefault="003660DA" w:rsidP="000A2FBF">
            <w:pPr>
              <w:jc w:val="right"/>
              <w:rPr>
                <w:i/>
                <w:iCs/>
                <w:sz w:val="16"/>
                <w:szCs w:val="16"/>
              </w:rPr>
            </w:pPr>
            <w:r w:rsidRPr="00057478">
              <w:rPr>
                <w:i/>
                <w:iCs/>
                <w:sz w:val="16"/>
                <w:szCs w:val="16"/>
              </w:rPr>
              <w:t>13082</w:t>
            </w:r>
          </w:p>
        </w:tc>
        <w:tc>
          <w:tcPr>
            <w:tcW w:w="949" w:type="dxa"/>
            <w:tcBorders>
              <w:top w:val="nil"/>
              <w:left w:val="nil"/>
              <w:bottom w:val="single" w:sz="4" w:space="0" w:color="auto"/>
              <w:right w:val="single" w:sz="4" w:space="0" w:color="auto"/>
            </w:tcBorders>
            <w:noWrap/>
            <w:vAlign w:val="bottom"/>
            <w:hideMark/>
          </w:tcPr>
          <w:p w14:paraId="1B576652" w14:textId="77777777" w:rsidR="003660DA" w:rsidRPr="00057478" w:rsidRDefault="003660DA" w:rsidP="000A2FBF">
            <w:pPr>
              <w:jc w:val="right"/>
              <w:rPr>
                <w:i/>
                <w:iCs/>
                <w:sz w:val="16"/>
                <w:szCs w:val="16"/>
              </w:rPr>
            </w:pPr>
            <w:r w:rsidRPr="00057478">
              <w:rPr>
                <w:i/>
                <w:iCs/>
                <w:sz w:val="16"/>
                <w:szCs w:val="16"/>
              </w:rPr>
              <w:t>17822</w:t>
            </w:r>
          </w:p>
        </w:tc>
        <w:tc>
          <w:tcPr>
            <w:tcW w:w="950" w:type="dxa"/>
            <w:tcBorders>
              <w:top w:val="nil"/>
              <w:left w:val="nil"/>
              <w:bottom w:val="single" w:sz="4" w:space="0" w:color="auto"/>
              <w:right w:val="single" w:sz="4" w:space="0" w:color="auto"/>
            </w:tcBorders>
            <w:noWrap/>
            <w:vAlign w:val="bottom"/>
            <w:hideMark/>
          </w:tcPr>
          <w:p w14:paraId="02FD1562" w14:textId="77777777" w:rsidR="003660DA" w:rsidRPr="00057478" w:rsidRDefault="003660DA" w:rsidP="000A2FBF">
            <w:pPr>
              <w:jc w:val="right"/>
              <w:rPr>
                <w:i/>
                <w:iCs/>
                <w:sz w:val="16"/>
                <w:szCs w:val="16"/>
              </w:rPr>
            </w:pPr>
            <w:r w:rsidRPr="00057478">
              <w:rPr>
                <w:i/>
                <w:iCs/>
                <w:sz w:val="16"/>
                <w:szCs w:val="16"/>
              </w:rPr>
              <w:t>19590</w:t>
            </w:r>
          </w:p>
        </w:tc>
        <w:tc>
          <w:tcPr>
            <w:tcW w:w="949" w:type="dxa"/>
            <w:tcBorders>
              <w:top w:val="nil"/>
              <w:left w:val="nil"/>
              <w:bottom w:val="single" w:sz="4" w:space="0" w:color="auto"/>
              <w:right w:val="single" w:sz="4" w:space="0" w:color="auto"/>
            </w:tcBorders>
            <w:noWrap/>
            <w:vAlign w:val="bottom"/>
            <w:hideMark/>
          </w:tcPr>
          <w:p w14:paraId="422A0FEB" w14:textId="77777777" w:rsidR="003660DA" w:rsidRPr="00057478" w:rsidRDefault="003660DA" w:rsidP="000A2FBF">
            <w:pPr>
              <w:jc w:val="right"/>
              <w:rPr>
                <w:i/>
                <w:iCs/>
                <w:sz w:val="16"/>
                <w:szCs w:val="16"/>
              </w:rPr>
            </w:pPr>
            <w:r w:rsidRPr="00057478">
              <w:rPr>
                <w:i/>
                <w:iCs/>
                <w:sz w:val="16"/>
                <w:szCs w:val="16"/>
              </w:rPr>
              <w:t>19744</w:t>
            </w:r>
          </w:p>
        </w:tc>
        <w:tc>
          <w:tcPr>
            <w:tcW w:w="949" w:type="dxa"/>
            <w:tcBorders>
              <w:top w:val="nil"/>
              <w:left w:val="nil"/>
              <w:bottom w:val="single" w:sz="4" w:space="0" w:color="auto"/>
              <w:right w:val="single" w:sz="4" w:space="0" w:color="auto"/>
            </w:tcBorders>
            <w:noWrap/>
            <w:vAlign w:val="bottom"/>
            <w:hideMark/>
          </w:tcPr>
          <w:p w14:paraId="62B17081" w14:textId="77777777" w:rsidR="003660DA" w:rsidRPr="00057478" w:rsidRDefault="003660DA" w:rsidP="000A2FBF">
            <w:pPr>
              <w:jc w:val="right"/>
              <w:rPr>
                <w:i/>
                <w:iCs/>
                <w:sz w:val="16"/>
                <w:szCs w:val="16"/>
              </w:rPr>
            </w:pPr>
            <w:r w:rsidRPr="00057478">
              <w:rPr>
                <w:i/>
                <w:iCs/>
                <w:sz w:val="16"/>
                <w:szCs w:val="16"/>
              </w:rPr>
              <w:t>25910</w:t>
            </w:r>
          </w:p>
        </w:tc>
        <w:tc>
          <w:tcPr>
            <w:tcW w:w="949" w:type="dxa"/>
            <w:tcBorders>
              <w:top w:val="nil"/>
              <w:left w:val="nil"/>
              <w:bottom w:val="single" w:sz="4" w:space="0" w:color="auto"/>
              <w:right w:val="single" w:sz="4" w:space="0" w:color="auto"/>
            </w:tcBorders>
            <w:noWrap/>
            <w:vAlign w:val="bottom"/>
            <w:hideMark/>
          </w:tcPr>
          <w:p w14:paraId="4C35F64E" w14:textId="77777777" w:rsidR="003660DA" w:rsidRPr="00057478" w:rsidRDefault="003660DA" w:rsidP="000A2FBF">
            <w:pPr>
              <w:jc w:val="right"/>
              <w:rPr>
                <w:i/>
                <w:iCs/>
                <w:sz w:val="16"/>
                <w:szCs w:val="16"/>
              </w:rPr>
            </w:pPr>
            <w:r w:rsidRPr="00057478">
              <w:rPr>
                <w:i/>
                <w:iCs/>
                <w:sz w:val="16"/>
                <w:szCs w:val="16"/>
              </w:rPr>
              <w:t>25967</w:t>
            </w:r>
          </w:p>
        </w:tc>
        <w:tc>
          <w:tcPr>
            <w:tcW w:w="950" w:type="dxa"/>
            <w:tcBorders>
              <w:top w:val="nil"/>
              <w:left w:val="nil"/>
              <w:bottom w:val="single" w:sz="4" w:space="0" w:color="auto"/>
              <w:right w:val="single" w:sz="4" w:space="0" w:color="auto"/>
            </w:tcBorders>
            <w:noWrap/>
            <w:vAlign w:val="bottom"/>
            <w:hideMark/>
          </w:tcPr>
          <w:p w14:paraId="4D36E853" w14:textId="77777777" w:rsidR="003660DA" w:rsidRPr="00057478" w:rsidRDefault="003660DA" w:rsidP="000A2FBF">
            <w:pPr>
              <w:jc w:val="right"/>
              <w:rPr>
                <w:i/>
                <w:iCs/>
                <w:sz w:val="16"/>
                <w:szCs w:val="16"/>
              </w:rPr>
            </w:pPr>
            <w:r w:rsidRPr="00057478">
              <w:rPr>
                <w:i/>
                <w:iCs/>
                <w:sz w:val="16"/>
                <w:szCs w:val="16"/>
              </w:rPr>
              <w:t>21749</w:t>
            </w:r>
          </w:p>
        </w:tc>
        <w:tc>
          <w:tcPr>
            <w:tcW w:w="949" w:type="dxa"/>
            <w:tcBorders>
              <w:top w:val="nil"/>
              <w:left w:val="nil"/>
              <w:bottom w:val="single" w:sz="4" w:space="0" w:color="auto"/>
              <w:right w:val="single" w:sz="4" w:space="0" w:color="auto"/>
            </w:tcBorders>
            <w:noWrap/>
            <w:vAlign w:val="bottom"/>
            <w:hideMark/>
          </w:tcPr>
          <w:p w14:paraId="4E7B97C3" w14:textId="77777777" w:rsidR="003660DA" w:rsidRPr="00057478" w:rsidRDefault="003660DA" w:rsidP="000A2FBF">
            <w:pPr>
              <w:jc w:val="right"/>
              <w:rPr>
                <w:i/>
                <w:iCs/>
                <w:sz w:val="16"/>
                <w:szCs w:val="16"/>
              </w:rPr>
            </w:pPr>
            <w:r w:rsidRPr="00057478">
              <w:rPr>
                <w:i/>
                <w:iCs/>
                <w:sz w:val="16"/>
                <w:szCs w:val="16"/>
              </w:rPr>
              <w:t>26726</w:t>
            </w:r>
          </w:p>
        </w:tc>
        <w:tc>
          <w:tcPr>
            <w:tcW w:w="949" w:type="dxa"/>
            <w:tcBorders>
              <w:top w:val="nil"/>
              <w:left w:val="nil"/>
              <w:bottom w:val="single" w:sz="4" w:space="0" w:color="auto"/>
              <w:right w:val="single" w:sz="4" w:space="0" w:color="auto"/>
            </w:tcBorders>
            <w:noWrap/>
            <w:vAlign w:val="bottom"/>
            <w:hideMark/>
          </w:tcPr>
          <w:p w14:paraId="7679E4FC" w14:textId="77777777" w:rsidR="003660DA" w:rsidRPr="00057478" w:rsidRDefault="003660DA" w:rsidP="000A2FBF">
            <w:pPr>
              <w:jc w:val="right"/>
              <w:rPr>
                <w:i/>
                <w:iCs/>
                <w:sz w:val="16"/>
                <w:szCs w:val="16"/>
              </w:rPr>
            </w:pPr>
            <w:r w:rsidRPr="00057478">
              <w:rPr>
                <w:i/>
                <w:iCs/>
                <w:sz w:val="16"/>
                <w:szCs w:val="16"/>
              </w:rPr>
              <w:t>24628</w:t>
            </w:r>
          </w:p>
        </w:tc>
        <w:tc>
          <w:tcPr>
            <w:tcW w:w="949" w:type="dxa"/>
            <w:tcBorders>
              <w:top w:val="nil"/>
              <w:left w:val="nil"/>
              <w:bottom w:val="single" w:sz="4" w:space="0" w:color="auto"/>
              <w:right w:val="single" w:sz="4" w:space="0" w:color="auto"/>
            </w:tcBorders>
            <w:noWrap/>
            <w:vAlign w:val="bottom"/>
            <w:hideMark/>
          </w:tcPr>
          <w:p w14:paraId="3D528CE3" w14:textId="77777777" w:rsidR="003660DA" w:rsidRPr="00057478" w:rsidRDefault="003660DA" w:rsidP="000A2FBF">
            <w:pPr>
              <w:jc w:val="right"/>
              <w:rPr>
                <w:i/>
                <w:iCs/>
                <w:sz w:val="16"/>
                <w:szCs w:val="16"/>
              </w:rPr>
            </w:pPr>
            <w:r w:rsidRPr="00057478">
              <w:rPr>
                <w:i/>
                <w:iCs/>
                <w:sz w:val="16"/>
                <w:szCs w:val="16"/>
              </w:rPr>
              <w:t>20209</w:t>
            </w:r>
          </w:p>
        </w:tc>
        <w:tc>
          <w:tcPr>
            <w:tcW w:w="950" w:type="dxa"/>
            <w:tcBorders>
              <w:top w:val="nil"/>
              <w:left w:val="nil"/>
              <w:bottom w:val="single" w:sz="4" w:space="0" w:color="auto"/>
              <w:right w:val="single" w:sz="4" w:space="0" w:color="auto"/>
            </w:tcBorders>
            <w:noWrap/>
            <w:vAlign w:val="bottom"/>
            <w:hideMark/>
          </w:tcPr>
          <w:p w14:paraId="22F3A553" w14:textId="77777777" w:rsidR="003660DA" w:rsidRPr="00057478" w:rsidRDefault="003660DA" w:rsidP="000A2FBF">
            <w:pPr>
              <w:jc w:val="right"/>
              <w:rPr>
                <w:i/>
                <w:iCs/>
                <w:sz w:val="16"/>
                <w:szCs w:val="16"/>
              </w:rPr>
            </w:pPr>
            <w:r w:rsidRPr="00057478">
              <w:rPr>
                <w:i/>
                <w:iCs/>
                <w:sz w:val="16"/>
                <w:szCs w:val="16"/>
              </w:rPr>
              <w:t>18095</w:t>
            </w:r>
          </w:p>
        </w:tc>
      </w:tr>
      <w:tr w:rsidR="003660DA" w:rsidRPr="00057478" w14:paraId="32955C38"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0EB98BC" w14:textId="77777777" w:rsidR="003660DA" w:rsidRPr="00057478" w:rsidRDefault="003660DA" w:rsidP="000A2FBF">
            <w:pPr>
              <w:rPr>
                <w:i/>
                <w:iCs/>
                <w:sz w:val="16"/>
                <w:szCs w:val="16"/>
              </w:rPr>
            </w:pPr>
            <w:r w:rsidRPr="00057478">
              <w:rPr>
                <w:i/>
                <w:iCs/>
                <w:sz w:val="16"/>
                <w:szCs w:val="16"/>
              </w:rPr>
              <w:t>Corinda (Dunlop Pool)</w:t>
            </w:r>
          </w:p>
        </w:tc>
        <w:tc>
          <w:tcPr>
            <w:tcW w:w="949" w:type="dxa"/>
            <w:tcBorders>
              <w:top w:val="nil"/>
              <w:left w:val="nil"/>
              <w:bottom w:val="single" w:sz="4" w:space="0" w:color="auto"/>
              <w:right w:val="single" w:sz="4" w:space="0" w:color="auto"/>
            </w:tcBorders>
            <w:noWrap/>
            <w:vAlign w:val="bottom"/>
            <w:hideMark/>
          </w:tcPr>
          <w:p w14:paraId="094F166D" w14:textId="77777777" w:rsidR="003660DA" w:rsidRPr="00057478" w:rsidRDefault="003660DA" w:rsidP="000A2FBF">
            <w:pPr>
              <w:jc w:val="right"/>
              <w:rPr>
                <w:i/>
                <w:iCs/>
                <w:sz w:val="16"/>
                <w:szCs w:val="16"/>
              </w:rPr>
            </w:pPr>
            <w:r w:rsidRPr="00057478">
              <w:rPr>
                <w:i/>
                <w:iCs/>
                <w:sz w:val="16"/>
                <w:szCs w:val="16"/>
              </w:rPr>
              <w:t>9686</w:t>
            </w:r>
          </w:p>
        </w:tc>
        <w:tc>
          <w:tcPr>
            <w:tcW w:w="949" w:type="dxa"/>
            <w:tcBorders>
              <w:top w:val="nil"/>
              <w:left w:val="nil"/>
              <w:bottom w:val="single" w:sz="4" w:space="0" w:color="auto"/>
              <w:right w:val="single" w:sz="4" w:space="0" w:color="auto"/>
            </w:tcBorders>
            <w:noWrap/>
            <w:vAlign w:val="bottom"/>
            <w:hideMark/>
          </w:tcPr>
          <w:p w14:paraId="3A1C1AEE" w14:textId="77777777" w:rsidR="003660DA" w:rsidRPr="00057478" w:rsidRDefault="003660DA" w:rsidP="000A2FBF">
            <w:pPr>
              <w:jc w:val="right"/>
              <w:rPr>
                <w:i/>
                <w:iCs/>
                <w:sz w:val="16"/>
                <w:szCs w:val="16"/>
              </w:rPr>
            </w:pPr>
            <w:r w:rsidRPr="00057478">
              <w:rPr>
                <w:i/>
                <w:iCs/>
                <w:sz w:val="16"/>
                <w:szCs w:val="16"/>
              </w:rPr>
              <w:t>9456</w:t>
            </w:r>
          </w:p>
        </w:tc>
        <w:tc>
          <w:tcPr>
            <w:tcW w:w="949" w:type="dxa"/>
            <w:tcBorders>
              <w:top w:val="nil"/>
              <w:left w:val="nil"/>
              <w:bottom w:val="single" w:sz="4" w:space="0" w:color="auto"/>
              <w:right w:val="single" w:sz="4" w:space="0" w:color="auto"/>
            </w:tcBorders>
            <w:noWrap/>
            <w:vAlign w:val="bottom"/>
            <w:hideMark/>
          </w:tcPr>
          <w:p w14:paraId="6341F34D" w14:textId="77777777" w:rsidR="003660DA" w:rsidRPr="00057478" w:rsidRDefault="003660DA" w:rsidP="000A2FBF">
            <w:pPr>
              <w:jc w:val="right"/>
              <w:rPr>
                <w:i/>
                <w:iCs/>
                <w:sz w:val="16"/>
                <w:szCs w:val="16"/>
              </w:rPr>
            </w:pPr>
            <w:r w:rsidRPr="00057478">
              <w:rPr>
                <w:i/>
                <w:iCs/>
                <w:sz w:val="16"/>
                <w:szCs w:val="16"/>
              </w:rPr>
              <w:t>8791</w:t>
            </w:r>
          </w:p>
        </w:tc>
        <w:tc>
          <w:tcPr>
            <w:tcW w:w="949" w:type="dxa"/>
            <w:tcBorders>
              <w:top w:val="nil"/>
              <w:left w:val="nil"/>
              <w:bottom w:val="single" w:sz="4" w:space="0" w:color="auto"/>
              <w:right w:val="single" w:sz="4" w:space="0" w:color="auto"/>
            </w:tcBorders>
            <w:noWrap/>
            <w:vAlign w:val="bottom"/>
            <w:hideMark/>
          </w:tcPr>
          <w:p w14:paraId="741FBED1" w14:textId="77777777" w:rsidR="003660DA" w:rsidRPr="00057478" w:rsidRDefault="003660DA" w:rsidP="000A2FBF">
            <w:pPr>
              <w:jc w:val="right"/>
              <w:rPr>
                <w:i/>
                <w:iCs/>
                <w:sz w:val="16"/>
                <w:szCs w:val="16"/>
              </w:rPr>
            </w:pPr>
            <w:r w:rsidRPr="00057478">
              <w:rPr>
                <w:i/>
                <w:iCs/>
                <w:sz w:val="16"/>
                <w:szCs w:val="16"/>
              </w:rPr>
              <w:t>11858</w:t>
            </w:r>
          </w:p>
        </w:tc>
        <w:tc>
          <w:tcPr>
            <w:tcW w:w="950" w:type="dxa"/>
            <w:tcBorders>
              <w:top w:val="nil"/>
              <w:left w:val="nil"/>
              <w:bottom w:val="single" w:sz="4" w:space="0" w:color="auto"/>
              <w:right w:val="single" w:sz="4" w:space="0" w:color="auto"/>
            </w:tcBorders>
            <w:noWrap/>
            <w:vAlign w:val="bottom"/>
            <w:hideMark/>
          </w:tcPr>
          <w:p w14:paraId="00E83CB5" w14:textId="77777777" w:rsidR="003660DA" w:rsidRPr="00057478" w:rsidRDefault="003660DA" w:rsidP="000A2FBF">
            <w:pPr>
              <w:jc w:val="right"/>
              <w:rPr>
                <w:i/>
                <w:iCs/>
                <w:sz w:val="16"/>
                <w:szCs w:val="16"/>
              </w:rPr>
            </w:pPr>
            <w:r w:rsidRPr="00057478">
              <w:rPr>
                <w:i/>
                <w:iCs/>
                <w:sz w:val="16"/>
                <w:szCs w:val="16"/>
              </w:rPr>
              <w:t>8394</w:t>
            </w:r>
          </w:p>
        </w:tc>
        <w:tc>
          <w:tcPr>
            <w:tcW w:w="949" w:type="dxa"/>
            <w:tcBorders>
              <w:top w:val="nil"/>
              <w:left w:val="nil"/>
              <w:bottom w:val="single" w:sz="4" w:space="0" w:color="auto"/>
              <w:right w:val="single" w:sz="4" w:space="0" w:color="auto"/>
            </w:tcBorders>
            <w:noWrap/>
            <w:vAlign w:val="bottom"/>
            <w:hideMark/>
          </w:tcPr>
          <w:p w14:paraId="686DAB11" w14:textId="77777777" w:rsidR="003660DA" w:rsidRPr="00057478" w:rsidRDefault="003660DA" w:rsidP="000A2FBF">
            <w:pPr>
              <w:jc w:val="right"/>
              <w:rPr>
                <w:i/>
                <w:iCs/>
                <w:sz w:val="16"/>
                <w:szCs w:val="16"/>
              </w:rPr>
            </w:pPr>
            <w:r w:rsidRPr="00057478">
              <w:rPr>
                <w:i/>
                <w:iCs/>
                <w:sz w:val="16"/>
                <w:szCs w:val="16"/>
              </w:rPr>
              <w:t>16438</w:t>
            </w:r>
          </w:p>
        </w:tc>
        <w:tc>
          <w:tcPr>
            <w:tcW w:w="949" w:type="dxa"/>
            <w:tcBorders>
              <w:top w:val="nil"/>
              <w:left w:val="nil"/>
              <w:bottom w:val="single" w:sz="4" w:space="0" w:color="auto"/>
              <w:right w:val="single" w:sz="4" w:space="0" w:color="auto"/>
            </w:tcBorders>
            <w:noWrap/>
            <w:vAlign w:val="bottom"/>
            <w:hideMark/>
          </w:tcPr>
          <w:p w14:paraId="524897AC" w14:textId="77777777" w:rsidR="003660DA" w:rsidRPr="00057478" w:rsidRDefault="003660DA" w:rsidP="000A2FBF">
            <w:pPr>
              <w:jc w:val="right"/>
              <w:rPr>
                <w:i/>
                <w:iCs/>
                <w:sz w:val="16"/>
                <w:szCs w:val="16"/>
              </w:rPr>
            </w:pPr>
            <w:r w:rsidRPr="00057478">
              <w:rPr>
                <w:i/>
                <w:iCs/>
                <w:sz w:val="16"/>
                <w:szCs w:val="16"/>
              </w:rPr>
              <w:t>16835</w:t>
            </w:r>
          </w:p>
        </w:tc>
        <w:tc>
          <w:tcPr>
            <w:tcW w:w="949" w:type="dxa"/>
            <w:tcBorders>
              <w:top w:val="nil"/>
              <w:left w:val="nil"/>
              <w:bottom w:val="single" w:sz="4" w:space="0" w:color="auto"/>
              <w:right w:val="single" w:sz="4" w:space="0" w:color="auto"/>
            </w:tcBorders>
            <w:noWrap/>
            <w:vAlign w:val="bottom"/>
            <w:hideMark/>
          </w:tcPr>
          <w:p w14:paraId="45EF8763" w14:textId="77777777" w:rsidR="003660DA" w:rsidRPr="00057478" w:rsidRDefault="003660DA" w:rsidP="000A2FBF">
            <w:pPr>
              <w:jc w:val="right"/>
              <w:rPr>
                <w:i/>
                <w:iCs/>
                <w:sz w:val="16"/>
                <w:szCs w:val="16"/>
              </w:rPr>
            </w:pPr>
            <w:r w:rsidRPr="00057478">
              <w:rPr>
                <w:i/>
                <w:iCs/>
                <w:sz w:val="16"/>
                <w:szCs w:val="16"/>
              </w:rPr>
              <w:t>15709</w:t>
            </w:r>
          </w:p>
        </w:tc>
        <w:tc>
          <w:tcPr>
            <w:tcW w:w="950" w:type="dxa"/>
            <w:tcBorders>
              <w:top w:val="nil"/>
              <w:left w:val="nil"/>
              <w:bottom w:val="single" w:sz="4" w:space="0" w:color="auto"/>
              <w:right w:val="single" w:sz="4" w:space="0" w:color="auto"/>
            </w:tcBorders>
            <w:noWrap/>
            <w:vAlign w:val="bottom"/>
            <w:hideMark/>
          </w:tcPr>
          <w:p w14:paraId="1129BC02" w14:textId="77777777" w:rsidR="003660DA" w:rsidRPr="00057478" w:rsidRDefault="003660DA" w:rsidP="000A2FBF">
            <w:pPr>
              <w:jc w:val="right"/>
              <w:rPr>
                <w:i/>
                <w:iCs/>
                <w:sz w:val="16"/>
                <w:szCs w:val="16"/>
              </w:rPr>
            </w:pPr>
            <w:r w:rsidRPr="00057478">
              <w:rPr>
                <w:i/>
                <w:iCs/>
                <w:sz w:val="16"/>
                <w:szCs w:val="16"/>
              </w:rPr>
              <w:t>23180</w:t>
            </w:r>
          </w:p>
        </w:tc>
        <w:tc>
          <w:tcPr>
            <w:tcW w:w="949" w:type="dxa"/>
            <w:tcBorders>
              <w:top w:val="nil"/>
              <w:left w:val="nil"/>
              <w:bottom w:val="single" w:sz="4" w:space="0" w:color="auto"/>
              <w:right w:val="single" w:sz="4" w:space="0" w:color="auto"/>
            </w:tcBorders>
            <w:noWrap/>
            <w:vAlign w:val="bottom"/>
            <w:hideMark/>
          </w:tcPr>
          <w:p w14:paraId="091E4071" w14:textId="77777777" w:rsidR="003660DA" w:rsidRPr="00057478" w:rsidRDefault="003660DA" w:rsidP="000A2FBF">
            <w:pPr>
              <w:jc w:val="right"/>
              <w:rPr>
                <w:i/>
                <w:iCs/>
                <w:sz w:val="16"/>
                <w:szCs w:val="16"/>
              </w:rPr>
            </w:pPr>
            <w:r w:rsidRPr="00057478">
              <w:rPr>
                <w:i/>
                <w:iCs/>
                <w:sz w:val="16"/>
                <w:szCs w:val="16"/>
              </w:rPr>
              <w:t>20266</w:t>
            </w:r>
          </w:p>
        </w:tc>
        <w:tc>
          <w:tcPr>
            <w:tcW w:w="949" w:type="dxa"/>
            <w:tcBorders>
              <w:top w:val="nil"/>
              <w:left w:val="nil"/>
              <w:bottom w:val="single" w:sz="4" w:space="0" w:color="auto"/>
              <w:right w:val="single" w:sz="4" w:space="0" w:color="auto"/>
            </w:tcBorders>
            <w:noWrap/>
            <w:vAlign w:val="bottom"/>
            <w:hideMark/>
          </w:tcPr>
          <w:p w14:paraId="689AECDD" w14:textId="77777777" w:rsidR="003660DA" w:rsidRPr="00057478" w:rsidRDefault="003660DA" w:rsidP="000A2FBF">
            <w:pPr>
              <w:jc w:val="right"/>
              <w:rPr>
                <w:i/>
                <w:iCs/>
                <w:sz w:val="16"/>
                <w:szCs w:val="16"/>
              </w:rPr>
            </w:pPr>
            <w:r w:rsidRPr="00057478">
              <w:rPr>
                <w:i/>
                <w:iCs/>
                <w:sz w:val="16"/>
                <w:szCs w:val="16"/>
              </w:rPr>
              <w:t>15649</w:t>
            </w:r>
          </w:p>
        </w:tc>
        <w:tc>
          <w:tcPr>
            <w:tcW w:w="949" w:type="dxa"/>
            <w:tcBorders>
              <w:top w:val="nil"/>
              <w:left w:val="nil"/>
              <w:bottom w:val="single" w:sz="4" w:space="0" w:color="auto"/>
              <w:right w:val="single" w:sz="4" w:space="0" w:color="auto"/>
            </w:tcBorders>
            <w:noWrap/>
            <w:vAlign w:val="bottom"/>
            <w:hideMark/>
          </w:tcPr>
          <w:p w14:paraId="1A7DD4DF" w14:textId="77777777" w:rsidR="003660DA" w:rsidRPr="00057478" w:rsidRDefault="003660DA" w:rsidP="000A2FBF">
            <w:pPr>
              <w:jc w:val="right"/>
              <w:rPr>
                <w:i/>
                <w:iCs/>
                <w:sz w:val="16"/>
                <w:szCs w:val="16"/>
              </w:rPr>
            </w:pPr>
            <w:r w:rsidRPr="00057478">
              <w:rPr>
                <w:i/>
                <w:iCs/>
                <w:sz w:val="16"/>
                <w:szCs w:val="16"/>
              </w:rPr>
              <w:t>10691</w:t>
            </w:r>
          </w:p>
        </w:tc>
        <w:tc>
          <w:tcPr>
            <w:tcW w:w="950" w:type="dxa"/>
            <w:tcBorders>
              <w:top w:val="nil"/>
              <w:left w:val="nil"/>
              <w:bottom w:val="single" w:sz="4" w:space="0" w:color="auto"/>
              <w:right w:val="single" w:sz="4" w:space="0" w:color="auto"/>
            </w:tcBorders>
            <w:noWrap/>
            <w:vAlign w:val="bottom"/>
            <w:hideMark/>
          </w:tcPr>
          <w:p w14:paraId="685C28C8" w14:textId="77777777" w:rsidR="003660DA" w:rsidRPr="00057478" w:rsidRDefault="003660DA" w:rsidP="000A2FBF">
            <w:pPr>
              <w:jc w:val="right"/>
              <w:rPr>
                <w:i/>
                <w:iCs/>
                <w:sz w:val="16"/>
                <w:szCs w:val="16"/>
              </w:rPr>
            </w:pPr>
            <w:r w:rsidRPr="00057478">
              <w:rPr>
                <w:i/>
                <w:iCs/>
                <w:sz w:val="16"/>
                <w:szCs w:val="16"/>
              </w:rPr>
              <w:t>8184</w:t>
            </w:r>
          </w:p>
        </w:tc>
      </w:tr>
      <w:tr w:rsidR="003660DA" w:rsidRPr="00057478" w14:paraId="07CD7085"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6FFA8D6" w14:textId="77777777" w:rsidR="003660DA" w:rsidRPr="00057478" w:rsidRDefault="003660DA" w:rsidP="000A2FBF">
            <w:pPr>
              <w:rPr>
                <w:i/>
                <w:iCs/>
                <w:sz w:val="16"/>
                <w:szCs w:val="16"/>
              </w:rPr>
            </w:pPr>
            <w:r w:rsidRPr="00057478">
              <w:rPr>
                <w:i/>
                <w:iCs/>
                <w:sz w:val="16"/>
                <w:szCs w:val="16"/>
              </w:rPr>
              <w:t>Fitzgibbon (Emily Seebohm Pool)</w:t>
            </w:r>
          </w:p>
        </w:tc>
        <w:tc>
          <w:tcPr>
            <w:tcW w:w="949" w:type="dxa"/>
            <w:tcBorders>
              <w:top w:val="nil"/>
              <w:left w:val="nil"/>
              <w:bottom w:val="single" w:sz="4" w:space="0" w:color="auto"/>
              <w:right w:val="single" w:sz="4" w:space="0" w:color="auto"/>
            </w:tcBorders>
            <w:noWrap/>
            <w:vAlign w:val="bottom"/>
            <w:hideMark/>
          </w:tcPr>
          <w:p w14:paraId="38FCE113" w14:textId="77777777" w:rsidR="003660DA" w:rsidRPr="00057478" w:rsidRDefault="003660DA" w:rsidP="000A2FBF">
            <w:pPr>
              <w:jc w:val="right"/>
              <w:rPr>
                <w:i/>
                <w:iCs/>
                <w:sz w:val="16"/>
                <w:szCs w:val="16"/>
              </w:rPr>
            </w:pPr>
            <w:r w:rsidRPr="00057478">
              <w:rPr>
                <w:i/>
                <w:iCs/>
                <w:sz w:val="16"/>
                <w:szCs w:val="16"/>
              </w:rPr>
              <w:t>5948</w:t>
            </w:r>
          </w:p>
        </w:tc>
        <w:tc>
          <w:tcPr>
            <w:tcW w:w="949" w:type="dxa"/>
            <w:tcBorders>
              <w:top w:val="nil"/>
              <w:left w:val="nil"/>
              <w:bottom w:val="single" w:sz="4" w:space="0" w:color="auto"/>
              <w:right w:val="single" w:sz="4" w:space="0" w:color="auto"/>
            </w:tcBorders>
            <w:noWrap/>
            <w:vAlign w:val="bottom"/>
            <w:hideMark/>
          </w:tcPr>
          <w:p w14:paraId="58536CBE" w14:textId="77777777" w:rsidR="003660DA" w:rsidRPr="00057478" w:rsidRDefault="003660DA" w:rsidP="000A2FBF">
            <w:pPr>
              <w:jc w:val="right"/>
              <w:rPr>
                <w:i/>
                <w:iCs/>
                <w:sz w:val="16"/>
                <w:szCs w:val="16"/>
              </w:rPr>
            </w:pPr>
            <w:r w:rsidRPr="00057478">
              <w:rPr>
                <w:i/>
                <w:iCs/>
                <w:sz w:val="16"/>
                <w:szCs w:val="16"/>
              </w:rPr>
              <w:t>9160</w:t>
            </w:r>
          </w:p>
        </w:tc>
        <w:tc>
          <w:tcPr>
            <w:tcW w:w="949" w:type="dxa"/>
            <w:tcBorders>
              <w:top w:val="nil"/>
              <w:left w:val="nil"/>
              <w:bottom w:val="single" w:sz="4" w:space="0" w:color="auto"/>
              <w:right w:val="single" w:sz="4" w:space="0" w:color="auto"/>
            </w:tcBorders>
            <w:noWrap/>
            <w:vAlign w:val="bottom"/>
            <w:hideMark/>
          </w:tcPr>
          <w:p w14:paraId="137FA2DF" w14:textId="77777777" w:rsidR="003660DA" w:rsidRPr="00057478" w:rsidRDefault="003660DA" w:rsidP="000A2FBF">
            <w:pPr>
              <w:jc w:val="right"/>
              <w:rPr>
                <w:i/>
                <w:iCs/>
                <w:sz w:val="16"/>
                <w:szCs w:val="16"/>
              </w:rPr>
            </w:pPr>
            <w:r w:rsidRPr="00057478">
              <w:rPr>
                <w:i/>
                <w:iCs/>
                <w:sz w:val="16"/>
                <w:szCs w:val="16"/>
              </w:rPr>
              <w:t>11181</w:t>
            </w:r>
          </w:p>
        </w:tc>
        <w:tc>
          <w:tcPr>
            <w:tcW w:w="949" w:type="dxa"/>
            <w:tcBorders>
              <w:top w:val="nil"/>
              <w:left w:val="nil"/>
              <w:bottom w:val="single" w:sz="4" w:space="0" w:color="auto"/>
              <w:right w:val="single" w:sz="4" w:space="0" w:color="auto"/>
            </w:tcBorders>
            <w:noWrap/>
            <w:vAlign w:val="bottom"/>
            <w:hideMark/>
          </w:tcPr>
          <w:p w14:paraId="2298036E" w14:textId="77777777" w:rsidR="003660DA" w:rsidRPr="00057478" w:rsidRDefault="003660DA" w:rsidP="000A2FBF">
            <w:pPr>
              <w:jc w:val="right"/>
              <w:rPr>
                <w:i/>
                <w:iCs/>
                <w:sz w:val="16"/>
                <w:szCs w:val="16"/>
              </w:rPr>
            </w:pPr>
            <w:r w:rsidRPr="00057478">
              <w:rPr>
                <w:i/>
                <w:iCs/>
                <w:sz w:val="16"/>
                <w:szCs w:val="16"/>
              </w:rPr>
              <w:t>11890</w:t>
            </w:r>
          </w:p>
        </w:tc>
        <w:tc>
          <w:tcPr>
            <w:tcW w:w="950" w:type="dxa"/>
            <w:tcBorders>
              <w:top w:val="nil"/>
              <w:left w:val="nil"/>
              <w:bottom w:val="single" w:sz="4" w:space="0" w:color="auto"/>
              <w:right w:val="single" w:sz="4" w:space="0" w:color="auto"/>
            </w:tcBorders>
            <w:noWrap/>
            <w:vAlign w:val="bottom"/>
            <w:hideMark/>
          </w:tcPr>
          <w:p w14:paraId="3CC85233" w14:textId="77777777" w:rsidR="003660DA" w:rsidRPr="00057478" w:rsidRDefault="003660DA" w:rsidP="000A2FBF">
            <w:pPr>
              <w:jc w:val="right"/>
              <w:rPr>
                <w:i/>
                <w:iCs/>
                <w:sz w:val="16"/>
                <w:szCs w:val="16"/>
              </w:rPr>
            </w:pPr>
            <w:r w:rsidRPr="00057478">
              <w:rPr>
                <w:i/>
                <w:iCs/>
                <w:sz w:val="16"/>
                <w:szCs w:val="16"/>
              </w:rPr>
              <w:t>12780</w:t>
            </w:r>
          </w:p>
        </w:tc>
        <w:tc>
          <w:tcPr>
            <w:tcW w:w="949" w:type="dxa"/>
            <w:tcBorders>
              <w:top w:val="nil"/>
              <w:left w:val="nil"/>
              <w:bottom w:val="single" w:sz="4" w:space="0" w:color="auto"/>
              <w:right w:val="single" w:sz="4" w:space="0" w:color="auto"/>
            </w:tcBorders>
            <w:noWrap/>
            <w:vAlign w:val="bottom"/>
            <w:hideMark/>
          </w:tcPr>
          <w:p w14:paraId="6C06540E" w14:textId="77777777" w:rsidR="003660DA" w:rsidRPr="00057478" w:rsidRDefault="003660DA" w:rsidP="000A2FBF">
            <w:pPr>
              <w:jc w:val="right"/>
              <w:rPr>
                <w:i/>
                <w:iCs/>
                <w:sz w:val="16"/>
                <w:szCs w:val="16"/>
              </w:rPr>
            </w:pPr>
            <w:r w:rsidRPr="00057478">
              <w:rPr>
                <w:i/>
                <w:iCs/>
                <w:sz w:val="16"/>
                <w:szCs w:val="16"/>
              </w:rPr>
              <w:t>13125</w:t>
            </w:r>
          </w:p>
        </w:tc>
        <w:tc>
          <w:tcPr>
            <w:tcW w:w="949" w:type="dxa"/>
            <w:tcBorders>
              <w:top w:val="nil"/>
              <w:left w:val="nil"/>
              <w:bottom w:val="single" w:sz="4" w:space="0" w:color="auto"/>
              <w:right w:val="single" w:sz="4" w:space="0" w:color="auto"/>
            </w:tcBorders>
            <w:noWrap/>
            <w:vAlign w:val="bottom"/>
            <w:hideMark/>
          </w:tcPr>
          <w:p w14:paraId="49D37BA5" w14:textId="77777777" w:rsidR="003660DA" w:rsidRPr="00057478" w:rsidRDefault="003660DA" w:rsidP="000A2FBF">
            <w:pPr>
              <w:jc w:val="right"/>
              <w:rPr>
                <w:i/>
                <w:iCs/>
                <w:sz w:val="16"/>
                <w:szCs w:val="16"/>
              </w:rPr>
            </w:pPr>
            <w:r w:rsidRPr="00057478">
              <w:rPr>
                <w:i/>
                <w:iCs/>
                <w:sz w:val="16"/>
                <w:szCs w:val="16"/>
              </w:rPr>
              <w:t>14083</w:t>
            </w:r>
          </w:p>
        </w:tc>
        <w:tc>
          <w:tcPr>
            <w:tcW w:w="949" w:type="dxa"/>
            <w:tcBorders>
              <w:top w:val="nil"/>
              <w:left w:val="nil"/>
              <w:bottom w:val="single" w:sz="4" w:space="0" w:color="auto"/>
              <w:right w:val="single" w:sz="4" w:space="0" w:color="auto"/>
            </w:tcBorders>
            <w:noWrap/>
            <w:vAlign w:val="bottom"/>
            <w:hideMark/>
          </w:tcPr>
          <w:p w14:paraId="513B4BC5" w14:textId="77777777" w:rsidR="003660DA" w:rsidRPr="00057478" w:rsidRDefault="003660DA" w:rsidP="000A2FBF">
            <w:pPr>
              <w:jc w:val="right"/>
              <w:rPr>
                <w:i/>
                <w:iCs/>
                <w:sz w:val="16"/>
                <w:szCs w:val="16"/>
              </w:rPr>
            </w:pPr>
            <w:r w:rsidRPr="00057478">
              <w:rPr>
                <w:i/>
                <w:iCs/>
                <w:sz w:val="16"/>
                <w:szCs w:val="16"/>
              </w:rPr>
              <w:t>13342</w:t>
            </w:r>
          </w:p>
        </w:tc>
        <w:tc>
          <w:tcPr>
            <w:tcW w:w="950" w:type="dxa"/>
            <w:tcBorders>
              <w:top w:val="nil"/>
              <w:left w:val="nil"/>
              <w:bottom w:val="single" w:sz="4" w:space="0" w:color="auto"/>
              <w:right w:val="single" w:sz="4" w:space="0" w:color="auto"/>
            </w:tcBorders>
            <w:noWrap/>
            <w:vAlign w:val="bottom"/>
            <w:hideMark/>
          </w:tcPr>
          <w:p w14:paraId="6AD6B4CF" w14:textId="77777777" w:rsidR="003660DA" w:rsidRPr="00057478" w:rsidRDefault="003660DA" w:rsidP="000A2FBF">
            <w:pPr>
              <w:jc w:val="right"/>
              <w:rPr>
                <w:i/>
                <w:iCs/>
                <w:sz w:val="16"/>
                <w:szCs w:val="16"/>
              </w:rPr>
            </w:pPr>
            <w:r w:rsidRPr="00057478">
              <w:rPr>
                <w:i/>
                <w:iCs/>
                <w:sz w:val="16"/>
                <w:szCs w:val="16"/>
              </w:rPr>
              <w:t>13888</w:t>
            </w:r>
          </w:p>
        </w:tc>
        <w:tc>
          <w:tcPr>
            <w:tcW w:w="949" w:type="dxa"/>
            <w:tcBorders>
              <w:top w:val="nil"/>
              <w:left w:val="nil"/>
              <w:bottom w:val="single" w:sz="4" w:space="0" w:color="auto"/>
              <w:right w:val="single" w:sz="4" w:space="0" w:color="auto"/>
            </w:tcBorders>
            <w:noWrap/>
            <w:vAlign w:val="bottom"/>
            <w:hideMark/>
          </w:tcPr>
          <w:p w14:paraId="49E346C9" w14:textId="77777777" w:rsidR="003660DA" w:rsidRPr="00057478" w:rsidRDefault="003660DA" w:rsidP="000A2FBF">
            <w:pPr>
              <w:jc w:val="right"/>
              <w:rPr>
                <w:i/>
                <w:iCs/>
                <w:sz w:val="16"/>
                <w:szCs w:val="16"/>
              </w:rPr>
            </w:pPr>
            <w:r w:rsidRPr="00057478">
              <w:rPr>
                <w:i/>
                <w:iCs/>
                <w:sz w:val="16"/>
                <w:szCs w:val="16"/>
              </w:rPr>
              <w:t>15536</w:t>
            </w:r>
          </w:p>
        </w:tc>
        <w:tc>
          <w:tcPr>
            <w:tcW w:w="949" w:type="dxa"/>
            <w:tcBorders>
              <w:top w:val="nil"/>
              <w:left w:val="nil"/>
              <w:bottom w:val="single" w:sz="4" w:space="0" w:color="auto"/>
              <w:right w:val="single" w:sz="4" w:space="0" w:color="auto"/>
            </w:tcBorders>
            <w:noWrap/>
            <w:vAlign w:val="bottom"/>
            <w:hideMark/>
          </w:tcPr>
          <w:p w14:paraId="2F1F61EA" w14:textId="77777777" w:rsidR="003660DA" w:rsidRPr="00057478" w:rsidRDefault="003660DA" w:rsidP="000A2FBF">
            <w:pPr>
              <w:jc w:val="right"/>
              <w:rPr>
                <w:i/>
                <w:iCs/>
                <w:sz w:val="16"/>
                <w:szCs w:val="16"/>
              </w:rPr>
            </w:pPr>
            <w:r w:rsidRPr="00057478">
              <w:rPr>
                <w:i/>
                <w:iCs/>
                <w:sz w:val="16"/>
                <w:szCs w:val="16"/>
              </w:rPr>
              <w:t>16343</w:t>
            </w:r>
          </w:p>
        </w:tc>
        <w:tc>
          <w:tcPr>
            <w:tcW w:w="949" w:type="dxa"/>
            <w:tcBorders>
              <w:top w:val="nil"/>
              <w:left w:val="nil"/>
              <w:bottom w:val="single" w:sz="4" w:space="0" w:color="auto"/>
              <w:right w:val="single" w:sz="4" w:space="0" w:color="auto"/>
            </w:tcBorders>
            <w:noWrap/>
            <w:vAlign w:val="bottom"/>
            <w:hideMark/>
          </w:tcPr>
          <w:p w14:paraId="61FC2021" w14:textId="77777777" w:rsidR="003660DA" w:rsidRPr="00057478" w:rsidRDefault="003660DA" w:rsidP="000A2FBF">
            <w:pPr>
              <w:jc w:val="right"/>
              <w:rPr>
                <w:i/>
                <w:iCs/>
                <w:sz w:val="16"/>
                <w:szCs w:val="16"/>
              </w:rPr>
            </w:pPr>
            <w:r w:rsidRPr="00057478">
              <w:rPr>
                <w:i/>
                <w:iCs/>
                <w:sz w:val="16"/>
                <w:szCs w:val="16"/>
              </w:rPr>
              <w:t>13053</w:t>
            </w:r>
          </w:p>
        </w:tc>
        <w:tc>
          <w:tcPr>
            <w:tcW w:w="950" w:type="dxa"/>
            <w:tcBorders>
              <w:top w:val="nil"/>
              <w:left w:val="nil"/>
              <w:bottom w:val="single" w:sz="4" w:space="0" w:color="auto"/>
              <w:right w:val="single" w:sz="4" w:space="0" w:color="auto"/>
            </w:tcBorders>
            <w:noWrap/>
            <w:vAlign w:val="bottom"/>
            <w:hideMark/>
          </w:tcPr>
          <w:p w14:paraId="20696ED4" w14:textId="77777777" w:rsidR="003660DA" w:rsidRPr="00057478" w:rsidRDefault="003660DA" w:rsidP="000A2FBF">
            <w:pPr>
              <w:jc w:val="right"/>
              <w:rPr>
                <w:i/>
                <w:iCs/>
                <w:sz w:val="16"/>
                <w:szCs w:val="16"/>
              </w:rPr>
            </w:pPr>
            <w:r w:rsidRPr="00057478">
              <w:rPr>
                <w:i/>
                <w:iCs/>
                <w:sz w:val="16"/>
                <w:szCs w:val="16"/>
              </w:rPr>
              <w:t>8891</w:t>
            </w:r>
          </w:p>
        </w:tc>
      </w:tr>
      <w:tr w:rsidR="003660DA" w:rsidRPr="00057478" w14:paraId="6CF5D3F6"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6F6245F3" w14:textId="77777777" w:rsidR="003660DA" w:rsidRPr="00057478" w:rsidRDefault="003660DA" w:rsidP="000A2FBF">
            <w:pPr>
              <w:rPr>
                <w:i/>
                <w:iCs/>
                <w:sz w:val="16"/>
                <w:szCs w:val="16"/>
              </w:rPr>
            </w:pPr>
            <w:r w:rsidRPr="00057478">
              <w:rPr>
                <w:i/>
                <w:iCs/>
                <w:sz w:val="16"/>
                <w:szCs w:val="16"/>
              </w:rPr>
              <w:t>Upper Mt Gravatt (Hibiscus Pool)</w:t>
            </w:r>
          </w:p>
        </w:tc>
        <w:tc>
          <w:tcPr>
            <w:tcW w:w="949" w:type="dxa"/>
            <w:tcBorders>
              <w:top w:val="nil"/>
              <w:left w:val="nil"/>
              <w:bottom w:val="single" w:sz="4" w:space="0" w:color="auto"/>
              <w:right w:val="single" w:sz="4" w:space="0" w:color="auto"/>
            </w:tcBorders>
            <w:noWrap/>
            <w:vAlign w:val="bottom"/>
            <w:hideMark/>
          </w:tcPr>
          <w:p w14:paraId="28227EDA" w14:textId="77777777" w:rsidR="003660DA" w:rsidRPr="00057478" w:rsidRDefault="003660DA" w:rsidP="000A2FBF">
            <w:pPr>
              <w:jc w:val="right"/>
              <w:rPr>
                <w:i/>
                <w:iCs/>
                <w:sz w:val="16"/>
                <w:szCs w:val="16"/>
              </w:rPr>
            </w:pPr>
            <w:r w:rsidRPr="00057478">
              <w:rPr>
                <w:i/>
                <w:iCs/>
                <w:sz w:val="16"/>
                <w:szCs w:val="16"/>
              </w:rPr>
              <w:t>9982</w:t>
            </w:r>
          </w:p>
        </w:tc>
        <w:tc>
          <w:tcPr>
            <w:tcW w:w="949" w:type="dxa"/>
            <w:tcBorders>
              <w:top w:val="nil"/>
              <w:left w:val="nil"/>
              <w:bottom w:val="single" w:sz="4" w:space="0" w:color="auto"/>
              <w:right w:val="single" w:sz="4" w:space="0" w:color="auto"/>
            </w:tcBorders>
            <w:noWrap/>
            <w:vAlign w:val="bottom"/>
            <w:hideMark/>
          </w:tcPr>
          <w:p w14:paraId="4E694989" w14:textId="77777777" w:rsidR="003660DA" w:rsidRPr="00057478" w:rsidRDefault="003660DA" w:rsidP="000A2FBF">
            <w:pPr>
              <w:jc w:val="right"/>
              <w:rPr>
                <w:i/>
                <w:iCs/>
                <w:sz w:val="16"/>
                <w:szCs w:val="16"/>
              </w:rPr>
            </w:pPr>
            <w:r w:rsidRPr="00057478">
              <w:rPr>
                <w:i/>
                <w:iCs/>
                <w:sz w:val="16"/>
                <w:szCs w:val="16"/>
              </w:rPr>
              <w:t>12354</w:t>
            </w:r>
          </w:p>
        </w:tc>
        <w:tc>
          <w:tcPr>
            <w:tcW w:w="949" w:type="dxa"/>
            <w:tcBorders>
              <w:top w:val="nil"/>
              <w:left w:val="nil"/>
              <w:bottom w:val="single" w:sz="4" w:space="0" w:color="auto"/>
              <w:right w:val="single" w:sz="4" w:space="0" w:color="auto"/>
            </w:tcBorders>
            <w:noWrap/>
            <w:vAlign w:val="bottom"/>
            <w:hideMark/>
          </w:tcPr>
          <w:p w14:paraId="3836EC87" w14:textId="77777777" w:rsidR="003660DA" w:rsidRPr="00057478" w:rsidRDefault="003660DA" w:rsidP="000A2FBF">
            <w:pPr>
              <w:jc w:val="right"/>
              <w:rPr>
                <w:i/>
                <w:iCs/>
                <w:sz w:val="16"/>
                <w:szCs w:val="16"/>
              </w:rPr>
            </w:pPr>
            <w:r w:rsidRPr="00057478">
              <w:rPr>
                <w:i/>
                <w:iCs/>
                <w:sz w:val="16"/>
                <w:szCs w:val="16"/>
              </w:rPr>
              <w:t>14016</w:t>
            </w:r>
          </w:p>
        </w:tc>
        <w:tc>
          <w:tcPr>
            <w:tcW w:w="949" w:type="dxa"/>
            <w:tcBorders>
              <w:top w:val="nil"/>
              <w:left w:val="nil"/>
              <w:bottom w:val="single" w:sz="4" w:space="0" w:color="auto"/>
              <w:right w:val="single" w:sz="4" w:space="0" w:color="auto"/>
            </w:tcBorders>
            <w:noWrap/>
            <w:vAlign w:val="bottom"/>
            <w:hideMark/>
          </w:tcPr>
          <w:p w14:paraId="2E1CD621" w14:textId="77777777" w:rsidR="003660DA" w:rsidRPr="00057478" w:rsidRDefault="003660DA" w:rsidP="000A2FBF">
            <w:pPr>
              <w:jc w:val="right"/>
              <w:rPr>
                <w:i/>
                <w:iCs/>
                <w:sz w:val="16"/>
                <w:szCs w:val="16"/>
              </w:rPr>
            </w:pPr>
            <w:r w:rsidRPr="00057478">
              <w:rPr>
                <w:i/>
                <w:iCs/>
                <w:sz w:val="16"/>
                <w:szCs w:val="16"/>
              </w:rPr>
              <w:t>14111</w:t>
            </w:r>
          </w:p>
        </w:tc>
        <w:tc>
          <w:tcPr>
            <w:tcW w:w="950" w:type="dxa"/>
            <w:tcBorders>
              <w:top w:val="nil"/>
              <w:left w:val="nil"/>
              <w:bottom w:val="single" w:sz="4" w:space="0" w:color="auto"/>
              <w:right w:val="single" w:sz="4" w:space="0" w:color="auto"/>
            </w:tcBorders>
            <w:noWrap/>
            <w:vAlign w:val="bottom"/>
            <w:hideMark/>
          </w:tcPr>
          <w:p w14:paraId="234F76B9" w14:textId="77777777" w:rsidR="003660DA" w:rsidRPr="00057478" w:rsidRDefault="003660DA" w:rsidP="000A2FBF">
            <w:pPr>
              <w:jc w:val="right"/>
              <w:rPr>
                <w:i/>
                <w:iCs/>
                <w:sz w:val="16"/>
                <w:szCs w:val="16"/>
              </w:rPr>
            </w:pPr>
            <w:r w:rsidRPr="00057478">
              <w:rPr>
                <w:i/>
                <w:iCs/>
                <w:sz w:val="16"/>
                <w:szCs w:val="16"/>
              </w:rPr>
              <w:t>14785</w:t>
            </w:r>
          </w:p>
        </w:tc>
        <w:tc>
          <w:tcPr>
            <w:tcW w:w="949" w:type="dxa"/>
            <w:tcBorders>
              <w:top w:val="nil"/>
              <w:left w:val="nil"/>
              <w:bottom w:val="single" w:sz="4" w:space="0" w:color="auto"/>
              <w:right w:val="single" w:sz="4" w:space="0" w:color="auto"/>
            </w:tcBorders>
            <w:noWrap/>
            <w:vAlign w:val="bottom"/>
            <w:hideMark/>
          </w:tcPr>
          <w:p w14:paraId="3A8A5CAB" w14:textId="77777777" w:rsidR="003660DA" w:rsidRPr="00057478" w:rsidRDefault="003660DA" w:rsidP="000A2FBF">
            <w:pPr>
              <w:jc w:val="right"/>
              <w:rPr>
                <w:i/>
                <w:iCs/>
                <w:sz w:val="16"/>
                <w:szCs w:val="16"/>
              </w:rPr>
            </w:pPr>
            <w:r w:rsidRPr="00057478">
              <w:rPr>
                <w:i/>
                <w:iCs/>
                <w:sz w:val="16"/>
                <w:szCs w:val="16"/>
              </w:rPr>
              <w:t>16232</w:t>
            </w:r>
          </w:p>
        </w:tc>
        <w:tc>
          <w:tcPr>
            <w:tcW w:w="949" w:type="dxa"/>
            <w:tcBorders>
              <w:top w:val="nil"/>
              <w:left w:val="nil"/>
              <w:bottom w:val="single" w:sz="4" w:space="0" w:color="auto"/>
              <w:right w:val="single" w:sz="4" w:space="0" w:color="auto"/>
            </w:tcBorders>
            <w:noWrap/>
            <w:vAlign w:val="bottom"/>
            <w:hideMark/>
          </w:tcPr>
          <w:p w14:paraId="6911CE35" w14:textId="77777777" w:rsidR="003660DA" w:rsidRPr="00057478" w:rsidRDefault="003660DA" w:rsidP="000A2FBF">
            <w:pPr>
              <w:jc w:val="right"/>
              <w:rPr>
                <w:i/>
                <w:iCs/>
                <w:sz w:val="16"/>
                <w:szCs w:val="16"/>
              </w:rPr>
            </w:pPr>
            <w:r w:rsidRPr="00057478">
              <w:rPr>
                <w:i/>
                <w:iCs/>
                <w:sz w:val="16"/>
                <w:szCs w:val="16"/>
              </w:rPr>
              <w:t>18195</w:t>
            </w:r>
          </w:p>
        </w:tc>
        <w:tc>
          <w:tcPr>
            <w:tcW w:w="949" w:type="dxa"/>
            <w:tcBorders>
              <w:top w:val="nil"/>
              <w:left w:val="nil"/>
              <w:bottom w:val="single" w:sz="4" w:space="0" w:color="auto"/>
              <w:right w:val="single" w:sz="4" w:space="0" w:color="auto"/>
            </w:tcBorders>
            <w:noWrap/>
            <w:vAlign w:val="bottom"/>
            <w:hideMark/>
          </w:tcPr>
          <w:p w14:paraId="6B20A908" w14:textId="77777777" w:rsidR="003660DA" w:rsidRPr="00057478" w:rsidRDefault="003660DA" w:rsidP="000A2FBF">
            <w:pPr>
              <w:jc w:val="right"/>
              <w:rPr>
                <w:i/>
                <w:iCs/>
                <w:sz w:val="16"/>
                <w:szCs w:val="16"/>
              </w:rPr>
            </w:pPr>
            <w:r w:rsidRPr="00057478">
              <w:rPr>
                <w:i/>
                <w:iCs/>
                <w:sz w:val="16"/>
                <w:szCs w:val="16"/>
              </w:rPr>
              <w:t>32675</w:t>
            </w:r>
          </w:p>
        </w:tc>
        <w:tc>
          <w:tcPr>
            <w:tcW w:w="950" w:type="dxa"/>
            <w:tcBorders>
              <w:top w:val="nil"/>
              <w:left w:val="nil"/>
              <w:bottom w:val="single" w:sz="4" w:space="0" w:color="auto"/>
              <w:right w:val="single" w:sz="4" w:space="0" w:color="auto"/>
            </w:tcBorders>
            <w:noWrap/>
            <w:vAlign w:val="bottom"/>
            <w:hideMark/>
          </w:tcPr>
          <w:p w14:paraId="5F0199AE" w14:textId="77777777" w:rsidR="003660DA" w:rsidRPr="00057478" w:rsidRDefault="003660DA" w:rsidP="000A2FBF">
            <w:pPr>
              <w:jc w:val="right"/>
              <w:rPr>
                <w:i/>
                <w:iCs/>
                <w:sz w:val="16"/>
                <w:szCs w:val="16"/>
              </w:rPr>
            </w:pPr>
            <w:r w:rsidRPr="00057478">
              <w:rPr>
                <w:i/>
                <w:iCs/>
                <w:sz w:val="16"/>
                <w:szCs w:val="16"/>
              </w:rPr>
              <w:t>22320</w:t>
            </w:r>
          </w:p>
        </w:tc>
        <w:tc>
          <w:tcPr>
            <w:tcW w:w="949" w:type="dxa"/>
            <w:tcBorders>
              <w:top w:val="nil"/>
              <w:left w:val="nil"/>
              <w:bottom w:val="single" w:sz="4" w:space="0" w:color="auto"/>
              <w:right w:val="single" w:sz="4" w:space="0" w:color="auto"/>
            </w:tcBorders>
            <w:noWrap/>
            <w:vAlign w:val="bottom"/>
            <w:hideMark/>
          </w:tcPr>
          <w:p w14:paraId="5B719920" w14:textId="77777777" w:rsidR="003660DA" w:rsidRPr="00057478" w:rsidRDefault="003660DA" w:rsidP="000A2FBF">
            <w:pPr>
              <w:jc w:val="right"/>
              <w:rPr>
                <w:i/>
                <w:iCs/>
                <w:sz w:val="16"/>
                <w:szCs w:val="16"/>
              </w:rPr>
            </w:pPr>
            <w:r w:rsidRPr="00057478">
              <w:rPr>
                <w:i/>
                <w:iCs/>
                <w:sz w:val="16"/>
                <w:szCs w:val="16"/>
              </w:rPr>
              <w:t>37092</w:t>
            </w:r>
          </w:p>
        </w:tc>
        <w:tc>
          <w:tcPr>
            <w:tcW w:w="949" w:type="dxa"/>
            <w:tcBorders>
              <w:top w:val="nil"/>
              <w:left w:val="nil"/>
              <w:bottom w:val="single" w:sz="4" w:space="0" w:color="auto"/>
              <w:right w:val="single" w:sz="4" w:space="0" w:color="auto"/>
            </w:tcBorders>
            <w:noWrap/>
            <w:vAlign w:val="bottom"/>
            <w:hideMark/>
          </w:tcPr>
          <w:p w14:paraId="300C5690" w14:textId="77777777" w:rsidR="003660DA" w:rsidRPr="00057478" w:rsidRDefault="003660DA" w:rsidP="000A2FBF">
            <w:pPr>
              <w:jc w:val="right"/>
              <w:rPr>
                <w:i/>
                <w:iCs/>
                <w:sz w:val="16"/>
                <w:szCs w:val="16"/>
              </w:rPr>
            </w:pPr>
            <w:r w:rsidRPr="00057478">
              <w:rPr>
                <w:i/>
                <w:iCs/>
                <w:sz w:val="16"/>
                <w:szCs w:val="16"/>
              </w:rPr>
              <w:t>22320</w:t>
            </w:r>
          </w:p>
        </w:tc>
        <w:tc>
          <w:tcPr>
            <w:tcW w:w="949" w:type="dxa"/>
            <w:tcBorders>
              <w:top w:val="nil"/>
              <w:left w:val="nil"/>
              <w:bottom w:val="single" w:sz="4" w:space="0" w:color="auto"/>
              <w:right w:val="single" w:sz="4" w:space="0" w:color="auto"/>
            </w:tcBorders>
            <w:noWrap/>
            <w:vAlign w:val="bottom"/>
            <w:hideMark/>
          </w:tcPr>
          <w:p w14:paraId="6461A867" w14:textId="77777777" w:rsidR="003660DA" w:rsidRPr="00057478" w:rsidRDefault="003660DA" w:rsidP="000A2FBF">
            <w:pPr>
              <w:jc w:val="right"/>
              <w:rPr>
                <w:i/>
                <w:iCs/>
                <w:sz w:val="16"/>
                <w:szCs w:val="16"/>
              </w:rPr>
            </w:pPr>
            <w:r w:rsidRPr="00057478">
              <w:rPr>
                <w:i/>
                <w:iCs/>
                <w:sz w:val="16"/>
                <w:szCs w:val="16"/>
              </w:rPr>
              <w:t>16763</w:t>
            </w:r>
          </w:p>
        </w:tc>
        <w:tc>
          <w:tcPr>
            <w:tcW w:w="950" w:type="dxa"/>
            <w:tcBorders>
              <w:top w:val="nil"/>
              <w:left w:val="nil"/>
              <w:bottom w:val="single" w:sz="4" w:space="0" w:color="auto"/>
              <w:right w:val="single" w:sz="4" w:space="0" w:color="auto"/>
            </w:tcBorders>
            <w:noWrap/>
            <w:vAlign w:val="bottom"/>
            <w:hideMark/>
          </w:tcPr>
          <w:p w14:paraId="11866C4F" w14:textId="77777777" w:rsidR="003660DA" w:rsidRPr="00057478" w:rsidRDefault="003660DA" w:rsidP="000A2FBF">
            <w:pPr>
              <w:jc w:val="right"/>
              <w:rPr>
                <w:i/>
                <w:iCs/>
                <w:sz w:val="16"/>
                <w:szCs w:val="16"/>
              </w:rPr>
            </w:pPr>
            <w:r w:rsidRPr="00057478">
              <w:rPr>
                <w:i/>
                <w:iCs/>
                <w:sz w:val="16"/>
                <w:szCs w:val="16"/>
              </w:rPr>
              <w:t>17708</w:t>
            </w:r>
          </w:p>
        </w:tc>
      </w:tr>
      <w:tr w:rsidR="003660DA" w:rsidRPr="00057478" w14:paraId="3B7438D5"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DD1663A" w14:textId="77777777" w:rsidR="003660DA" w:rsidRPr="00057478" w:rsidRDefault="003660DA" w:rsidP="000A2FBF">
            <w:pPr>
              <w:rPr>
                <w:i/>
                <w:iCs/>
                <w:sz w:val="16"/>
                <w:szCs w:val="16"/>
              </w:rPr>
            </w:pPr>
            <w:r w:rsidRPr="00057478">
              <w:rPr>
                <w:i/>
                <w:iCs/>
                <w:sz w:val="16"/>
                <w:szCs w:val="16"/>
              </w:rPr>
              <w:t>Paddington (Ithaca Pool)</w:t>
            </w:r>
          </w:p>
        </w:tc>
        <w:tc>
          <w:tcPr>
            <w:tcW w:w="949" w:type="dxa"/>
            <w:tcBorders>
              <w:top w:val="nil"/>
              <w:left w:val="nil"/>
              <w:bottom w:val="single" w:sz="4" w:space="0" w:color="auto"/>
              <w:right w:val="single" w:sz="4" w:space="0" w:color="auto"/>
            </w:tcBorders>
            <w:noWrap/>
            <w:vAlign w:val="bottom"/>
            <w:hideMark/>
          </w:tcPr>
          <w:p w14:paraId="554B7B3D" w14:textId="77777777" w:rsidR="003660DA" w:rsidRPr="00057478" w:rsidRDefault="003660DA" w:rsidP="000A2FBF">
            <w:pPr>
              <w:jc w:val="right"/>
              <w:rPr>
                <w:i/>
                <w:iCs/>
                <w:sz w:val="16"/>
                <w:szCs w:val="16"/>
              </w:rPr>
            </w:pPr>
            <w:r w:rsidRPr="00057478">
              <w:rPr>
                <w:i/>
                <w:iCs/>
                <w:sz w:val="16"/>
                <w:szCs w:val="16"/>
              </w:rPr>
              <w:t>2684</w:t>
            </w:r>
          </w:p>
        </w:tc>
        <w:tc>
          <w:tcPr>
            <w:tcW w:w="949" w:type="dxa"/>
            <w:tcBorders>
              <w:top w:val="nil"/>
              <w:left w:val="nil"/>
              <w:bottom w:val="single" w:sz="4" w:space="0" w:color="auto"/>
              <w:right w:val="single" w:sz="4" w:space="0" w:color="auto"/>
            </w:tcBorders>
            <w:noWrap/>
            <w:vAlign w:val="bottom"/>
            <w:hideMark/>
          </w:tcPr>
          <w:p w14:paraId="4BC3A787" w14:textId="77777777" w:rsidR="003660DA" w:rsidRPr="00057478" w:rsidRDefault="003660DA" w:rsidP="000A2FBF">
            <w:pPr>
              <w:jc w:val="right"/>
              <w:rPr>
                <w:i/>
                <w:iCs/>
                <w:sz w:val="16"/>
                <w:szCs w:val="16"/>
              </w:rPr>
            </w:pPr>
            <w:r w:rsidRPr="00057478">
              <w:rPr>
                <w:i/>
                <w:iCs/>
                <w:sz w:val="16"/>
                <w:szCs w:val="16"/>
              </w:rPr>
              <w:t>875</w:t>
            </w:r>
          </w:p>
        </w:tc>
        <w:tc>
          <w:tcPr>
            <w:tcW w:w="949" w:type="dxa"/>
            <w:tcBorders>
              <w:top w:val="nil"/>
              <w:left w:val="nil"/>
              <w:bottom w:val="single" w:sz="4" w:space="0" w:color="auto"/>
              <w:right w:val="single" w:sz="4" w:space="0" w:color="auto"/>
            </w:tcBorders>
            <w:noWrap/>
            <w:vAlign w:val="bottom"/>
            <w:hideMark/>
          </w:tcPr>
          <w:p w14:paraId="2BFED41D" w14:textId="77777777" w:rsidR="003660DA" w:rsidRPr="00057478" w:rsidRDefault="003660DA" w:rsidP="000A2FBF">
            <w:pPr>
              <w:jc w:val="right"/>
              <w:rPr>
                <w:i/>
                <w:iCs/>
                <w:sz w:val="16"/>
                <w:szCs w:val="16"/>
              </w:rPr>
            </w:pPr>
            <w:r w:rsidRPr="00057478">
              <w:rPr>
                <w:i/>
                <w:iCs/>
                <w:sz w:val="16"/>
                <w:szCs w:val="16"/>
              </w:rPr>
              <w:t>557</w:t>
            </w:r>
          </w:p>
        </w:tc>
        <w:tc>
          <w:tcPr>
            <w:tcW w:w="949" w:type="dxa"/>
            <w:tcBorders>
              <w:top w:val="nil"/>
              <w:left w:val="nil"/>
              <w:bottom w:val="single" w:sz="4" w:space="0" w:color="auto"/>
              <w:right w:val="single" w:sz="4" w:space="0" w:color="auto"/>
            </w:tcBorders>
            <w:noWrap/>
            <w:vAlign w:val="bottom"/>
            <w:hideMark/>
          </w:tcPr>
          <w:p w14:paraId="6A1C2FDA" w14:textId="77777777" w:rsidR="003660DA" w:rsidRPr="00057478" w:rsidRDefault="003660DA" w:rsidP="000A2FBF">
            <w:pPr>
              <w:jc w:val="right"/>
              <w:rPr>
                <w:i/>
                <w:iCs/>
                <w:sz w:val="16"/>
                <w:szCs w:val="16"/>
              </w:rPr>
            </w:pPr>
            <w:r w:rsidRPr="00057478">
              <w:rPr>
                <w:i/>
                <w:iCs/>
                <w:sz w:val="16"/>
                <w:szCs w:val="16"/>
              </w:rPr>
              <w:t>0***</w:t>
            </w:r>
          </w:p>
        </w:tc>
        <w:tc>
          <w:tcPr>
            <w:tcW w:w="950" w:type="dxa"/>
            <w:tcBorders>
              <w:top w:val="nil"/>
              <w:left w:val="nil"/>
              <w:bottom w:val="single" w:sz="4" w:space="0" w:color="auto"/>
              <w:right w:val="single" w:sz="4" w:space="0" w:color="auto"/>
            </w:tcBorders>
            <w:noWrap/>
            <w:vAlign w:val="bottom"/>
            <w:hideMark/>
          </w:tcPr>
          <w:p w14:paraId="5664BDCC" w14:textId="77777777" w:rsidR="003660DA" w:rsidRPr="00057478" w:rsidRDefault="003660DA" w:rsidP="000A2FBF">
            <w:pPr>
              <w:jc w:val="right"/>
              <w:rPr>
                <w:i/>
                <w:iCs/>
                <w:sz w:val="16"/>
                <w:szCs w:val="16"/>
              </w:rPr>
            </w:pPr>
            <w:r w:rsidRPr="00057478">
              <w:rPr>
                <w:i/>
                <w:iCs/>
                <w:sz w:val="16"/>
                <w:szCs w:val="16"/>
              </w:rPr>
              <w:t>414</w:t>
            </w:r>
          </w:p>
        </w:tc>
        <w:tc>
          <w:tcPr>
            <w:tcW w:w="949" w:type="dxa"/>
            <w:tcBorders>
              <w:top w:val="nil"/>
              <w:left w:val="nil"/>
              <w:bottom w:val="single" w:sz="4" w:space="0" w:color="auto"/>
              <w:right w:val="single" w:sz="4" w:space="0" w:color="auto"/>
            </w:tcBorders>
            <w:noWrap/>
            <w:vAlign w:val="bottom"/>
            <w:hideMark/>
          </w:tcPr>
          <w:p w14:paraId="71D221C2" w14:textId="77777777" w:rsidR="003660DA" w:rsidRPr="00057478" w:rsidRDefault="003660DA" w:rsidP="000A2FBF">
            <w:pPr>
              <w:jc w:val="right"/>
              <w:rPr>
                <w:i/>
                <w:iCs/>
                <w:sz w:val="16"/>
                <w:szCs w:val="16"/>
              </w:rPr>
            </w:pPr>
            <w:r w:rsidRPr="00057478">
              <w:rPr>
                <w:i/>
                <w:iCs/>
                <w:sz w:val="16"/>
                <w:szCs w:val="16"/>
              </w:rPr>
              <w:t>2450</w:t>
            </w:r>
          </w:p>
        </w:tc>
        <w:tc>
          <w:tcPr>
            <w:tcW w:w="949" w:type="dxa"/>
            <w:tcBorders>
              <w:top w:val="nil"/>
              <w:left w:val="nil"/>
              <w:bottom w:val="single" w:sz="4" w:space="0" w:color="auto"/>
              <w:right w:val="single" w:sz="4" w:space="0" w:color="auto"/>
            </w:tcBorders>
            <w:noWrap/>
            <w:vAlign w:val="bottom"/>
            <w:hideMark/>
          </w:tcPr>
          <w:p w14:paraId="256609D6" w14:textId="77777777" w:rsidR="003660DA" w:rsidRPr="00057478" w:rsidRDefault="003660DA" w:rsidP="000A2FBF">
            <w:pPr>
              <w:jc w:val="right"/>
              <w:rPr>
                <w:i/>
                <w:iCs/>
                <w:sz w:val="16"/>
                <w:szCs w:val="16"/>
              </w:rPr>
            </w:pPr>
            <w:r w:rsidRPr="00057478">
              <w:rPr>
                <w:i/>
                <w:iCs/>
                <w:sz w:val="16"/>
                <w:szCs w:val="16"/>
              </w:rPr>
              <w:t>6926</w:t>
            </w:r>
          </w:p>
        </w:tc>
        <w:tc>
          <w:tcPr>
            <w:tcW w:w="949" w:type="dxa"/>
            <w:tcBorders>
              <w:top w:val="nil"/>
              <w:left w:val="nil"/>
              <w:bottom w:val="single" w:sz="4" w:space="0" w:color="auto"/>
              <w:right w:val="single" w:sz="4" w:space="0" w:color="auto"/>
            </w:tcBorders>
            <w:noWrap/>
            <w:vAlign w:val="bottom"/>
            <w:hideMark/>
          </w:tcPr>
          <w:p w14:paraId="5694220B" w14:textId="77777777" w:rsidR="003660DA" w:rsidRPr="00057478" w:rsidRDefault="003660DA" w:rsidP="000A2FBF">
            <w:pPr>
              <w:jc w:val="right"/>
              <w:rPr>
                <w:i/>
                <w:iCs/>
                <w:sz w:val="16"/>
                <w:szCs w:val="16"/>
              </w:rPr>
            </w:pPr>
            <w:r w:rsidRPr="00057478">
              <w:rPr>
                <w:i/>
                <w:iCs/>
                <w:sz w:val="16"/>
                <w:szCs w:val="16"/>
              </w:rPr>
              <w:t>6305</w:t>
            </w:r>
          </w:p>
        </w:tc>
        <w:tc>
          <w:tcPr>
            <w:tcW w:w="950" w:type="dxa"/>
            <w:tcBorders>
              <w:top w:val="nil"/>
              <w:left w:val="nil"/>
              <w:bottom w:val="single" w:sz="4" w:space="0" w:color="auto"/>
              <w:right w:val="single" w:sz="4" w:space="0" w:color="auto"/>
            </w:tcBorders>
            <w:noWrap/>
            <w:vAlign w:val="bottom"/>
            <w:hideMark/>
          </w:tcPr>
          <w:p w14:paraId="0BEAEEE5" w14:textId="77777777" w:rsidR="003660DA" w:rsidRPr="00057478" w:rsidRDefault="003660DA" w:rsidP="000A2FBF">
            <w:pPr>
              <w:jc w:val="right"/>
              <w:rPr>
                <w:i/>
                <w:iCs/>
                <w:sz w:val="16"/>
                <w:szCs w:val="16"/>
              </w:rPr>
            </w:pPr>
            <w:r w:rsidRPr="00057478">
              <w:rPr>
                <w:i/>
                <w:iCs/>
                <w:sz w:val="16"/>
                <w:szCs w:val="16"/>
              </w:rPr>
              <w:t>10155</w:t>
            </w:r>
          </w:p>
        </w:tc>
        <w:tc>
          <w:tcPr>
            <w:tcW w:w="949" w:type="dxa"/>
            <w:tcBorders>
              <w:top w:val="nil"/>
              <w:left w:val="nil"/>
              <w:bottom w:val="single" w:sz="4" w:space="0" w:color="auto"/>
              <w:right w:val="single" w:sz="4" w:space="0" w:color="auto"/>
            </w:tcBorders>
            <w:noWrap/>
            <w:vAlign w:val="bottom"/>
            <w:hideMark/>
          </w:tcPr>
          <w:p w14:paraId="4EDB7413" w14:textId="77777777" w:rsidR="003660DA" w:rsidRPr="00057478" w:rsidRDefault="003660DA" w:rsidP="000A2FBF">
            <w:pPr>
              <w:jc w:val="right"/>
              <w:rPr>
                <w:i/>
                <w:iCs/>
                <w:sz w:val="16"/>
                <w:szCs w:val="16"/>
              </w:rPr>
            </w:pPr>
            <w:r w:rsidRPr="00057478">
              <w:rPr>
                <w:i/>
                <w:iCs/>
                <w:sz w:val="16"/>
                <w:szCs w:val="16"/>
              </w:rPr>
              <w:t>9464</w:t>
            </w:r>
          </w:p>
        </w:tc>
        <w:tc>
          <w:tcPr>
            <w:tcW w:w="949" w:type="dxa"/>
            <w:tcBorders>
              <w:top w:val="nil"/>
              <w:left w:val="nil"/>
              <w:bottom w:val="single" w:sz="4" w:space="0" w:color="auto"/>
              <w:right w:val="single" w:sz="4" w:space="0" w:color="auto"/>
            </w:tcBorders>
            <w:noWrap/>
            <w:vAlign w:val="bottom"/>
            <w:hideMark/>
          </w:tcPr>
          <w:p w14:paraId="5400CF2C" w14:textId="77777777" w:rsidR="003660DA" w:rsidRPr="00057478" w:rsidRDefault="003660DA" w:rsidP="000A2FBF">
            <w:pPr>
              <w:jc w:val="right"/>
              <w:rPr>
                <w:i/>
                <w:iCs/>
                <w:sz w:val="16"/>
                <w:szCs w:val="16"/>
              </w:rPr>
            </w:pPr>
            <w:r w:rsidRPr="00057478">
              <w:rPr>
                <w:i/>
                <w:iCs/>
                <w:sz w:val="16"/>
                <w:szCs w:val="16"/>
              </w:rPr>
              <w:t>9655</w:t>
            </w:r>
          </w:p>
        </w:tc>
        <w:tc>
          <w:tcPr>
            <w:tcW w:w="949" w:type="dxa"/>
            <w:tcBorders>
              <w:top w:val="nil"/>
              <w:left w:val="nil"/>
              <w:bottom w:val="single" w:sz="4" w:space="0" w:color="auto"/>
              <w:right w:val="single" w:sz="4" w:space="0" w:color="auto"/>
            </w:tcBorders>
            <w:noWrap/>
            <w:vAlign w:val="bottom"/>
            <w:hideMark/>
          </w:tcPr>
          <w:p w14:paraId="3E18B5C2" w14:textId="77777777" w:rsidR="003660DA" w:rsidRPr="00057478" w:rsidRDefault="003660DA" w:rsidP="000A2FBF">
            <w:pPr>
              <w:jc w:val="right"/>
              <w:rPr>
                <w:i/>
                <w:iCs/>
                <w:sz w:val="16"/>
                <w:szCs w:val="16"/>
              </w:rPr>
            </w:pPr>
            <w:r w:rsidRPr="00057478">
              <w:rPr>
                <w:i/>
                <w:iCs/>
                <w:sz w:val="16"/>
                <w:szCs w:val="16"/>
              </w:rPr>
              <w:t>6102</w:t>
            </w:r>
          </w:p>
        </w:tc>
        <w:tc>
          <w:tcPr>
            <w:tcW w:w="950" w:type="dxa"/>
            <w:tcBorders>
              <w:top w:val="nil"/>
              <w:left w:val="nil"/>
              <w:bottom w:val="single" w:sz="4" w:space="0" w:color="auto"/>
              <w:right w:val="single" w:sz="4" w:space="0" w:color="auto"/>
            </w:tcBorders>
            <w:noWrap/>
            <w:vAlign w:val="bottom"/>
            <w:hideMark/>
          </w:tcPr>
          <w:p w14:paraId="5501A718" w14:textId="77777777" w:rsidR="003660DA" w:rsidRPr="00057478" w:rsidRDefault="003660DA" w:rsidP="000A2FBF">
            <w:pPr>
              <w:jc w:val="right"/>
              <w:rPr>
                <w:i/>
                <w:iCs/>
                <w:sz w:val="16"/>
                <w:szCs w:val="16"/>
              </w:rPr>
            </w:pPr>
            <w:r w:rsidRPr="00057478">
              <w:rPr>
                <w:i/>
                <w:iCs/>
                <w:sz w:val="16"/>
                <w:szCs w:val="16"/>
              </w:rPr>
              <w:t>2430</w:t>
            </w:r>
          </w:p>
        </w:tc>
      </w:tr>
      <w:tr w:rsidR="003660DA" w:rsidRPr="00057478" w14:paraId="3B94EA45"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74B5198B" w14:textId="77777777" w:rsidR="003660DA" w:rsidRPr="00057478" w:rsidRDefault="003660DA" w:rsidP="000A2FBF">
            <w:pPr>
              <w:rPr>
                <w:i/>
                <w:iCs/>
                <w:sz w:val="16"/>
                <w:szCs w:val="16"/>
              </w:rPr>
            </w:pPr>
            <w:r w:rsidRPr="00057478">
              <w:rPr>
                <w:i/>
                <w:iCs/>
                <w:sz w:val="16"/>
                <w:szCs w:val="16"/>
              </w:rPr>
              <w:t>Jindalee</w:t>
            </w:r>
          </w:p>
        </w:tc>
        <w:tc>
          <w:tcPr>
            <w:tcW w:w="949" w:type="dxa"/>
            <w:tcBorders>
              <w:top w:val="nil"/>
              <w:left w:val="nil"/>
              <w:bottom w:val="single" w:sz="4" w:space="0" w:color="auto"/>
              <w:right w:val="single" w:sz="4" w:space="0" w:color="auto"/>
            </w:tcBorders>
            <w:noWrap/>
            <w:vAlign w:val="bottom"/>
            <w:hideMark/>
          </w:tcPr>
          <w:p w14:paraId="62A1E55A" w14:textId="77777777" w:rsidR="003660DA" w:rsidRPr="00057478" w:rsidRDefault="003660DA" w:rsidP="000A2FBF">
            <w:pPr>
              <w:jc w:val="right"/>
              <w:rPr>
                <w:i/>
                <w:iCs/>
                <w:sz w:val="16"/>
                <w:szCs w:val="16"/>
              </w:rPr>
            </w:pPr>
            <w:r w:rsidRPr="00057478">
              <w:rPr>
                <w:i/>
                <w:iCs/>
                <w:sz w:val="16"/>
                <w:szCs w:val="16"/>
              </w:rPr>
              <w:t>7988</w:t>
            </w:r>
          </w:p>
        </w:tc>
        <w:tc>
          <w:tcPr>
            <w:tcW w:w="949" w:type="dxa"/>
            <w:tcBorders>
              <w:top w:val="nil"/>
              <w:left w:val="nil"/>
              <w:bottom w:val="single" w:sz="4" w:space="0" w:color="auto"/>
              <w:right w:val="single" w:sz="4" w:space="0" w:color="auto"/>
            </w:tcBorders>
            <w:noWrap/>
            <w:vAlign w:val="bottom"/>
            <w:hideMark/>
          </w:tcPr>
          <w:p w14:paraId="77E89146" w14:textId="77777777" w:rsidR="003660DA" w:rsidRPr="00057478" w:rsidRDefault="003660DA" w:rsidP="000A2FBF">
            <w:pPr>
              <w:jc w:val="right"/>
              <w:rPr>
                <w:i/>
                <w:iCs/>
                <w:sz w:val="16"/>
                <w:szCs w:val="16"/>
              </w:rPr>
            </w:pPr>
            <w:r w:rsidRPr="00057478">
              <w:rPr>
                <w:i/>
                <w:iCs/>
                <w:sz w:val="16"/>
                <w:szCs w:val="16"/>
              </w:rPr>
              <w:t>6772</w:t>
            </w:r>
          </w:p>
        </w:tc>
        <w:tc>
          <w:tcPr>
            <w:tcW w:w="949" w:type="dxa"/>
            <w:tcBorders>
              <w:top w:val="nil"/>
              <w:left w:val="nil"/>
              <w:bottom w:val="single" w:sz="4" w:space="0" w:color="auto"/>
              <w:right w:val="single" w:sz="4" w:space="0" w:color="auto"/>
            </w:tcBorders>
            <w:noWrap/>
            <w:vAlign w:val="bottom"/>
            <w:hideMark/>
          </w:tcPr>
          <w:p w14:paraId="301A13A1" w14:textId="77777777" w:rsidR="003660DA" w:rsidRPr="00057478" w:rsidRDefault="003660DA" w:rsidP="000A2FBF">
            <w:pPr>
              <w:jc w:val="right"/>
              <w:rPr>
                <w:i/>
                <w:iCs/>
                <w:sz w:val="16"/>
                <w:szCs w:val="16"/>
              </w:rPr>
            </w:pPr>
            <w:r w:rsidRPr="00057478">
              <w:rPr>
                <w:i/>
                <w:iCs/>
                <w:sz w:val="16"/>
                <w:szCs w:val="16"/>
              </w:rPr>
              <w:t>5102</w:t>
            </w:r>
          </w:p>
        </w:tc>
        <w:tc>
          <w:tcPr>
            <w:tcW w:w="949" w:type="dxa"/>
            <w:tcBorders>
              <w:top w:val="nil"/>
              <w:left w:val="nil"/>
              <w:bottom w:val="single" w:sz="4" w:space="0" w:color="auto"/>
              <w:right w:val="single" w:sz="4" w:space="0" w:color="auto"/>
            </w:tcBorders>
            <w:noWrap/>
            <w:vAlign w:val="bottom"/>
            <w:hideMark/>
          </w:tcPr>
          <w:p w14:paraId="736FE239" w14:textId="77777777" w:rsidR="003660DA" w:rsidRPr="00057478" w:rsidRDefault="003660DA" w:rsidP="000A2FBF">
            <w:pPr>
              <w:jc w:val="right"/>
              <w:rPr>
                <w:i/>
                <w:iCs/>
                <w:sz w:val="16"/>
                <w:szCs w:val="16"/>
              </w:rPr>
            </w:pPr>
            <w:r w:rsidRPr="00057478">
              <w:rPr>
                <w:i/>
                <w:iCs/>
                <w:sz w:val="16"/>
                <w:szCs w:val="16"/>
              </w:rPr>
              <w:t>5791</w:t>
            </w:r>
          </w:p>
        </w:tc>
        <w:tc>
          <w:tcPr>
            <w:tcW w:w="950" w:type="dxa"/>
            <w:tcBorders>
              <w:top w:val="nil"/>
              <w:left w:val="nil"/>
              <w:bottom w:val="single" w:sz="4" w:space="0" w:color="auto"/>
              <w:right w:val="single" w:sz="4" w:space="0" w:color="auto"/>
            </w:tcBorders>
            <w:noWrap/>
            <w:vAlign w:val="bottom"/>
            <w:hideMark/>
          </w:tcPr>
          <w:p w14:paraId="2646A3A3" w14:textId="77777777" w:rsidR="003660DA" w:rsidRPr="00057478" w:rsidRDefault="003660DA" w:rsidP="000A2FBF">
            <w:pPr>
              <w:jc w:val="right"/>
              <w:rPr>
                <w:i/>
                <w:iCs/>
                <w:sz w:val="16"/>
                <w:szCs w:val="16"/>
              </w:rPr>
            </w:pPr>
            <w:r w:rsidRPr="00057478">
              <w:rPr>
                <w:i/>
                <w:iCs/>
                <w:sz w:val="16"/>
                <w:szCs w:val="16"/>
              </w:rPr>
              <w:t>6173</w:t>
            </w:r>
          </w:p>
        </w:tc>
        <w:tc>
          <w:tcPr>
            <w:tcW w:w="949" w:type="dxa"/>
            <w:tcBorders>
              <w:top w:val="nil"/>
              <w:left w:val="nil"/>
              <w:bottom w:val="single" w:sz="4" w:space="0" w:color="auto"/>
              <w:right w:val="single" w:sz="4" w:space="0" w:color="auto"/>
            </w:tcBorders>
            <w:noWrap/>
            <w:vAlign w:val="bottom"/>
            <w:hideMark/>
          </w:tcPr>
          <w:p w14:paraId="7F0072A9" w14:textId="77777777" w:rsidR="003660DA" w:rsidRPr="00057478" w:rsidRDefault="003660DA" w:rsidP="000A2FBF">
            <w:pPr>
              <w:jc w:val="right"/>
              <w:rPr>
                <w:i/>
                <w:iCs/>
                <w:sz w:val="16"/>
                <w:szCs w:val="16"/>
              </w:rPr>
            </w:pPr>
            <w:r w:rsidRPr="00057478">
              <w:rPr>
                <w:i/>
                <w:iCs/>
                <w:sz w:val="16"/>
                <w:szCs w:val="16"/>
              </w:rPr>
              <w:t>11069</w:t>
            </w:r>
          </w:p>
        </w:tc>
        <w:tc>
          <w:tcPr>
            <w:tcW w:w="949" w:type="dxa"/>
            <w:tcBorders>
              <w:top w:val="nil"/>
              <w:left w:val="nil"/>
              <w:bottom w:val="single" w:sz="4" w:space="0" w:color="auto"/>
              <w:right w:val="single" w:sz="4" w:space="0" w:color="auto"/>
            </w:tcBorders>
            <w:noWrap/>
            <w:vAlign w:val="bottom"/>
            <w:hideMark/>
          </w:tcPr>
          <w:p w14:paraId="4F3BC46A" w14:textId="77777777" w:rsidR="003660DA" w:rsidRPr="00057478" w:rsidRDefault="003660DA" w:rsidP="000A2FBF">
            <w:pPr>
              <w:jc w:val="right"/>
              <w:rPr>
                <w:i/>
                <w:iCs/>
                <w:sz w:val="16"/>
                <w:szCs w:val="16"/>
              </w:rPr>
            </w:pPr>
            <w:r w:rsidRPr="00057478">
              <w:rPr>
                <w:i/>
                <w:iCs/>
                <w:sz w:val="16"/>
                <w:szCs w:val="16"/>
              </w:rPr>
              <w:t>9055</w:t>
            </w:r>
          </w:p>
        </w:tc>
        <w:tc>
          <w:tcPr>
            <w:tcW w:w="949" w:type="dxa"/>
            <w:tcBorders>
              <w:top w:val="nil"/>
              <w:left w:val="nil"/>
              <w:bottom w:val="single" w:sz="4" w:space="0" w:color="auto"/>
              <w:right w:val="single" w:sz="4" w:space="0" w:color="auto"/>
            </w:tcBorders>
            <w:noWrap/>
            <w:vAlign w:val="bottom"/>
            <w:hideMark/>
          </w:tcPr>
          <w:p w14:paraId="42EAFCA3" w14:textId="77777777" w:rsidR="003660DA" w:rsidRPr="00057478" w:rsidRDefault="003660DA" w:rsidP="000A2FBF">
            <w:pPr>
              <w:jc w:val="right"/>
              <w:rPr>
                <w:i/>
                <w:iCs/>
                <w:sz w:val="16"/>
                <w:szCs w:val="16"/>
              </w:rPr>
            </w:pPr>
            <w:r w:rsidRPr="00057478">
              <w:rPr>
                <w:i/>
                <w:iCs/>
                <w:sz w:val="16"/>
                <w:szCs w:val="16"/>
              </w:rPr>
              <w:t>11616</w:t>
            </w:r>
          </w:p>
        </w:tc>
        <w:tc>
          <w:tcPr>
            <w:tcW w:w="950" w:type="dxa"/>
            <w:tcBorders>
              <w:top w:val="nil"/>
              <w:left w:val="nil"/>
              <w:bottom w:val="single" w:sz="4" w:space="0" w:color="auto"/>
              <w:right w:val="single" w:sz="4" w:space="0" w:color="auto"/>
            </w:tcBorders>
            <w:noWrap/>
            <w:vAlign w:val="bottom"/>
            <w:hideMark/>
          </w:tcPr>
          <w:p w14:paraId="4BEAC2CB" w14:textId="77777777" w:rsidR="003660DA" w:rsidRPr="00057478" w:rsidRDefault="003660DA" w:rsidP="000A2FBF">
            <w:pPr>
              <w:jc w:val="right"/>
              <w:rPr>
                <w:i/>
                <w:iCs/>
                <w:sz w:val="16"/>
                <w:szCs w:val="16"/>
              </w:rPr>
            </w:pPr>
            <w:r w:rsidRPr="00057478">
              <w:rPr>
                <w:i/>
                <w:iCs/>
                <w:sz w:val="16"/>
                <w:szCs w:val="16"/>
              </w:rPr>
              <w:t>12692</w:t>
            </w:r>
          </w:p>
        </w:tc>
        <w:tc>
          <w:tcPr>
            <w:tcW w:w="949" w:type="dxa"/>
            <w:tcBorders>
              <w:top w:val="nil"/>
              <w:left w:val="nil"/>
              <w:bottom w:val="single" w:sz="4" w:space="0" w:color="auto"/>
              <w:right w:val="single" w:sz="4" w:space="0" w:color="auto"/>
            </w:tcBorders>
            <w:noWrap/>
            <w:vAlign w:val="bottom"/>
            <w:hideMark/>
          </w:tcPr>
          <w:p w14:paraId="083FCDD3" w14:textId="77777777" w:rsidR="003660DA" w:rsidRPr="00057478" w:rsidRDefault="003660DA" w:rsidP="000A2FBF">
            <w:pPr>
              <w:jc w:val="right"/>
              <w:rPr>
                <w:i/>
                <w:iCs/>
                <w:sz w:val="16"/>
                <w:szCs w:val="16"/>
              </w:rPr>
            </w:pPr>
            <w:r w:rsidRPr="00057478">
              <w:rPr>
                <w:i/>
                <w:iCs/>
                <w:sz w:val="16"/>
                <w:szCs w:val="16"/>
              </w:rPr>
              <w:t>14180</w:t>
            </w:r>
          </w:p>
        </w:tc>
        <w:tc>
          <w:tcPr>
            <w:tcW w:w="949" w:type="dxa"/>
            <w:tcBorders>
              <w:top w:val="nil"/>
              <w:left w:val="nil"/>
              <w:bottom w:val="single" w:sz="4" w:space="0" w:color="auto"/>
              <w:right w:val="single" w:sz="4" w:space="0" w:color="auto"/>
            </w:tcBorders>
            <w:noWrap/>
            <w:vAlign w:val="bottom"/>
            <w:hideMark/>
          </w:tcPr>
          <w:p w14:paraId="12C7D698" w14:textId="77777777" w:rsidR="003660DA" w:rsidRPr="00057478" w:rsidRDefault="003660DA" w:rsidP="000A2FBF">
            <w:pPr>
              <w:jc w:val="right"/>
              <w:rPr>
                <w:i/>
                <w:iCs/>
                <w:sz w:val="16"/>
                <w:szCs w:val="16"/>
              </w:rPr>
            </w:pPr>
            <w:r w:rsidRPr="00057478">
              <w:rPr>
                <w:i/>
                <w:iCs/>
                <w:sz w:val="16"/>
                <w:szCs w:val="16"/>
              </w:rPr>
              <w:t>12692</w:t>
            </w:r>
          </w:p>
        </w:tc>
        <w:tc>
          <w:tcPr>
            <w:tcW w:w="949" w:type="dxa"/>
            <w:tcBorders>
              <w:top w:val="nil"/>
              <w:left w:val="nil"/>
              <w:bottom w:val="single" w:sz="4" w:space="0" w:color="auto"/>
              <w:right w:val="single" w:sz="4" w:space="0" w:color="auto"/>
            </w:tcBorders>
            <w:noWrap/>
            <w:vAlign w:val="bottom"/>
            <w:hideMark/>
          </w:tcPr>
          <w:p w14:paraId="17804EE0" w14:textId="77777777" w:rsidR="003660DA" w:rsidRPr="00057478" w:rsidRDefault="003660DA" w:rsidP="000A2FBF">
            <w:pPr>
              <w:jc w:val="right"/>
              <w:rPr>
                <w:i/>
                <w:iCs/>
                <w:sz w:val="16"/>
                <w:szCs w:val="16"/>
              </w:rPr>
            </w:pPr>
            <w:r w:rsidRPr="00057478">
              <w:rPr>
                <w:i/>
                <w:iCs/>
                <w:sz w:val="16"/>
                <w:szCs w:val="16"/>
              </w:rPr>
              <w:t>8761</w:t>
            </w:r>
          </w:p>
        </w:tc>
        <w:tc>
          <w:tcPr>
            <w:tcW w:w="950" w:type="dxa"/>
            <w:tcBorders>
              <w:top w:val="nil"/>
              <w:left w:val="nil"/>
              <w:bottom w:val="single" w:sz="4" w:space="0" w:color="auto"/>
              <w:right w:val="single" w:sz="4" w:space="0" w:color="auto"/>
            </w:tcBorders>
            <w:noWrap/>
            <w:vAlign w:val="bottom"/>
            <w:hideMark/>
          </w:tcPr>
          <w:p w14:paraId="305EB00F" w14:textId="77777777" w:rsidR="003660DA" w:rsidRPr="00057478" w:rsidRDefault="003660DA" w:rsidP="000A2FBF">
            <w:pPr>
              <w:jc w:val="right"/>
              <w:rPr>
                <w:i/>
                <w:iCs/>
                <w:sz w:val="16"/>
                <w:szCs w:val="16"/>
              </w:rPr>
            </w:pPr>
            <w:r w:rsidRPr="00057478">
              <w:rPr>
                <w:i/>
                <w:iCs/>
                <w:sz w:val="16"/>
                <w:szCs w:val="16"/>
              </w:rPr>
              <w:t>7438</w:t>
            </w:r>
          </w:p>
        </w:tc>
      </w:tr>
      <w:tr w:rsidR="003660DA" w:rsidRPr="00057478" w14:paraId="23E10D99"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5AEC2318" w14:textId="77777777" w:rsidR="003660DA" w:rsidRPr="00057478" w:rsidRDefault="003660DA" w:rsidP="000A2FBF">
            <w:pPr>
              <w:rPr>
                <w:i/>
                <w:iCs/>
                <w:sz w:val="16"/>
                <w:szCs w:val="16"/>
              </w:rPr>
            </w:pPr>
            <w:r w:rsidRPr="00057478">
              <w:rPr>
                <w:i/>
                <w:iCs/>
                <w:sz w:val="16"/>
                <w:szCs w:val="16"/>
              </w:rPr>
              <w:t>Stones Corner (Langlands Pool)</w:t>
            </w:r>
          </w:p>
        </w:tc>
        <w:tc>
          <w:tcPr>
            <w:tcW w:w="949" w:type="dxa"/>
            <w:tcBorders>
              <w:top w:val="nil"/>
              <w:left w:val="nil"/>
              <w:bottom w:val="single" w:sz="4" w:space="0" w:color="auto"/>
              <w:right w:val="single" w:sz="4" w:space="0" w:color="auto"/>
            </w:tcBorders>
            <w:noWrap/>
            <w:vAlign w:val="bottom"/>
            <w:hideMark/>
          </w:tcPr>
          <w:p w14:paraId="300B3B3E" w14:textId="77777777" w:rsidR="003660DA" w:rsidRPr="00057478" w:rsidRDefault="003660DA" w:rsidP="000A2FBF">
            <w:pPr>
              <w:jc w:val="right"/>
              <w:rPr>
                <w:i/>
                <w:iCs/>
                <w:sz w:val="16"/>
                <w:szCs w:val="16"/>
              </w:rPr>
            </w:pPr>
            <w:r w:rsidRPr="00057478">
              <w:rPr>
                <w:i/>
                <w:iCs/>
                <w:sz w:val="16"/>
                <w:szCs w:val="16"/>
              </w:rPr>
              <w:t>18191</w:t>
            </w:r>
          </w:p>
        </w:tc>
        <w:tc>
          <w:tcPr>
            <w:tcW w:w="949" w:type="dxa"/>
            <w:tcBorders>
              <w:top w:val="nil"/>
              <w:left w:val="nil"/>
              <w:bottom w:val="single" w:sz="4" w:space="0" w:color="auto"/>
              <w:right w:val="single" w:sz="4" w:space="0" w:color="auto"/>
            </w:tcBorders>
            <w:noWrap/>
            <w:vAlign w:val="bottom"/>
            <w:hideMark/>
          </w:tcPr>
          <w:p w14:paraId="39EC861A" w14:textId="77777777" w:rsidR="003660DA" w:rsidRPr="00057478" w:rsidRDefault="003660DA" w:rsidP="000A2FBF">
            <w:pPr>
              <w:jc w:val="right"/>
              <w:rPr>
                <w:i/>
                <w:iCs/>
                <w:sz w:val="16"/>
                <w:szCs w:val="16"/>
              </w:rPr>
            </w:pPr>
            <w:r w:rsidRPr="00057478">
              <w:rPr>
                <w:i/>
                <w:iCs/>
                <w:sz w:val="16"/>
                <w:szCs w:val="16"/>
              </w:rPr>
              <w:t>21471</w:t>
            </w:r>
          </w:p>
        </w:tc>
        <w:tc>
          <w:tcPr>
            <w:tcW w:w="949" w:type="dxa"/>
            <w:tcBorders>
              <w:top w:val="nil"/>
              <w:left w:val="nil"/>
              <w:bottom w:val="single" w:sz="4" w:space="0" w:color="auto"/>
              <w:right w:val="single" w:sz="4" w:space="0" w:color="auto"/>
            </w:tcBorders>
            <w:noWrap/>
            <w:vAlign w:val="bottom"/>
            <w:hideMark/>
          </w:tcPr>
          <w:p w14:paraId="41E15F59" w14:textId="77777777" w:rsidR="003660DA" w:rsidRPr="00057478" w:rsidRDefault="003660DA" w:rsidP="000A2FBF">
            <w:pPr>
              <w:jc w:val="right"/>
              <w:rPr>
                <w:i/>
                <w:iCs/>
                <w:sz w:val="16"/>
                <w:szCs w:val="16"/>
              </w:rPr>
            </w:pPr>
            <w:r w:rsidRPr="00057478">
              <w:rPr>
                <w:i/>
                <w:iCs/>
                <w:sz w:val="16"/>
                <w:szCs w:val="16"/>
              </w:rPr>
              <w:t>18831</w:t>
            </w:r>
          </w:p>
        </w:tc>
        <w:tc>
          <w:tcPr>
            <w:tcW w:w="949" w:type="dxa"/>
            <w:tcBorders>
              <w:top w:val="nil"/>
              <w:left w:val="nil"/>
              <w:bottom w:val="single" w:sz="4" w:space="0" w:color="auto"/>
              <w:right w:val="single" w:sz="4" w:space="0" w:color="auto"/>
            </w:tcBorders>
            <w:noWrap/>
            <w:vAlign w:val="bottom"/>
            <w:hideMark/>
          </w:tcPr>
          <w:p w14:paraId="7E13B33E" w14:textId="77777777" w:rsidR="003660DA" w:rsidRPr="00057478" w:rsidRDefault="003660DA" w:rsidP="000A2FBF">
            <w:pPr>
              <w:jc w:val="right"/>
              <w:rPr>
                <w:i/>
                <w:iCs/>
                <w:sz w:val="16"/>
                <w:szCs w:val="16"/>
              </w:rPr>
            </w:pPr>
            <w:r w:rsidRPr="00057478">
              <w:rPr>
                <w:i/>
                <w:iCs/>
                <w:sz w:val="16"/>
                <w:szCs w:val="16"/>
              </w:rPr>
              <w:t>16925</w:t>
            </w:r>
          </w:p>
        </w:tc>
        <w:tc>
          <w:tcPr>
            <w:tcW w:w="950" w:type="dxa"/>
            <w:tcBorders>
              <w:top w:val="nil"/>
              <w:left w:val="nil"/>
              <w:bottom w:val="single" w:sz="4" w:space="0" w:color="auto"/>
              <w:right w:val="single" w:sz="4" w:space="0" w:color="auto"/>
            </w:tcBorders>
            <w:noWrap/>
            <w:vAlign w:val="bottom"/>
            <w:hideMark/>
          </w:tcPr>
          <w:p w14:paraId="54D05087" w14:textId="77777777" w:rsidR="003660DA" w:rsidRPr="00057478" w:rsidRDefault="003660DA" w:rsidP="000A2FBF">
            <w:pPr>
              <w:jc w:val="right"/>
              <w:rPr>
                <w:i/>
                <w:iCs/>
                <w:sz w:val="16"/>
                <w:szCs w:val="16"/>
              </w:rPr>
            </w:pPr>
            <w:r w:rsidRPr="00057478">
              <w:rPr>
                <w:i/>
                <w:iCs/>
                <w:sz w:val="16"/>
                <w:szCs w:val="16"/>
              </w:rPr>
              <w:t>21659</w:t>
            </w:r>
          </w:p>
        </w:tc>
        <w:tc>
          <w:tcPr>
            <w:tcW w:w="949" w:type="dxa"/>
            <w:tcBorders>
              <w:top w:val="nil"/>
              <w:left w:val="nil"/>
              <w:bottom w:val="single" w:sz="4" w:space="0" w:color="auto"/>
              <w:right w:val="single" w:sz="4" w:space="0" w:color="auto"/>
            </w:tcBorders>
            <w:noWrap/>
            <w:vAlign w:val="bottom"/>
            <w:hideMark/>
          </w:tcPr>
          <w:p w14:paraId="56AE2063" w14:textId="77777777" w:rsidR="003660DA" w:rsidRPr="00057478" w:rsidRDefault="003660DA" w:rsidP="000A2FBF">
            <w:pPr>
              <w:jc w:val="right"/>
              <w:rPr>
                <w:i/>
                <w:iCs/>
                <w:sz w:val="16"/>
                <w:szCs w:val="16"/>
              </w:rPr>
            </w:pPr>
            <w:r w:rsidRPr="00057478">
              <w:rPr>
                <w:i/>
                <w:iCs/>
                <w:sz w:val="16"/>
                <w:szCs w:val="16"/>
              </w:rPr>
              <w:t>19929</w:t>
            </w:r>
          </w:p>
        </w:tc>
        <w:tc>
          <w:tcPr>
            <w:tcW w:w="949" w:type="dxa"/>
            <w:tcBorders>
              <w:top w:val="nil"/>
              <w:left w:val="nil"/>
              <w:bottom w:val="single" w:sz="4" w:space="0" w:color="auto"/>
              <w:right w:val="single" w:sz="4" w:space="0" w:color="auto"/>
            </w:tcBorders>
            <w:noWrap/>
            <w:vAlign w:val="bottom"/>
            <w:hideMark/>
          </w:tcPr>
          <w:p w14:paraId="711D4B88" w14:textId="77777777" w:rsidR="003660DA" w:rsidRPr="00057478" w:rsidRDefault="003660DA" w:rsidP="000A2FBF">
            <w:pPr>
              <w:jc w:val="right"/>
              <w:rPr>
                <w:i/>
                <w:iCs/>
                <w:sz w:val="16"/>
                <w:szCs w:val="16"/>
              </w:rPr>
            </w:pPr>
            <w:r w:rsidRPr="00057478">
              <w:rPr>
                <w:i/>
                <w:iCs/>
                <w:sz w:val="16"/>
                <w:szCs w:val="16"/>
              </w:rPr>
              <w:t>31222</w:t>
            </w:r>
          </w:p>
        </w:tc>
        <w:tc>
          <w:tcPr>
            <w:tcW w:w="949" w:type="dxa"/>
            <w:tcBorders>
              <w:top w:val="nil"/>
              <w:left w:val="nil"/>
              <w:bottom w:val="single" w:sz="4" w:space="0" w:color="auto"/>
              <w:right w:val="single" w:sz="4" w:space="0" w:color="auto"/>
            </w:tcBorders>
            <w:noWrap/>
            <w:vAlign w:val="bottom"/>
            <w:hideMark/>
          </w:tcPr>
          <w:p w14:paraId="0BE78AE2" w14:textId="77777777" w:rsidR="003660DA" w:rsidRPr="00057478" w:rsidRDefault="003660DA" w:rsidP="000A2FBF">
            <w:pPr>
              <w:jc w:val="right"/>
              <w:rPr>
                <w:i/>
                <w:iCs/>
                <w:sz w:val="16"/>
                <w:szCs w:val="16"/>
              </w:rPr>
            </w:pPr>
            <w:r w:rsidRPr="00057478">
              <w:rPr>
                <w:i/>
                <w:iCs/>
                <w:sz w:val="16"/>
                <w:szCs w:val="16"/>
              </w:rPr>
              <w:t>30159</w:t>
            </w:r>
          </w:p>
        </w:tc>
        <w:tc>
          <w:tcPr>
            <w:tcW w:w="950" w:type="dxa"/>
            <w:tcBorders>
              <w:top w:val="nil"/>
              <w:left w:val="nil"/>
              <w:bottom w:val="single" w:sz="4" w:space="0" w:color="auto"/>
              <w:right w:val="single" w:sz="4" w:space="0" w:color="auto"/>
            </w:tcBorders>
            <w:noWrap/>
            <w:vAlign w:val="bottom"/>
            <w:hideMark/>
          </w:tcPr>
          <w:p w14:paraId="4CC7B7EC" w14:textId="77777777" w:rsidR="003660DA" w:rsidRPr="00057478" w:rsidRDefault="003660DA" w:rsidP="000A2FBF">
            <w:pPr>
              <w:jc w:val="right"/>
              <w:rPr>
                <w:i/>
                <w:iCs/>
                <w:sz w:val="16"/>
                <w:szCs w:val="16"/>
              </w:rPr>
            </w:pPr>
            <w:r w:rsidRPr="00057478">
              <w:rPr>
                <w:i/>
                <w:iCs/>
                <w:sz w:val="16"/>
                <w:szCs w:val="16"/>
              </w:rPr>
              <w:t>34105</w:t>
            </w:r>
          </w:p>
        </w:tc>
        <w:tc>
          <w:tcPr>
            <w:tcW w:w="949" w:type="dxa"/>
            <w:tcBorders>
              <w:top w:val="nil"/>
              <w:left w:val="nil"/>
              <w:bottom w:val="single" w:sz="4" w:space="0" w:color="auto"/>
              <w:right w:val="single" w:sz="4" w:space="0" w:color="auto"/>
            </w:tcBorders>
            <w:noWrap/>
            <w:vAlign w:val="bottom"/>
            <w:hideMark/>
          </w:tcPr>
          <w:p w14:paraId="24E7BEF0" w14:textId="77777777" w:rsidR="003660DA" w:rsidRPr="00057478" w:rsidRDefault="003660DA" w:rsidP="000A2FBF">
            <w:pPr>
              <w:jc w:val="right"/>
              <w:rPr>
                <w:i/>
                <w:iCs/>
                <w:sz w:val="16"/>
                <w:szCs w:val="16"/>
              </w:rPr>
            </w:pPr>
            <w:r w:rsidRPr="00057478">
              <w:rPr>
                <w:i/>
                <w:iCs/>
                <w:sz w:val="16"/>
                <w:szCs w:val="16"/>
              </w:rPr>
              <w:t>33586</w:t>
            </w:r>
          </w:p>
        </w:tc>
        <w:tc>
          <w:tcPr>
            <w:tcW w:w="949" w:type="dxa"/>
            <w:tcBorders>
              <w:top w:val="nil"/>
              <w:left w:val="nil"/>
              <w:bottom w:val="single" w:sz="4" w:space="0" w:color="auto"/>
              <w:right w:val="single" w:sz="4" w:space="0" w:color="auto"/>
            </w:tcBorders>
            <w:noWrap/>
            <w:vAlign w:val="bottom"/>
            <w:hideMark/>
          </w:tcPr>
          <w:p w14:paraId="6994CDBC" w14:textId="77777777" w:rsidR="003660DA" w:rsidRPr="00057478" w:rsidRDefault="003660DA" w:rsidP="000A2FBF">
            <w:pPr>
              <w:jc w:val="right"/>
              <w:rPr>
                <w:i/>
                <w:iCs/>
                <w:sz w:val="16"/>
                <w:szCs w:val="16"/>
              </w:rPr>
            </w:pPr>
            <w:r w:rsidRPr="00057478">
              <w:rPr>
                <w:i/>
                <w:iCs/>
                <w:sz w:val="16"/>
                <w:szCs w:val="16"/>
              </w:rPr>
              <w:t>35428</w:t>
            </w:r>
          </w:p>
        </w:tc>
        <w:tc>
          <w:tcPr>
            <w:tcW w:w="949" w:type="dxa"/>
            <w:tcBorders>
              <w:top w:val="nil"/>
              <w:left w:val="nil"/>
              <w:bottom w:val="single" w:sz="4" w:space="0" w:color="auto"/>
              <w:right w:val="single" w:sz="4" w:space="0" w:color="auto"/>
            </w:tcBorders>
            <w:noWrap/>
            <w:vAlign w:val="bottom"/>
            <w:hideMark/>
          </w:tcPr>
          <w:p w14:paraId="0CA58941" w14:textId="77777777" w:rsidR="003660DA" w:rsidRPr="00057478" w:rsidRDefault="003660DA" w:rsidP="000A2FBF">
            <w:pPr>
              <w:jc w:val="right"/>
              <w:rPr>
                <w:i/>
                <w:iCs/>
                <w:sz w:val="16"/>
                <w:szCs w:val="16"/>
              </w:rPr>
            </w:pPr>
            <w:r w:rsidRPr="00057478">
              <w:rPr>
                <w:i/>
                <w:iCs/>
                <w:sz w:val="16"/>
                <w:szCs w:val="16"/>
              </w:rPr>
              <w:t>27111</w:t>
            </w:r>
          </w:p>
        </w:tc>
        <w:tc>
          <w:tcPr>
            <w:tcW w:w="950" w:type="dxa"/>
            <w:tcBorders>
              <w:top w:val="nil"/>
              <w:left w:val="nil"/>
              <w:bottom w:val="single" w:sz="4" w:space="0" w:color="auto"/>
              <w:right w:val="single" w:sz="4" w:space="0" w:color="auto"/>
            </w:tcBorders>
            <w:noWrap/>
            <w:vAlign w:val="bottom"/>
            <w:hideMark/>
          </w:tcPr>
          <w:p w14:paraId="458F41ED" w14:textId="77777777" w:rsidR="003660DA" w:rsidRPr="00057478" w:rsidRDefault="003660DA" w:rsidP="000A2FBF">
            <w:pPr>
              <w:jc w:val="right"/>
              <w:rPr>
                <w:i/>
                <w:iCs/>
                <w:sz w:val="16"/>
                <w:szCs w:val="16"/>
              </w:rPr>
            </w:pPr>
            <w:r w:rsidRPr="00057478">
              <w:rPr>
                <w:i/>
                <w:iCs/>
                <w:sz w:val="16"/>
                <w:szCs w:val="16"/>
              </w:rPr>
              <w:t>16902</w:t>
            </w:r>
          </w:p>
        </w:tc>
      </w:tr>
      <w:tr w:rsidR="003660DA" w:rsidRPr="00057478" w14:paraId="4E8D36C7"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0BD35AA9" w14:textId="77777777" w:rsidR="003660DA" w:rsidRPr="00057478" w:rsidRDefault="003660DA" w:rsidP="000A2FBF">
            <w:pPr>
              <w:rPr>
                <w:i/>
                <w:iCs/>
                <w:sz w:val="16"/>
                <w:szCs w:val="16"/>
              </w:rPr>
            </w:pPr>
            <w:r w:rsidRPr="00057478">
              <w:rPr>
                <w:i/>
                <w:iCs/>
                <w:sz w:val="16"/>
                <w:szCs w:val="16"/>
              </w:rPr>
              <w:t>Manly</w:t>
            </w:r>
          </w:p>
        </w:tc>
        <w:tc>
          <w:tcPr>
            <w:tcW w:w="949" w:type="dxa"/>
            <w:tcBorders>
              <w:top w:val="nil"/>
              <w:left w:val="nil"/>
              <w:bottom w:val="single" w:sz="4" w:space="0" w:color="auto"/>
              <w:right w:val="single" w:sz="4" w:space="0" w:color="auto"/>
            </w:tcBorders>
            <w:noWrap/>
            <w:vAlign w:val="bottom"/>
            <w:hideMark/>
          </w:tcPr>
          <w:p w14:paraId="4649C216" w14:textId="77777777" w:rsidR="003660DA" w:rsidRPr="00057478" w:rsidRDefault="003660DA" w:rsidP="000A2FBF">
            <w:pPr>
              <w:jc w:val="right"/>
              <w:rPr>
                <w:i/>
                <w:iCs/>
                <w:sz w:val="16"/>
                <w:szCs w:val="16"/>
              </w:rPr>
            </w:pPr>
            <w:r w:rsidRPr="00057478">
              <w:rPr>
                <w:i/>
                <w:iCs/>
                <w:sz w:val="16"/>
                <w:szCs w:val="16"/>
              </w:rPr>
              <w:t>12104</w:t>
            </w:r>
          </w:p>
        </w:tc>
        <w:tc>
          <w:tcPr>
            <w:tcW w:w="949" w:type="dxa"/>
            <w:tcBorders>
              <w:top w:val="nil"/>
              <w:left w:val="nil"/>
              <w:bottom w:val="single" w:sz="4" w:space="0" w:color="auto"/>
              <w:right w:val="single" w:sz="4" w:space="0" w:color="auto"/>
            </w:tcBorders>
            <w:noWrap/>
            <w:vAlign w:val="bottom"/>
            <w:hideMark/>
          </w:tcPr>
          <w:p w14:paraId="16A7A4C8" w14:textId="77777777" w:rsidR="003660DA" w:rsidRPr="00057478" w:rsidRDefault="003660DA" w:rsidP="000A2FBF">
            <w:pPr>
              <w:jc w:val="right"/>
              <w:rPr>
                <w:i/>
                <w:iCs/>
                <w:sz w:val="16"/>
                <w:szCs w:val="16"/>
              </w:rPr>
            </w:pPr>
            <w:r w:rsidRPr="00057478">
              <w:rPr>
                <w:i/>
                <w:iCs/>
                <w:sz w:val="16"/>
                <w:szCs w:val="16"/>
              </w:rPr>
              <w:t>12104</w:t>
            </w:r>
          </w:p>
        </w:tc>
        <w:tc>
          <w:tcPr>
            <w:tcW w:w="949" w:type="dxa"/>
            <w:tcBorders>
              <w:top w:val="nil"/>
              <w:left w:val="nil"/>
              <w:bottom w:val="single" w:sz="4" w:space="0" w:color="auto"/>
              <w:right w:val="single" w:sz="4" w:space="0" w:color="auto"/>
            </w:tcBorders>
            <w:noWrap/>
            <w:vAlign w:val="bottom"/>
            <w:hideMark/>
          </w:tcPr>
          <w:p w14:paraId="38693784" w14:textId="77777777" w:rsidR="003660DA" w:rsidRPr="00057478" w:rsidRDefault="003660DA" w:rsidP="000A2FBF">
            <w:pPr>
              <w:jc w:val="right"/>
              <w:rPr>
                <w:i/>
                <w:iCs/>
                <w:sz w:val="16"/>
                <w:szCs w:val="16"/>
              </w:rPr>
            </w:pPr>
            <w:r w:rsidRPr="00057478">
              <w:rPr>
                <w:i/>
                <w:iCs/>
                <w:sz w:val="16"/>
                <w:szCs w:val="16"/>
              </w:rPr>
              <w:t>8061</w:t>
            </w:r>
          </w:p>
        </w:tc>
        <w:tc>
          <w:tcPr>
            <w:tcW w:w="949" w:type="dxa"/>
            <w:tcBorders>
              <w:top w:val="nil"/>
              <w:left w:val="nil"/>
              <w:bottom w:val="single" w:sz="4" w:space="0" w:color="auto"/>
              <w:right w:val="single" w:sz="4" w:space="0" w:color="auto"/>
            </w:tcBorders>
            <w:noWrap/>
            <w:vAlign w:val="bottom"/>
            <w:hideMark/>
          </w:tcPr>
          <w:p w14:paraId="378398E6" w14:textId="77777777" w:rsidR="003660DA" w:rsidRPr="00057478" w:rsidRDefault="003660DA" w:rsidP="000A2FBF">
            <w:pPr>
              <w:jc w:val="right"/>
              <w:rPr>
                <w:i/>
                <w:iCs/>
                <w:sz w:val="16"/>
                <w:szCs w:val="16"/>
              </w:rPr>
            </w:pPr>
            <w:r w:rsidRPr="00057478">
              <w:rPr>
                <w:i/>
                <w:iCs/>
                <w:sz w:val="16"/>
                <w:szCs w:val="16"/>
              </w:rPr>
              <w:t>8783</w:t>
            </w:r>
          </w:p>
        </w:tc>
        <w:tc>
          <w:tcPr>
            <w:tcW w:w="950" w:type="dxa"/>
            <w:tcBorders>
              <w:top w:val="nil"/>
              <w:left w:val="nil"/>
              <w:bottom w:val="single" w:sz="4" w:space="0" w:color="auto"/>
              <w:right w:val="single" w:sz="4" w:space="0" w:color="auto"/>
            </w:tcBorders>
            <w:noWrap/>
            <w:vAlign w:val="bottom"/>
            <w:hideMark/>
          </w:tcPr>
          <w:p w14:paraId="4E8D7024" w14:textId="77777777" w:rsidR="003660DA" w:rsidRPr="00057478" w:rsidRDefault="003660DA" w:rsidP="000A2FBF">
            <w:pPr>
              <w:jc w:val="right"/>
              <w:rPr>
                <w:i/>
                <w:iCs/>
                <w:sz w:val="16"/>
                <w:szCs w:val="16"/>
              </w:rPr>
            </w:pPr>
            <w:r w:rsidRPr="00057478">
              <w:rPr>
                <w:i/>
                <w:iCs/>
                <w:sz w:val="16"/>
                <w:szCs w:val="16"/>
              </w:rPr>
              <w:t>9638</w:t>
            </w:r>
          </w:p>
        </w:tc>
        <w:tc>
          <w:tcPr>
            <w:tcW w:w="949" w:type="dxa"/>
            <w:tcBorders>
              <w:top w:val="nil"/>
              <w:left w:val="nil"/>
              <w:bottom w:val="single" w:sz="4" w:space="0" w:color="auto"/>
              <w:right w:val="single" w:sz="4" w:space="0" w:color="auto"/>
            </w:tcBorders>
            <w:noWrap/>
            <w:vAlign w:val="bottom"/>
            <w:hideMark/>
          </w:tcPr>
          <w:p w14:paraId="231404F3" w14:textId="77777777" w:rsidR="003660DA" w:rsidRPr="00057478" w:rsidRDefault="003660DA" w:rsidP="000A2FBF">
            <w:pPr>
              <w:jc w:val="right"/>
              <w:rPr>
                <w:i/>
                <w:iCs/>
                <w:sz w:val="16"/>
                <w:szCs w:val="16"/>
              </w:rPr>
            </w:pPr>
            <w:r w:rsidRPr="00057478">
              <w:rPr>
                <w:i/>
                <w:iCs/>
                <w:sz w:val="16"/>
                <w:szCs w:val="16"/>
              </w:rPr>
              <w:t>15050</w:t>
            </w:r>
          </w:p>
        </w:tc>
        <w:tc>
          <w:tcPr>
            <w:tcW w:w="949" w:type="dxa"/>
            <w:tcBorders>
              <w:top w:val="nil"/>
              <w:left w:val="nil"/>
              <w:bottom w:val="single" w:sz="4" w:space="0" w:color="auto"/>
              <w:right w:val="single" w:sz="4" w:space="0" w:color="auto"/>
            </w:tcBorders>
            <w:noWrap/>
            <w:vAlign w:val="bottom"/>
            <w:hideMark/>
          </w:tcPr>
          <w:p w14:paraId="520E9905" w14:textId="77777777" w:rsidR="003660DA" w:rsidRPr="00057478" w:rsidRDefault="003660DA" w:rsidP="000A2FBF">
            <w:pPr>
              <w:jc w:val="right"/>
              <w:rPr>
                <w:i/>
                <w:iCs/>
                <w:sz w:val="16"/>
                <w:szCs w:val="16"/>
              </w:rPr>
            </w:pPr>
            <w:r w:rsidRPr="00057478">
              <w:rPr>
                <w:i/>
                <w:iCs/>
                <w:sz w:val="16"/>
                <w:szCs w:val="16"/>
              </w:rPr>
              <w:t>18021</w:t>
            </w:r>
          </w:p>
        </w:tc>
        <w:tc>
          <w:tcPr>
            <w:tcW w:w="949" w:type="dxa"/>
            <w:tcBorders>
              <w:top w:val="nil"/>
              <w:left w:val="nil"/>
              <w:bottom w:val="single" w:sz="4" w:space="0" w:color="auto"/>
              <w:right w:val="single" w:sz="4" w:space="0" w:color="auto"/>
            </w:tcBorders>
            <w:noWrap/>
            <w:vAlign w:val="bottom"/>
            <w:hideMark/>
          </w:tcPr>
          <w:p w14:paraId="15113E3E" w14:textId="77777777" w:rsidR="003660DA" w:rsidRPr="00057478" w:rsidRDefault="003660DA" w:rsidP="000A2FBF">
            <w:pPr>
              <w:jc w:val="right"/>
              <w:rPr>
                <w:i/>
                <w:iCs/>
                <w:sz w:val="16"/>
                <w:szCs w:val="16"/>
              </w:rPr>
            </w:pPr>
            <w:r w:rsidRPr="00057478">
              <w:rPr>
                <w:i/>
                <w:iCs/>
                <w:sz w:val="16"/>
                <w:szCs w:val="16"/>
              </w:rPr>
              <w:t>18552</w:t>
            </w:r>
          </w:p>
        </w:tc>
        <w:tc>
          <w:tcPr>
            <w:tcW w:w="950" w:type="dxa"/>
            <w:tcBorders>
              <w:top w:val="nil"/>
              <w:left w:val="nil"/>
              <w:bottom w:val="single" w:sz="4" w:space="0" w:color="auto"/>
              <w:right w:val="single" w:sz="4" w:space="0" w:color="auto"/>
            </w:tcBorders>
            <w:noWrap/>
            <w:vAlign w:val="bottom"/>
            <w:hideMark/>
          </w:tcPr>
          <w:p w14:paraId="518D99CD" w14:textId="77777777" w:rsidR="003660DA" w:rsidRPr="00057478" w:rsidRDefault="003660DA" w:rsidP="000A2FBF">
            <w:pPr>
              <w:jc w:val="right"/>
              <w:rPr>
                <w:i/>
                <w:iCs/>
                <w:sz w:val="16"/>
                <w:szCs w:val="16"/>
              </w:rPr>
            </w:pPr>
            <w:r w:rsidRPr="00057478">
              <w:rPr>
                <w:i/>
                <w:iCs/>
                <w:sz w:val="16"/>
                <w:szCs w:val="16"/>
              </w:rPr>
              <w:t>25546</w:t>
            </w:r>
          </w:p>
        </w:tc>
        <w:tc>
          <w:tcPr>
            <w:tcW w:w="949" w:type="dxa"/>
            <w:tcBorders>
              <w:top w:val="nil"/>
              <w:left w:val="nil"/>
              <w:bottom w:val="single" w:sz="4" w:space="0" w:color="auto"/>
              <w:right w:val="single" w:sz="4" w:space="0" w:color="auto"/>
            </w:tcBorders>
            <w:noWrap/>
            <w:vAlign w:val="bottom"/>
            <w:hideMark/>
          </w:tcPr>
          <w:p w14:paraId="4052400A" w14:textId="77777777" w:rsidR="003660DA" w:rsidRPr="00057478" w:rsidRDefault="003660DA" w:rsidP="000A2FBF">
            <w:pPr>
              <w:jc w:val="right"/>
              <w:rPr>
                <w:i/>
                <w:iCs/>
                <w:sz w:val="16"/>
                <w:szCs w:val="16"/>
              </w:rPr>
            </w:pPr>
            <w:r w:rsidRPr="00057478">
              <w:rPr>
                <w:i/>
                <w:iCs/>
                <w:sz w:val="16"/>
                <w:szCs w:val="16"/>
              </w:rPr>
              <w:t>24169</w:t>
            </w:r>
          </w:p>
        </w:tc>
        <w:tc>
          <w:tcPr>
            <w:tcW w:w="949" w:type="dxa"/>
            <w:tcBorders>
              <w:top w:val="nil"/>
              <w:left w:val="nil"/>
              <w:bottom w:val="single" w:sz="4" w:space="0" w:color="auto"/>
              <w:right w:val="single" w:sz="4" w:space="0" w:color="auto"/>
            </w:tcBorders>
            <w:noWrap/>
            <w:vAlign w:val="bottom"/>
            <w:hideMark/>
          </w:tcPr>
          <w:p w14:paraId="2E6F8F0F" w14:textId="77777777" w:rsidR="003660DA" w:rsidRPr="00057478" w:rsidRDefault="003660DA" w:rsidP="000A2FBF">
            <w:pPr>
              <w:jc w:val="right"/>
              <w:rPr>
                <w:i/>
                <w:iCs/>
                <w:sz w:val="16"/>
                <w:szCs w:val="16"/>
              </w:rPr>
            </w:pPr>
            <w:r w:rsidRPr="00057478">
              <w:rPr>
                <w:i/>
                <w:iCs/>
                <w:sz w:val="16"/>
                <w:szCs w:val="16"/>
              </w:rPr>
              <w:t>21945</w:t>
            </w:r>
          </w:p>
        </w:tc>
        <w:tc>
          <w:tcPr>
            <w:tcW w:w="949" w:type="dxa"/>
            <w:tcBorders>
              <w:top w:val="nil"/>
              <w:left w:val="nil"/>
              <w:bottom w:val="single" w:sz="4" w:space="0" w:color="auto"/>
              <w:right w:val="single" w:sz="4" w:space="0" w:color="auto"/>
            </w:tcBorders>
            <w:noWrap/>
            <w:vAlign w:val="bottom"/>
            <w:hideMark/>
          </w:tcPr>
          <w:p w14:paraId="08CFFA9C" w14:textId="77777777" w:rsidR="003660DA" w:rsidRPr="00057478" w:rsidRDefault="003660DA" w:rsidP="000A2FBF">
            <w:pPr>
              <w:jc w:val="right"/>
              <w:rPr>
                <w:i/>
                <w:iCs/>
                <w:sz w:val="16"/>
                <w:szCs w:val="16"/>
              </w:rPr>
            </w:pPr>
            <w:r w:rsidRPr="00057478">
              <w:rPr>
                <w:i/>
                <w:iCs/>
                <w:sz w:val="16"/>
                <w:szCs w:val="16"/>
              </w:rPr>
              <w:t>11280</w:t>
            </w:r>
          </w:p>
        </w:tc>
        <w:tc>
          <w:tcPr>
            <w:tcW w:w="950" w:type="dxa"/>
            <w:tcBorders>
              <w:top w:val="nil"/>
              <w:left w:val="nil"/>
              <w:bottom w:val="single" w:sz="4" w:space="0" w:color="auto"/>
              <w:right w:val="single" w:sz="4" w:space="0" w:color="auto"/>
            </w:tcBorders>
            <w:noWrap/>
            <w:vAlign w:val="bottom"/>
            <w:hideMark/>
          </w:tcPr>
          <w:p w14:paraId="2DCDE314" w14:textId="77777777" w:rsidR="003660DA" w:rsidRPr="00057478" w:rsidRDefault="003660DA" w:rsidP="000A2FBF">
            <w:pPr>
              <w:jc w:val="right"/>
              <w:rPr>
                <w:i/>
                <w:iCs/>
                <w:sz w:val="16"/>
                <w:szCs w:val="16"/>
              </w:rPr>
            </w:pPr>
            <w:r w:rsidRPr="00057478">
              <w:rPr>
                <w:i/>
                <w:iCs/>
                <w:sz w:val="16"/>
                <w:szCs w:val="16"/>
              </w:rPr>
              <w:t>12429</w:t>
            </w:r>
          </w:p>
        </w:tc>
      </w:tr>
      <w:tr w:rsidR="003660DA" w:rsidRPr="00057478" w14:paraId="7A7B1150"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1A7B5932" w14:textId="77777777" w:rsidR="003660DA" w:rsidRPr="00057478" w:rsidRDefault="003660DA" w:rsidP="000A2FBF">
            <w:pPr>
              <w:rPr>
                <w:i/>
                <w:iCs/>
                <w:sz w:val="16"/>
                <w:szCs w:val="16"/>
              </w:rPr>
            </w:pPr>
            <w:r w:rsidRPr="00057478">
              <w:rPr>
                <w:i/>
                <w:iCs/>
                <w:sz w:val="16"/>
                <w:szCs w:val="16"/>
              </w:rPr>
              <w:t>Mt Gravatt East</w:t>
            </w:r>
          </w:p>
        </w:tc>
        <w:tc>
          <w:tcPr>
            <w:tcW w:w="949" w:type="dxa"/>
            <w:tcBorders>
              <w:top w:val="nil"/>
              <w:left w:val="nil"/>
              <w:bottom w:val="single" w:sz="4" w:space="0" w:color="auto"/>
              <w:right w:val="single" w:sz="4" w:space="0" w:color="auto"/>
            </w:tcBorders>
            <w:noWrap/>
            <w:vAlign w:val="bottom"/>
            <w:hideMark/>
          </w:tcPr>
          <w:p w14:paraId="09199208" w14:textId="77777777" w:rsidR="003660DA" w:rsidRPr="00057478" w:rsidRDefault="003660DA" w:rsidP="000A2FBF">
            <w:pPr>
              <w:jc w:val="right"/>
              <w:rPr>
                <w:i/>
                <w:iCs/>
                <w:sz w:val="16"/>
                <w:szCs w:val="16"/>
              </w:rPr>
            </w:pPr>
            <w:r w:rsidRPr="00057478">
              <w:rPr>
                <w:i/>
                <w:iCs/>
                <w:sz w:val="16"/>
                <w:szCs w:val="16"/>
              </w:rPr>
              <w:t>14704</w:t>
            </w:r>
          </w:p>
        </w:tc>
        <w:tc>
          <w:tcPr>
            <w:tcW w:w="949" w:type="dxa"/>
            <w:tcBorders>
              <w:top w:val="nil"/>
              <w:left w:val="nil"/>
              <w:bottom w:val="single" w:sz="4" w:space="0" w:color="auto"/>
              <w:right w:val="single" w:sz="4" w:space="0" w:color="auto"/>
            </w:tcBorders>
            <w:noWrap/>
            <w:vAlign w:val="bottom"/>
            <w:hideMark/>
          </w:tcPr>
          <w:p w14:paraId="3503FF98" w14:textId="77777777" w:rsidR="003660DA" w:rsidRPr="00057478" w:rsidRDefault="003660DA" w:rsidP="000A2FBF">
            <w:pPr>
              <w:jc w:val="right"/>
              <w:rPr>
                <w:i/>
                <w:iCs/>
                <w:sz w:val="16"/>
                <w:szCs w:val="16"/>
              </w:rPr>
            </w:pPr>
            <w:r w:rsidRPr="00057478">
              <w:rPr>
                <w:i/>
                <w:iCs/>
                <w:sz w:val="16"/>
                <w:szCs w:val="16"/>
              </w:rPr>
              <w:t>14376</w:t>
            </w:r>
          </w:p>
        </w:tc>
        <w:tc>
          <w:tcPr>
            <w:tcW w:w="949" w:type="dxa"/>
            <w:tcBorders>
              <w:top w:val="nil"/>
              <w:left w:val="nil"/>
              <w:bottom w:val="single" w:sz="4" w:space="0" w:color="auto"/>
              <w:right w:val="single" w:sz="4" w:space="0" w:color="auto"/>
            </w:tcBorders>
            <w:noWrap/>
            <w:vAlign w:val="bottom"/>
            <w:hideMark/>
          </w:tcPr>
          <w:p w14:paraId="75713704" w14:textId="77777777" w:rsidR="003660DA" w:rsidRPr="00057478" w:rsidRDefault="003660DA" w:rsidP="000A2FBF">
            <w:pPr>
              <w:jc w:val="right"/>
              <w:rPr>
                <w:i/>
                <w:iCs/>
                <w:sz w:val="16"/>
                <w:szCs w:val="16"/>
              </w:rPr>
            </w:pPr>
            <w:r w:rsidRPr="00057478">
              <w:rPr>
                <w:i/>
                <w:iCs/>
                <w:sz w:val="16"/>
                <w:szCs w:val="16"/>
              </w:rPr>
              <w:t>13415</w:t>
            </w:r>
          </w:p>
        </w:tc>
        <w:tc>
          <w:tcPr>
            <w:tcW w:w="949" w:type="dxa"/>
            <w:tcBorders>
              <w:top w:val="nil"/>
              <w:left w:val="nil"/>
              <w:bottom w:val="single" w:sz="4" w:space="0" w:color="auto"/>
              <w:right w:val="single" w:sz="4" w:space="0" w:color="auto"/>
            </w:tcBorders>
            <w:noWrap/>
            <w:vAlign w:val="bottom"/>
            <w:hideMark/>
          </w:tcPr>
          <w:p w14:paraId="13589BA0" w14:textId="77777777" w:rsidR="003660DA" w:rsidRPr="00057478" w:rsidRDefault="003660DA" w:rsidP="000A2FBF">
            <w:pPr>
              <w:jc w:val="right"/>
              <w:rPr>
                <w:i/>
                <w:iCs/>
                <w:sz w:val="16"/>
                <w:szCs w:val="16"/>
              </w:rPr>
            </w:pPr>
            <w:r w:rsidRPr="00057478">
              <w:rPr>
                <w:i/>
                <w:iCs/>
                <w:sz w:val="16"/>
                <w:szCs w:val="16"/>
              </w:rPr>
              <w:t>14873</w:t>
            </w:r>
          </w:p>
        </w:tc>
        <w:tc>
          <w:tcPr>
            <w:tcW w:w="950" w:type="dxa"/>
            <w:tcBorders>
              <w:top w:val="nil"/>
              <w:left w:val="nil"/>
              <w:bottom w:val="single" w:sz="4" w:space="0" w:color="auto"/>
              <w:right w:val="single" w:sz="4" w:space="0" w:color="auto"/>
            </w:tcBorders>
            <w:noWrap/>
            <w:vAlign w:val="bottom"/>
            <w:hideMark/>
          </w:tcPr>
          <w:p w14:paraId="495716AD" w14:textId="77777777" w:rsidR="003660DA" w:rsidRPr="00057478" w:rsidRDefault="003660DA" w:rsidP="000A2FBF">
            <w:pPr>
              <w:jc w:val="right"/>
              <w:rPr>
                <w:i/>
                <w:iCs/>
                <w:sz w:val="16"/>
                <w:szCs w:val="16"/>
              </w:rPr>
            </w:pPr>
            <w:r w:rsidRPr="00057478">
              <w:rPr>
                <w:i/>
                <w:iCs/>
                <w:sz w:val="16"/>
                <w:szCs w:val="16"/>
              </w:rPr>
              <w:t>15258</w:t>
            </w:r>
          </w:p>
        </w:tc>
        <w:tc>
          <w:tcPr>
            <w:tcW w:w="949" w:type="dxa"/>
            <w:tcBorders>
              <w:top w:val="nil"/>
              <w:left w:val="nil"/>
              <w:bottom w:val="single" w:sz="4" w:space="0" w:color="auto"/>
              <w:right w:val="single" w:sz="4" w:space="0" w:color="auto"/>
            </w:tcBorders>
            <w:noWrap/>
            <w:vAlign w:val="bottom"/>
            <w:hideMark/>
          </w:tcPr>
          <w:p w14:paraId="2D0DC49D" w14:textId="77777777" w:rsidR="003660DA" w:rsidRPr="00057478" w:rsidRDefault="003660DA" w:rsidP="000A2FBF">
            <w:pPr>
              <w:jc w:val="right"/>
              <w:rPr>
                <w:i/>
                <w:iCs/>
                <w:sz w:val="16"/>
                <w:szCs w:val="16"/>
              </w:rPr>
            </w:pPr>
            <w:r w:rsidRPr="00057478">
              <w:rPr>
                <w:i/>
                <w:iCs/>
                <w:sz w:val="16"/>
                <w:szCs w:val="16"/>
              </w:rPr>
              <w:t>15187</w:t>
            </w:r>
          </w:p>
        </w:tc>
        <w:tc>
          <w:tcPr>
            <w:tcW w:w="949" w:type="dxa"/>
            <w:tcBorders>
              <w:top w:val="nil"/>
              <w:left w:val="nil"/>
              <w:bottom w:val="single" w:sz="4" w:space="0" w:color="auto"/>
              <w:right w:val="single" w:sz="4" w:space="0" w:color="auto"/>
            </w:tcBorders>
            <w:noWrap/>
            <w:vAlign w:val="bottom"/>
            <w:hideMark/>
          </w:tcPr>
          <w:p w14:paraId="043C85BE" w14:textId="77777777" w:rsidR="003660DA" w:rsidRPr="00057478" w:rsidRDefault="003660DA" w:rsidP="000A2FBF">
            <w:pPr>
              <w:jc w:val="right"/>
              <w:rPr>
                <w:i/>
                <w:iCs/>
                <w:sz w:val="16"/>
                <w:szCs w:val="16"/>
              </w:rPr>
            </w:pPr>
            <w:r w:rsidRPr="00057478">
              <w:rPr>
                <w:i/>
                <w:iCs/>
                <w:sz w:val="16"/>
                <w:szCs w:val="16"/>
              </w:rPr>
              <w:t>16969</w:t>
            </w:r>
          </w:p>
        </w:tc>
        <w:tc>
          <w:tcPr>
            <w:tcW w:w="949" w:type="dxa"/>
            <w:tcBorders>
              <w:top w:val="nil"/>
              <w:left w:val="nil"/>
              <w:bottom w:val="single" w:sz="4" w:space="0" w:color="auto"/>
              <w:right w:val="single" w:sz="4" w:space="0" w:color="auto"/>
            </w:tcBorders>
            <w:noWrap/>
            <w:vAlign w:val="bottom"/>
            <w:hideMark/>
          </w:tcPr>
          <w:p w14:paraId="20E3812C" w14:textId="77777777" w:rsidR="003660DA" w:rsidRPr="00057478" w:rsidRDefault="003660DA" w:rsidP="000A2FBF">
            <w:pPr>
              <w:jc w:val="right"/>
              <w:rPr>
                <w:i/>
                <w:iCs/>
                <w:sz w:val="16"/>
                <w:szCs w:val="16"/>
              </w:rPr>
            </w:pPr>
            <w:r w:rsidRPr="00057478">
              <w:rPr>
                <w:i/>
                <w:iCs/>
                <w:sz w:val="16"/>
                <w:szCs w:val="16"/>
              </w:rPr>
              <w:t>14947</w:t>
            </w:r>
          </w:p>
        </w:tc>
        <w:tc>
          <w:tcPr>
            <w:tcW w:w="950" w:type="dxa"/>
            <w:tcBorders>
              <w:top w:val="nil"/>
              <w:left w:val="nil"/>
              <w:bottom w:val="single" w:sz="4" w:space="0" w:color="auto"/>
              <w:right w:val="single" w:sz="4" w:space="0" w:color="auto"/>
            </w:tcBorders>
            <w:noWrap/>
            <w:vAlign w:val="bottom"/>
            <w:hideMark/>
          </w:tcPr>
          <w:p w14:paraId="52DF42D6" w14:textId="77777777" w:rsidR="003660DA" w:rsidRPr="00057478" w:rsidRDefault="003660DA" w:rsidP="000A2FBF">
            <w:pPr>
              <w:jc w:val="right"/>
              <w:rPr>
                <w:i/>
                <w:iCs/>
                <w:sz w:val="16"/>
                <w:szCs w:val="16"/>
              </w:rPr>
            </w:pPr>
            <w:r w:rsidRPr="00057478">
              <w:rPr>
                <w:i/>
                <w:iCs/>
                <w:sz w:val="16"/>
                <w:szCs w:val="16"/>
              </w:rPr>
              <w:t>12387</w:t>
            </w:r>
          </w:p>
        </w:tc>
        <w:tc>
          <w:tcPr>
            <w:tcW w:w="949" w:type="dxa"/>
            <w:tcBorders>
              <w:top w:val="nil"/>
              <w:left w:val="nil"/>
              <w:bottom w:val="single" w:sz="4" w:space="0" w:color="auto"/>
              <w:right w:val="single" w:sz="4" w:space="0" w:color="auto"/>
            </w:tcBorders>
            <w:noWrap/>
            <w:vAlign w:val="bottom"/>
            <w:hideMark/>
          </w:tcPr>
          <w:p w14:paraId="5A13DB04" w14:textId="77777777" w:rsidR="003660DA" w:rsidRPr="00057478" w:rsidRDefault="003660DA" w:rsidP="000A2FBF">
            <w:pPr>
              <w:jc w:val="right"/>
              <w:rPr>
                <w:i/>
                <w:iCs/>
                <w:sz w:val="16"/>
                <w:szCs w:val="16"/>
              </w:rPr>
            </w:pPr>
            <w:r w:rsidRPr="00057478">
              <w:rPr>
                <w:i/>
                <w:iCs/>
                <w:sz w:val="16"/>
                <w:szCs w:val="16"/>
              </w:rPr>
              <w:t>16619</w:t>
            </w:r>
          </w:p>
        </w:tc>
        <w:tc>
          <w:tcPr>
            <w:tcW w:w="949" w:type="dxa"/>
            <w:tcBorders>
              <w:top w:val="nil"/>
              <w:left w:val="nil"/>
              <w:bottom w:val="single" w:sz="4" w:space="0" w:color="auto"/>
              <w:right w:val="single" w:sz="4" w:space="0" w:color="auto"/>
            </w:tcBorders>
            <w:noWrap/>
            <w:vAlign w:val="bottom"/>
            <w:hideMark/>
          </w:tcPr>
          <w:p w14:paraId="46C60909" w14:textId="77777777" w:rsidR="003660DA" w:rsidRPr="00057478" w:rsidRDefault="003660DA" w:rsidP="000A2FBF">
            <w:pPr>
              <w:jc w:val="right"/>
              <w:rPr>
                <w:i/>
                <w:iCs/>
                <w:sz w:val="16"/>
                <w:szCs w:val="16"/>
              </w:rPr>
            </w:pPr>
            <w:r w:rsidRPr="00057478">
              <w:rPr>
                <w:i/>
                <w:iCs/>
                <w:sz w:val="16"/>
                <w:szCs w:val="16"/>
              </w:rPr>
              <w:t>18494</w:t>
            </w:r>
          </w:p>
        </w:tc>
        <w:tc>
          <w:tcPr>
            <w:tcW w:w="949" w:type="dxa"/>
            <w:tcBorders>
              <w:top w:val="nil"/>
              <w:left w:val="nil"/>
              <w:bottom w:val="single" w:sz="4" w:space="0" w:color="auto"/>
              <w:right w:val="single" w:sz="4" w:space="0" w:color="auto"/>
            </w:tcBorders>
            <w:noWrap/>
            <w:vAlign w:val="bottom"/>
            <w:hideMark/>
          </w:tcPr>
          <w:p w14:paraId="36557D48" w14:textId="77777777" w:rsidR="003660DA" w:rsidRPr="00057478" w:rsidRDefault="003660DA" w:rsidP="000A2FBF">
            <w:pPr>
              <w:jc w:val="right"/>
              <w:rPr>
                <w:i/>
                <w:iCs/>
                <w:sz w:val="16"/>
                <w:szCs w:val="16"/>
              </w:rPr>
            </w:pPr>
            <w:r w:rsidRPr="00057478">
              <w:rPr>
                <w:i/>
                <w:iCs/>
                <w:sz w:val="16"/>
                <w:szCs w:val="16"/>
              </w:rPr>
              <w:t>10234</w:t>
            </w:r>
          </w:p>
        </w:tc>
        <w:tc>
          <w:tcPr>
            <w:tcW w:w="950" w:type="dxa"/>
            <w:tcBorders>
              <w:top w:val="nil"/>
              <w:left w:val="nil"/>
              <w:bottom w:val="single" w:sz="4" w:space="0" w:color="auto"/>
              <w:right w:val="single" w:sz="4" w:space="0" w:color="auto"/>
            </w:tcBorders>
            <w:noWrap/>
            <w:vAlign w:val="bottom"/>
            <w:hideMark/>
          </w:tcPr>
          <w:p w14:paraId="08B3F2ED" w14:textId="77777777" w:rsidR="003660DA" w:rsidRPr="00057478" w:rsidRDefault="003660DA" w:rsidP="000A2FBF">
            <w:pPr>
              <w:jc w:val="right"/>
              <w:rPr>
                <w:i/>
                <w:iCs/>
                <w:sz w:val="16"/>
                <w:szCs w:val="16"/>
              </w:rPr>
            </w:pPr>
            <w:r w:rsidRPr="00057478">
              <w:rPr>
                <w:i/>
                <w:iCs/>
                <w:sz w:val="16"/>
                <w:szCs w:val="16"/>
              </w:rPr>
              <w:t>14125</w:t>
            </w:r>
          </w:p>
        </w:tc>
      </w:tr>
      <w:tr w:rsidR="003660DA" w:rsidRPr="00057478" w14:paraId="1CE836E3"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5E541223" w14:textId="77777777" w:rsidR="003660DA" w:rsidRPr="00057478" w:rsidRDefault="003660DA" w:rsidP="000A2FBF">
            <w:pPr>
              <w:rPr>
                <w:i/>
                <w:iCs/>
                <w:sz w:val="16"/>
                <w:szCs w:val="16"/>
              </w:rPr>
            </w:pPr>
            <w:r w:rsidRPr="00057478">
              <w:rPr>
                <w:i/>
                <w:iCs/>
                <w:sz w:val="16"/>
                <w:szCs w:val="16"/>
              </w:rPr>
              <w:t>Musgrave Park</w:t>
            </w:r>
          </w:p>
        </w:tc>
        <w:tc>
          <w:tcPr>
            <w:tcW w:w="949" w:type="dxa"/>
            <w:tcBorders>
              <w:top w:val="nil"/>
              <w:left w:val="nil"/>
              <w:bottom w:val="single" w:sz="4" w:space="0" w:color="auto"/>
              <w:right w:val="single" w:sz="4" w:space="0" w:color="auto"/>
            </w:tcBorders>
            <w:noWrap/>
            <w:vAlign w:val="bottom"/>
            <w:hideMark/>
          </w:tcPr>
          <w:p w14:paraId="5A48AE17" w14:textId="77777777" w:rsidR="003660DA" w:rsidRPr="00057478" w:rsidRDefault="003660DA" w:rsidP="000A2FBF">
            <w:pPr>
              <w:jc w:val="right"/>
              <w:rPr>
                <w:i/>
                <w:iCs/>
                <w:sz w:val="16"/>
                <w:szCs w:val="16"/>
              </w:rPr>
            </w:pPr>
            <w:r w:rsidRPr="00057478">
              <w:rPr>
                <w:i/>
                <w:iCs/>
                <w:sz w:val="16"/>
                <w:szCs w:val="16"/>
              </w:rPr>
              <w:t>11396</w:t>
            </w:r>
          </w:p>
        </w:tc>
        <w:tc>
          <w:tcPr>
            <w:tcW w:w="949" w:type="dxa"/>
            <w:tcBorders>
              <w:top w:val="nil"/>
              <w:left w:val="nil"/>
              <w:bottom w:val="single" w:sz="4" w:space="0" w:color="auto"/>
              <w:right w:val="single" w:sz="4" w:space="0" w:color="auto"/>
            </w:tcBorders>
            <w:noWrap/>
            <w:vAlign w:val="bottom"/>
            <w:hideMark/>
          </w:tcPr>
          <w:p w14:paraId="314B9F58" w14:textId="77777777" w:rsidR="003660DA" w:rsidRPr="00057478" w:rsidRDefault="003660DA" w:rsidP="000A2FBF">
            <w:pPr>
              <w:jc w:val="right"/>
              <w:rPr>
                <w:i/>
                <w:iCs/>
                <w:sz w:val="16"/>
                <w:szCs w:val="16"/>
              </w:rPr>
            </w:pPr>
            <w:r w:rsidRPr="00057478">
              <w:rPr>
                <w:i/>
                <w:iCs/>
                <w:sz w:val="16"/>
                <w:szCs w:val="16"/>
              </w:rPr>
              <w:t>11457</w:t>
            </w:r>
          </w:p>
        </w:tc>
        <w:tc>
          <w:tcPr>
            <w:tcW w:w="949" w:type="dxa"/>
            <w:tcBorders>
              <w:top w:val="nil"/>
              <w:left w:val="nil"/>
              <w:bottom w:val="single" w:sz="4" w:space="0" w:color="auto"/>
              <w:right w:val="single" w:sz="4" w:space="0" w:color="auto"/>
            </w:tcBorders>
            <w:noWrap/>
            <w:vAlign w:val="bottom"/>
            <w:hideMark/>
          </w:tcPr>
          <w:p w14:paraId="3D2CB787" w14:textId="77777777" w:rsidR="003660DA" w:rsidRPr="00057478" w:rsidRDefault="003660DA" w:rsidP="000A2FBF">
            <w:pPr>
              <w:jc w:val="right"/>
              <w:rPr>
                <w:i/>
                <w:iCs/>
                <w:sz w:val="16"/>
                <w:szCs w:val="16"/>
              </w:rPr>
            </w:pPr>
            <w:r w:rsidRPr="00057478">
              <w:rPr>
                <w:i/>
                <w:iCs/>
                <w:sz w:val="16"/>
                <w:szCs w:val="16"/>
              </w:rPr>
              <w:t>11010</w:t>
            </w:r>
          </w:p>
        </w:tc>
        <w:tc>
          <w:tcPr>
            <w:tcW w:w="949" w:type="dxa"/>
            <w:tcBorders>
              <w:top w:val="nil"/>
              <w:left w:val="nil"/>
              <w:bottom w:val="single" w:sz="4" w:space="0" w:color="auto"/>
              <w:right w:val="single" w:sz="4" w:space="0" w:color="auto"/>
            </w:tcBorders>
            <w:noWrap/>
            <w:vAlign w:val="bottom"/>
            <w:hideMark/>
          </w:tcPr>
          <w:p w14:paraId="77899799" w14:textId="77777777" w:rsidR="003660DA" w:rsidRPr="00057478" w:rsidRDefault="003660DA" w:rsidP="000A2FBF">
            <w:pPr>
              <w:jc w:val="right"/>
              <w:rPr>
                <w:i/>
                <w:iCs/>
                <w:sz w:val="16"/>
                <w:szCs w:val="16"/>
              </w:rPr>
            </w:pPr>
            <w:r w:rsidRPr="00057478">
              <w:rPr>
                <w:i/>
                <w:iCs/>
                <w:sz w:val="16"/>
                <w:szCs w:val="16"/>
              </w:rPr>
              <w:t>10415</w:t>
            </w:r>
          </w:p>
        </w:tc>
        <w:tc>
          <w:tcPr>
            <w:tcW w:w="950" w:type="dxa"/>
            <w:tcBorders>
              <w:top w:val="nil"/>
              <w:left w:val="nil"/>
              <w:bottom w:val="single" w:sz="4" w:space="0" w:color="auto"/>
              <w:right w:val="single" w:sz="4" w:space="0" w:color="auto"/>
            </w:tcBorders>
            <w:noWrap/>
            <w:vAlign w:val="bottom"/>
            <w:hideMark/>
          </w:tcPr>
          <w:p w14:paraId="7489B573" w14:textId="77777777" w:rsidR="003660DA" w:rsidRPr="00057478" w:rsidRDefault="003660DA" w:rsidP="000A2FBF">
            <w:pPr>
              <w:jc w:val="right"/>
              <w:rPr>
                <w:i/>
                <w:iCs/>
                <w:sz w:val="16"/>
                <w:szCs w:val="16"/>
              </w:rPr>
            </w:pPr>
            <w:r w:rsidRPr="00057478">
              <w:rPr>
                <w:i/>
                <w:iCs/>
                <w:sz w:val="16"/>
                <w:szCs w:val="16"/>
              </w:rPr>
              <w:t>12704</w:t>
            </w:r>
          </w:p>
        </w:tc>
        <w:tc>
          <w:tcPr>
            <w:tcW w:w="949" w:type="dxa"/>
            <w:tcBorders>
              <w:top w:val="nil"/>
              <w:left w:val="nil"/>
              <w:bottom w:val="single" w:sz="4" w:space="0" w:color="auto"/>
              <w:right w:val="single" w:sz="4" w:space="0" w:color="auto"/>
            </w:tcBorders>
            <w:noWrap/>
            <w:vAlign w:val="bottom"/>
            <w:hideMark/>
          </w:tcPr>
          <w:p w14:paraId="6202FA21" w14:textId="77777777" w:rsidR="003660DA" w:rsidRPr="00057478" w:rsidRDefault="003660DA" w:rsidP="000A2FBF">
            <w:pPr>
              <w:jc w:val="right"/>
              <w:rPr>
                <w:i/>
                <w:iCs/>
                <w:sz w:val="16"/>
                <w:szCs w:val="16"/>
              </w:rPr>
            </w:pPr>
            <w:r w:rsidRPr="00057478">
              <w:rPr>
                <w:i/>
                <w:iCs/>
                <w:sz w:val="16"/>
                <w:szCs w:val="16"/>
              </w:rPr>
              <w:t>12585</w:t>
            </w:r>
          </w:p>
        </w:tc>
        <w:tc>
          <w:tcPr>
            <w:tcW w:w="949" w:type="dxa"/>
            <w:tcBorders>
              <w:top w:val="nil"/>
              <w:left w:val="nil"/>
              <w:bottom w:val="single" w:sz="4" w:space="0" w:color="auto"/>
              <w:right w:val="single" w:sz="4" w:space="0" w:color="auto"/>
            </w:tcBorders>
            <w:noWrap/>
            <w:vAlign w:val="bottom"/>
            <w:hideMark/>
          </w:tcPr>
          <w:p w14:paraId="2742BFD9" w14:textId="77777777" w:rsidR="003660DA" w:rsidRPr="00057478" w:rsidRDefault="003660DA" w:rsidP="000A2FBF">
            <w:pPr>
              <w:jc w:val="right"/>
              <w:rPr>
                <w:i/>
                <w:iCs/>
                <w:sz w:val="16"/>
                <w:szCs w:val="16"/>
              </w:rPr>
            </w:pPr>
            <w:r w:rsidRPr="00057478">
              <w:rPr>
                <w:i/>
                <w:iCs/>
                <w:sz w:val="16"/>
                <w:szCs w:val="16"/>
              </w:rPr>
              <w:t>24383</w:t>
            </w:r>
          </w:p>
        </w:tc>
        <w:tc>
          <w:tcPr>
            <w:tcW w:w="949" w:type="dxa"/>
            <w:tcBorders>
              <w:top w:val="nil"/>
              <w:left w:val="nil"/>
              <w:bottom w:val="single" w:sz="4" w:space="0" w:color="auto"/>
              <w:right w:val="single" w:sz="4" w:space="0" w:color="auto"/>
            </w:tcBorders>
            <w:noWrap/>
            <w:vAlign w:val="bottom"/>
            <w:hideMark/>
          </w:tcPr>
          <w:p w14:paraId="46C6A4F9" w14:textId="77777777" w:rsidR="003660DA" w:rsidRPr="00057478" w:rsidRDefault="003660DA" w:rsidP="000A2FBF">
            <w:pPr>
              <w:jc w:val="right"/>
              <w:rPr>
                <w:i/>
                <w:iCs/>
                <w:sz w:val="16"/>
                <w:szCs w:val="16"/>
              </w:rPr>
            </w:pPr>
            <w:r w:rsidRPr="00057478">
              <w:rPr>
                <w:i/>
                <w:iCs/>
                <w:sz w:val="16"/>
                <w:szCs w:val="16"/>
              </w:rPr>
              <w:t>23005</w:t>
            </w:r>
          </w:p>
        </w:tc>
        <w:tc>
          <w:tcPr>
            <w:tcW w:w="950" w:type="dxa"/>
            <w:tcBorders>
              <w:top w:val="nil"/>
              <w:left w:val="nil"/>
              <w:bottom w:val="single" w:sz="4" w:space="0" w:color="auto"/>
              <w:right w:val="single" w:sz="4" w:space="0" w:color="auto"/>
            </w:tcBorders>
            <w:noWrap/>
            <w:vAlign w:val="bottom"/>
            <w:hideMark/>
          </w:tcPr>
          <w:p w14:paraId="4DB3C6B0" w14:textId="77777777" w:rsidR="003660DA" w:rsidRPr="00057478" w:rsidRDefault="003660DA" w:rsidP="000A2FBF">
            <w:pPr>
              <w:jc w:val="right"/>
              <w:rPr>
                <w:i/>
                <w:iCs/>
                <w:sz w:val="16"/>
                <w:szCs w:val="16"/>
              </w:rPr>
            </w:pPr>
            <w:r w:rsidRPr="00057478">
              <w:rPr>
                <w:i/>
                <w:iCs/>
                <w:sz w:val="16"/>
                <w:szCs w:val="16"/>
              </w:rPr>
              <w:t>18474</w:t>
            </w:r>
          </w:p>
        </w:tc>
        <w:tc>
          <w:tcPr>
            <w:tcW w:w="949" w:type="dxa"/>
            <w:tcBorders>
              <w:top w:val="nil"/>
              <w:left w:val="nil"/>
              <w:bottom w:val="single" w:sz="4" w:space="0" w:color="auto"/>
              <w:right w:val="single" w:sz="4" w:space="0" w:color="auto"/>
            </w:tcBorders>
            <w:noWrap/>
            <w:vAlign w:val="bottom"/>
            <w:hideMark/>
          </w:tcPr>
          <w:p w14:paraId="04DA2CCD" w14:textId="77777777" w:rsidR="003660DA" w:rsidRPr="00057478" w:rsidRDefault="003660DA" w:rsidP="000A2FBF">
            <w:pPr>
              <w:jc w:val="right"/>
              <w:rPr>
                <w:i/>
                <w:iCs/>
                <w:sz w:val="16"/>
                <w:szCs w:val="16"/>
              </w:rPr>
            </w:pPr>
            <w:r w:rsidRPr="00057478">
              <w:rPr>
                <w:i/>
                <w:iCs/>
                <w:sz w:val="16"/>
                <w:szCs w:val="16"/>
              </w:rPr>
              <w:t>26719</w:t>
            </w:r>
          </w:p>
        </w:tc>
        <w:tc>
          <w:tcPr>
            <w:tcW w:w="949" w:type="dxa"/>
            <w:tcBorders>
              <w:top w:val="nil"/>
              <w:left w:val="nil"/>
              <w:bottom w:val="single" w:sz="4" w:space="0" w:color="auto"/>
              <w:right w:val="single" w:sz="4" w:space="0" w:color="auto"/>
            </w:tcBorders>
            <w:noWrap/>
            <w:vAlign w:val="bottom"/>
            <w:hideMark/>
          </w:tcPr>
          <w:p w14:paraId="40F5664D" w14:textId="77777777" w:rsidR="003660DA" w:rsidRPr="00057478" w:rsidRDefault="003660DA" w:rsidP="000A2FBF">
            <w:pPr>
              <w:jc w:val="right"/>
              <w:rPr>
                <w:i/>
                <w:iCs/>
                <w:sz w:val="16"/>
                <w:szCs w:val="16"/>
              </w:rPr>
            </w:pPr>
            <w:r w:rsidRPr="00057478">
              <w:rPr>
                <w:i/>
                <w:iCs/>
                <w:sz w:val="16"/>
                <w:szCs w:val="16"/>
              </w:rPr>
              <w:t>28786</w:t>
            </w:r>
          </w:p>
        </w:tc>
        <w:tc>
          <w:tcPr>
            <w:tcW w:w="949" w:type="dxa"/>
            <w:tcBorders>
              <w:top w:val="nil"/>
              <w:left w:val="nil"/>
              <w:bottom w:val="single" w:sz="4" w:space="0" w:color="auto"/>
              <w:right w:val="single" w:sz="4" w:space="0" w:color="auto"/>
            </w:tcBorders>
            <w:noWrap/>
            <w:vAlign w:val="bottom"/>
            <w:hideMark/>
          </w:tcPr>
          <w:p w14:paraId="216269CC" w14:textId="77777777" w:rsidR="003660DA" w:rsidRPr="00057478" w:rsidRDefault="003660DA" w:rsidP="000A2FBF">
            <w:pPr>
              <w:jc w:val="right"/>
              <w:rPr>
                <w:i/>
                <w:iCs/>
                <w:sz w:val="16"/>
                <w:szCs w:val="16"/>
              </w:rPr>
            </w:pPr>
            <w:r w:rsidRPr="00057478">
              <w:rPr>
                <w:i/>
                <w:iCs/>
                <w:sz w:val="16"/>
                <w:szCs w:val="16"/>
              </w:rPr>
              <w:t>18929</w:t>
            </w:r>
          </w:p>
        </w:tc>
        <w:tc>
          <w:tcPr>
            <w:tcW w:w="950" w:type="dxa"/>
            <w:tcBorders>
              <w:top w:val="nil"/>
              <w:left w:val="nil"/>
              <w:bottom w:val="single" w:sz="4" w:space="0" w:color="auto"/>
              <w:right w:val="single" w:sz="4" w:space="0" w:color="auto"/>
            </w:tcBorders>
            <w:noWrap/>
            <w:vAlign w:val="bottom"/>
            <w:hideMark/>
          </w:tcPr>
          <w:p w14:paraId="57817812" w14:textId="77777777" w:rsidR="003660DA" w:rsidRPr="00057478" w:rsidRDefault="003660DA" w:rsidP="000A2FBF">
            <w:pPr>
              <w:jc w:val="right"/>
              <w:rPr>
                <w:i/>
                <w:iCs/>
                <w:sz w:val="16"/>
                <w:szCs w:val="16"/>
              </w:rPr>
            </w:pPr>
            <w:r w:rsidRPr="00057478">
              <w:rPr>
                <w:i/>
                <w:iCs/>
                <w:sz w:val="16"/>
                <w:szCs w:val="16"/>
              </w:rPr>
              <w:t>9457</w:t>
            </w:r>
          </w:p>
        </w:tc>
      </w:tr>
      <w:tr w:rsidR="003660DA" w:rsidRPr="00057478" w14:paraId="1D196F1B"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138E6EF8" w14:textId="77777777" w:rsidR="003660DA" w:rsidRPr="00057478" w:rsidRDefault="003660DA" w:rsidP="000A2FBF">
            <w:pPr>
              <w:rPr>
                <w:i/>
                <w:iCs/>
                <w:sz w:val="16"/>
                <w:szCs w:val="16"/>
              </w:rPr>
            </w:pPr>
            <w:r w:rsidRPr="00057478">
              <w:rPr>
                <w:i/>
                <w:iCs/>
                <w:sz w:val="16"/>
                <w:szCs w:val="16"/>
              </w:rPr>
              <w:t>Newmarket</w:t>
            </w:r>
          </w:p>
        </w:tc>
        <w:tc>
          <w:tcPr>
            <w:tcW w:w="949" w:type="dxa"/>
            <w:tcBorders>
              <w:top w:val="nil"/>
              <w:left w:val="nil"/>
              <w:bottom w:val="single" w:sz="4" w:space="0" w:color="auto"/>
              <w:right w:val="single" w:sz="4" w:space="0" w:color="auto"/>
            </w:tcBorders>
            <w:noWrap/>
            <w:vAlign w:val="bottom"/>
            <w:hideMark/>
          </w:tcPr>
          <w:p w14:paraId="5A43E507" w14:textId="77777777" w:rsidR="003660DA" w:rsidRPr="00057478" w:rsidRDefault="003660DA" w:rsidP="000A2FBF">
            <w:pPr>
              <w:jc w:val="right"/>
              <w:rPr>
                <w:i/>
                <w:iCs/>
                <w:sz w:val="16"/>
                <w:szCs w:val="16"/>
              </w:rPr>
            </w:pPr>
            <w:r w:rsidRPr="00057478">
              <w:rPr>
                <w:i/>
                <w:iCs/>
                <w:sz w:val="16"/>
                <w:szCs w:val="16"/>
              </w:rPr>
              <w:t>11042</w:t>
            </w:r>
          </w:p>
        </w:tc>
        <w:tc>
          <w:tcPr>
            <w:tcW w:w="949" w:type="dxa"/>
            <w:tcBorders>
              <w:top w:val="nil"/>
              <w:left w:val="nil"/>
              <w:bottom w:val="single" w:sz="4" w:space="0" w:color="auto"/>
              <w:right w:val="single" w:sz="4" w:space="0" w:color="auto"/>
            </w:tcBorders>
            <w:noWrap/>
            <w:vAlign w:val="bottom"/>
            <w:hideMark/>
          </w:tcPr>
          <w:p w14:paraId="79B61B93" w14:textId="77777777" w:rsidR="003660DA" w:rsidRPr="00057478" w:rsidRDefault="003660DA" w:rsidP="000A2FBF">
            <w:pPr>
              <w:jc w:val="right"/>
              <w:rPr>
                <w:i/>
                <w:iCs/>
                <w:sz w:val="16"/>
                <w:szCs w:val="16"/>
              </w:rPr>
            </w:pPr>
            <w:r w:rsidRPr="00057478">
              <w:rPr>
                <w:i/>
                <w:iCs/>
                <w:sz w:val="16"/>
                <w:szCs w:val="16"/>
              </w:rPr>
              <w:t>11670</w:t>
            </w:r>
          </w:p>
        </w:tc>
        <w:tc>
          <w:tcPr>
            <w:tcW w:w="949" w:type="dxa"/>
            <w:tcBorders>
              <w:top w:val="nil"/>
              <w:left w:val="nil"/>
              <w:bottom w:val="single" w:sz="4" w:space="0" w:color="auto"/>
              <w:right w:val="single" w:sz="4" w:space="0" w:color="auto"/>
            </w:tcBorders>
            <w:noWrap/>
            <w:vAlign w:val="bottom"/>
            <w:hideMark/>
          </w:tcPr>
          <w:p w14:paraId="5A4CD508" w14:textId="77777777" w:rsidR="003660DA" w:rsidRPr="00057478" w:rsidRDefault="003660DA" w:rsidP="000A2FBF">
            <w:pPr>
              <w:jc w:val="right"/>
              <w:rPr>
                <w:i/>
                <w:iCs/>
                <w:sz w:val="16"/>
                <w:szCs w:val="16"/>
              </w:rPr>
            </w:pPr>
            <w:r w:rsidRPr="00057478">
              <w:rPr>
                <w:i/>
                <w:iCs/>
                <w:sz w:val="16"/>
                <w:szCs w:val="16"/>
              </w:rPr>
              <w:t>10342</w:t>
            </w:r>
          </w:p>
        </w:tc>
        <w:tc>
          <w:tcPr>
            <w:tcW w:w="949" w:type="dxa"/>
            <w:tcBorders>
              <w:top w:val="nil"/>
              <w:left w:val="nil"/>
              <w:bottom w:val="single" w:sz="4" w:space="0" w:color="auto"/>
              <w:right w:val="single" w:sz="4" w:space="0" w:color="auto"/>
            </w:tcBorders>
            <w:noWrap/>
            <w:vAlign w:val="bottom"/>
            <w:hideMark/>
          </w:tcPr>
          <w:p w14:paraId="50956CD8" w14:textId="77777777" w:rsidR="003660DA" w:rsidRPr="00057478" w:rsidRDefault="003660DA" w:rsidP="000A2FBF">
            <w:pPr>
              <w:jc w:val="right"/>
              <w:rPr>
                <w:i/>
                <w:iCs/>
                <w:sz w:val="16"/>
                <w:szCs w:val="16"/>
              </w:rPr>
            </w:pPr>
            <w:r w:rsidRPr="00057478">
              <w:rPr>
                <w:i/>
                <w:iCs/>
                <w:sz w:val="16"/>
                <w:szCs w:val="16"/>
              </w:rPr>
              <w:t>0****</w:t>
            </w:r>
          </w:p>
        </w:tc>
        <w:tc>
          <w:tcPr>
            <w:tcW w:w="950" w:type="dxa"/>
            <w:tcBorders>
              <w:top w:val="nil"/>
              <w:left w:val="nil"/>
              <w:bottom w:val="single" w:sz="4" w:space="0" w:color="auto"/>
              <w:right w:val="single" w:sz="4" w:space="0" w:color="auto"/>
            </w:tcBorders>
            <w:noWrap/>
            <w:vAlign w:val="bottom"/>
            <w:hideMark/>
          </w:tcPr>
          <w:p w14:paraId="0F7D8B9D" w14:textId="77777777" w:rsidR="003660DA" w:rsidRPr="00057478" w:rsidRDefault="003660DA" w:rsidP="000A2FBF">
            <w:pPr>
              <w:jc w:val="right"/>
              <w:rPr>
                <w:i/>
                <w:iCs/>
                <w:sz w:val="16"/>
                <w:szCs w:val="16"/>
              </w:rPr>
            </w:pPr>
            <w:r w:rsidRPr="00057478">
              <w:rPr>
                <w:i/>
                <w:iCs/>
                <w:sz w:val="16"/>
                <w:szCs w:val="16"/>
              </w:rPr>
              <w:t>10910</w:t>
            </w:r>
          </w:p>
        </w:tc>
        <w:tc>
          <w:tcPr>
            <w:tcW w:w="949" w:type="dxa"/>
            <w:tcBorders>
              <w:top w:val="nil"/>
              <w:left w:val="nil"/>
              <w:bottom w:val="single" w:sz="4" w:space="0" w:color="auto"/>
              <w:right w:val="single" w:sz="4" w:space="0" w:color="auto"/>
            </w:tcBorders>
            <w:noWrap/>
            <w:vAlign w:val="bottom"/>
            <w:hideMark/>
          </w:tcPr>
          <w:p w14:paraId="5E61C426" w14:textId="77777777" w:rsidR="003660DA" w:rsidRPr="00057478" w:rsidRDefault="003660DA" w:rsidP="000A2FBF">
            <w:pPr>
              <w:jc w:val="right"/>
              <w:rPr>
                <w:i/>
                <w:iCs/>
                <w:sz w:val="16"/>
                <w:szCs w:val="16"/>
              </w:rPr>
            </w:pPr>
            <w:r w:rsidRPr="00057478">
              <w:rPr>
                <w:i/>
                <w:iCs/>
                <w:sz w:val="16"/>
                <w:szCs w:val="16"/>
              </w:rPr>
              <w:t>13085</w:t>
            </w:r>
          </w:p>
        </w:tc>
        <w:tc>
          <w:tcPr>
            <w:tcW w:w="949" w:type="dxa"/>
            <w:tcBorders>
              <w:top w:val="nil"/>
              <w:left w:val="nil"/>
              <w:bottom w:val="single" w:sz="4" w:space="0" w:color="auto"/>
              <w:right w:val="single" w:sz="4" w:space="0" w:color="auto"/>
            </w:tcBorders>
            <w:noWrap/>
            <w:vAlign w:val="bottom"/>
            <w:hideMark/>
          </w:tcPr>
          <w:p w14:paraId="67AED5E5" w14:textId="77777777" w:rsidR="003660DA" w:rsidRPr="00057478" w:rsidRDefault="003660DA" w:rsidP="000A2FBF">
            <w:pPr>
              <w:jc w:val="right"/>
              <w:rPr>
                <w:i/>
                <w:iCs/>
                <w:sz w:val="16"/>
                <w:szCs w:val="16"/>
              </w:rPr>
            </w:pPr>
            <w:r w:rsidRPr="00057478">
              <w:rPr>
                <w:i/>
                <w:iCs/>
                <w:sz w:val="16"/>
                <w:szCs w:val="16"/>
              </w:rPr>
              <w:t>13238</w:t>
            </w:r>
          </w:p>
        </w:tc>
        <w:tc>
          <w:tcPr>
            <w:tcW w:w="949" w:type="dxa"/>
            <w:tcBorders>
              <w:top w:val="nil"/>
              <w:left w:val="nil"/>
              <w:bottom w:val="single" w:sz="4" w:space="0" w:color="auto"/>
              <w:right w:val="single" w:sz="4" w:space="0" w:color="auto"/>
            </w:tcBorders>
            <w:noWrap/>
            <w:vAlign w:val="bottom"/>
            <w:hideMark/>
          </w:tcPr>
          <w:p w14:paraId="3950A834" w14:textId="77777777" w:rsidR="003660DA" w:rsidRPr="00057478" w:rsidRDefault="003660DA" w:rsidP="000A2FBF">
            <w:pPr>
              <w:jc w:val="right"/>
              <w:rPr>
                <w:i/>
                <w:iCs/>
                <w:sz w:val="16"/>
                <w:szCs w:val="16"/>
              </w:rPr>
            </w:pPr>
            <w:r w:rsidRPr="00057478">
              <w:rPr>
                <w:i/>
                <w:iCs/>
                <w:sz w:val="16"/>
                <w:szCs w:val="16"/>
              </w:rPr>
              <w:t>23578</w:t>
            </w:r>
          </w:p>
        </w:tc>
        <w:tc>
          <w:tcPr>
            <w:tcW w:w="950" w:type="dxa"/>
            <w:tcBorders>
              <w:top w:val="nil"/>
              <w:left w:val="nil"/>
              <w:bottom w:val="single" w:sz="4" w:space="0" w:color="auto"/>
              <w:right w:val="single" w:sz="4" w:space="0" w:color="auto"/>
            </w:tcBorders>
            <w:noWrap/>
            <w:vAlign w:val="bottom"/>
            <w:hideMark/>
          </w:tcPr>
          <w:p w14:paraId="6651AFF3" w14:textId="77777777" w:rsidR="003660DA" w:rsidRPr="00057478" w:rsidRDefault="003660DA" w:rsidP="000A2FBF">
            <w:pPr>
              <w:jc w:val="right"/>
              <w:rPr>
                <w:i/>
                <w:iCs/>
                <w:sz w:val="16"/>
                <w:szCs w:val="16"/>
              </w:rPr>
            </w:pPr>
            <w:r w:rsidRPr="00057478">
              <w:rPr>
                <w:i/>
                <w:iCs/>
                <w:sz w:val="16"/>
                <w:szCs w:val="16"/>
              </w:rPr>
              <w:t>45285</w:t>
            </w:r>
          </w:p>
        </w:tc>
        <w:tc>
          <w:tcPr>
            <w:tcW w:w="949" w:type="dxa"/>
            <w:tcBorders>
              <w:top w:val="nil"/>
              <w:left w:val="nil"/>
              <w:bottom w:val="single" w:sz="4" w:space="0" w:color="auto"/>
              <w:right w:val="single" w:sz="4" w:space="0" w:color="auto"/>
            </w:tcBorders>
            <w:noWrap/>
            <w:vAlign w:val="bottom"/>
            <w:hideMark/>
          </w:tcPr>
          <w:p w14:paraId="66D7EE0B" w14:textId="77777777" w:rsidR="003660DA" w:rsidRPr="00057478" w:rsidRDefault="003660DA" w:rsidP="000A2FBF">
            <w:pPr>
              <w:jc w:val="right"/>
              <w:rPr>
                <w:i/>
                <w:iCs/>
                <w:sz w:val="16"/>
                <w:szCs w:val="16"/>
              </w:rPr>
            </w:pPr>
            <w:r w:rsidRPr="00057478">
              <w:rPr>
                <w:i/>
                <w:iCs/>
                <w:sz w:val="16"/>
                <w:szCs w:val="16"/>
              </w:rPr>
              <w:t>40219</w:t>
            </w:r>
          </w:p>
        </w:tc>
        <w:tc>
          <w:tcPr>
            <w:tcW w:w="949" w:type="dxa"/>
            <w:tcBorders>
              <w:top w:val="nil"/>
              <w:left w:val="nil"/>
              <w:bottom w:val="single" w:sz="4" w:space="0" w:color="auto"/>
              <w:right w:val="single" w:sz="4" w:space="0" w:color="auto"/>
            </w:tcBorders>
            <w:noWrap/>
            <w:vAlign w:val="bottom"/>
            <w:hideMark/>
          </w:tcPr>
          <w:p w14:paraId="04D40400" w14:textId="77777777" w:rsidR="003660DA" w:rsidRPr="00057478" w:rsidRDefault="003660DA" w:rsidP="000A2FBF">
            <w:pPr>
              <w:jc w:val="right"/>
              <w:rPr>
                <w:i/>
                <w:iCs/>
                <w:sz w:val="16"/>
                <w:szCs w:val="16"/>
              </w:rPr>
            </w:pPr>
            <w:r w:rsidRPr="00057478">
              <w:rPr>
                <w:i/>
                <w:iCs/>
                <w:sz w:val="16"/>
                <w:szCs w:val="16"/>
              </w:rPr>
              <w:t>36618</w:t>
            </w:r>
          </w:p>
        </w:tc>
        <w:tc>
          <w:tcPr>
            <w:tcW w:w="949" w:type="dxa"/>
            <w:tcBorders>
              <w:top w:val="nil"/>
              <w:left w:val="nil"/>
              <w:bottom w:val="single" w:sz="4" w:space="0" w:color="auto"/>
              <w:right w:val="single" w:sz="4" w:space="0" w:color="auto"/>
            </w:tcBorders>
            <w:noWrap/>
            <w:vAlign w:val="bottom"/>
            <w:hideMark/>
          </w:tcPr>
          <w:p w14:paraId="54AA2BF8" w14:textId="77777777" w:rsidR="003660DA" w:rsidRPr="00057478" w:rsidRDefault="003660DA" w:rsidP="000A2FBF">
            <w:pPr>
              <w:jc w:val="right"/>
              <w:rPr>
                <w:i/>
                <w:iCs/>
                <w:sz w:val="16"/>
                <w:szCs w:val="16"/>
              </w:rPr>
            </w:pPr>
            <w:r w:rsidRPr="00057478">
              <w:rPr>
                <w:i/>
                <w:iCs/>
                <w:sz w:val="16"/>
                <w:szCs w:val="16"/>
              </w:rPr>
              <w:t>24337</w:t>
            </w:r>
          </w:p>
        </w:tc>
        <w:tc>
          <w:tcPr>
            <w:tcW w:w="950" w:type="dxa"/>
            <w:tcBorders>
              <w:top w:val="nil"/>
              <w:left w:val="nil"/>
              <w:bottom w:val="single" w:sz="4" w:space="0" w:color="auto"/>
              <w:right w:val="single" w:sz="4" w:space="0" w:color="auto"/>
            </w:tcBorders>
            <w:noWrap/>
            <w:vAlign w:val="bottom"/>
            <w:hideMark/>
          </w:tcPr>
          <w:p w14:paraId="1F65BD3C" w14:textId="77777777" w:rsidR="003660DA" w:rsidRPr="00057478" w:rsidRDefault="003660DA" w:rsidP="000A2FBF">
            <w:pPr>
              <w:jc w:val="right"/>
              <w:rPr>
                <w:i/>
                <w:iCs/>
                <w:sz w:val="16"/>
                <w:szCs w:val="16"/>
              </w:rPr>
            </w:pPr>
            <w:r w:rsidRPr="00057478">
              <w:rPr>
                <w:i/>
                <w:iCs/>
                <w:sz w:val="16"/>
                <w:szCs w:val="16"/>
              </w:rPr>
              <w:t>11743</w:t>
            </w:r>
          </w:p>
        </w:tc>
      </w:tr>
      <w:tr w:rsidR="003660DA" w:rsidRPr="00057478" w14:paraId="5416619D"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73C81D25" w14:textId="77777777" w:rsidR="003660DA" w:rsidRPr="00057478" w:rsidRDefault="003660DA" w:rsidP="000A2FBF">
            <w:pPr>
              <w:rPr>
                <w:i/>
                <w:iCs/>
                <w:sz w:val="16"/>
                <w:szCs w:val="16"/>
              </w:rPr>
            </w:pPr>
            <w:r w:rsidRPr="00057478">
              <w:rPr>
                <w:i/>
                <w:iCs/>
                <w:sz w:val="16"/>
                <w:szCs w:val="16"/>
              </w:rPr>
              <w:t>Parkinson</w:t>
            </w:r>
          </w:p>
        </w:tc>
        <w:tc>
          <w:tcPr>
            <w:tcW w:w="949" w:type="dxa"/>
            <w:tcBorders>
              <w:top w:val="nil"/>
              <w:left w:val="nil"/>
              <w:bottom w:val="single" w:sz="4" w:space="0" w:color="auto"/>
              <w:right w:val="single" w:sz="4" w:space="0" w:color="auto"/>
            </w:tcBorders>
            <w:noWrap/>
            <w:vAlign w:val="bottom"/>
            <w:hideMark/>
          </w:tcPr>
          <w:p w14:paraId="5F131970" w14:textId="77777777" w:rsidR="003660DA" w:rsidRPr="00057478" w:rsidRDefault="003660DA" w:rsidP="000A2FBF">
            <w:pPr>
              <w:jc w:val="right"/>
              <w:rPr>
                <w:i/>
                <w:iCs/>
                <w:sz w:val="16"/>
                <w:szCs w:val="16"/>
              </w:rPr>
            </w:pPr>
            <w:r w:rsidRPr="00057478">
              <w:rPr>
                <w:i/>
                <w:iCs/>
                <w:sz w:val="16"/>
                <w:szCs w:val="16"/>
              </w:rPr>
              <w:t>20871</w:t>
            </w:r>
          </w:p>
        </w:tc>
        <w:tc>
          <w:tcPr>
            <w:tcW w:w="949" w:type="dxa"/>
            <w:tcBorders>
              <w:top w:val="nil"/>
              <w:left w:val="nil"/>
              <w:bottom w:val="single" w:sz="4" w:space="0" w:color="auto"/>
              <w:right w:val="single" w:sz="4" w:space="0" w:color="auto"/>
            </w:tcBorders>
            <w:noWrap/>
            <w:vAlign w:val="bottom"/>
            <w:hideMark/>
          </w:tcPr>
          <w:p w14:paraId="7AC3C768" w14:textId="77777777" w:rsidR="003660DA" w:rsidRPr="00057478" w:rsidRDefault="003660DA" w:rsidP="000A2FBF">
            <w:pPr>
              <w:jc w:val="right"/>
              <w:rPr>
                <w:i/>
                <w:iCs/>
                <w:sz w:val="16"/>
                <w:szCs w:val="16"/>
              </w:rPr>
            </w:pPr>
            <w:r w:rsidRPr="00057478">
              <w:rPr>
                <w:i/>
                <w:iCs/>
                <w:sz w:val="16"/>
                <w:szCs w:val="16"/>
              </w:rPr>
              <w:t>23186</w:t>
            </w:r>
          </w:p>
        </w:tc>
        <w:tc>
          <w:tcPr>
            <w:tcW w:w="949" w:type="dxa"/>
            <w:tcBorders>
              <w:top w:val="nil"/>
              <w:left w:val="nil"/>
              <w:bottom w:val="single" w:sz="4" w:space="0" w:color="auto"/>
              <w:right w:val="single" w:sz="4" w:space="0" w:color="auto"/>
            </w:tcBorders>
            <w:noWrap/>
            <w:vAlign w:val="bottom"/>
            <w:hideMark/>
          </w:tcPr>
          <w:p w14:paraId="43C5EC4C" w14:textId="77777777" w:rsidR="003660DA" w:rsidRPr="00057478" w:rsidRDefault="003660DA" w:rsidP="000A2FBF">
            <w:pPr>
              <w:jc w:val="right"/>
              <w:rPr>
                <w:i/>
                <w:iCs/>
                <w:sz w:val="16"/>
                <w:szCs w:val="16"/>
              </w:rPr>
            </w:pPr>
            <w:r w:rsidRPr="00057478">
              <w:rPr>
                <w:i/>
                <w:iCs/>
                <w:sz w:val="16"/>
                <w:szCs w:val="16"/>
              </w:rPr>
              <w:t>23313</w:t>
            </w:r>
          </w:p>
        </w:tc>
        <w:tc>
          <w:tcPr>
            <w:tcW w:w="949" w:type="dxa"/>
            <w:tcBorders>
              <w:top w:val="nil"/>
              <w:left w:val="nil"/>
              <w:bottom w:val="single" w:sz="4" w:space="0" w:color="auto"/>
              <w:right w:val="single" w:sz="4" w:space="0" w:color="auto"/>
            </w:tcBorders>
            <w:noWrap/>
            <w:vAlign w:val="bottom"/>
            <w:hideMark/>
          </w:tcPr>
          <w:p w14:paraId="1B0701D8" w14:textId="77777777" w:rsidR="003660DA" w:rsidRPr="00057478" w:rsidRDefault="003660DA" w:rsidP="000A2FBF">
            <w:pPr>
              <w:jc w:val="right"/>
              <w:rPr>
                <w:i/>
                <w:iCs/>
                <w:sz w:val="16"/>
                <w:szCs w:val="16"/>
              </w:rPr>
            </w:pPr>
            <w:r w:rsidRPr="00057478">
              <w:rPr>
                <w:i/>
                <w:iCs/>
                <w:sz w:val="16"/>
                <w:szCs w:val="16"/>
              </w:rPr>
              <w:t>22108</w:t>
            </w:r>
          </w:p>
        </w:tc>
        <w:tc>
          <w:tcPr>
            <w:tcW w:w="950" w:type="dxa"/>
            <w:tcBorders>
              <w:top w:val="nil"/>
              <w:left w:val="nil"/>
              <w:bottom w:val="single" w:sz="4" w:space="0" w:color="auto"/>
              <w:right w:val="single" w:sz="4" w:space="0" w:color="auto"/>
            </w:tcBorders>
            <w:noWrap/>
            <w:vAlign w:val="bottom"/>
            <w:hideMark/>
          </w:tcPr>
          <w:p w14:paraId="76DE73F6" w14:textId="77777777" w:rsidR="003660DA" w:rsidRPr="00057478" w:rsidRDefault="003660DA" w:rsidP="000A2FBF">
            <w:pPr>
              <w:jc w:val="right"/>
              <w:rPr>
                <w:i/>
                <w:iCs/>
                <w:sz w:val="16"/>
                <w:szCs w:val="16"/>
              </w:rPr>
            </w:pPr>
            <w:r w:rsidRPr="00057478">
              <w:rPr>
                <w:i/>
                <w:iCs/>
                <w:sz w:val="16"/>
                <w:szCs w:val="16"/>
              </w:rPr>
              <w:t>23322</w:t>
            </w:r>
          </w:p>
        </w:tc>
        <w:tc>
          <w:tcPr>
            <w:tcW w:w="949" w:type="dxa"/>
            <w:tcBorders>
              <w:top w:val="nil"/>
              <w:left w:val="nil"/>
              <w:bottom w:val="single" w:sz="4" w:space="0" w:color="auto"/>
              <w:right w:val="single" w:sz="4" w:space="0" w:color="auto"/>
            </w:tcBorders>
            <w:noWrap/>
            <w:vAlign w:val="bottom"/>
            <w:hideMark/>
          </w:tcPr>
          <w:p w14:paraId="4F13A2EC" w14:textId="77777777" w:rsidR="003660DA" w:rsidRPr="00057478" w:rsidRDefault="003660DA" w:rsidP="000A2FBF">
            <w:pPr>
              <w:jc w:val="right"/>
              <w:rPr>
                <w:i/>
                <w:iCs/>
                <w:sz w:val="16"/>
                <w:szCs w:val="16"/>
              </w:rPr>
            </w:pPr>
            <w:r w:rsidRPr="00057478">
              <w:rPr>
                <w:i/>
                <w:iCs/>
                <w:sz w:val="16"/>
                <w:szCs w:val="16"/>
              </w:rPr>
              <w:t>24627</w:t>
            </w:r>
          </w:p>
        </w:tc>
        <w:tc>
          <w:tcPr>
            <w:tcW w:w="949" w:type="dxa"/>
            <w:tcBorders>
              <w:top w:val="nil"/>
              <w:left w:val="nil"/>
              <w:bottom w:val="single" w:sz="4" w:space="0" w:color="auto"/>
              <w:right w:val="single" w:sz="4" w:space="0" w:color="auto"/>
            </w:tcBorders>
            <w:noWrap/>
            <w:vAlign w:val="bottom"/>
            <w:hideMark/>
          </w:tcPr>
          <w:p w14:paraId="3F5E09A2" w14:textId="77777777" w:rsidR="003660DA" w:rsidRPr="00057478" w:rsidRDefault="003660DA" w:rsidP="000A2FBF">
            <w:pPr>
              <w:jc w:val="right"/>
              <w:rPr>
                <w:i/>
                <w:iCs/>
                <w:sz w:val="16"/>
                <w:szCs w:val="16"/>
              </w:rPr>
            </w:pPr>
            <w:r w:rsidRPr="00057478">
              <w:rPr>
                <w:i/>
                <w:iCs/>
                <w:sz w:val="16"/>
                <w:szCs w:val="16"/>
              </w:rPr>
              <w:t>28470</w:t>
            </w:r>
          </w:p>
        </w:tc>
        <w:tc>
          <w:tcPr>
            <w:tcW w:w="949" w:type="dxa"/>
            <w:tcBorders>
              <w:top w:val="nil"/>
              <w:left w:val="nil"/>
              <w:bottom w:val="single" w:sz="4" w:space="0" w:color="auto"/>
              <w:right w:val="single" w:sz="4" w:space="0" w:color="auto"/>
            </w:tcBorders>
            <w:noWrap/>
            <w:vAlign w:val="bottom"/>
            <w:hideMark/>
          </w:tcPr>
          <w:p w14:paraId="15A453C9" w14:textId="77777777" w:rsidR="003660DA" w:rsidRPr="00057478" w:rsidRDefault="003660DA" w:rsidP="000A2FBF">
            <w:pPr>
              <w:jc w:val="right"/>
              <w:rPr>
                <w:i/>
                <w:iCs/>
                <w:sz w:val="16"/>
                <w:szCs w:val="16"/>
              </w:rPr>
            </w:pPr>
            <w:r w:rsidRPr="00057478">
              <w:rPr>
                <w:i/>
                <w:iCs/>
                <w:sz w:val="16"/>
                <w:szCs w:val="16"/>
              </w:rPr>
              <w:t>29406</w:t>
            </w:r>
          </w:p>
        </w:tc>
        <w:tc>
          <w:tcPr>
            <w:tcW w:w="950" w:type="dxa"/>
            <w:tcBorders>
              <w:top w:val="nil"/>
              <w:left w:val="nil"/>
              <w:bottom w:val="single" w:sz="4" w:space="0" w:color="auto"/>
              <w:right w:val="single" w:sz="4" w:space="0" w:color="auto"/>
            </w:tcBorders>
            <w:noWrap/>
            <w:vAlign w:val="bottom"/>
            <w:hideMark/>
          </w:tcPr>
          <w:p w14:paraId="5C2F07E1" w14:textId="77777777" w:rsidR="003660DA" w:rsidRPr="00057478" w:rsidRDefault="003660DA" w:rsidP="000A2FBF">
            <w:pPr>
              <w:jc w:val="right"/>
              <w:rPr>
                <w:i/>
                <w:iCs/>
                <w:sz w:val="16"/>
                <w:szCs w:val="16"/>
              </w:rPr>
            </w:pPr>
            <w:r w:rsidRPr="00057478">
              <w:rPr>
                <w:i/>
                <w:iCs/>
                <w:sz w:val="16"/>
                <w:szCs w:val="16"/>
              </w:rPr>
              <w:t>28198</w:t>
            </w:r>
          </w:p>
        </w:tc>
        <w:tc>
          <w:tcPr>
            <w:tcW w:w="949" w:type="dxa"/>
            <w:tcBorders>
              <w:top w:val="nil"/>
              <w:left w:val="nil"/>
              <w:bottom w:val="single" w:sz="4" w:space="0" w:color="auto"/>
              <w:right w:val="single" w:sz="4" w:space="0" w:color="auto"/>
            </w:tcBorders>
            <w:noWrap/>
            <w:vAlign w:val="bottom"/>
            <w:hideMark/>
          </w:tcPr>
          <w:p w14:paraId="134E35FB" w14:textId="77777777" w:rsidR="003660DA" w:rsidRPr="00057478" w:rsidRDefault="003660DA" w:rsidP="000A2FBF">
            <w:pPr>
              <w:jc w:val="right"/>
              <w:rPr>
                <w:i/>
                <w:iCs/>
                <w:sz w:val="16"/>
                <w:szCs w:val="16"/>
              </w:rPr>
            </w:pPr>
            <w:r w:rsidRPr="00057478">
              <w:rPr>
                <w:i/>
                <w:iCs/>
                <w:sz w:val="16"/>
                <w:szCs w:val="16"/>
              </w:rPr>
              <w:t>32206</w:t>
            </w:r>
          </w:p>
        </w:tc>
        <w:tc>
          <w:tcPr>
            <w:tcW w:w="949" w:type="dxa"/>
            <w:tcBorders>
              <w:top w:val="nil"/>
              <w:left w:val="nil"/>
              <w:bottom w:val="single" w:sz="4" w:space="0" w:color="auto"/>
              <w:right w:val="single" w:sz="4" w:space="0" w:color="auto"/>
            </w:tcBorders>
            <w:noWrap/>
            <w:vAlign w:val="bottom"/>
            <w:hideMark/>
          </w:tcPr>
          <w:p w14:paraId="3A799F99" w14:textId="77777777" w:rsidR="003660DA" w:rsidRPr="00057478" w:rsidRDefault="003660DA" w:rsidP="000A2FBF">
            <w:pPr>
              <w:jc w:val="right"/>
              <w:rPr>
                <w:i/>
                <w:iCs/>
                <w:sz w:val="16"/>
                <w:szCs w:val="16"/>
              </w:rPr>
            </w:pPr>
            <w:r w:rsidRPr="00057478">
              <w:rPr>
                <w:i/>
                <w:iCs/>
                <w:sz w:val="16"/>
                <w:szCs w:val="16"/>
              </w:rPr>
              <w:t>28191</w:t>
            </w:r>
          </w:p>
        </w:tc>
        <w:tc>
          <w:tcPr>
            <w:tcW w:w="949" w:type="dxa"/>
            <w:tcBorders>
              <w:top w:val="nil"/>
              <w:left w:val="nil"/>
              <w:bottom w:val="single" w:sz="4" w:space="0" w:color="auto"/>
              <w:right w:val="single" w:sz="4" w:space="0" w:color="auto"/>
            </w:tcBorders>
            <w:noWrap/>
            <w:vAlign w:val="bottom"/>
            <w:hideMark/>
          </w:tcPr>
          <w:p w14:paraId="66EC7A02" w14:textId="77777777" w:rsidR="003660DA" w:rsidRPr="00057478" w:rsidRDefault="003660DA" w:rsidP="000A2FBF">
            <w:pPr>
              <w:jc w:val="right"/>
              <w:rPr>
                <w:i/>
                <w:iCs/>
                <w:sz w:val="16"/>
                <w:szCs w:val="16"/>
              </w:rPr>
            </w:pPr>
            <w:r w:rsidRPr="00057478">
              <w:rPr>
                <w:i/>
                <w:iCs/>
                <w:sz w:val="16"/>
                <w:szCs w:val="16"/>
              </w:rPr>
              <w:t>25139</w:t>
            </w:r>
          </w:p>
        </w:tc>
        <w:tc>
          <w:tcPr>
            <w:tcW w:w="950" w:type="dxa"/>
            <w:tcBorders>
              <w:top w:val="nil"/>
              <w:left w:val="nil"/>
              <w:bottom w:val="single" w:sz="4" w:space="0" w:color="auto"/>
              <w:right w:val="single" w:sz="4" w:space="0" w:color="auto"/>
            </w:tcBorders>
            <w:noWrap/>
            <w:vAlign w:val="bottom"/>
            <w:hideMark/>
          </w:tcPr>
          <w:p w14:paraId="19119F3B" w14:textId="77777777" w:rsidR="003660DA" w:rsidRPr="00057478" w:rsidRDefault="003660DA" w:rsidP="000A2FBF">
            <w:pPr>
              <w:jc w:val="right"/>
              <w:rPr>
                <w:i/>
                <w:iCs/>
                <w:sz w:val="16"/>
                <w:szCs w:val="16"/>
              </w:rPr>
            </w:pPr>
            <w:r w:rsidRPr="00057478">
              <w:rPr>
                <w:i/>
                <w:iCs/>
                <w:sz w:val="16"/>
                <w:szCs w:val="16"/>
              </w:rPr>
              <w:t>22158</w:t>
            </w:r>
          </w:p>
        </w:tc>
      </w:tr>
      <w:tr w:rsidR="003660DA" w:rsidRPr="00057478" w14:paraId="1949FBD5"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79ABB34D" w14:textId="77777777" w:rsidR="003660DA" w:rsidRPr="00057478" w:rsidRDefault="003660DA" w:rsidP="000A2FBF">
            <w:pPr>
              <w:rPr>
                <w:i/>
                <w:iCs/>
                <w:sz w:val="16"/>
                <w:szCs w:val="16"/>
              </w:rPr>
            </w:pPr>
            <w:r w:rsidRPr="00057478">
              <w:rPr>
                <w:i/>
                <w:iCs/>
                <w:sz w:val="16"/>
                <w:szCs w:val="16"/>
              </w:rPr>
              <w:t>Runcorn</w:t>
            </w:r>
          </w:p>
        </w:tc>
        <w:tc>
          <w:tcPr>
            <w:tcW w:w="949" w:type="dxa"/>
            <w:tcBorders>
              <w:top w:val="nil"/>
              <w:left w:val="nil"/>
              <w:bottom w:val="single" w:sz="4" w:space="0" w:color="auto"/>
              <w:right w:val="single" w:sz="4" w:space="0" w:color="auto"/>
            </w:tcBorders>
            <w:noWrap/>
            <w:vAlign w:val="bottom"/>
            <w:hideMark/>
          </w:tcPr>
          <w:p w14:paraId="4B0A870F" w14:textId="77777777" w:rsidR="003660DA" w:rsidRPr="00057478" w:rsidRDefault="003660DA" w:rsidP="000A2FBF">
            <w:pPr>
              <w:jc w:val="right"/>
              <w:rPr>
                <w:i/>
                <w:iCs/>
                <w:sz w:val="16"/>
                <w:szCs w:val="16"/>
              </w:rPr>
            </w:pPr>
            <w:r w:rsidRPr="00057478">
              <w:rPr>
                <w:i/>
                <w:iCs/>
                <w:sz w:val="16"/>
                <w:szCs w:val="16"/>
              </w:rPr>
              <w:t>15672</w:t>
            </w:r>
          </w:p>
        </w:tc>
        <w:tc>
          <w:tcPr>
            <w:tcW w:w="949" w:type="dxa"/>
            <w:tcBorders>
              <w:top w:val="nil"/>
              <w:left w:val="nil"/>
              <w:bottom w:val="single" w:sz="4" w:space="0" w:color="auto"/>
              <w:right w:val="single" w:sz="4" w:space="0" w:color="auto"/>
            </w:tcBorders>
            <w:noWrap/>
            <w:vAlign w:val="bottom"/>
            <w:hideMark/>
          </w:tcPr>
          <w:p w14:paraId="6DEC2E7A" w14:textId="77777777" w:rsidR="003660DA" w:rsidRPr="00057478" w:rsidRDefault="003660DA" w:rsidP="000A2FBF">
            <w:pPr>
              <w:jc w:val="right"/>
              <w:rPr>
                <w:i/>
                <w:iCs/>
                <w:sz w:val="16"/>
                <w:szCs w:val="16"/>
              </w:rPr>
            </w:pPr>
            <w:r w:rsidRPr="00057478">
              <w:rPr>
                <w:i/>
                <w:iCs/>
                <w:sz w:val="16"/>
                <w:szCs w:val="16"/>
              </w:rPr>
              <w:t>15611</w:t>
            </w:r>
          </w:p>
        </w:tc>
        <w:tc>
          <w:tcPr>
            <w:tcW w:w="949" w:type="dxa"/>
            <w:tcBorders>
              <w:top w:val="nil"/>
              <w:left w:val="nil"/>
              <w:bottom w:val="single" w:sz="4" w:space="0" w:color="auto"/>
              <w:right w:val="single" w:sz="4" w:space="0" w:color="auto"/>
            </w:tcBorders>
            <w:noWrap/>
            <w:vAlign w:val="bottom"/>
            <w:hideMark/>
          </w:tcPr>
          <w:p w14:paraId="18BFEAF8" w14:textId="77777777" w:rsidR="003660DA" w:rsidRPr="00057478" w:rsidRDefault="003660DA" w:rsidP="000A2FBF">
            <w:pPr>
              <w:jc w:val="right"/>
              <w:rPr>
                <w:i/>
                <w:iCs/>
                <w:sz w:val="16"/>
                <w:szCs w:val="16"/>
              </w:rPr>
            </w:pPr>
            <w:r w:rsidRPr="00057478">
              <w:rPr>
                <w:i/>
                <w:iCs/>
                <w:sz w:val="16"/>
                <w:szCs w:val="16"/>
              </w:rPr>
              <w:t>13060</w:t>
            </w:r>
          </w:p>
        </w:tc>
        <w:tc>
          <w:tcPr>
            <w:tcW w:w="949" w:type="dxa"/>
            <w:tcBorders>
              <w:top w:val="nil"/>
              <w:left w:val="nil"/>
              <w:bottom w:val="single" w:sz="4" w:space="0" w:color="auto"/>
              <w:right w:val="single" w:sz="4" w:space="0" w:color="auto"/>
            </w:tcBorders>
            <w:noWrap/>
            <w:vAlign w:val="bottom"/>
            <w:hideMark/>
          </w:tcPr>
          <w:p w14:paraId="15A5EE42" w14:textId="77777777" w:rsidR="003660DA" w:rsidRPr="00057478" w:rsidRDefault="003660DA" w:rsidP="000A2FBF">
            <w:pPr>
              <w:jc w:val="right"/>
              <w:rPr>
                <w:i/>
                <w:iCs/>
                <w:sz w:val="16"/>
                <w:szCs w:val="16"/>
              </w:rPr>
            </w:pPr>
            <w:r w:rsidRPr="00057478">
              <w:rPr>
                <w:i/>
                <w:iCs/>
                <w:sz w:val="16"/>
                <w:szCs w:val="16"/>
              </w:rPr>
              <w:t>13104</w:t>
            </w:r>
          </w:p>
        </w:tc>
        <w:tc>
          <w:tcPr>
            <w:tcW w:w="950" w:type="dxa"/>
            <w:tcBorders>
              <w:top w:val="nil"/>
              <w:left w:val="nil"/>
              <w:bottom w:val="single" w:sz="4" w:space="0" w:color="auto"/>
              <w:right w:val="single" w:sz="4" w:space="0" w:color="auto"/>
            </w:tcBorders>
            <w:noWrap/>
            <w:vAlign w:val="bottom"/>
            <w:hideMark/>
          </w:tcPr>
          <w:p w14:paraId="19B21C5E" w14:textId="77777777" w:rsidR="003660DA" w:rsidRPr="00057478" w:rsidRDefault="003660DA" w:rsidP="000A2FBF">
            <w:pPr>
              <w:jc w:val="right"/>
              <w:rPr>
                <w:i/>
                <w:iCs/>
                <w:sz w:val="16"/>
                <w:szCs w:val="16"/>
              </w:rPr>
            </w:pPr>
            <w:r w:rsidRPr="00057478">
              <w:rPr>
                <w:i/>
                <w:iCs/>
                <w:sz w:val="16"/>
                <w:szCs w:val="16"/>
              </w:rPr>
              <w:t>13271</w:t>
            </w:r>
          </w:p>
        </w:tc>
        <w:tc>
          <w:tcPr>
            <w:tcW w:w="949" w:type="dxa"/>
            <w:tcBorders>
              <w:top w:val="nil"/>
              <w:left w:val="nil"/>
              <w:bottom w:val="single" w:sz="4" w:space="0" w:color="auto"/>
              <w:right w:val="single" w:sz="4" w:space="0" w:color="auto"/>
            </w:tcBorders>
            <w:noWrap/>
            <w:vAlign w:val="bottom"/>
            <w:hideMark/>
          </w:tcPr>
          <w:p w14:paraId="60F6F313" w14:textId="77777777" w:rsidR="003660DA" w:rsidRPr="00057478" w:rsidRDefault="003660DA" w:rsidP="000A2FBF">
            <w:pPr>
              <w:jc w:val="right"/>
              <w:rPr>
                <w:i/>
                <w:iCs/>
                <w:sz w:val="16"/>
                <w:szCs w:val="16"/>
              </w:rPr>
            </w:pPr>
            <w:r w:rsidRPr="00057478">
              <w:rPr>
                <w:i/>
                <w:iCs/>
                <w:sz w:val="16"/>
                <w:szCs w:val="16"/>
              </w:rPr>
              <w:t>16244</w:t>
            </w:r>
          </w:p>
        </w:tc>
        <w:tc>
          <w:tcPr>
            <w:tcW w:w="949" w:type="dxa"/>
            <w:tcBorders>
              <w:top w:val="nil"/>
              <w:left w:val="nil"/>
              <w:bottom w:val="single" w:sz="4" w:space="0" w:color="auto"/>
              <w:right w:val="single" w:sz="4" w:space="0" w:color="auto"/>
            </w:tcBorders>
            <w:noWrap/>
            <w:vAlign w:val="bottom"/>
            <w:hideMark/>
          </w:tcPr>
          <w:p w14:paraId="7CD81131" w14:textId="77777777" w:rsidR="003660DA" w:rsidRPr="00057478" w:rsidRDefault="003660DA" w:rsidP="000A2FBF">
            <w:pPr>
              <w:jc w:val="right"/>
              <w:rPr>
                <w:i/>
                <w:iCs/>
                <w:sz w:val="16"/>
                <w:szCs w:val="16"/>
              </w:rPr>
            </w:pPr>
            <w:r w:rsidRPr="00057478">
              <w:rPr>
                <w:i/>
                <w:iCs/>
                <w:sz w:val="16"/>
                <w:szCs w:val="16"/>
              </w:rPr>
              <w:t>18964</w:t>
            </w:r>
          </w:p>
        </w:tc>
        <w:tc>
          <w:tcPr>
            <w:tcW w:w="949" w:type="dxa"/>
            <w:tcBorders>
              <w:top w:val="nil"/>
              <w:left w:val="nil"/>
              <w:bottom w:val="single" w:sz="4" w:space="0" w:color="auto"/>
              <w:right w:val="single" w:sz="4" w:space="0" w:color="auto"/>
            </w:tcBorders>
            <w:noWrap/>
            <w:vAlign w:val="bottom"/>
            <w:hideMark/>
          </w:tcPr>
          <w:p w14:paraId="08187738" w14:textId="77777777" w:rsidR="003660DA" w:rsidRPr="00057478" w:rsidRDefault="003660DA" w:rsidP="000A2FBF">
            <w:pPr>
              <w:jc w:val="right"/>
              <w:rPr>
                <w:i/>
                <w:iCs/>
                <w:sz w:val="16"/>
                <w:szCs w:val="16"/>
              </w:rPr>
            </w:pPr>
            <w:r w:rsidRPr="00057478">
              <w:rPr>
                <w:i/>
                <w:iCs/>
                <w:sz w:val="16"/>
                <w:szCs w:val="16"/>
              </w:rPr>
              <w:t>16986</w:t>
            </w:r>
          </w:p>
        </w:tc>
        <w:tc>
          <w:tcPr>
            <w:tcW w:w="950" w:type="dxa"/>
            <w:tcBorders>
              <w:top w:val="nil"/>
              <w:left w:val="nil"/>
              <w:bottom w:val="single" w:sz="4" w:space="0" w:color="auto"/>
              <w:right w:val="single" w:sz="4" w:space="0" w:color="auto"/>
            </w:tcBorders>
            <w:noWrap/>
            <w:vAlign w:val="bottom"/>
            <w:hideMark/>
          </w:tcPr>
          <w:p w14:paraId="2DA260E8" w14:textId="77777777" w:rsidR="003660DA" w:rsidRPr="00057478" w:rsidRDefault="003660DA" w:rsidP="000A2FBF">
            <w:pPr>
              <w:jc w:val="right"/>
              <w:rPr>
                <w:i/>
                <w:iCs/>
                <w:sz w:val="16"/>
                <w:szCs w:val="16"/>
              </w:rPr>
            </w:pPr>
            <w:r w:rsidRPr="00057478">
              <w:rPr>
                <w:i/>
                <w:iCs/>
                <w:sz w:val="16"/>
                <w:szCs w:val="16"/>
              </w:rPr>
              <w:t>21951</w:t>
            </w:r>
          </w:p>
        </w:tc>
        <w:tc>
          <w:tcPr>
            <w:tcW w:w="949" w:type="dxa"/>
            <w:tcBorders>
              <w:top w:val="nil"/>
              <w:left w:val="nil"/>
              <w:bottom w:val="single" w:sz="4" w:space="0" w:color="auto"/>
              <w:right w:val="single" w:sz="4" w:space="0" w:color="auto"/>
            </w:tcBorders>
            <w:noWrap/>
            <w:vAlign w:val="bottom"/>
            <w:hideMark/>
          </w:tcPr>
          <w:p w14:paraId="496C7BA6" w14:textId="77777777" w:rsidR="003660DA" w:rsidRPr="00057478" w:rsidRDefault="003660DA" w:rsidP="000A2FBF">
            <w:pPr>
              <w:jc w:val="right"/>
              <w:rPr>
                <w:i/>
                <w:iCs/>
                <w:sz w:val="16"/>
                <w:szCs w:val="16"/>
              </w:rPr>
            </w:pPr>
            <w:r w:rsidRPr="00057478">
              <w:rPr>
                <w:i/>
                <w:iCs/>
                <w:sz w:val="16"/>
                <w:szCs w:val="16"/>
              </w:rPr>
              <w:t>22244</w:t>
            </w:r>
          </w:p>
        </w:tc>
        <w:tc>
          <w:tcPr>
            <w:tcW w:w="949" w:type="dxa"/>
            <w:tcBorders>
              <w:top w:val="nil"/>
              <w:left w:val="nil"/>
              <w:bottom w:val="single" w:sz="4" w:space="0" w:color="auto"/>
              <w:right w:val="single" w:sz="4" w:space="0" w:color="auto"/>
            </w:tcBorders>
            <w:noWrap/>
            <w:vAlign w:val="bottom"/>
            <w:hideMark/>
          </w:tcPr>
          <w:p w14:paraId="61D06133" w14:textId="77777777" w:rsidR="003660DA" w:rsidRPr="00057478" w:rsidRDefault="003660DA" w:rsidP="000A2FBF">
            <w:pPr>
              <w:jc w:val="right"/>
              <w:rPr>
                <w:i/>
                <w:iCs/>
                <w:sz w:val="16"/>
                <w:szCs w:val="16"/>
              </w:rPr>
            </w:pPr>
            <w:r w:rsidRPr="00057478">
              <w:rPr>
                <w:i/>
                <w:iCs/>
                <w:sz w:val="16"/>
                <w:szCs w:val="16"/>
              </w:rPr>
              <w:t>25499</w:t>
            </w:r>
          </w:p>
        </w:tc>
        <w:tc>
          <w:tcPr>
            <w:tcW w:w="949" w:type="dxa"/>
            <w:tcBorders>
              <w:top w:val="nil"/>
              <w:left w:val="nil"/>
              <w:bottom w:val="single" w:sz="4" w:space="0" w:color="auto"/>
              <w:right w:val="single" w:sz="4" w:space="0" w:color="auto"/>
            </w:tcBorders>
            <w:noWrap/>
            <w:vAlign w:val="bottom"/>
            <w:hideMark/>
          </w:tcPr>
          <w:p w14:paraId="122DCFD3" w14:textId="77777777" w:rsidR="003660DA" w:rsidRPr="00057478" w:rsidRDefault="003660DA" w:rsidP="000A2FBF">
            <w:pPr>
              <w:jc w:val="right"/>
              <w:rPr>
                <w:i/>
                <w:iCs/>
                <w:sz w:val="16"/>
                <w:szCs w:val="16"/>
              </w:rPr>
            </w:pPr>
            <w:r w:rsidRPr="00057478">
              <w:rPr>
                <w:i/>
                <w:iCs/>
                <w:sz w:val="16"/>
                <w:szCs w:val="16"/>
              </w:rPr>
              <w:t>12922</w:t>
            </w:r>
          </w:p>
        </w:tc>
        <w:tc>
          <w:tcPr>
            <w:tcW w:w="950" w:type="dxa"/>
            <w:tcBorders>
              <w:top w:val="nil"/>
              <w:left w:val="nil"/>
              <w:bottom w:val="single" w:sz="4" w:space="0" w:color="auto"/>
              <w:right w:val="single" w:sz="4" w:space="0" w:color="auto"/>
            </w:tcBorders>
            <w:noWrap/>
            <w:vAlign w:val="bottom"/>
            <w:hideMark/>
          </w:tcPr>
          <w:p w14:paraId="028A9385" w14:textId="77777777" w:rsidR="003660DA" w:rsidRPr="00057478" w:rsidRDefault="003660DA" w:rsidP="000A2FBF">
            <w:pPr>
              <w:jc w:val="right"/>
              <w:rPr>
                <w:i/>
                <w:iCs/>
                <w:sz w:val="16"/>
                <w:szCs w:val="16"/>
              </w:rPr>
            </w:pPr>
            <w:r w:rsidRPr="00057478">
              <w:rPr>
                <w:i/>
                <w:iCs/>
                <w:sz w:val="16"/>
                <w:szCs w:val="16"/>
              </w:rPr>
              <w:t>14889</w:t>
            </w:r>
          </w:p>
        </w:tc>
      </w:tr>
      <w:tr w:rsidR="003660DA" w:rsidRPr="00057478" w14:paraId="549F00F4"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464EDBCB" w14:textId="77777777" w:rsidR="003660DA" w:rsidRPr="00057478" w:rsidRDefault="003660DA" w:rsidP="000A2FBF">
            <w:pPr>
              <w:rPr>
                <w:i/>
                <w:iCs/>
                <w:sz w:val="16"/>
                <w:szCs w:val="16"/>
              </w:rPr>
            </w:pPr>
            <w:r w:rsidRPr="00057478">
              <w:rPr>
                <w:i/>
                <w:iCs/>
                <w:sz w:val="16"/>
                <w:szCs w:val="16"/>
              </w:rPr>
              <w:t>Sandgate</w:t>
            </w:r>
          </w:p>
        </w:tc>
        <w:tc>
          <w:tcPr>
            <w:tcW w:w="949" w:type="dxa"/>
            <w:tcBorders>
              <w:top w:val="nil"/>
              <w:left w:val="nil"/>
              <w:bottom w:val="single" w:sz="4" w:space="0" w:color="auto"/>
              <w:right w:val="single" w:sz="4" w:space="0" w:color="auto"/>
            </w:tcBorders>
            <w:noWrap/>
            <w:vAlign w:val="bottom"/>
            <w:hideMark/>
          </w:tcPr>
          <w:p w14:paraId="5A52DB2D" w14:textId="77777777" w:rsidR="003660DA" w:rsidRPr="00057478" w:rsidRDefault="003660DA" w:rsidP="000A2FBF">
            <w:pPr>
              <w:jc w:val="right"/>
              <w:rPr>
                <w:i/>
                <w:iCs/>
                <w:sz w:val="16"/>
                <w:szCs w:val="16"/>
              </w:rPr>
            </w:pPr>
            <w:r w:rsidRPr="00057478">
              <w:rPr>
                <w:i/>
                <w:iCs/>
                <w:sz w:val="16"/>
                <w:szCs w:val="16"/>
              </w:rPr>
              <w:t>26726</w:t>
            </w:r>
          </w:p>
        </w:tc>
        <w:tc>
          <w:tcPr>
            <w:tcW w:w="949" w:type="dxa"/>
            <w:tcBorders>
              <w:top w:val="nil"/>
              <w:left w:val="nil"/>
              <w:bottom w:val="single" w:sz="4" w:space="0" w:color="auto"/>
              <w:right w:val="single" w:sz="4" w:space="0" w:color="auto"/>
            </w:tcBorders>
            <w:noWrap/>
            <w:vAlign w:val="bottom"/>
            <w:hideMark/>
          </w:tcPr>
          <w:p w14:paraId="37AF44C9" w14:textId="77777777" w:rsidR="003660DA" w:rsidRPr="00057478" w:rsidRDefault="003660DA" w:rsidP="000A2FBF">
            <w:pPr>
              <w:jc w:val="right"/>
              <w:rPr>
                <w:i/>
                <w:iCs/>
                <w:sz w:val="16"/>
                <w:szCs w:val="16"/>
              </w:rPr>
            </w:pPr>
            <w:r w:rsidRPr="00057478">
              <w:rPr>
                <w:i/>
                <w:iCs/>
                <w:sz w:val="16"/>
                <w:szCs w:val="16"/>
              </w:rPr>
              <w:t>25002</w:t>
            </w:r>
          </w:p>
        </w:tc>
        <w:tc>
          <w:tcPr>
            <w:tcW w:w="949" w:type="dxa"/>
            <w:tcBorders>
              <w:top w:val="nil"/>
              <w:left w:val="nil"/>
              <w:bottom w:val="single" w:sz="4" w:space="0" w:color="auto"/>
              <w:right w:val="single" w:sz="4" w:space="0" w:color="auto"/>
            </w:tcBorders>
            <w:noWrap/>
            <w:vAlign w:val="bottom"/>
            <w:hideMark/>
          </w:tcPr>
          <w:p w14:paraId="59EE9B06" w14:textId="77777777" w:rsidR="003660DA" w:rsidRPr="00057478" w:rsidRDefault="003660DA" w:rsidP="000A2FBF">
            <w:pPr>
              <w:jc w:val="right"/>
              <w:rPr>
                <w:i/>
                <w:iCs/>
                <w:sz w:val="16"/>
                <w:szCs w:val="16"/>
              </w:rPr>
            </w:pPr>
            <w:r w:rsidRPr="00057478">
              <w:rPr>
                <w:i/>
                <w:iCs/>
                <w:sz w:val="16"/>
                <w:szCs w:val="16"/>
              </w:rPr>
              <w:t>23375</w:t>
            </w:r>
          </w:p>
        </w:tc>
        <w:tc>
          <w:tcPr>
            <w:tcW w:w="949" w:type="dxa"/>
            <w:tcBorders>
              <w:top w:val="nil"/>
              <w:left w:val="nil"/>
              <w:bottom w:val="single" w:sz="4" w:space="0" w:color="auto"/>
              <w:right w:val="single" w:sz="4" w:space="0" w:color="auto"/>
            </w:tcBorders>
            <w:noWrap/>
            <w:vAlign w:val="bottom"/>
            <w:hideMark/>
          </w:tcPr>
          <w:p w14:paraId="31BE2460" w14:textId="77777777" w:rsidR="003660DA" w:rsidRPr="00057478" w:rsidRDefault="003660DA" w:rsidP="000A2FBF">
            <w:pPr>
              <w:jc w:val="right"/>
              <w:rPr>
                <w:i/>
                <w:iCs/>
                <w:sz w:val="16"/>
                <w:szCs w:val="16"/>
              </w:rPr>
            </w:pPr>
            <w:r w:rsidRPr="00057478">
              <w:rPr>
                <w:i/>
                <w:iCs/>
                <w:sz w:val="16"/>
                <w:szCs w:val="16"/>
              </w:rPr>
              <w:t>24865</w:t>
            </w:r>
          </w:p>
        </w:tc>
        <w:tc>
          <w:tcPr>
            <w:tcW w:w="950" w:type="dxa"/>
            <w:tcBorders>
              <w:top w:val="nil"/>
              <w:left w:val="nil"/>
              <w:bottom w:val="single" w:sz="4" w:space="0" w:color="auto"/>
              <w:right w:val="single" w:sz="4" w:space="0" w:color="auto"/>
            </w:tcBorders>
            <w:noWrap/>
            <w:vAlign w:val="bottom"/>
            <w:hideMark/>
          </w:tcPr>
          <w:p w14:paraId="66863FA1" w14:textId="77777777" w:rsidR="003660DA" w:rsidRPr="00057478" w:rsidRDefault="003660DA" w:rsidP="000A2FBF">
            <w:pPr>
              <w:jc w:val="right"/>
              <w:rPr>
                <w:i/>
                <w:iCs/>
                <w:sz w:val="16"/>
                <w:szCs w:val="16"/>
              </w:rPr>
            </w:pPr>
            <w:r w:rsidRPr="00057478">
              <w:rPr>
                <w:i/>
                <w:iCs/>
                <w:sz w:val="16"/>
                <w:szCs w:val="16"/>
              </w:rPr>
              <w:t>25847</w:t>
            </w:r>
          </w:p>
        </w:tc>
        <w:tc>
          <w:tcPr>
            <w:tcW w:w="949" w:type="dxa"/>
            <w:tcBorders>
              <w:top w:val="nil"/>
              <w:left w:val="nil"/>
              <w:bottom w:val="single" w:sz="4" w:space="0" w:color="auto"/>
              <w:right w:val="single" w:sz="4" w:space="0" w:color="auto"/>
            </w:tcBorders>
            <w:noWrap/>
            <w:vAlign w:val="bottom"/>
            <w:hideMark/>
          </w:tcPr>
          <w:p w14:paraId="4743EBA3" w14:textId="77777777" w:rsidR="003660DA" w:rsidRPr="00057478" w:rsidRDefault="003660DA" w:rsidP="000A2FBF">
            <w:pPr>
              <w:jc w:val="right"/>
              <w:rPr>
                <w:i/>
                <w:iCs/>
                <w:sz w:val="16"/>
                <w:szCs w:val="16"/>
              </w:rPr>
            </w:pPr>
            <w:r w:rsidRPr="00057478">
              <w:rPr>
                <w:i/>
                <w:iCs/>
                <w:sz w:val="16"/>
                <w:szCs w:val="16"/>
              </w:rPr>
              <w:t>32029</w:t>
            </w:r>
          </w:p>
        </w:tc>
        <w:tc>
          <w:tcPr>
            <w:tcW w:w="949" w:type="dxa"/>
            <w:tcBorders>
              <w:top w:val="nil"/>
              <w:left w:val="nil"/>
              <w:bottom w:val="single" w:sz="4" w:space="0" w:color="auto"/>
              <w:right w:val="single" w:sz="4" w:space="0" w:color="auto"/>
            </w:tcBorders>
            <w:noWrap/>
            <w:vAlign w:val="bottom"/>
            <w:hideMark/>
          </w:tcPr>
          <w:p w14:paraId="13B3B87D" w14:textId="77777777" w:rsidR="003660DA" w:rsidRPr="00057478" w:rsidRDefault="003660DA" w:rsidP="000A2FBF">
            <w:pPr>
              <w:jc w:val="right"/>
              <w:rPr>
                <w:i/>
                <w:iCs/>
                <w:sz w:val="16"/>
                <w:szCs w:val="16"/>
              </w:rPr>
            </w:pPr>
            <w:r w:rsidRPr="00057478">
              <w:rPr>
                <w:i/>
                <w:iCs/>
                <w:sz w:val="16"/>
                <w:szCs w:val="16"/>
              </w:rPr>
              <w:t>43059</w:t>
            </w:r>
          </w:p>
        </w:tc>
        <w:tc>
          <w:tcPr>
            <w:tcW w:w="949" w:type="dxa"/>
            <w:tcBorders>
              <w:top w:val="nil"/>
              <w:left w:val="nil"/>
              <w:bottom w:val="single" w:sz="4" w:space="0" w:color="auto"/>
              <w:right w:val="single" w:sz="4" w:space="0" w:color="auto"/>
            </w:tcBorders>
            <w:noWrap/>
            <w:vAlign w:val="bottom"/>
            <w:hideMark/>
          </w:tcPr>
          <w:p w14:paraId="70B958F1" w14:textId="77777777" w:rsidR="003660DA" w:rsidRPr="00057478" w:rsidRDefault="003660DA" w:rsidP="000A2FBF">
            <w:pPr>
              <w:jc w:val="right"/>
              <w:rPr>
                <w:i/>
                <w:iCs/>
                <w:sz w:val="16"/>
                <w:szCs w:val="16"/>
              </w:rPr>
            </w:pPr>
            <w:r w:rsidRPr="00057478">
              <w:rPr>
                <w:i/>
                <w:iCs/>
                <w:sz w:val="16"/>
                <w:szCs w:val="16"/>
              </w:rPr>
              <w:t>41997</w:t>
            </w:r>
          </w:p>
        </w:tc>
        <w:tc>
          <w:tcPr>
            <w:tcW w:w="950" w:type="dxa"/>
            <w:tcBorders>
              <w:top w:val="nil"/>
              <w:left w:val="nil"/>
              <w:bottom w:val="single" w:sz="4" w:space="0" w:color="auto"/>
              <w:right w:val="single" w:sz="4" w:space="0" w:color="auto"/>
            </w:tcBorders>
            <w:noWrap/>
            <w:vAlign w:val="bottom"/>
            <w:hideMark/>
          </w:tcPr>
          <w:p w14:paraId="119604F9" w14:textId="77777777" w:rsidR="003660DA" w:rsidRPr="00057478" w:rsidRDefault="003660DA" w:rsidP="000A2FBF">
            <w:pPr>
              <w:jc w:val="right"/>
              <w:rPr>
                <w:i/>
                <w:iCs/>
                <w:sz w:val="16"/>
                <w:szCs w:val="16"/>
              </w:rPr>
            </w:pPr>
            <w:r w:rsidRPr="00057478">
              <w:rPr>
                <w:i/>
                <w:iCs/>
                <w:sz w:val="16"/>
                <w:szCs w:val="16"/>
              </w:rPr>
              <w:t>56475</w:t>
            </w:r>
          </w:p>
        </w:tc>
        <w:tc>
          <w:tcPr>
            <w:tcW w:w="949" w:type="dxa"/>
            <w:tcBorders>
              <w:top w:val="nil"/>
              <w:left w:val="nil"/>
              <w:bottom w:val="single" w:sz="4" w:space="0" w:color="auto"/>
              <w:right w:val="single" w:sz="4" w:space="0" w:color="auto"/>
            </w:tcBorders>
            <w:noWrap/>
            <w:vAlign w:val="bottom"/>
            <w:hideMark/>
          </w:tcPr>
          <w:p w14:paraId="43497BD4" w14:textId="77777777" w:rsidR="003660DA" w:rsidRPr="00057478" w:rsidRDefault="003660DA" w:rsidP="000A2FBF">
            <w:pPr>
              <w:jc w:val="right"/>
              <w:rPr>
                <w:i/>
                <w:iCs/>
                <w:sz w:val="16"/>
                <w:szCs w:val="16"/>
              </w:rPr>
            </w:pPr>
            <w:r w:rsidRPr="00057478">
              <w:rPr>
                <w:i/>
                <w:iCs/>
                <w:sz w:val="16"/>
                <w:szCs w:val="16"/>
              </w:rPr>
              <w:t>57504</w:t>
            </w:r>
          </w:p>
        </w:tc>
        <w:tc>
          <w:tcPr>
            <w:tcW w:w="949" w:type="dxa"/>
            <w:tcBorders>
              <w:top w:val="nil"/>
              <w:left w:val="nil"/>
              <w:bottom w:val="single" w:sz="4" w:space="0" w:color="auto"/>
              <w:right w:val="single" w:sz="4" w:space="0" w:color="auto"/>
            </w:tcBorders>
            <w:noWrap/>
            <w:vAlign w:val="bottom"/>
            <w:hideMark/>
          </w:tcPr>
          <w:p w14:paraId="752056C5" w14:textId="77777777" w:rsidR="003660DA" w:rsidRPr="00057478" w:rsidRDefault="003660DA" w:rsidP="000A2FBF">
            <w:pPr>
              <w:jc w:val="right"/>
              <w:rPr>
                <w:i/>
                <w:iCs/>
                <w:sz w:val="16"/>
                <w:szCs w:val="16"/>
              </w:rPr>
            </w:pPr>
            <w:r w:rsidRPr="00057478">
              <w:rPr>
                <w:i/>
                <w:iCs/>
                <w:sz w:val="16"/>
                <w:szCs w:val="16"/>
              </w:rPr>
              <w:t>45548</w:t>
            </w:r>
          </w:p>
        </w:tc>
        <w:tc>
          <w:tcPr>
            <w:tcW w:w="949" w:type="dxa"/>
            <w:tcBorders>
              <w:top w:val="nil"/>
              <w:left w:val="nil"/>
              <w:bottom w:val="single" w:sz="4" w:space="0" w:color="auto"/>
              <w:right w:val="single" w:sz="4" w:space="0" w:color="auto"/>
            </w:tcBorders>
            <w:noWrap/>
            <w:vAlign w:val="bottom"/>
            <w:hideMark/>
          </w:tcPr>
          <w:p w14:paraId="74ADACD6" w14:textId="77777777" w:rsidR="003660DA" w:rsidRPr="00057478" w:rsidRDefault="003660DA" w:rsidP="000A2FBF">
            <w:pPr>
              <w:jc w:val="right"/>
              <w:rPr>
                <w:i/>
                <w:iCs/>
                <w:sz w:val="16"/>
                <w:szCs w:val="16"/>
              </w:rPr>
            </w:pPr>
            <w:r w:rsidRPr="00057478">
              <w:rPr>
                <w:i/>
                <w:iCs/>
                <w:sz w:val="16"/>
                <w:szCs w:val="16"/>
              </w:rPr>
              <w:t>33130</w:t>
            </w:r>
          </w:p>
        </w:tc>
        <w:tc>
          <w:tcPr>
            <w:tcW w:w="950" w:type="dxa"/>
            <w:tcBorders>
              <w:top w:val="nil"/>
              <w:left w:val="nil"/>
              <w:bottom w:val="single" w:sz="4" w:space="0" w:color="auto"/>
              <w:right w:val="single" w:sz="4" w:space="0" w:color="auto"/>
            </w:tcBorders>
            <w:noWrap/>
            <w:vAlign w:val="bottom"/>
            <w:hideMark/>
          </w:tcPr>
          <w:p w14:paraId="45CC95E3" w14:textId="77777777" w:rsidR="003660DA" w:rsidRPr="00057478" w:rsidRDefault="003660DA" w:rsidP="000A2FBF">
            <w:pPr>
              <w:jc w:val="right"/>
              <w:rPr>
                <w:i/>
                <w:iCs/>
                <w:sz w:val="16"/>
                <w:szCs w:val="16"/>
              </w:rPr>
            </w:pPr>
            <w:r w:rsidRPr="00057478">
              <w:rPr>
                <w:i/>
                <w:iCs/>
                <w:sz w:val="16"/>
                <w:szCs w:val="16"/>
              </w:rPr>
              <w:t>30667</w:t>
            </w:r>
          </w:p>
        </w:tc>
      </w:tr>
      <w:tr w:rsidR="003660DA" w:rsidRPr="00057478" w14:paraId="2C1E56EE"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72F46229" w14:textId="77777777" w:rsidR="003660DA" w:rsidRPr="00057478" w:rsidRDefault="003660DA" w:rsidP="000A2FBF">
            <w:pPr>
              <w:rPr>
                <w:i/>
                <w:iCs/>
                <w:sz w:val="16"/>
                <w:szCs w:val="16"/>
              </w:rPr>
            </w:pPr>
            <w:r w:rsidRPr="00057478">
              <w:rPr>
                <w:i/>
                <w:iCs/>
                <w:sz w:val="16"/>
                <w:szCs w:val="16"/>
              </w:rPr>
              <w:t>Spring Hill Baths</w:t>
            </w:r>
          </w:p>
        </w:tc>
        <w:tc>
          <w:tcPr>
            <w:tcW w:w="949" w:type="dxa"/>
            <w:tcBorders>
              <w:top w:val="nil"/>
              <w:left w:val="nil"/>
              <w:bottom w:val="single" w:sz="4" w:space="0" w:color="auto"/>
              <w:right w:val="single" w:sz="4" w:space="0" w:color="auto"/>
            </w:tcBorders>
            <w:noWrap/>
            <w:vAlign w:val="bottom"/>
            <w:hideMark/>
          </w:tcPr>
          <w:p w14:paraId="2466B0B6" w14:textId="77777777" w:rsidR="003660DA" w:rsidRPr="00057478" w:rsidRDefault="003660DA" w:rsidP="000A2FBF">
            <w:pPr>
              <w:jc w:val="right"/>
              <w:rPr>
                <w:i/>
                <w:iCs/>
                <w:sz w:val="16"/>
                <w:szCs w:val="16"/>
              </w:rPr>
            </w:pPr>
            <w:r w:rsidRPr="00057478">
              <w:rPr>
                <w:i/>
                <w:iCs/>
                <w:sz w:val="16"/>
                <w:szCs w:val="16"/>
              </w:rPr>
              <w:t>1535</w:t>
            </w:r>
          </w:p>
        </w:tc>
        <w:tc>
          <w:tcPr>
            <w:tcW w:w="949" w:type="dxa"/>
            <w:tcBorders>
              <w:top w:val="nil"/>
              <w:left w:val="nil"/>
              <w:bottom w:val="single" w:sz="4" w:space="0" w:color="auto"/>
              <w:right w:val="single" w:sz="4" w:space="0" w:color="auto"/>
            </w:tcBorders>
            <w:noWrap/>
            <w:vAlign w:val="bottom"/>
            <w:hideMark/>
          </w:tcPr>
          <w:p w14:paraId="12960CAA" w14:textId="77777777" w:rsidR="003660DA" w:rsidRPr="00057478" w:rsidRDefault="003660DA" w:rsidP="000A2FBF">
            <w:pPr>
              <w:jc w:val="right"/>
              <w:rPr>
                <w:i/>
                <w:iCs/>
                <w:sz w:val="16"/>
                <w:szCs w:val="16"/>
              </w:rPr>
            </w:pPr>
            <w:r w:rsidRPr="00057478">
              <w:rPr>
                <w:i/>
                <w:iCs/>
                <w:sz w:val="16"/>
                <w:szCs w:val="16"/>
              </w:rPr>
              <w:t>1600</w:t>
            </w:r>
          </w:p>
        </w:tc>
        <w:tc>
          <w:tcPr>
            <w:tcW w:w="949" w:type="dxa"/>
            <w:tcBorders>
              <w:top w:val="nil"/>
              <w:left w:val="nil"/>
              <w:bottom w:val="single" w:sz="4" w:space="0" w:color="auto"/>
              <w:right w:val="single" w:sz="4" w:space="0" w:color="auto"/>
            </w:tcBorders>
            <w:noWrap/>
            <w:vAlign w:val="bottom"/>
            <w:hideMark/>
          </w:tcPr>
          <w:p w14:paraId="2170815E" w14:textId="77777777" w:rsidR="003660DA" w:rsidRPr="00057478" w:rsidRDefault="003660DA" w:rsidP="000A2FBF">
            <w:pPr>
              <w:jc w:val="right"/>
              <w:rPr>
                <w:i/>
                <w:iCs/>
                <w:sz w:val="16"/>
                <w:szCs w:val="16"/>
              </w:rPr>
            </w:pPr>
            <w:r w:rsidRPr="00057478">
              <w:rPr>
                <w:i/>
                <w:iCs/>
                <w:sz w:val="16"/>
                <w:szCs w:val="16"/>
              </w:rPr>
              <w:t>1538</w:t>
            </w:r>
          </w:p>
        </w:tc>
        <w:tc>
          <w:tcPr>
            <w:tcW w:w="949" w:type="dxa"/>
            <w:tcBorders>
              <w:top w:val="nil"/>
              <w:left w:val="nil"/>
              <w:bottom w:val="single" w:sz="4" w:space="0" w:color="auto"/>
              <w:right w:val="single" w:sz="4" w:space="0" w:color="auto"/>
            </w:tcBorders>
            <w:noWrap/>
            <w:vAlign w:val="bottom"/>
            <w:hideMark/>
          </w:tcPr>
          <w:p w14:paraId="741FC20C" w14:textId="77777777" w:rsidR="003660DA" w:rsidRPr="00057478" w:rsidRDefault="003660DA" w:rsidP="000A2FBF">
            <w:pPr>
              <w:jc w:val="right"/>
              <w:rPr>
                <w:i/>
                <w:iCs/>
                <w:sz w:val="16"/>
                <w:szCs w:val="16"/>
              </w:rPr>
            </w:pPr>
            <w:r w:rsidRPr="00057478">
              <w:rPr>
                <w:i/>
                <w:iCs/>
                <w:sz w:val="16"/>
                <w:szCs w:val="16"/>
              </w:rPr>
              <w:t>1623</w:t>
            </w:r>
          </w:p>
        </w:tc>
        <w:tc>
          <w:tcPr>
            <w:tcW w:w="950" w:type="dxa"/>
            <w:tcBorders>
              <w:top w:val="nil"/>
              <w:left w:val="nil"/>
              <w:bottom w:val="single" w:sz="4" w:space="0" w:color="auto"/>
              <w:right w:val="single" w:sz="4" w:space="0" w:color="auto"/>
            </w:tcBorders>
            <w:noWrap/>
            <w:vAlign w:val="bottom"/>
            <w:hideMark/>
          </w:tcPr>
          <w:p w14:paraId="01642A78" w14:textId="77777777" w:rsidR="003660DA" w:rsidRPr="00057478" w:rsidRDefault="003660DA" w:rsidP="000A2FBF">
            <w:pPr>
              <w:jc w:val="right"/>
              <w:rPr>
                <w:i/>
                <w:iCs/>
                <w:sz w:val="16"/>
                <w:szCs w:val="16"/>
              </w:rPr>
            </w:pPr>
            <w:r w:rsidRPr="00057478">
              <w:rPr>
                <w:i/>
                <w:iCs/>
                <w:sz w:val="16"/>
                <w:szCs w:val="16"/>
              </w:rPr>
              <w:t>1778</w:t>
            </w:r>
          </w:p>
        </w:tc>
        <w:tc>
          <w:tcPr>
            <w:tcW w:w="949" w:type="dxa"/>
            <w:tcBorders>
              <w:top w:val="nil"/>
              <w:left w:val="nil"/>
              <w:bottom w:val="single" w:sz="4" w:space="0" w:color="auto"/>
              <w:right w:val="single" w:sz="4" w:space="0" w:color="auto"/>
            </w:tcBorders>
            <w:noWrap/>
            <w:vAlign w:val="bottom"/>
            <w:hideMark/>
          </w:tcPr>
          <w:p w14:paraId="7ABDE47A" w14:textId="77777777" w:rsidR="003660DA" w:rsidRPr="00057478" w:rsidRDefault="003660DA" w:rsidP="000A2FBF">
            <w:pPr>
              <w:jc w:val="right"/>
              <w:rPr>
                <w:i/>
                <w:iCs/>
                <w:sz w:val="16"/>
                <w:szCs w:val="16"/>
              </w:rPr>
            </w:pPr>
            <w:r w:rsidRPr="00057478">
              <w:rPr>
                <w:i/>
                <w:iCs/>
                <w:sz w:val="16"/>
                <w:szCs w:val="16"/>
              </w:rPr>
              <w:t>1720</w:t>
            </w:r>
          </w:p>
        </w:tc>
        <w:tc>
          <w:tcPr>
            <w:tcW w:w="949" w:type="dxa"/>
            <w:tcBorders>
              <w:top w:val="nil"/>
              <w:left w:val="nil"/>
              <w:bottom w:val="single" w:sz="4" w:space="0" w:color="auto"/>
              <w:right w:val="single" w:sz="4" w:space="0" w:color="auto"/>
            </w:tcBorders>
            <w:noWrap/>
            <w:vAlign w:val="bottom"/>
            <w:hideMark/>
          </w:tcPr>
          <w:p w14:paraId="61F326F0" w14:textId="77777777" w:rsidR="003660DA" w:rsidRPr="00057478" w:rsidRDefault="003660DA" w:rsidP="000A2FBF">
            <w:pPr>
              <w:jc w:val="right"/>
              <w:rPr>
                <w:i/>
                <w:iCs/>
                <w:sz w:val="16"/>
                <w:szCs w:val="16"/>
              </w:rPr>
            </w:pPr>
            <w:r w:rsidRPr="00057478">
              <w:rPr>
                <w:i/>
                <w:iCs/>
                <w:sz w:val="16"/>
                <w:szCs w:val="16"/>
              </w:rPr>
              <w:t>2087</w:t>
            </w:r>
          </w:p>
        </w:tc>
        <w:tc>
          <w:tcPr>
            <w:tcW w:w="949" w:type="dxa"/>
            <w:tcBorders>
              <w:top w:val="nil"/>
              <w:left w:val="nil"/>
              <w:bottom w:val="single" w:sz="4" w:space="0" w:color="auto"/>
              <w:right w:val="single" w:sz="4" w:space="0" w:color="auto"/>
            </w:tcBorders>
            <w:noWrap/>
            <w:vAlign w:val="bottom"/>
            <w:hideMark/>
          </w:tcPr>
          <w:p w14:paraId="4829ABEA" w14:textId="77777777" w:rsidR="003660DA" w:rsidRPr="00057478" w:rsidRDefault="003660DA" w:rsidP="000A2FBF">
            <w:pPr>
              <w:jc w:val="right"/>
              <w:rPr>
                <w:i/>
                <w:iCs/>
                <w:sz w:val="16"/>
                <w:szCs w:val="16"/>
              </w:rPr>
            </w:pPr>
            <w:r w:rsidRPr="00057478">
              <w:rPr>
                <w:i/>
                <w:iCs/>
                <w:sz w:val="16"/>
                <w:szCs w:val="16"/>
              </w:rPr>
              <w:t>3078</w:t>
            </w:r>
          </w:p>
        </w:tc>
        <w:tc>
          <w:tcPr>
            <w:tcW w:w="950" w:type="dxa"/>
            <w:tcBorders>
              <w:top w:val="nil"/>
              <w:left w:val="nil"/>
              <w:bottom w:val="single" w:sz="4" w:space="0" w:color="auto"/>
              <w:right w:val="single" w:sz="4" w:space="0" w:color="auto"/>
            </w:tcBorders>
            <w:noWrap/>
            <w:vAlign w:val="bottom"/>
            <w:hideMark/>
          </w:tcPr>
          <w:p w14:paraId="01B50AFA" w14:textId="77777777" w:rsidR="003660DA" w:rsidRPr="00057478" w:rsidRDefault="003660DA" w:rsidP="000A2FBF">
            <w:pPr>
              <w:jc w:val="right"/>
              <w:rPr>
                <w:i/>
                <w:iCs/>
                <w:sz w:val="16"/>
                <w:szCs w:val="16"/>
              </w:rPr>
            </w:pPr>
            <w:r w:rsidRPr="00057478">
              <w:rPr>
                <w:i/>
                <w:iCs/>
                <w:sz w:val="16"/>
                <w:szCs w:val="16"/>
              </w:rPr>
              <w:t>2767</w:t>
            </w:r>
          </w:p>
        </w:tc>
        <w:tc>
          <w:tcPr>
            <w:tcW w:w="949" w:type="dxa"/>
            <w:tcBorders>
              <w:top w:val="nil"/>
              <w:left w:val="nil"/>
              <w:bottom w:val="single" w:sz="4" w:space="0" w:color="auto"/>
              <w:right w:val="single" w:sz="4" w:space="0" w:color="auto"/>
            </w:tcBorders>
            <w:noWrap/>
            <w:vAlign w:val="bottom"/>
            <w:hideMark/>
          </w:tcPr>
          <w:p w14:paraId="1972B991" w14:textId="77777777" w:rsidR="003660DA" w:rsidRPr="00057478" w:rsidRDefault="003660DA" w:rsidP="000A2FBF">
            <w:pPr>
              <w:jc w:val="right"/>
              <w:rPr>
                <w:i/>
                <w:iCs/>
                <w:sz w:val="16"/>
                <w:szCs w:val="16"/>
              </w:rPr>
            </w:pPr>
            <w:r w:rsidRPr="00057478">
              <w:rPr>
                <w:i/>
                <w:iCs/>
                <w:sz w:val="16"/>
                <w:szCs w:val="16"/>
              </w:rPr>
              <w:t>3149</w:t>
            </w:r>
          </w:p>
        </w:tc>
        <w:tc>
          <w:tcPr>
            <w:tcW w:w="949" w:type="dxa"/>
            <w:tcBorders>
              <w:top w:val="nil"/>
              <w:left w:val="nil"/>
              <w:bottom w:val="single" w:sz="4" w:space="0" w:color="auto"/>
              <w:right w:val="single" w:sz="4" w:space="0" w:color="auto"/>
            </w:tcBorders>
            <w:noWrap/>
            <w:vAlign w:val="bottom"/>
            <w:hideMark/>
          </w:tcPr>
          <w:p w14:paraId="6145B19D" w14:textId="77777777" w:rsidR="003660DA" w:rsidRPr="00057478" w:rsidRDefault="003660DA" w:rsidP="000A2FBF">
            <w:pPr>
              <w:jc w:val="right"/>
              <w:rPr>
                <w:i/>
                <w:iCs/>
                <w:sz w:val="16"/>
                <w:szCs w:val="16"/>
              </w:rPr>
            </w:pPr>
            <w:r w:rsidRPr="00057478">
              <w:rPr>
                <w:i/>
                <w:iCs/>
                <w:sz w:val="16"/>
                <w:szCs w:val="16"/>
              </w:rPr>
              <w:t>2767</w:t>
            </w:r>
          </w:p>
        </w:tc>
        <w:tc>
          <w:tcPr>
            <w:tcW w:w="949" w:type="dxa"/>
            <w:tcBorders>
              <w:top w:val="nil"/>
              <w:left w:val="nil"/>
              <w:bottom w:val="single" w:sz="4" w:space="0" w:color="auto"/>
              <w:right w:val="single" w:sz="4" w:space="0" w:color="auto"/>
            </w:tcBorders>
            <w:noWrap/>
            <w:vAlign w:val="bottom"/>
            <w:hideMark/>
          </w:tcPr>
          <w:p w14:paraId="49BBBEE2" w14:textId="77777777" w:rsidR="003660DA" w:rsidRPr="00057478" w:rsidRDefault="003660DA" w:rsidP="000A2FBF">
            <w:pPr>
              <w:jc w:val="right"/>
              <w:rPr>
                <w:i/>
                <w:iCs/>
                <w:sz w:val="16"/>
                <w:szCs w:val="16"/>
              </w:rPr>
            </w:pPr>
            <w:r w:rsidRPr="00057478">
              <w:rPr>
                <w:i/>
                <w:iCs/>
                <w:sz w:val="16"/>
                <w:szCs w:val="16"/>
              </w:rPr>
              <w:t>2026</w:t>
            </w:r>
          </w:p>
        </w:tc>
        <w:tc>
          <w:tcPr>
            <w:tcW w:w="950" w:type="dxa"/>
            <w:tcBorders>
              <w:top w:val="nil"/>
              <w:left w:val="nil"/>
              <w:bottom w:val="single" w:sz="4" w:space="0" w:color="auto"/>
              <w:right w:val="single" w:sz="4" w:space="0" w:color="auto"/>
            </w:tcBorders>
            <w:noWrap/>
            <w:vAlign w:val="bottom"/>
            <w:hideMark/>
          </w:tcPr>
          <w:p w14:paraId="4296BEB1" w14:textId="77777777" w:rsidR="003660DA" w:rsidRPr="00057478" w:rsidRDefault="003660DA" w:rsidP="000A2FBF">
            <w:pPr>
              <w:jc w:val="right"/>
              <w:rPr>
                <w:i/>
                <w:iCs/>
                <w:sz w:val="16"/>
                <w:szCs w:val="16"/>
              </w:rPr>
            </w:pPr>
            <w:r w:rsidRPr="00057478">
              <w:rPr>
                <w:i/>
                <w:iCs/>
                <w:sz w:val="16"/>
                <w:szCs w:val="16"/>
              </w:rPr>
              <w:t>1557</w:t>
            </w:r>
          </w:p>
        </w:tc>
      </w:tr>
      <w:tr w:rsidR="003660DA" w:rsidRPr="00057478" w14:paraId="27F3A1C8"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22F9BF01" w14:textId="77777777" w:rsidR="003660DA" w:rsidRPr="00057478" w:rsidRDefault="003660DA" w:rsidP="000A2FBF">
            <w:pPr>
              <w:rPr>
                <w:i/>
                <w:iCs/>
                <w:sz w:val="16"/>
                <w:szCs w:val="16"/>
              </w:rPr>
            </w:pPr>
            <w:r w:rsidRPr="00057478">
              <w:rPr>
                <w:i/>
                <w:iCs/>
                <w:sz w:val="16"/>
                <w:szCs w:val="16"/>
              </w:rPr>
              <w:t>Fortitude Valley</w:t>
            </w:r>
          </w:p>
        </w:tc>
        <w:tc>
          <w:tcPr>
            <w:tcW w:w="949" w:type="dxa"/>
            <w:tcBorders>
              <w:top w:val="nil"/>
              <w:left w:val="nil"/>
              <w:bottom w:val="single" w:sz="4" w:space="0" w:color="auto"/>
              <w:right w:val="single" w:sz="4" w:space="0" w:color="auto"/>
            </w:tcBorders>
            <w:noWrap/>
            <w:vAlign w:val="bottom"/>
            <w:hideMark/>
          </w:tcPr>
          <w:p w14:paraId="62215B55" w14:textId="77777777" w:rsidR="003660DA" w:rsidRPr="00057478" w:rsidRDefault="003660DA" w:rsidP="000A2FBF">
            <w:pPr>
              <w:jc w:val="right"/>
              <w:rPr>
                <w:i/>
                <w:iCs/>
                <w:sz w:val="16"/>
                <w:szCs w:val="16"/>
              </w:rPr>
            </w:pPr>
            <w:r w:rsidRPr="00057478">
              <w:rPr>
                <w:i/>
                <w:iCs/>
                <w:sz w:val="16"/>
                <w:szCs w:val="16"/>
              </w:rPr>
              <w:t>10417</w:t>
            </w:r>
          </w:p>
        </w:tc>
        <w:tc>
          <w:tcPr>
            <w:tcW w:w="949" w:type="dxa"/>
            <w:tcBorders>
              <w:top w:val="nil"/>
              <w:left w:val="nil"/>
              <w:bottom w:val="single" w:sz="4" w:space="0" w:color="auto"/>
              <w:right w:val="single" w:sz="4" w:space="0" w:color="auto"/>
            </w:tcBorders>
            <w:noWrap/>
            <w:vAlign w:val="bottom"/>
            <w:hideMark/>
          </w:tcPr>
          <w:p w14:paraId="34B9C125" w14:textId="77777777" w:rsidR="003660DA" w:rsidRPr="00057478" w:rsidRDefault="003660DA" w:rsidP="000A2FBF">
            <w:pPr>
              <w:jc w:val="right"/>
              <w:rPr>
                <w:i/>
                <w:iCs/>
                <w:sz w:val="16"/>
                <w:szCs w:val="16"/>
              </w:rPr>
            </w:pPr>
            <w:r w:rsidRPr="00057478">
              <w:rPr>
                <w:i/>
                <w:iCs/>
                <w:sz w:val="16"/>
                <w:szCs w:val="16"/>
              </w:rPr>
              <w:t>7600</w:t>
            </w:r>
          </w:p>
        </w:tc>
        <w:tc>
          <w:tcPr>
            <w:tcW w:w="949" w:type="dxa"/>
            <w:tcBorders>
              <w:top w:val="nil"/>
              <w:left w:val="nil"/>
              <w:bottom w:val="single" w:sz="4" w:space="0" w:color="auto"/>
              <w:right w:val="single" w:sz="4" w:space="0" w:color="auto"/>
            </w:tcBorders>
            <w:noWrap/>
            <w:vAlign w:val="bottom"/>
            <w:hideMark/>
          </w:tcPr>
          <w:p w14:paraId="5533662E" w14:textId="77777777" w:rsidR="003660DA" w:rsidRPr="00057478" w:rsidRDefault="003660DA" w:rsidP="000A2FBF">
            <w:pPr>
              <w:jc w:val="right"/>
              <w:rPr>
                <w:i/>
                <w:iCs/>
                <w:sz w:val="16"/>
                <w:szCs w:val="16"/>
              </w:rPr>
            </w:pPr>
            <w:r w:rsidRPr="00057478">
              <w:rPr>
                <w:i/>
                <w:iCs/>
                <w:sz w:val="16"/>
                <w:szCs w:val="16"/>
              </w:rPr>
              <w:t>7331</w:t>
            </w:r>
          </w:p>
        </w:tc>
        <w:tc>
          <w:tcPr>
            <w:tcW w:w="949" w:type="dxa"/>
            <w:tcBorders>
              <w:top w:val="nil"/>
              <w:left w:val="nil"/>
              <w:bottom w:val="single" w:sz="4" w:space="0" w:color="auto"/>
              <w:right w:val="single" w:sz="4" w:space="0" w:color="auto"/>
            </w:tcBorders>
            <w:noWrap/>
            <w:vAlign w:val="bottom"/>
            <w:hideMark/>
          </w:tcPr>
          <w:p w14:paraId="2FE3E654" w14:textId="77777777" w:rsidR="003660DA" w:rsidRPr="00057478" w:rsidRDefault="003660DA" w:rsidP="000A2FBF">
            <w:pPr>
              <w:jc w:val="right"/>
              <w:rPr>
                <w:i/>
                <w:iCs/>
                <w:sz w:val="16"/>
                <w:szCs w:val="16"/>
              </w:rPr>
            </w:pPr>
            <w:r w:rsidRPr="00057478">
              <w:rPr>
                <w:i/>
                <w:iCs/>
                <w:sz w:val="16"/>
                <w:szCs w:val="16"/>
              </w:rPr>
              <w:t>7745</w:t>
            </w:r>
          </w:p>
        </w:tc>
        <w:tc>
          <w:tcPr>
            <w:tcW w:w="950" w:type="dxa"/>
            <w:tcBorders>
              <w:top w:val="nil"/>
              <w:left w:val="nil"/>
              <w:bottom w:val="single" w:sz="4" w:space="0" w:color="auto"/>
              <w:right w:val="single" w:sz="4" w:space="0" w:color="auto"/>
            </w:tcBorders>
            <w:noWrap/>
            <w:vAlign w:val="bottom"/>
            <w:hideMark/>
          </w:tcPr>
          <w:p w14:paraId="5507E268" w14:textId="77777777" w:rsidR="003660DA" w:rsidRPr="00057478" w:rsidRDefault="003660DA" w:rsidP="000A2FBF">
            <w:pPr>
              <w:jc w:val="right"/>
              <w:rPr>
                <w:i/>
                <w:iCs/>
                <w:sz w:val="16"/>
                <w:szCs w:val="16"/>
              </w:rPr>
            </w:pPr>
            <w:r w:rsidRPr="00057478">
              <w:rPr>
                <w:i/>
                <w:iCs/>
                <w:sz w:val="16"/>
                <w:szCs w:val="16"/>
              </w:rPr>
              <w:t>11341</w:t>
            </w:r>
          </w:p>
        </w:tc>
        <w:tc>
          <w:tcPr>
            <w:tcW w:w="949" w:type="dxa"/>
            <w:tcBorders>
              <w:top w:val="nil"/>
              <w:left w:val="nil"/>
              <w:bottom w:val="single" w:sz="4" w:space="0" w:color="auto"/>
              <w:right w:val="single" w:sz="4" w:space="0" w:color="auto"/>
            </w:tcBorders>
            <w:noWrap/>
            <w:vAlign w:val="bottom"/>
            <w:hideMark/>
          </w:tcPr>
          <w:p w14:paraId="2A858AF8" w14:textId="77777777" w:rsidR="003660DA" w:rsidRPr="00057478" w:rsidRDefault="003660DA" w:rsidP="000A2FBF">
            <w:pPr>
              <w:jc w:val="right"/>
              <w:rPr>
                <w:i/>
                <w:iCs/>
                <w:sz w:val="16"/>
                <w:szCs w:val="16"/>
              </w:rPr>
            </w:pPr>
            <w:r w:rsidRPr="00057478">
              <w:rPr>
                <w:i/>
                <w:iCs/>
                <w:sz w:val="16"/>
                <w:szCs w:val="16"/>
              </w:rPr>
              <w:t>9461</w:t>
            </w:r>
          </w:p>
        </w:tc>
        <w:tc>
          <w:tcPr>
            <w:tcW w:w="949" w:type="dxa"/>
            <w:tcBorders>
              <w:top w:val="nil"/>
              <w:left w:val="nil"/>
              <w:bottom w:val="single" w:sz="4" w:space="0" w:color="auto"/>
              <w:right w:val="single" w:sz="4" w:space="0" w:color="auto"/>
            </w:tcBorders>
            <w:noWrap/>
            <w:vAlign w:val="bottom"/>
            <w:hideMark/>
          </w:tcPr>
          <w:p w14:paraId="6031281B" w14:textId="77777777" w:rsidR="003660DA" w:rsidRPr="00057478" w:rsidRDefault="003660DA" w:rsidP="000A2FBF">
            <w:pPr>
              <w:jc w:val="right"/>
              <w:rPr>
                <w:i/>
                <w:iCs/>
                <w:sz w:val="16"/>
                <w:szCs w:val="16"/>
              </w:rPr>
            </w:pPr>
            <w:r w:rsidRPr="00057478">
              <w:rPr>
                <w:i/>
                <w:iCs/>
                <w:sz w:val="16"/>
                <w:szCs w:val="16"/>
              </w:rPr>
              <w:t>15541</w:t>
            </w:r>
          </w:p>
        </w:tc>
        <w:tc>
          <w:tcPr>
            <w:tcW w:w="949" w:type="dxa"/>
            <w:tcBorders>
              <w:top w:val="nil"/>
              <w:left w:val="nil"/>
              <w:bottom w:val="single" w:sz="4" w:space="0" w:color="auto"/>
              <w:right w:val="single" w:sz="4" w:space="0" w:color="auto"/>
            </w:tcBorders>
            <w:noWrap/>
            <w:vAlign w:val="bottom"/>
            <w:hideMark/>
          </w:tcPr>
          <w:p w14:paraId="58DC6FBF" w14:textId="77777777" w:rsidR="003660DA" w:rsidRPr="00057478" w:rsidRDefault="003660DA" w:rsidP="000A2FBF">
            <w:pPr>
              <w:jc w:val="right"/>
              <w:rPr>
                <w:i/>
                <w:iCs/>
                <w:sz w:val="16"/>
                <w:szCs w:val="16"/>
              </w:rPr>
            </w:pPr>
            <w:r w:rsidRPr="00057478">
              <w:rPr>
                <w:i/>
                <w:iCs/>
                <w:sz w:val="16"/>
                <w:szCs w:val="16"/>
              </w:rPr>
              <w:t>14188</w:t>
            </w:r>
          </w:p>
        </w:tc>
        <w:tc>
          <w:tcPr>
            <w:tcW w:w="950" w:type="dxa"/>
            <w:tcBorders>
              <w:top w:val="nil"/>
              <w:left w:val="nil"/>
              <w:bottom w:val="single" w:sz="4" w:space="0" w:color="auto"/>
              <w:right w:val="single" w:sz="4" w:space="0" w:color="auto"/>
            </w:tcBorders>
            <w:noWrap/>
            <w:vAlign w:val="bottom"/>
            <w:hideMark/>
          </w:tcPr>
          <w:p w14:paraId="1BB7C75C" w14:textId="77777777" w:rsidR="003660DA" w:rsidRPr="00057478" w:rsidRDefault="003660DA" w:rsidP="000A2FBF">
            <w:pPr>
              <w:jc w:val="right"/>
              <w:rPr>
                <w:i/>
                <w:iCs/>
                <w:sz w:val="16"/>
                <w:szCs w:val="16"/>
              </w:rPr>
            </w:pPr>
            <w:r w:rsidRPr="00057478">
              <w:rPr>
                <w:i/>
                <w:iCs/>
                <w:sz w:val="16"/>
                <w:szCs w:val="16"/>
              </w:rPr>
              <w:t>11627</w:t>
            </w:r>
          </w:p>
        </w:tc>
        <w:tc>
          <w:tcPr>
            <w:tcW w:w="949" w:type="dxa"/>
            <w:tcBorders>
              <w:top w:val="nil"/>
              <w:left w:val="nil"/>
              <w:bottom w:val="single" w:sz="4" w:space="0" w:color="auto"/>
              <w:right w:val="single" w:sz="4" w:space="0" w:color="auto"/>
            </w:tcBorders>
            <w:noWrap/>
            <w:vAlign w:val="bottom"/>
            <w:hideMark/>
          </w:tcPr>
          <w:p w14:paraId="7467C725" w14:textId="77777777" w:rsidR="003660DA" w:rsidRPr="00057478" w:rsidRDefault="003660DA" w:rsidP="000A2FBF">
            <w:pPr>
              <w:jc w:val="right"/>
              <w:rPr>
                <w:i/>
                <w:iCs/>
                <w:sz w:val="16"/>
                <w:szCs w:val="16"/>
              </w:rPr>
            </w:pPr>
            <w:r w:rsidRPr="00057478">
              <w:rPr>
                <w:i/>
                <w:iCs/>
                <w:sz w:val="16"/>
                <w:szCs w:val="16"/>
              </w:rPr>
              <w:t>18570</w:t>
            </w:r>
          </w:p>
        </w:tc>
        <w:tc>
          <w:tcPr>
            <w:tcW w:w="949" w:type="dxa"/>
            <w:tcBorders>
              <w:top w:val="nil"/>
              <w:left w:val="nil"/>
              <w:bottom w:val="single" w:sz="4" w:space="0" w:color="auto"/>
              <w:right w:val="single" w:sz="4" w:space="0" w:color="auto"/>
            </w:tcBorders>
            <w:noWrap/>
            <w:vAlign w:val="bottom"/>
            <w:hideMark/>
          </w:tcPr>
          <w:p w14:paraId="4C4FD585" w14:textId="77777777" w:rsidR="003660DA" w:rsidRPr="00057478" w:rsidRDefault="003660DA" w:rsidP="000A2FBF">
            <w:pPr>
              <w:jc w:val="right"/>
              <w:rPr>
                <w:i/>
                <w:iCs/>
                <w:sz w:val="16"/>
                <w:szCs w:val="16"/>
              </w:rPr>
            </w:pPr>
            <w:r w:rsidRPr="00057478">
              <w:rPr>
                <w:i/>
                <w:iCs/>
                <w:sz w:val="16"/>
                <w:szCs w:val="16"/>
              </w:rPr>
              <w:t>20164</w:t>
            </w:r>
          </w:p>
        </w:tc>
        <w:tc>
          <w:tcPr>
            <w:tcW w:w="949" w:type="dxa"/>
            <w:tcBorders>
              <w:top w:val="nil"/>
              <w:left w:val="nil"/>
              <w:bottom w:val="single" w:sz="4" w:space="0" w:color="auto"/>
              <w:right w:val="single" w:sz="4" w:space="0" w:color="auto"/>
            </w:tcBorders>
            <w:noWrap/>
            <w:vAlign w:val="bottom"/>
            <w:hideMark/>
          </w:tcPr>
          <w:p w14:paraId="2DBF2B8E" w14:textId="77777777" w:rsidR="003660DA" w:rsidRPr="00057478" w:rsidRDefault="003660DA" w:rsidP="000A2FBF">
            <w:pPr>
              <w:jc w:val="right"/>
              <w:rPr>
                <w:i/>
                <w:iCs/>
                <w:sz w:val="16"/>
                <w:szCs w:val="16"/>
              </w:rPr>
            </w:pPr>
            <w:r w:rsidRPr="00057478">
              <w:rPr>
                <w:i/>
                <w:iCs/>
                <w:sz w:val="16"/>
                <w:szCs w:val="16"/>
              </w:rPr>
              <w:t>15529</w:t>
            </w:r>
          </w:p>
        </w:tc>
        <w:tc>
          <w:tcPr>
            <w:tcW w:w="950" w:type="dxa"/>
            <w:tcBorders>
              <w:top w:val="nil"/>
              <w:left w:val="nil"/>
              <w:bottom w:val="single" w:sz="4" w:space="0" w:color="auto"/>
              <w:right w:val="single" w:sz="4" w:space="0" w:color="auto"/>
            </w:tcBorders>
            <w:noWrap/>
            <w:vAlign w:val="bottom"/>
            <w:hideMark/>
          </w:tcPr>
          <w:p w14:paraId="19F6B111" w14:textId="77777777" w:rsidR="003660DA" w:rsidRPr="00057478" w:rsidRDefault="003660DA" w:rsidP="000A2FBF">
            <w:pPr>
              <w:jc w:val="right"/>
              <w:rPr>
                <w:i/>
                <w:iCs/>
                <w:sz w:val="16"/>
                <w:szCs w:val="16"/>
              </w:rPr>
            </w:pPr>
            <w:r w:rsidRPr="00057478">
              <w:rPr>
                <w:i/>
                <w:iCs/>
                <w:sz w:val="16"/>
                <w:szCs w:val="16"/>
              </w:rPr>
              <w:t>9723</w:t>
            </w:r>
          </w:p>
        </w:tc>
      </w:tr>
      <w:tr w:rsidR="003660DA" w:rsidRPr="00057478" w14:paraId="1BD3137D" w14:textId="77777777" w:rsidTr="003660DA">
        <w:trPr>
          <w:trHeight w:val="20"/>
          <w:jc w:val="center"/>
        </w:trPr>
        <w:tc>
          <w:tcPr>
            <w:tcW w:w="3114" w:type="dxa"/>
            <w:tcBorders>
              <w:top w:val="nil"/>
              <w:left w:val="single" w:sz="4" w:space="0" w:color="auto"/>
              <w:bottom w:val="single" w:sz="4" w:space="0" w:color="auto"/>
              <w:right w:val="single" w:sz="4" w:space="0" w:color="auto"/>
            </w:tcBorders>
            <w:noWrap/>
            <w:vAlign w:val="bottom"/>
            <w:hideMark/>
          </w:tcPr>
          <w:p w14:paraId="48924FDF" w14:textId="77777777" w:rsidR="003660DA" w:rsidRPr="00057478" w:rsidRDefault="003660DA" w:rsidP="000A2FBF">
            <w:pPr>
              <w:rPr>
                <w:i/>
                <w:iCs/>
                <w:sz w:val="16"/>
                <w:szCs w:val="16"/>
              </w:rPr>
            </w:pPr>
            <w:r w:rsidRPr="00057478">
              <w:rPr>
                <w:i/>
                <w:iCs/>
                <w:sz w:val="16"/>
                <w:szCs w:val="16"/>
              </w:rPr>
              <w:t>Yeronga</w:t>
            </w:r>
          </w:p>
        </w:tc>
        <w:tc>
          <w:tcPr>
            <w:tcW w:w="949" w:type="dxa"/>
            <w:tcBorders>
              <w:top w:val="nil"/>
              <w:left w:val="nil"/>
              <w:bottom w:val="single" w:sz="4" w:space="0" w:color="auto"/>
              <w:right w:val="single" w:sz="4" w:space="0" w:color="auto"/>
            </w:tcBorders>
            <w:noWrap/>
            <w:vAlign w:val="bottom"/>
            <w:hideMark/>
          </w:tcPr>
          <w:p w14:paraId="300EEC2A" w14:textId="77777777" w:rsidR="003660DA" w:rsidRPr="00057478" w:rsidRDefault="003660DA" w:rsidP="000A2FBF">
            <w:pPr>
              <w:jc w:val="right"/>
              <w:rPr>
                <w:i/>
                <w:iCs/>
                <w:sz w:val="16"/>
                <w:szCs w:val="16"/>
              </w:rPr>
            </w:pPr>
            <w:r w:rsidRPr="00057478">
              <w:rPr>
                <w:i/>
                <w:iCs/>
                <w:sz w:val="16"/>
                <w:szCs w:val="16"/>
              </w:rPr>
              <w:t>23537</w:t>
            </w:r>
          </w:p>
        </w:tc>
        <w:tc>
          <w:tcPr>
            <w:tcW w:w="949" w:type="dxa"/>
            <w:tcBorders>
              <w:top w:val="nil"/>
              <w:left w:val="nil"/>
              <w:bottom w:val="single" w:sz="4" w:space="0" w:color="auto"/>
              <w:right w:val="single" w:sz="4" w:space="0" w:color="auto"/>
            </w:tcBorders>
            <w:noWrap/>
            <w:vAlign w:val="bottom"/>
            <w:hideMark/>
          </w:tcPr>
          <w:p w14:paraId="4786CC0B" w14:textId="77777777" w:rsidR="003660DA" w:rsidRPr="00057478" w:rsidRDefault="003660DA" w:rsidP="000A2FBF">
            <w:pPr>
              <w:jc w:val="right"/>
              <w:rPr>
                <w:i/>
                <w:iCs/>
                <w:sz w:val="16"/>
                <w:szCs w:val="16"/>
              </w:rPr>
            </w:pPr>
            <w:r w:rsidRPr="00057478">
              <w:rPr>
                <w:i/>
                <w:iCs/>
                <w:sz w:val="16"/>
                <w:szCs w:val="16"/>
              </w:rPr>
              <w:t>19371</w:t>
            </w:r>
          </w:p>
        </w:tc>
        <w:tc>
          <w:tcPr>
            <w:tcW w:w="949" w:type="dxa"/>
            <w:tcBorders>
              <w:top w:val="nil"/>
              <w:left w:val="nil"/>
              <w:bottom w:val="single" w:sz="4" w:space="0" w:color="auto"/>
              <w:right w:val="single" w:sz="4" w:space="0" w:color="auto"/>
            </w:tcBorders>
            <w:noWrap/>
            <w:vAlign w:val="bottom"/>
            <w:hideMark/>
          </w:tcPr>
          <w:p w14:paraId="194E9219" w14:textId="77777777" w:rsidR="003660DA" w:rsidRPr="00057478" w:rsidRDefault="003660DA" w:rsidP="000A2FBF">
            <w:pPr>
              <w:jc w:val="right"/>
              <w:rPr>
                <w:i/>
                <w:iCs/>
                <w:sz w:val="16"/>
                <w:szCs w:val="16"/>
              </w:rPr>
            </w:pPr>
            <w:r w:rsidRPr="00057478">
              <w:rPr>
                <w:i/>
                <w:iCs/>
                <w:sz w:val="16"/>
                <w:szCs w:val="16"/>
              </w:rPr>
              <w:t>18147</w:t>
            </w:r>
          </w:p>
        </w:tc>
        <w:tc>
          <w:tcPr>
            <w:tcW w:w="949" w:type="dxa"/>
            <w:tcBorders>
              <w:top w:val="nil"/>
              <w:left w:val="nil"/>
              <w:bottom w:val="single" w:sz="4" w:space="0" w:color="auto"/>
              <w:right w:val="single" w:sz="4" w:space="0" w:color="auto"/>
            </w:tcBorders>
            <w:noWrap/>
            <w:vAlign w:val="bottom"/>
            <w:hideMark/>
          </w:tcPr>
          <w:p w14:paraId="76478339" w14:textId="77777777" w:rsidR="003660DA" w:rsidRPr="00057478" w:rsidRDefault="003660DA" w:rsidP="000A2FBF">
            <w:pPr>
              <w:jc w:val="right"/>
              <w:rPr>
                <w:i/>
                <w:iCs/>
                <w:sz w:val="16"/>
                <w:szCs w:val="16"/>
              </w:rPr>
            </w:pPr>
            <w:r w:rsidRPr="00057478">
              <w:rPr>
                <w:i/>
                <w:iCs/>
                <w:sz w:val="16"/>
                <w:szCs w:val="16"/>
              </w:rPr>
              <w:t>16035</w:t>
            </w:r>
          </w:p>
        </w:tc>
        <w:tc>
          <w:tcPr>
            <w:tcW w:w="950" w:type="dxa"/>
            <w:tcBorders>
              <w:top w:val="nil"/>
              <w:left w:val="nil"/>
              <w:bottom w:val="single" w:sz="4" w:space="0" w:color="auto"/>
              <w:right w:val="single" w:sz="4" w:space="0" w:color="auto"/>
            </w:tcBorders>
            <w:noWrap/>
            <w:vAlign w:val="bottom"/>
            <w:hideMark/>
          </w:tcPr>
          <w:p w14:paraId="3082201D" w14:textId="77777777" w:rsidR="003660DA" w:rsidRPr="00057478" w:rsidRDefault="003660DA" w:rsidP="000A2FBF">
            <w:pPr>
              <w:jc w:val="right"/>
              <w:rPr>
                <w:i/>
                <w:iCs/>
                <w:sz w:val="16"/>
                <w:szCs w:val="16"/>
              </w:rPr>
            </w:pPr>
            <w:r w:rsidRPr="00057478">
              <w:rPr>
                <w:i/>
                <w:iCs/>
                <w:sz w:val="16"/>
                <w:szCs w:val="16"/>
              </w:rPr>
              <w:t>19588</w:t>
            </w:r>
          </w:p>
        </w:tc>
        <w:tc>
          <w:tcPr>
            <w:tcW w:w="949" w:type="dxa"/>
            <w:tcBorders>
              <w:top w:val="nil"/>
              <w:left w:val="nil"/>
              <w:bottom w:val="single" w:sz="4" w:space="0" w:color="auto"/>
              <w:right w:val="single" w:sz="4" w:space="0" w:color="auto"/>
            </w:tcBorders>
            <w:noWrap/>
            <w:vAlign w:val="bottom"/>
            <w:hideMark/>
          </w:tcPr>
          <w:p w14:paraId="0B16BC80" w14:textId="77777777" w:rsidR="003660DA" w:rsidRPr="00057478" w:rsidRDefault="003660DA" w:rsidP="000A2FBF">
            <w:pPr>
              <w:jc w:val="right"/>
              <w:rPr>
                <w:i/>
                <w:iCs/>
                <w:sz w:val="16"/>
                <w:szCs w:val="16"/>
              </w:rPr>
            </w:pPr>
            <w:r w:rsidRPr="00057478">
              <w:rPr>
                <w:i/>
                <w:iCs/>
                <w:sz w:val="16"/>
                <w:szCs w:val="16"/>
              </w:rPr>
              <w:t>15574</w:t>
            </w:r>
          </w:p>
        </w:tc>
        <w:tc>
          <w:tcPr>
            <w:tcW w:w="949" w:type="dxa"/>
            <w:tcBorders>
              <w:top w:val="nil"/>
              <w:left w:val="nil"/>
              <w:bottom w:val="single" w:sz="4" w:space="0" w:color="auto"/>
              <w:right w:val="single" w:sz="4" w:space="0" w:color="auto"/>
            </w:tcBorders>
            <w:noWrap/>
            <w:vAlign w:val="bottom"/>
            <w:hideMark/>
          </w:tcPr>
          <w:p w14:paraId="024A2450" w14:textId="77777777" w:rsidR="003660DA" w:rsidRPr="00057478" w:rsidRDefault="003660DA" w:rsidP="000A2FBF">
            <w:pPr>
              <w:jc w:val="right"/>
              <w:rPr>
                <w:i/>
                <w:iCs/>
                <w:sz w:val="16"/>
                <w:szCs w:val="16"/>
              </w:rPr>
            </w:pPr>
            <w:r w:rsidRPr="00057478">
              <w:rPr>
                <w:i/>
                <w:iCs/>
                <w:sz w:val="16"/>
                <w:szCs w:val="16"/>
              </w:rPr>
              <w:t>40566</w:t>
            </w:r>
          </w:p>
        </w:tc>
        <w:tc>
          <w:tcPr>
            <w:tcW w:w="949" w:type="dxa"/>
            <w:tcBorders>
              <w:top w:val="nil"/>
              <w:left w:val="nil"/>
              <w:bottom w:val="single" w:sz="4" w:space="0" w:color="auto"/>
              <w:right w:val="single" w:sz="4" w:space="0" w:color="auto"/>
            </w:tcBorders>
            <w:noWrap/>
            <w:vAlign w:val="bottom"/>
            <w:hideMark/>
          </w:tcPr>
          <w:p w14:paraId="715FD22C" w14:textId="77777777" w:rsidR="003660DA" w:rsidRPr="00057478" w:rsidRDefault="003660DA" w:rsidP="000A2FBF">
            <w:pPr>
              <w:jc w:val="right"/>
              <w:rPr>
                <w:i/>
                <w:iCs/>
                <w:sz w:val="16"/>
                <w:szCs w:val="16"/>
              </w:rPr>
            </w:pPr>
            <w:r w:rsidRPr="00057478">
              <w:rPr>
                <w:i/>
                <w:iCs/>
                <w:sz w:val="16"/>
                <w:szCs w:val="16"/>
              </w:rPr>
              <w:t>23806</w:t>
            </w:r>
          </w:p>
        </w:tc>
        <w:tc>
          <w:tcPr>
            <w:tcW w:w="950" w:type="dxa"/>
            <w:tcBorders>
              <w:top w:val="nil"/>
              <w:left w:val="nil"/>
              <w:bottom w:val="single" w:sz="4" w:space="0" w:color="auto"/>
              <w:right w:val="single" w:sz="4" w:space="0" w:color="auto"/>
            </w:tcBorders>
            <w:noWrap/>
            <w:vAlign w:val="bottom"/>
            <w:hideMark/>
          </w:tcPr>
          <w:p w14:paraId="040EDC46" w14:textId="77777777" w:rsidR="003660DA" w:rsidRPr="00057478" w:rsidRDefault="003660DA" w:rsidP="000A2FBF">
            <w:pPr>
              <w:jc w:val="right"/>
              <w:rPr>
                <w:i/>
                <w:iCs/>
                <w:sz w:val="16"/>
                <w:szCs w:val="16"/>
              </w:rPr>
            </w:pPr>
            <w:r w:rsidRPr="00057478">
              <w:rPr>
                <w:i/>
                <w:iCs/>
                <w:sz w:val="16"/>
                <w:szCs w:val="16"/>
              </w:rPr>
              <w:t>30805</w:t>
            </w:r>
          </w:p>
        </w:tc>
        <w:tc>
          <w:tcPr>
            <w:tcW w:w="949" w:type="dxa"/>
            <w:tcBorders>
              <w:top w:val="nil"/>
              <w:left w:val="nil"/>
              <w:bottom w:val="single" w:sz="4" w:space="0" w:color="auto"/>
              <w:right w:val="single" w:sz="4" w:space="0" w:color="auto"/>
            </w:tcBorders>
            <w:noWrap/>
            <w:vAlign w:val="bottom"/>
            <w:hideMark/>
          </w:tcPr>
          <w:p w14:paraId="49251E67" w14:textId="77777777" w:rsidR="003660DA" w:rsidRPr="00057478" w:rsidRDefault="003660DA" w:rsidP="000A2FBF">
            <w:pPr>
              <w:jc w:val="right"/>
              <w:rPr>
                <w:i/>
                <w:iCs/>
                <w:sz w:val="16"/>
                <w:szCs w:val="16"/>
              </w:rPr>
            </w:pPr>
            <w:r w:rsidRPr="00057478">
              <w:rPr>
                <w:i/>
                <w:iCs/>
                <w:sz w:val="16"/>
                <w:szCs w:val="16"/>
              </w:rPr>
              <w:t>29054</w:t>
            </w:r>
          </w:p>
        </w:tc>
        <w:tc>
          <w:tcPr>
            <w:tcW w:w="949" w:type="dxa"/>
            <w:tcBorders>
              <w:top w:val="nil"/>
              <w:left w:val="nil"/>
              <w:bottom w:val="single" w:sz="4" w:space="0" w:color="auto"/>
              <w:right w:val="single" w:sz="4" w:space="0" w:color="auto"/>
            </w:tcBorders>
            <w:noWrap/>
            <w:vAlign w:val="bottom"/>
            <w:hideMark/>
          </w:tcPr>
          <w:p w14:paraId="300C3F5E" w14:textId="77777777" w:rsidR="003660DA" w:rsidRPr="00057478" w:rsidRDefault="003660DA" w:rsidP="000A2FBF">
            <w:pPr>
              <w:jc w:val="right"/>
              <w:rPr>
                <w:i/>
                <w:iCs/>
                <w:sz w:val="16"/>
                <w:szCs w:val="16"/>
              </w:rPr>
            </w:pPr>
            <w:r w:rsidRPr="00057478">
              <w:rPr>
                <w:i/>
                <w:iCs/>
                <w:sz w:val="16"/>
                <w:szCs w:val="16"/>
              </w:rPr>
              <w:t>28810</w:t>
            </w:r>
          </w:p>
        </w:tc>
        <w:tc>
          <w:tcPr>
            <w:tcW w:w="949" w:type="dxa"/>
            <w:tcBorders>
              <w:top w:val="nil"/>
              <w:left w:val="nil"/>
              <w:bottom w:val="single" w:sz="4" w:space="0" w:color="auto"/>
              <w:right w:val="single" w:sz="4" w:space="0" w:color="auto"/>
            </w:tcBorders>
            <w:noWrap/>
            <w:vAlign w:val="bottom"/>
            <w:hideMark/>
          </w:tcPr>
          <w:p w14:paraId="60E7CCD7" w14:textId="77777777" w:rsidR="003660DA" w:rsidRPr="00057478" w:rsidRDefault="003660DA" w:rsidP="000A2FBF">
            <w:pPr>
              <w:jc w:val="right"/>
              <w:rPr>
                <w:i/>
                <w:iCs/>
                <w:sz w:val="16"/>
                <w:szCs w:val="16"/>
              </w:rPr>
            </w:pPr>
            <w:r w:rsidRPr="00057478">
              <w:rPr>
                <w:i/>
                <w:iCs/>
                <w:sz w:val="16"/>
                <w:szCs w:val="16"/>
              </w:rPr>
              <w:t>21730</w:t>
            </w:r>
          </w:p>
        </w:tc>
        <w:tc>
          <w:tcPr>
            <w:tcW w:w="950" w:type="dxa"/>
            <w:tcBorders>
              <w:top w:val="nil"/>
              <w:left w:val="nil"/>
              <w:bottom w:val="single" w:sz="4" w:space="0" w:color="auto"/>
              <w:right w:val="single" w:sz="4" w:space="0" w:color="auto"/>
            </w:tcBorders>
            <w:noWrap/>
            <w:vAlign w:val="bottom"/>
            <w:hideMark/>
          </w:tcPr>
          <w:p w14:paraId="37AA5030" w14:textId="77777777" w:rsidR="003660DA" w:rsidRPr="00057478" w:rsidRDefault="003660DA" w:rsidP="000A2FBF">
            <w:pPr>
              <w:jc w:val="right"/>
              <w:rPr>
                <w:i/>
                <w:iCs/>
                <w:sz w:val="16"/>
                <w:szCs w:val="16"/>
              </w:rPr>
            </w:pPr>
            <w:r w:rsidRPr="00057478">
              <w:rPr>
                <w:i/>
                <w:iCs/>
                <w:sz w:val="16"/>
                <w:szCs w:val="16"/>
              </w:rPr>
              <w:t>16672</w:t>
            </w:r>
          </w:p>
        </w:tc>
      </w:tr>
    </w:tbl>
    <w:p w14:paraId="0B9F51EB" w14:textId="77777777" w:rsidR="003660DA" w:rsidRDefault="003660DA" w:rsidP="000A2FBF">
      <w:pPr>
        <w:ind w:left="-426"/>
        <w:rPr>
          <w:i/>
          <w:iCs/>
          <w:sz w:val="24"/>
          <w:szCs w:val="24"/>
          <w:lang w:eastAsia="en-US"/>
        </w:rPr>
      </w:pPr>
      <w:r>
        <w:rPr>
          <w:i/>
          <w:iCs/>
          <w:szCs w:val="24"/>
        </w:rPr>
        <w:t>*Bellbowrie Pool - closed for winter - June, July and August 2023, gym is still on operation over the winter season.</w:t>
      </w:r>
    </w:p>
    <w:p w14:paraId="7A165DFD" w14:textId="77777777" w:rsidR="003660DA" w:rsidRDefault="003660DA" w:rsidP="000A2FBF">
      <w:pPr>
        <w:ind w:left="-426"/>
        <w:rPr>
          <w:i/>
          <w:iCs/>
          <w:szCs w:val="24"/>
        </w:rPr>
      </w:pPr>
      <w:r>
        <w:rPr>
          <w:i/>
          <w:iCs/>
          <w:szCs w:val="24"/>
        </w:rPr>
        <w:t>**Carole Park Pool - closed for winter season 2023</w:t>
      </w:r>
    </w:p>
    <w:p w14:paraId="4720A6E6" w14:textId="77777777" w:rsidR="003660DA" w:rsidRDefault="003660DA" w:rsidP="000A2FBF">
      <w:pPr>
        <w:ind w:left="-426"/>
        <w:rPr>
          <w:i/>
          <w:iCs/>
          <w:szCs w:val="24"/>
        </w:rPr>
      </w:pPr>
      <w:r>
        <w:rPr>
          <w:i/>
          <w:iCs/>
          <w:szCs w:val="24"/>
        </w:rPr>
        <w:t>***Ithaca Pool - closed for approximately 6-8 weeks over winter 2023</w:t>
      </w:r>
    </w:p>
    <w:p w14:paraId="4AAFA649" w14:textId="77777777" w:rsidR="003660DA" w:rsidRDefault="003660DA" w:rsidP="000A2FBF">
      <w:pPr>
        <w:ind w:left="-426"/>
        <w:rPr>
          <w:i/>
          <w:iCs/>
          <w:szCs w:val="24"/>
        </w:rPr>
      </w:pPr>
      <w:r>
        <w:rPr>
          <w:i/>
          <w:iCs/>
          <w:szCs w:val="24"/>
        </w:rPr>
        <w:t>****Newmarket Pool - closed for approximately 4 weeks in June/July 2023</w:t>
      </w:r>
    </w:p>
    <w:p w14:paraId="4F8B2B77" w14:textId="77777777" w:rsidR="003660DA" w:rsidRDefault="003660DA" w:rsidP="000A2FBF">
      <w:pPr>
        <w:rPr>
          <w:bCs/>
          <w:snapToGrid w:val="0"/>
          <w:szCs w:val="24"/>
        </w:rPr>
        <w:sectPr w:rsidR="003660DA">
          <w:endnotePr>
            <w:numFmt w:val="decimal"/>
          </w:endnotePr>
          <w:pgSz w:w="16838" w:h="11906" w:orient="landscape"/>
          <w:pgMar w:top="1440" w:right="1156" w:bottom="1440" w:left="1156" w:header="1156" w:footer="1115" w:gutter="0"/>
          <w:cols w:space="720"/>
        </w:sectPr>
      </w:pPr>
    </w:p>
    <w:p w14:paraId="290F521E" w14:textId="77777777" w:rsidR="003660DA" w:rsidRDefault="003660DA" w:rsidP="000A2FBF">
      <w:pPr>
        <w:keepNext/>
        <w:ind w:left="720" w:hanging="720"/>
        <w:rPr>
          <w:bCs/>
          <w:szCs w:val="24"/>
        </w:rPr>
      </w:pPr>
      <w:r>
        <w:rPr>
          <w:b/>
          <w:szCs w:val="24"/>
        </w:rPr>
        <w:lastRenderedPageBreak/>
        <w:t>Q18.</w:t>
      </w:r>
      <w:r>
        <w:rPr>
          <w:bCs/>
          <w:szCs w:val="24"/>
        </w:rPr>
        <w:tab/>
        <w:t>Please advise for each Council pool location how many pools are on each site, broken down into heated and non-heated.</w:t>
      </w:r>
    </w:p>
    <w:p w14:paraId="4BCE133A" w14:textId="77777777" w:rsidR="003660DA" w:rsidRDefault="003660DA" w:rsidP="000A2FBF">
      <w:pPr>
        <w:keepNext/>
        <w:ind w:left="720" w:hanging="720"/>
        <w:rPr>
          <w:bCs/>
          <w:szCs w:val="24"/>
        </w:rPr>
      </w:pPr>
    </w:p>
    <w:p w14:paraId="3BC4791A" w14:textId="0B7DFB64" w:rsidR="003660DA" w:rsidRDefault="003660DA" w:rsidP="000A2FBF">
      <w:pPr>
        <w:keepNext/>
        <w:ind w:left="720" w:hanging="720"/>
        <w:rPr>
          <w:bCs/>
          <w:i/>
          <w:iCs/>
          <w:szCs w:val="24"/>
        </w:rPr>
      </w:pPr>
      <w:r>
        <w:rPr>
          <w:b/>
          <w:i/>
          <w:iCs/>
          <w:szCs w:val="24"/>
        </w:rPr>
        <w:t>A18.</w:t>
      </w:r>
      <w:r>
        <w:rPr>
          <w:bCs/>
          <w:i/>
          <w:iCs/>
          <w:szCs w:val="24"/>
        </w:rPr>
        <w:tab/>
        <w:t>This information is publicly available on Council</w:t>
      </w:r>
      <w:r w:rsidR="000A2FBF">
        <w:rPr>
          <w:bCs/>
          <w:i/>
          <w:iCs/>
          <w:szCs w:val="24"/>
        </w:rPr>
        <w:t>’</w:t>
      </w:r>
      <w:r>
        <w:rPr>
          <w:bCs/>
          <w:i/>
          <w:iCs/>
          <w:szCs w:val="24"/>
        </w:rPr>
        <w:t>s website.</w:t>
      </w:r>
    </w:p>
    <w:p w14:paraId="7B66BCE6" w14:textId="77777777" w:rsidR="003660DA" w:rsidRDefault="003660DA" w:rsidP="000A2FBF">
      <w:pPr>
        <w:ind w:left="720" w:hanging="720"/>
        <w:rPr>
          <w:bCs/>
          <w:szCs w:val="24"/>
        </w:rPr>
      </w:pPr>
    </w:p>
    <w:p w14:paraId="2F69B752" w14:textId="77777777" w:rsidR="003660DA" w:rsidRDefault="003660DA" w:rsidP="000A2FBF">
      <w:pPr>
        <w:keepNext/>
        <w:ind w:left="720" w:hanging="720"/>
        <w:rPr>
          <w:bCs/>
          <w:szCs w:val="24"/>
        </w:rPr>
      </w:pPr>
      <w:r>
        <w:rPr>
          <w:b/>
          <w:szCs w:val="24"/>
        </w:rPr>
        <w:t>Q19.</w:t>
      </w:r>
      <w:r>
        <w:rPr>
          <w:bCs/>
          <w:szCs w:val="24"/>
        </w:rPr>
        <w:tab/>
        <w:t>Please provide the cost of printing and distributing the Living in Brisbane flyers in the 2022-2023 financial year, as well as the 2023-2024 FYTD.</w:t>
      </w:r>
    </w:p>
    <w:p w14:paraId="05AA90B2" w14:textId="77777777" w:rsidR="003660DA" w:rsidRDefault="003660DA" w:rsidP="000A2FBF">
      <w:pPr>
        <w:keepNext/>
        <w:ind w:left="720" w:hanging="720"/>
        <w:rPr>
          <w:bCs/>
          <w:szCs w:val="24"/>
        </w:rPr>
      </w:pPr>
    </w:p>
    <w:p w14:paraId="7B7DB036" w14:textId="77777777" w:rsidR="003660DA" w:rsidRDefault="003660DA" w:rsidP="000A2FBF">
      <w:pPr>
        <w:keepNext/>
        <w:ind w:left="720" w:hanging="720"/>
        <w:rPr>
          <w:bCs/>
          <w:i/>
          <w:iCs/>
          <w:szCs w:val="24"/>
        </w:rPr>
      </w:pPr>
      <w:r>
        <w:rPr>
          <w:b/>
          <w:i/>
          <w:iCs/>
          <w:szCs w:val="24"/>
        </w:rPr>
        <w:t>A19.</w:t>
      </w:r>
      <w:r>
        <w:rPr>
          <w:bCs/>
          <w:i/>
          <w:iCs/>
          <w:szCs w:val="24"/>
        </w:rPr>
        <w:tab/>
        <w:t xml:space="preserve">The cost per newsletter in 2022-23 was 24c to print and distribute. The cost per newsletter in 2023-24 YTD was 25c to print and distribute. </w:t>
      </w:r>
    </w:p>
    <w:p w14:paraId="1FDE069F" w14:textId="77777777" w:rsidR="003660DA" w:rsidRDefault="003660DA" w:rsidP="000A2FBF">
      <w:pPr>
        <w:keepNext/>
        <w:ind w:left="1440" w:hanging="720"/>
        <w:rPr>
          <w:bCs/>
          <w:i/>
          <w:iCs/>
          <w:szCs w:val="24"/>
        </w:rPr>
      </w:pPr>
    </w:p>
    <w:tbl>
      <w:tblPr>
        <w:tblStyle w:val="TableGrid"/>
        <w:tblW w:w="8222" w:type="dxa"/>
        <w:tblInd w:w="720" w:type="dxa"/>
        <w:tblLook w:val="04A0" w:firstRow="1" w:lastRow="0" w:firstColumn="1" w:lastColumn="0" w:noHBand="0" w:noVBand="1"/>
      </w:tblPr>
      <w:tblGrid>
        <w:gridCol w:w="4110"/>
        <w:gridCol w:w="4112"/>
      </w:tblGrid>
      <w:tr w:rsidR="003660DA" w14:paraId="6F36D958" w14:textId="77777777" w:rsidTr="007C3866">
        <w:tc>
          <w:tcPr>
            <w:tcW w:w="3827" w:type="dxa"/>
            <w:tcBorders>
              <w:top w:val="single" w:sz="4" w:space="0" w:color="auto"/>
              <w:left w:val="single" w:sz="4" w:space="0" w:color="auto"/>
              <w:bottom w:val="single" w:sz="4" w:space="0" w:color="auto"/>
              <w:right w:val="single" w:sz="4" w:space="0" w:color="auto"/>
            </w:tcBorders>
            <w:hideMark/>
          </w:tcPr>
          <w:p w14:paraId="23B0D71B" w14:textId="77777777" w:rsidR="003660DA" w:rsidRDefault="003660DA" w:rsidP="000A2FBF">
            <w:pPr>
              <w:keepNext/>
              <w:rPr>
                <w:b/>
                <w:bCs/>
                <w:i/>
                <w:iCs/>
              </w:rPr>
            </w:pPr>
            <w:r>
              <w:rPr>
                <w:b/>
                <w:bCs/>
                <w:i/>
                <w:iCs/>
              </w:rPr>
              <w:t>2022-23</w:t>
            </w:r>
          </w:p>
        </w:tc>
        <w:tc>
          <w:tcPr>
            <w:tcW w:w="3828" w:type="dxa"/>
            <w:tcBorders>
              <w:top w:val="single" w:sz="4" w:space="0" w:color="auto"/>
              <w:left w:val="single" w:sz="4" w:space="0" w:color="auto"/>
              <w:bottom w:val="single" w:sz="4" w:space="0" w:color="auto"/>
              <w:right w:val="single" w:sz="4" w:space="0" w:color="auto"/>
            </w:tcBorders>
            <w:hideMark/>
          </w:tcPr>
          <w:p w14:paraId="5238FC60" w14:textId="77777777" w:rsidR="003660DA" w:rsidRDefault="003660DA" w:rsidP="000A2FBF">
            <w:pPr>
              <w:keepNext/>
              <w:jc w:val="right"/>
              <w:rPr>
                <w:bCs/>
                <w:i/>
                <w:iCs/>
              </w:rPr>
            </w:pPr>
            <w:r>
              <w:rPr>
                <w:bCs/>
                <w:i/>
                <w:iCs/>
              </w:rPr>
              <w:t>$1,424,476.92</w:t>
            </w:r>
          </w:p>
        </w:tc>
      </w:tr>
      <w:tr w:rsidR="003660DA" w14:paraId="2E10AC31" w14:textId="77777777" w:rsidTr="007C3866">
        <w:tc>
          <w:tcPr>
            <w:tcW w:w="3827" w:type="dxa"/>
            <w:tcBorders>
              <w:top w:val="single" w:sz="4" w:space="0" w:color="auto"/>
              <w:left w:val="single" w:sz="4" w:space="0" w:color="auto"/>
              <w:bottom w:val="single" w:sz="4" w:space="0" w:color="auto"/>
              <w:right w:val="single" w:sz="4" w:space="0" w:color="auto"/>
            </w:tcBorders>
            <w:hideMark/>
          </w:tcPr>
          <w:p w14:paraId="263D0972" w14:textId="77777777" w:rsidR="003660DA" w:rsidRDefault="003660DA" w:rsidP="000A2FBF">
            <w:pPr>
              <w:keepNext/>
              <w:rPr>
                <w:b/>
                <w:bCs/>
                <w:i/>
                <w:iCs/>
              </w:rPr>
            </w:pPr>
            <w:r>
              <w:rPr>
                <w:b/>
                <w:bCs/>
                <w:i/>
                <w:iCs/>
              </w:rPr>
              <w:t>2023-24 YTD</w:t>
            </w:r>
          </w:p>
        </w:tc>
        <w:tc>
          <w:tcPr>
            <w:tcW w:w="3828" w:type="dxa"/>
            <w:tcBorders>
              <w:top w:val="single" w:sz="4" w:space="0" w:color="auto"/>
              <w:left w:val="single" w:sz="4" w:space="0" w:color="auto"/>
              <w:bottom w:val="single" w:sz="4" w:space="0" w:color="auto"/>
              <w:right w:val="single" w:sz="4" w:space="0" w:color="auto"/>
            </w:tcBorders>
            <w:hideMark/>
          </w:tcPr>
          <w:p w14:paraId="0EA0134A" w14:textId="77777777" w:rsidR="003660DA" w:rsidRDefault="003660DA" w:rsidP="000A2FBF">
            <w:pPr>
              <w:keepNext/>
              <w:jc w:val="right"/>
              <w:rPr>
                <w:bCs/>
                <w:i/>
                <w:iCs/>
              </w:rPr>
            </w:pPr>
            <w:r>
              <w:rPr>
                <w:bCs/>
                <w:i/>
                <w:iCs/>
              </w:rPr>
              <w:t>$974,719 invoiced to-date</w:t>
            </w:r>
          </w:p>
        </w:tc>
      </w:tr>
    </w:tbl>
    <w:p w14:paraId="50AA9104" w14:textId="77777777" w:rsidR="003660DA" w:rsidRDefault="003660DA" w:rsidP="000A2FBF">
      <w:pPr>
        <w:ind w:left="1440" w:hanging="720"/>
        <w:rPr>
          <w:bCs/>
          <w:sz w:val="24"/>
          <w:szCs w:val="24"/>
          <w:lang w:eastAsia="en-US"/>
        </w:rPr>
      </w:pPr>
    </w:p>
    <w:p w14:paraId="3A8A2FA7" w14:textId="5DFA302B" w:rsidR="003660DA" w:rsidRDefault="003660DA" w:rsidP="000A2FBF">
      <w:pPr>
        <w:keepNext/>
        <w:ind w:left="720" w:hanging="720"/>
        <w:rPr>
          <w:bCs/>
          <w:szCs w:val="24"/>
        </w:rPr>
      </w:pPr>
      <w:r>
        <w:rPr>
          <w:b/>
          <w:szCs w:val="24"/>
        </w:rPr>
        <w:t>Q20.</w:t>
      </w:r>
      <w:r>
        <w:rPr>
          <w:bCs/>
          <w:szCs w:val="24"/>
        </w:rPr>
        <w:tab/>
        <w:t>Please provide the cost of printing and distribution per individual Living in Brisbane flyer for FY</w:t>
      </w:r>
      <w:r w:rsidR="000A2FBF">
        <w:rPr>
          <w:bCs/>
          <w:szCs w:val="24"/>
        </w:rPr>
        <w:t>’</w:t>
      </w:r>
      <w:r>
        <w:rPr>
          <w:bCs/>
          <w:szCs w:val="24"/>
        </w:rPr>
        <w:t>s 2021-2022 through to 2023-2024 YTD.</w:t>
      </w:r>
    </w:p>
    <w:p w14:paraId="6252F468" w14:textId="77777777" w:rsidR="003660DA" w:rsidRDefault="003660DA" w:rsidP="000A2FBF">
      <w:pPr>
        <w:keepNext/>
        <w:ind w:left="720" w:hanging="720"/>
        <w:rPr>
          <w:bCs/>
          <w:szCs w:val="24"/>
        </w:rPr>
      </w:pPr>
    </w:p>
    <w:p w14:paraId="23771259" w14:textId="77777777" w:rsidR="003660DA" w:rsidRDefault="003660DA" w:rsidP="000A2FBF">
      <w:pPr>
        <w:keepNext/>
        <w:ind w:left="720" w:hanging="720"/>
        <w:rPr>
          <w:bCs/>
          <w:i/>
          <w:iCs/>
          <w:szCs w:val="24"/>
        </w:rPr>
      </w:pPr>
      <w:r>
        <w:rPr>
          <w:b/>
          <w:i/>
          <w:iCs/>
          <w:szCs w:val="24"/>
        </w:rPr>
        <w:t>A20.</w:t>
      </w:r>
      <w:r>
        <w:rPr>
          <w:bCs/>
          <w:i/>
          <w:iCs/>
          <w:szCs w:val="24"/>
        </w:rPr>
        <w:tab/>
        <w:t xml:space="preserve">The costs for printing and distributing Living in Brisbane are variable. For printing, this depends on the number of pages per edition, and for distribution this varies based on the number of households at the time of each Australia Post booking. </w:t>
      </w:r>
    </w:p>
    <w:p w14:paraId="2A07AEA2" w14:textId="77777777" w:rsidR="003660DA" w:rsidRDefault="003660DA" w:rsidP="000A2FBF">
      <w:pPr>
        <w:keepNext/>
        <w:ind w:left="720" w:hanging="720"/>
        <w:rPr>
          <w:bCs/>
          <w:i/>
          <w:iCs/>
          <w:szCs w:val="24"/>
        </w:rPr>
      </w:pPr>
    </w:p>
    <w:p w14:paraId="03C34F94" w14:textId="77777777" w:rsidR="003660DA" w:rsidRDefault="003660DA" w:rsidP="000A2FBF">
      <w:pPr>
        <w:keepNext/>
        <w:ind w:left="720"/>
        <w:rPr>
          <w:bCs/>
          <w:i/>
          <w:iCs/>
          <w:szCs w:val="24"/>
        </w:rPr>
      </w:pPr>
      <w:r>
        <w:rPr>
          <w:bCs/>
          <w:i/>
          <w:iCs/>
          <w:szCs w:val="24"/>
        </w:rPr>
        <w:t>The below is based on the average cost for printing and distribution across all editions each year:</w:t>
      </w:r>
    </w:p>
    <w:tbl>
      <w:tblPr>
        <w:tblStyle w:val="TableGrid"/>
        <w:tblW w:w="8222" w:type="dxa"/>
        <w:tblInd w:w="720" w:type="dxa"/>
        <w:tblLook w:val="04A0" w:firstRow="1" w:lastRow="0" w:firstColumn="1" w:lastColumn="0" w:noHBand="0" w:noVBand="1"/>
      </w:tblPr>
      <w:tblGrid>
        <w:gridCol w:w="3471"/>
        <w:gridCol w:w="2369"/>
        <w:gridCol w:w="2382"/>
      </w:tblGrid>
      <w:tr w:rsidR="003660DA" w14:paraId="1BA51FE4" w14:textId="77777777" w:rsidTr="007C3866">
        <w:trPr>
          <w:trHeight w:val="170"/>
        </w:trPr>
        <w:tc>
          <w:tcPr>
            <w:tcW w:w="2551" w:type="dxa"/>
            <w:tcBorders>
              <w:top w:val="single" w:sz="4" w:space="0" w:color="auto"/>
              <w:left w:val="single" w:sz="4" w:space="0" w:color="auto"/>
              <w:bottom w:val="single" w:sz="4" w:space="0" w:color="auto"/>
              <w:right w:val="single" w:sz="4" w:space="0" w:color="auto"/>
            </w:tcBorders>
            <w:hideMark/>
          </w:tcPr>
          <w:p w14:paraId="76D08241" w14:textId="77777777" w:rsidR="003660DA" w:rsidRDefault="003660DA" w:rsidP="000A2FBF">
            <w:pPr>
              <w:keepNext/>
              <w:jc w:val="center"/>
              <w:rPr>
                <w:bCs/>
                <w:i/>
                <w:iCs/>
              </w:rPr>
            </w:pPr>
            <w:r>
              <w:rPr>
                <w:b/>
                <w:bCs/>
                <w:i/>
                <w:iCs/>
              </w:rPr>
              <w:t>Financial Year</w:t>
            </w:r>
          </w:p>
        </w:tc>
        <w:tc>
          <w:tcPr>
            <w:tcW w:w="2552" w:type="dxa"/>
            <w:tcBorders>
              <w:top w:val="single" w:sz="4" w:space="0" w:color="auto"/>
              <w:left w:val="single" w:sz="4" w:space="0" w:color="auto"/>
              <w:bottom w:val="single" w:sz="4" w:space="0" w:color="auto"/>
              <w:right w:val="single" w:sz="4" w:space="0" w:color="auto"/>
            </w:tcBorders>
            <w:hideMark/>
          </w:tcPr>
          <w:p w14:paraId="3821FF3C" w14:textId="77777777" w:rsidR="003660DA" w:rsidRDefault="003660DA" w:rsidP="000A2FBF">
            <w:pPr>
              <w:keepNext/>
              <w:jc w:val="center"/>
              <w:rPr>
                <w:bCs/>
                <w:i/>
                <w:iCs/>
              </w:rPr>
            </w:pPr>
            <w:r>
              <w:rPr>
                <w:b/>
                <w:bCs/>
                <w:i/>
                <w:iCs/>
              </w:rPr>
              <w:t>Printing (per newsletter)</w:t>
            </w:r>
          </w:p>
        </w:tc>
        <w:tc>
          <w:tcPr>
            <w:tcW w:w="2552" w:type="dxa"/>
            <w:tcBorders>
              <w:top w:val="single" w:sz="4" w:space="0" w:color="auto"/>
              <w:left w:val="single" w:sz="4" w:space="0" w:color="auto"/>
              <w:bottom w:val="single" w:sz="4" w:space="0" w:color="auto"/>
              <w:right w:val="single" w:sz="4" w:space="0" w:color="auto"/>
            </w:tcBorders>
            <w:hideMark/>
          </w:tcPr>
          <w:p w14:paraId="0B4971F3" w14:textId="77777777" w:rsidR="003660DA" w:rsidRDefault="003660DA" w:rsidP="000A2FBF">
            <w:pPr>
              <w:keepNext/>
              <w:jc w:val="center"/>
              <w:rPr>
                <w:bCs/>
                <w:i/>
                <w:iCs/>
              </w:rPr>
            </w:pPr>
            <w:r>
              <w:rPr>
                <w:b/>
                <w:bCs/>
                <w:i/>
                <w:iCs/>
              </w:rPr>
              <w:t>Distribution (per newsletter)</w:t>
            </w:r>
          </w:p>
        </w:tc>
      </w:tr>
      <w:tr w:rsidR="003660DA" w14:paraId="35E5E0C3" w14:textId="77777777" w:rsidTr="007C3866">
        <w:trPr>
          <w:trHeight w:val="170"/>
        </w:trPr>
        <w:tc>
          <w:tcPr>
            <w:tcW w:w="3827" w:type="dxa"/>
            <w:tcBorders>
              <w:top w:val="single" w:sz="4" w:space="0" w:color="auto"/>
              <w:left w:val="single" w:sz="4" w:space="0" w:color="auto"/>
              <w:bottom w:val="single" w:sz="4" w:space="0" w:color="auto"/>
              <w:right w:val="single" w:sz="4" w:space="0" w:color="auto"/>
            </w:tcBorders>
            <w:hideMark/>
          </w:tcPr>
          <w:p w14:paraId="28C5328A" w14:textId="77777777" w:rsidR="003660DA" w:rsidRDefault="003660DA" w:rsidP="000A2FBF">
            <w:pPr>
              <w:keepNext/>
              <w:rPr>
                <w:bCs/>
                <w:i/>
                <w:iCs/>
              </w:rPr>
            </w:pPr>
            <w:r>
              <w:rPr>
                <w:bCs/>
                <w:i/>
                <w:iCs/>
              </w:rPr>
              <w:t>2021-22</w:t>
            </w:r>
          </w:p>
        </w:tc>
        <w:tc>
          <w:tcPr>
            <w:tcW w:w="2552" w:type="dxa"/>
            <w:tcBorders>
              <w:top w:val="single" w:sz="4" w:space="0" w:color="auto"/>
              <w:left w:val="single" w:sz="4" w:space="0" w:color="auto"/>
              <w:bottom w:val="single" w:sz="4" w:space="0" w:color="auto"/>
              <w:right w:val="single" w:sz="4" w:space="0" w:color="auto"/>
            </w:tcBorders>
            <w:hideMark/>
          </w:tcPr>
          <w:p w14:paraId="3030A144" w14:textId="77777777" w:rsidR="003660DA" w:rsidRDefault="003660DA" w:rsidP="000A2FBF">
            <w:pPr>
              <w:keepNext/>
              <w:jc w:val="right"/>
              <w:rPr>
                <w:bCs/>
                <w:i/>
                <w:iCs/>
              </w:rPr>
            </w:pPr>
            <w:r>
              <w:rPr>
                <w:bCs/>
                <w:i/>
                <w:iCs/>
              </w:rPr>
              <w:t>11.42c</w:t>
            </w:r>
          </w:p>
        </w:tc>
        <w:tc>
          <w:tcPr>
            <w:tcW w:w="2552" w:type="dxa"/>
            <w:tcBorders>
              <w:top w:val="single" w:sz="4" w:space="0" w:color="auto"/>
              <w:left w:val="single" w:sz="4" w:space="0" w:color="auto"/>
              <w:bottom w:val="single" w:sz="4" w:space="0" w:color="auto"/>
              <w:right w:val="single" w:sz="4" w:space="0" w:color="auto"/>
            </w:tcBorders>
            <w:hideMark/>
          </w:tcPr>
          <w:p w14:paraId="54A76BF8" w14:textId="77777777" w:rsidR="003660DA" w:rsidRDefault="003660DA" w:rsidP="000A2FBF">
            <w:pPr>
              <w:keepNext/>
              <w:jc w:val="right"/>
              <w:rPr>
                <w:bCs/>
                <w:i/>
                <w:iCs/>
              </w:rPr>
            </w:pPr>
            <w:r>
              <w:rPr>
                <w:bCs/>
                <w:i/>
                <w:iCs/>
              </w:rPr>
              <w:t>9.98c</w:t>
            </w:r>
          </w:p>
        </w:tc>
      </w:tr>
      <w:tr w:rsidR="003660DA" w14:paraId="1C78571F" w14:textId="77777777" w:rsidTr="007C3866">
        <w:trPr>
          <w:trHeight w:val="170"/>
        </w:trPr>
        <w:tc>
          <w:tcPr>
            <w:tcW w:w="3827" w:type="dxa"/>
            <w:tcBorders>
              <w:top w:val="single" w:sz="4" w:space="0" w:color="auto"/>
              <w:left w:val="single" w:sz="4" w:space="0" w:color="auto"/>
              <w:bottom w:val="single" w:sz="4" w:space="0" w:color="auto"/>
              <w:right w:val="single" w:sz="4" w:space="0" w:color="auto"/>
            </w:tcBorders>
            <w:hideMark/>
          </w:tcPr>
          <w:p w14:paraId="4EEC603F" w14:textId="77777777" w:rsidR="003660DA" w:rsidRDefault="003660DA" w:rsidP="000A2FBF">
            <w:pPr>
              <w:keepNext/>
              <w:rPr>
                <w:bCs/>
                <w:i/>
                <w:iCs/>
              </w:rPr>
            </w:pPr>
            <w:r>
              <w:rPr>
                <w:bCs/>
                <w:i/>
                <w:iCs/>
              </w:rPr>
              <w:t>2022-23</w:t>
            </w:r>
          </w:p>
        </w:tc>
        <w:tc>
          <w:tcPr>
            <w:tcW w:w="2552" w:type="dxa"/>
            <w:tcBorders>
              <w:top w:val="single" w:sz="4" w:space="0" w:color="auto"/>
              <w:left w:val="single" w:sz="4" w:space="0" w:color="auto"/>
              <w:bottom w:val="single" w:sz="4" w:space="0" w:color="auto"/>
              <w:right w:val="single" w:sz="4" w:space="0" w:color="auto"/>
            </w:tcBorders>
            <w:hideMark/>
          </w:tcPr>
          <w:p w14:paraId="5D352EB2" w14:textId="77777777" w:rsidR="003660DA" w:rsidRDefault="003660DA" w:rsidP="000A2FBF">
            <w:pPr>
              <w:keepNext/>
              <w:jc w:val="right"/>
              <w:rPr>
                <w:bCs/>
                <w:i/>
                <w:iCs/>
              </w:rPr>
            </w:pPr>
            <w:r>
              <w:rPr>
                <w:bCs/>
                <w:i/>
                <w:iCs/>
              </w:rPr>
              <w:t>12.75c</w:t>
            </w:r>
          </w:p>
        </w:tc>
        <w:tc>
          <w:tcPr>
            <w:tcW w:w="2552" w:type="dxa"/>
            <w:tcBorders>
              <w:top w:val="single" w:sz="4" w:space="0" w:color="auto"/>
              <w:left w:val="single" w:sz="4" w:space="0" w:color="auto"/>
              <w:bottom w:val="single" w:sz="4" w:space="0" w:color="auto"/>
              <w:right w:val="single" w:sz="4" w:space="0" w:color="auto"/>
            </w:tcBorders>
            <w:hideMark/>
          </w:tcPr>
          <w:p w14:paraId="5C4D4C63" w14:textId="77777777" w:rsidR="003660DA" w:rsidRDefault="003660DA" w:rsidP="000A2FBF">
            <w:pPr>
              <w:keepNext/>
              <w:jc w:val="right"/>
              <w:rPr>
                <w:bCs/>
                <w:i/>
                <w:iCs/>
              </w:rPr>
            </w:pPr>
            <w:r>
              <w:rPr>
                <w:bCs/>
                <w:i/>
                <w:iCs/>
              </w:rPr>
              <w:t>11.82c</w:t>
            </w:r>
          </w:p>
        </w:tc>
      </w:tr>
      <w:tr w:rsidR="003660DA" w14:paraId="5EA91C98" w14:textId="77777777" w:rsidTr="007C3866">
        <w:trPr>
          <w:trHeight w:val="170"/>
        </w:trPr>
        <w:tc>
          <w:tcPr>
            <w:tcW w:w="3827" w:type="dxa"/>
            <w:tcBorders>
              <w:top w:val="single" w:sz="4" w:space="0" w:color="auto"/>
              <w:left w:val="single" w:sz="4" w:space="0" w:color="auto"/>
              <w:bottom w:val="single" w:sz="4" w:space="0" w:color="auto"/>
              <w:right w:val="single" w:sz="4" w:space="0" w:color="auto"/>
            </w:tcBorders>
            <w:hideMark/>
          </w:tcPr>
          <w:p w14:paraId="4FB2FBFB" w14:textId="77777777" w:rsidR="003660DA" w:rsidRDefault="003660DA" w:rsidP="000A2FBF">
            <w:pPr>
              <w:keepNext/>
              <w:rPr>
                <w:rFonts w:eastAsiaTheme="minorHAnsi"/>
                <w:bCs/>
                <w:i/>
                <w:iCs/>
              </w:rPr>
            </w:pPr>
            <w:r>
              <w:rPr>
                <w:bCs/>
                <w:i/>
                <w:iCs/>
              </w:rPr>
              <w:t>2023-24 YTD</w:t>
            </w:r>
          </w:p>
        </w:tc>
        <w:tc>
          <w:tcPr>
            <w:tcW w:w="2552" w:type="dxa"/>
            <w:tcBorders>
              <w:top w:val="single" w:sz="4" w:space="0" w:color="auto"/>
              <w:left w:val="single" w:sz="4" w:space="0" w:color="auto"/>
              <w:bottom w:val="single" w:sz="4" w:space="0" w:color="auto"/>
              <w:right w:val="single" w:sz="4" w:space="0" w:color="auto"/>
            </w:tcBorders>
            <w:hideMark/>
          </w:tcPr>
          <w:p w14:paraId="20799D1C" w14:textId="77777777" w:rsidR="003660DA" w:rsidRDefault="003660DA" w:rsidP="000A2FBF">
            <w:pPr>
              <w:keepNext/>
              <w:jc w:val="right"/>
              <w:rPr>
                <w:bCs/>
                <w:i/>
                <w:iCs/>
              </w:rPr>
            </w:pPr>
            <w:r>
              <w:rPr>
                <w:bCs/>
                <w:i/>
                <w:iCs/>
              </w:rPr>
              <w:t>13.49c</w:t>
            </w:r>
          </w:p>
        </w:tc>
        <w:tc>
          <w:tcPr>
            <w:tcW w:w="2552" w:type="dxa"/>
            <w:tcBorders>
              <w:top w:val="single" w:sz="4" w:space="0" w:color="auto"/>
              <w:left w:val="single" w:sz="4" w:space="0" w:color="auto"/>
              <w:bottom w:val="single" w:sz="4" w:space="0" w:color="auto"/>
              <w:right w:val="single" w:sz="4" w:space="0" w:color="auto"/>
            </w:tcBorders>
            <w:hideMark/>
          </w:tcPr>
          <w:p w14:paraId="748CF53D" w14:textId="77777777" w:rsidR="003660DA" w:rsidRDefault="003660DA" w:rsidP="000A2FBF">
            <w:pPr>
              <w:keepNext/>
              <w:jc w:val="right"/>
              <w:rPr>
                <w:rFonts w:eastAsiaTheme="minorHAnsi"/>
                <w:bCs/>
                <w:i/>
                <w:iCs/>
              </w:rPr>
            </w:pPr>
            <w:r>
              <w:rPr>
                <w:bCs/>
                <w:i/>
                <w:iCs/>
              </w:rPr>
              <w:t>12.36c</w:t>
            </w:r>
          </w:p>
        </w:tc>
      </w:tr>
    </w:tbl>
    <w:p w14:paraId="18BAE1BE" w14:textId="77777777" w:rsidR="003660DA" w:rsidRDefault="003660DA" w:rsidP="000A2FBF">
      <w:pPr>
        <w:ind w:left="1440" w:hanging="720"/>
        <w:rPr>
          <w:bCs/>
          <w:sz w:val="24"/>
          <w:szCs w:val="24"/>
          <w:lang w:eastAsia="en-US"/>
        </w:rPr>
      </w:pPr>
    </w:p>
    <w:p w14:paraId="5472E66D" w14:textId="77777777" w:rsidR="003660DA" w:rsidRDefault="003660DA" w:rsidP="000A2FBF">
      <w:pPr>
        <w:keepNext/>
        <w:ind w:left="720" w:hanging="720"/>
        <w:rPr>
          <w:bCs/>
          <w:szCs w:val="24"/>
        </w:rPr>
      </w:pPr>
      <w:bookmarkStart w:id="70" w:name="_Hlk167701654"/>
      <w:r>
        <w:rPr>
          <w:b/>
          <w:szCs w:val="24"/>
        </w:rPr>
        <w:t>Q21.</w:t>
      </w:r>
      <w:r>
        <w:rPr>
          <w:bCs/>
          <w:szCs w:val="24"/>
        </w:rPr>
        <w:tab/>
        <w:t>Provide the total amount of revenue from e-scooter providers for the financial year 2023-2024 to date.</w:t>
      </w:r>
    </w:p>
    <w:p w14:paraId="56FECA79" w14:textId="77777777" w:rsidR="003660DA" w:rsidRDefault="003660DA" w:rsidP="000A2FBF">
      <w:pPr>
        <w:keepNext/>
        <w:ind w:left="720" w:hanging="720"/>
        <w:rPr>
          <w:bCs/>
          <w:szCs w:val="24"/>
        </w:rPr>
      </w:pPr>
    </w:p>
    <w:p w14:paraId="07AA6CDC" w14:textId="77777777" w:rsidR="003660DA" w:rsidRDefault="003660DA" w:rsidP="000A2FBF">
      <w:pPr>
        <w:keepNext/>
        <w:ind w:left="720" w:hanging="720"/>
        <w:rPr>
          <w:bCs/>
          <w:i/>
          <w:iCs/>
          <w:szCs w:val="24"/>
        </w:rPr>
      </w:pPr>
      <w:r>
        <w:rPr>
          <w:b/>
          <w:i/>
          <w:iCs/>
          <w:szCs w:val="24"/>
        </w:rPr>
        <w:t>A21.</w:t>
      </w:r>
      <w:r>
        <w:rPr>
          <w:bCs/>
          <w:i/>
          <w:iCs/>
          <w:szCs w:val="24"/>
        </w:rPr>
        <w:tab/>
        <w:t>The revenue figures are commercial-in-confidence and have been provided to Councillors separately.</w:t>
      </w:r>
    </w:p>
    <w:bookmarkEnd w:id="70"/>
    <w:p w14:paraId="301EF2CA" w14:textId="77777777" w:rsidR="003660DA" w:rsidRDefault="003660DA" w:rsidP="000A2FBF">
      <w:pPr>
        <w:ind w:left="720" w:hanging="720"/>
        <w:rPr>
          <w:bCs/>
          <w:szCs w:val="24"/>
        </w:rPr>
      </w:pPr>
    </w:p>
    <w:p w14:paraId="2E54F212" w14:textId="77777777" w:rsidR="003660DA" w:rsidRDefault="003660DA" w:rsidP="000A2FBF">
      <w:pPr>
        <w:ind w:left="720" w:hanging="720"/>
        <w:rPr>
          <w:bCs/>
          <w:szCs w:val="24"/>
        </w:rPr>
      </w:pPr>
      <w:r>
        <w:rPr>
          <w:b/>
          <w:szCs w:val="24"/>
        </w:rPr>
        <w:t>Q22.</w:t>
      </w:r>
      <w:r>
        <w:rPr>
          <w:bCs/>
          <w:szCs w:val="24"/>
        </w:rPr>
        <w:tab/>
        <w:t xml:space="preserve">Please advise the total itemised cost to Council for the recent Eats, Beats and Treats promotional campaign in the MyValley Precinct, where Council provided a “sweet treat” to eligible $12 purchases in the Precinct. Please include costs of staff at the associated stand in Brunswick Mall, advertising, payments made to sweet treat providers, etc. </w:t>
      </w:r>
    </w:p>
    <w:p w14:paraId="0BD76958" w14:textId="77777777" w:rsidR="003660DA" w:rsidRDefault="003660DA" w:rsidP="000A2FBF">
      <w:pPr>
        <w:ind w:left="720" w:hanging="720"/>
        <w:rPr>
          <w:bCs/>
          <w:szCs w:val="24"/>
        </w:rPr>
      </w:pPr>
    </w:p>
    <w:p w14:paraId="61F10F69" w14:textId="77777777" w:rsidR="003660DA" w:rsidRDefault="003660DA" w:rsidP="000A2FBF">
      <w:pPr>
        <w:ind w:left="720" w:hanging="720"/>
        <w:rPr>
          <w:bCs/>
          <w:i/>
          <w:iCs/>
          <w:szCs w:val="24"/>
        </w:rPr>
      </w:pPr>
      <w:r>
        <w:rPr>
          <w:b/>
          <w:i/>
          <w:iCs/>
          <w:szCs w:val="24"/>
        </w:rPr>
        <w:t>A22.</w:t>
      </w:r>
      <w:r>
        <w:rPr>
          <w:bCs/>
          <w:i/>
          <w:iCs/>
          <w:szCs w:val="24"/>
        </w:rPr>
        <w:tab/>
        <w:t xml:space="preserve">Eats, Beats and Treats was delivered as part of a broader May activation campaign in the Valley Mall. The program was delivered through the Valley Mall Levy Fund developed in consultation with Valley traders. </w:t>
      </w:r>
    </w:p>
    <w:p w14:paraId="77E9230E" w14:textId="77777777" w:rsidR="003660DA" w:rsidRDefault="003660DA" w:rsidP="000A2FBF">
      <w:pPr>
        <w:ind w:left="1440" w:hanging="720"/>
        <w:rPr>
          <w:bCs/>
          <w:i/>
          <w:iCs/>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3353"/>
      </w:tblGrid>
      <w:tr w:rsidR="003660DA" w14:paraId="70360ED3" w14:textId="77777777" w:rsidTr="007C3866">
        <w:trPr>
          <w:trHeight w:val="20"/>
          <w:tblHeader/>
        </w:trPr>
        <w:tc>
          <w:tcPr>
            <w:tcW w:w="4323" w:type="dxa"/>
            <w:tcBorders>
              <w:top w:val="single" w:sz="4" w:space="0" w:color="auto"/>
              <w:left w:val="single" w:sz="4" w:space="0" w:color="auto"/>
              <w:bottom w:val="single" w:sz="4" w:space="0" w:color="auto"/>
              <w:right w:val="single" w:sz="4" w:space="0" w:color="auto"/>
            </w:tcBorders>
            <w:vAlign w:val="bottom"/>
            <w:hideMark/>
          </w:tcPr>
          <w:p w14:paraId="45F2D037" w14:textId="77777777" w:rsidR="003660DA" w:rsidRDefault="003660DA" w:rsidP="000A2FBF">
            <w:pPr>
              <w:jc w:val="center"/>
              <w:rPr>
                <w:b/>
                <w:bCs/>
                <w:i/>
                <w:iCs/>
              </w:rPr>
            </w:pPr>
            <w:r>
              <w:rPr>
                <w:b/>
                <w:bCs/>
                <w:i/>
                <w:iCs/>
              </w:rPr>
              <w:t>SERVICE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F2A98D6" w14:textId="77777777" w:rsidR="003660DA" w:rsidRDefault="003660DA" w:rsidP="000A2FBF">
            <w:pPr>
              <w:jc w:val="center"/>
              <w:rPr>
                <w:b/>
                <w:bCs/>
                <w:i/>
                <w:iCs/>
              </w:rPr>
            </w:pPr>
            <w:r>
              <w:rPr>
                <w:b/>
                <w:bCs/>
                <w:i/>
                <w:iCs/>
              </w:rPr>
              <w:t>TOTAL</w:t>
            </w:r>
          </w:p>
        </w:tc>
      </w:tr>
      <w:tr w:rsidR="003660DA" w14:paraId="11476D38"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64E3A09F" w14:textId="77777777" w:rsidR="003660DA" w:rsidRDefault="003660DA" w:rsidP="000A2FBF">
            <w:pPr>
              <w:rPr>
                <w:bCs/>
                <w:i/>
                <w:iCs/>
              </w:rPr>
            </w:pPr>
            <w:r>
              <w:rPr>
                <w:bCs/>
                <w:i/>
                <w:iCs/>
              </w:rPr>
              <w:t>supply of treats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B95EA3A" w14:textId="77777777" w:rsidR="003660DA" w:rsidRDefault="003660DA" w:rsidP="000A2FBF">
            <w:pPr>
              <w:jc w:val="right"/>
              <w:rPr>
                <w:bCs/>
                <w:i/>
                <w:iCs/>
              </w:rPr>
            </w:pPr>
            <w:r>
              <w:rPr>
                <w:bCs/>
                <w:i/>
                <w:iCs/>
              </w:rPr>
              <w:t>$1,860.00</w:t>
            </w:r>
          </w:p>
        </w:tc>
      </w:tr>
      <w:tr w:rsidR="003660DA" w14:paraId="2F9B7E88"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7C35AF05" w14:textId="77777777" w:rsidR="003660DA" w:rsidRDefault="003660DA" w:rsidP="000A2FBF">
            <w:pPr>
              <w:rPr>
                <w:bCs/>
                <w:i/>
                <w:iCs/>
              </w:rPr>
            </w:pPr>
            <w:r>
              <w:rPr>
                <w:bCs/>
                <w:i/>
                <w:iCs/>
              </w:rPr>
              <w:t>supply of treats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32883D11" w14:textId="77777777" w:rsidR="003660DA" w:rsidRDefault="003660DA" w:rsidP="000A2FBF">
            <w:pPr>
              <w:jc w:val="right"/>
              <w:rPr>
                <w:bCs/>
                <w:i/>
                <w:iCs/>
              </w:rPr>
            </w:pPr>
            <w:r>
              <w:rPr>
                <w:bCs/>
                <w:i/>
                <w:iCs/>
              </w:rPr>
              <w:t>$1,914.55</w:t>
            </w:r>
          </w:p>
        </w:tc>
      </w:tr>
      <w:tr w:rsidR="003660DA" w14:paraId="06A93A26"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7B51FA93" w14:textId="77777777" w:rsidR="003660DA" w:rsidRDefault="003660DA" w:rsidP="000A2FBF">
            <w:pPr>
              <w:rPr>
                <w:bCs/>
                <w:i/>
                <w:iCs/>
              </w:rPr>
            </w:pPr>
            <w:r>
              <w:rPr>
                <w:bCs/>
                <w:i/>
                <w:iCs/>
              </w:rPr>
              <w:t>supply of treats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306CB12" w14:textId="77777777" w:rsidR="003660DA" w:rsidRDefault="003660DA" w:rsidP="000A2FBF">
            <w:pPr>
              <w:jc w:val="right"/>
              <w:rPr>
                <w:bCs/>
                <w:i/>
                <w:iCs/>
              </w:rPr>
            </w:pPr>
            <w:r>
              <w:rPr>
                <w:bCs/>
                <w:i/>
                <w:iCs/>
              </w:rPr>
              <w:t>$1,440.00</w:t>
            </w:r>
          </w:p>
        </w:tc>
      </w:tr>
      <w:tr w:rsidR="003660DA" w14:paraId="70C26DDB"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252877A8" w14:textId="77777777" w:rsidR="003660DA" w:rsidRDefault="003660DA" w:rsidP="000A2FBF">
            <w:pPr>
              <w:rPr>
                <w:bCs/>
                <w:i/>
                <w:iCs/>
              </w:rPr>
            </w:pPr>
            <w:r>
              <w:rPr>
                <w:bCs/>
                <w:i/>
                <w:iCs/>
              </w:rPr>
              <w:t>supply of treats</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C83362F" w14:textId="77777777" w:rsidR="003660DA" w:rsidRDefault="003660DA" w:rsidP="000A2FBF">
            <w:pPr>
              <w:jc w:val="right"/>
              <w:rPr>
                <w:bCs/>
                <w:i/>
                <w:iCs/>
              </w:rPr>
            </w:pPr>
            <w:r>
              <w:rPr>
                <w:bCs/>
                <w:i/>
                <w:iCs/>
              </w:rPr>
              <w:t>$810.00</w:t>
            </w:r>
          </w:p>
        </w:tc>
      </w:tr>
      <w:tr w:rsidR="003660DA" w14:paraId="405D7124"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6DFD6105" w14:textId="77777777" w:rsidR="003660DA" w:rsidRDefault="003660DA" w:rsidP="000A2FBF">
            <w:pPr>
              <w:rPr>
                <w:bCs/>
                <w:i/>
                <w:iCs/>
              </w:rPr>
            </w:pPr>
            <w:r>
              <w:rPr>
                <w:bCs/>
                <w:i/>
                <w:iCs/>
              </w:rPr>
              <w:t>Event and sound management</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2C7FDD67" w14:textId="77777777" w:rsidR="003660DA" w:rsidRDefault="003660DA" w:rsidP="000A2FBF">
            <w:pPr>
              <w:jc w:val="right"/>
              <w:rPr>
                <w:bCs/>
                <w:i/>
                <w:iCs/>
              </w:rPr>
            </w:pPr>
            <w:r>
              <w:rPr>
                <w:bCs/>
                <w:i/>
                <w:iCs/>
              </w:rPr>
              <w:t>$3,196.64</w:t>
            </w:r>
          </w:p>
        </w:tc>
      </w:tr>
      <w:tr w:rsidR="003660DA" w14:paraId="24E82D45"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5BCA38CF" w14:textId="77777777" w:rsidR="003660DA" w:rsidRDefault="003660DA" w:rsidP="000A2FBF">
            <w:pPr>
              <w:rPr>
                <w:bCs/>
                <w:i/>
                <w:iCs/>
              </w:rPr>
            </w:pPr>
            <w:r>
              <w:rPr>
                <w:bCs/>
                <w:i/>
                <w:iCs/>
              </w:rPr>
              <w:t>Styling and hire of alfresco dining</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77F24905" w14:textId="77777777" w:rsidR="003660DA" w:rsidRDefault="003660DA" w:rsidP="000A2FBF">
            <w:pPr>
              <w:jc w:val="right"/>
              <w:rPr>
                <w:bCs/>
                <w:i/>
                <w:iCs/>
              </w:rPr>
            </w:pPr>
            <w:r>
              <w:rPr>
                <w:bCs/>
                <w:i/>
                <w:iCs/>
              </w:rPr>
              <w:t>$10,906.67</w:t>
            </w:r>
          </w:p>
        </w:tc>
      </w:tr>
      <w:tr w:rsidR="003660DA" w14:paraId="6ACF005A"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7A1D6BA2" w14:textId="77777777" w:rsidR="003660DA" w:rsidRDefault="003660DA" w:rsidP="000A2FBF">
            <w:pPr>
              <w:rPr>
                <w:bCs/>
                <w:i/>
                <w:iCs/>
              </w:rPr>
            </w:pPr>
            <w:r>
              <w:rPr>
                <w:bCs/>
                <w:i/>
                <w:iCs/>
              </w:rPr>
              <w:t>MC and DJ</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55B70F33" w14:textId="77777777" w:rsidR="003660DA" w:rsidRDefault="003660DA" w:rsidP="000A2FBF">
            <w:pPr>
              <w:jc w:val="right"/>
              <w:rPr>
                <w:bCs/>
                <w:i/>
                <w:iCs/>
              </w:rPr>
            </w:pPr>
            <w:r>
              <w:rPr>
                <w:bCs/>
                <w:i/>
                <w:iCs/>
              </w:rPr>
              <w:t>$5,400.00</w:t>
            </w:r>
          </w:p>
        </w:tc>
      </w:tr>
      <w:tr w:rsidR="003660DA" w14:paraId="04E7CABC"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224D5AF5" w14:textId="77777777" w:rsidR="003660DA" w:rsidRDefault="003660DA" w:rsidP="000A2FBF">
            <w:pPr>
              <w:keepNext/>
              <w:rPr>
                <w:bCs/>
                <w:i/>
                <w:iCs/>
              </w:rPr>
            </w:pPr>
            <w:r>
              <w:rPr>
                <w:bCs/>
                <w:i/>
                <w:iCs/>
              </w:rPr>
              <w:t>Staff</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CA72FF7" w14:textId="77777777" w:rsidR="003660DA" w:rsidRDefault="003660DA" w:rsidP="000A2FBF">
            <w:pPr>
              <w:jc w:val="right"/>
              <w:rPr>
                <w:bCs/>
                <w:i/>
                <w:iCs/>
              </w:rPr>
            </w:pPr>
            <w:r>
              <w:rPr>
                <w:bCs/>
                <w:i/>
                <w:iCs/>
              </w:rPr>
              <w:t>$2,880.00</w:t>
            </w:r>
          </w:p>
        </w:tc>
      </w:tr>
      <w:tr w:rsidR="003660DA" w14:paraId="4172C80E" w14:textId="77777777" w:rsidTr="007C3866">
        <w:trPr>
          <w:trHeight w:val="20"/>
        </w:trPr>
        <w:tc>
          <w:tcPr>
            <w:tcW w:w="4323" w:type="dxa"/>
            <w:tcBorders>
              <w:top w:val="single" w:sz="4" w:space="0" w:color="auto"/>
              <w:left w:val="single" w:sz="4" w:space="0" w:color="auto"/>
              <w:bottom w:val="single" w:sz="4" w:space="0" w:color="auto"/>
              <w:right w:val="single" w:sz="4" w:space="0" w:color="auto"/>
            </w:tcBorders>
            <w:vAlign w:val="bottom"/>
            <w:hideMark/>
          </w:tcPr>
          <w:p w14:paraId="4B594405" w14:textId="77777777" w:rsidR="003660DA" w:rsidRDefault="003660DA" w:rsidP="000A2FBF">
            <w:pPr>
              <w:rPr>
                <w:bCs/>
                <w:i/>
                <w:iCs/>
              </w:rPr>
            </w:pPr>
            <w:r>
              <w:rPr>
                <w:bCs/>
                <w:i/>
                <w:iCs/>
              </w:rPr>
              <w:t xml:space="preserve">Marketing </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3A9356B9" w14:textId="77777777" w:rsidR="003660DA" w:rsidRDefault="003660DA" w:rsidP="000A2FBF">
            <w:pPr>
              <w:jc w:val="right"/>
              <w:rPr>
                <w:bCs/>
                <w:i/>
                <w:iCs/>
              </w:rPr>
            </w:pPr>
            <w:r>
              <w:rPr>
                <w:bCs/>
                <w:i/>
                <w:iCs/>
              </w:rPr>
              <w:t>$4,355.00</w:t>
            </w:r>
          </w:p>
        </w:tc>
      </w:tr>
    </w:tbl>
    <w:p w14:paraId="6B719A8C" w14:textId="77777777" w:rsidR="003660DA" w:rsidRDefault="003660DA" w:rsidP="000A2FBF">
      <w:pPr>
        <w:ind w:left="1440" w:hanging="720"/>
        <w:rPr>
          <w:b/>
          <w:sz w:val="24"/>
          <w:szCs w:val="24"/>
          <w:lang w:eastAsia="en-US"/>
        </w:rPr>
      </w:pPr>
    </w:p>
    <w:p w14:paraId="0042E86C" w14:textId="77777777" w:rsidR="003660DA" w:rsidRDefault="003660DA" w:rsidP="000A2FBF">
      <w:pPr>
        <w:ind w:left="720" w:hanging="720"/>
        <w:rPr>
          <w:bCs/>
          <w:szCs w:val="24"/>
        </w:rPr>
      </w:pPr>
      <w:r>
        <w:rPr>
          <w:b/>
          <w:szCs w:val="24"/>
        </w:rPr>
        <w:t>Q23.</w:t>
      </w:r>
      <w:r>
        <w:rPr>
          <w:bCs/>
          <w:szCs w:val="24"/>
        </w:rPr>
        <w:tab/>
        <w:t>Please advise how many people participated, per day, in the Eats, Beats and Treats promotional campaign in the MyValley Precinct while it was active from 1 to 10 May 2024?</w:t>
      </w:r>
    </w:p>
    <w:p w14:paraId="21DB1894" w14:textId="77777777" w:rsidR="003660DA" w:rsidRDefault="003660DA" w:rsidP="000A2FBF">
      <w:pPr>
        <w:ind w:left="720" w:hanging="720"/>
        <w:rPr>
          <w:bCs/>
          <w:szCs w:val="24"/>
        </w:rPr>
      </w:pPr>
    </w:p>
    <w:p w14:paraId="6D4AB916" w14:textId="77777777" w:rsidR="003660DA" w:rsidRDefault="003660DA" w:rsidP="000A2FBF">
      <w:pPr>
        <w:ind w:left="720" w:hanging="720"/>
        <w:rPr>
          <w:bCs/>
          <w:i/>
          <w:iCs/>
          <w:szCs w:val="24"/>
        </w:rPr>
      </w:pPr>
      <w:r>
        <w:rPr>
          <w:b/>
          <w:i/>
          <w:iCs/>
          <w:szCs w:val="24"/>
        </w:rPr>
        <w:t>A23.</w:t>
      </w:r>
      <w:r>
        <w:rPr>
          <w:bCs/>
          <w:i/>
          <w:iCs/>
          <w:szCs w:val="24"/>
        </w:rPr>
        <w:tab/>
      </w:r>
    </w:p>
    <w:tbl>
      <w:tblPr>
        <w:tblStyle w:val="TableGrid"/>
        <w:tblW w:w="8222" w:type="dxa"/>
        <w:tblInd w:w="720" w:type="dxa"/>
        <w:tblLook w:val="04A0" w:firstRow="1" w:lastRow="0" w:firstColumn="1" w:lastColumn="0" w:noHBand="0" w:noVBand="1"/>
      </w:tblPr>
      <w:tblGrid>
        <w:gridCol w:w="1356"/>
        <w:gridCol w:w="1354"/>
        <w:gridCol w:w="1355"/>
        <w:gridCol w:w="1355"/>
        <w:gridCol w:w="1401"/>
        <w:gridCol w:w="1401"/>
      </w:tblGrid>
      <w:tr w:rsidR="003660DA" w14:paraId="1CDF65E3" w14:textId="77777777" w:rsidTr="007C3866">
        <w:trPr>
          <w:trHeight w:val="20"/>
        </w:trPr>
        <w:tc>
          <w:tcPr>
            <w:tcW w:w="1262" w:type="dxa"/>
            <w:tcBorders>
              <w:top w:val="single" w:sz="4" w:space="0" w:color="auto"/>
              <w:left w:val="single" w:sz="4" w:space="0" w:color="auto"/>
              <w:bottom w:val="single" w:sz="4" w:space="0" w:color="auto"/>
              <w:right w:val="single" w:sz="4" w:space="0" w:color="auto"/>
            </w:tcBorders>
            <w:hideMark/>
          </w:tcPr>
          <w:p w14:paraId="58D95754" w14:textId="77777777" w:rsidR="003660DA" w:rsidRDefault="003660DA" w:rsidP="000A2FBF">
            <w:pPr>
              <w:jc w:val="center"/>
              <w:rPr>
                <w:b/>
                <w:bCs/>
                <w:i/>
                <w:iCs/>
              </w:rPr>
            </w:pPr>
            <w:r>
              <w:rPr>
                <w:b/>
                <w:bCs/>
                <w:i/>
                <w:iCs/>
              </w:rPr>
              <w:t>1/5/2024</w:t>
            </w:r>
          </w:p>
        </w:tc>
        <w:tc>
          <w:tcPr>
            <w:tcW w:w="1261" w:type="dxa"/>
            <w:tcBorders>
              <w:top w:val="single" w:sz="4" w:space="0" w:color="auto"/>
              <w:left w:val="single" w:sz="4" w:space="0" w:color="auto"/>
              <w:bottom w:val="single" w:sz="4" w:space="0" w:color="auto"/>
              <w:right w:val="single" w:sz="4" w:space="0" w:color="auto"/>
            </w:tcBorders>
            <w:hideMark/>
          </w:tcPr>
          <w:p w14:paraId="24F81ADE" w14:textId="77777777" w:rsidR="003660DA" w:rsidRDefault="003660DA" w:rsidP="000A2FBF">
            <w:pPr>
              <w:jc w:val="center"/>
              <w:rPr>
                <w:b/>
                <w:bCs/>
                <w:i/>
                <w:iCs/>
              </w:rPr>
            </w:pPr>
            <w:r>
              <w:rPr>
                <w:b/>
                <w:bCs/>
                <w:i/>
                <w:iCs/>
              </w:rPr>
              <w:t>2/5/2024</w:t>
            </w:r>
          </w:p>
        </w:tc>
        <w:tc>
          <w:tcPr>
            <w:tcW w:w="1262" w:type="dxa"/>
            <w:tcBorders>
              <w:top w:val="single" w:sz="4" w:space="0" w:color="auto"/>
              <w:left w:val="single" w:sz="4" w:space="0" w:color="auto"/>
              <w:bottom w:val="single" w:sz="4" w:space="0" w:color="auto"/>
              <w:right w:val="single" w:sz="4" w:space="0" w:color="auto"/>
            </w:tcBorders>
            <w:hideMark/>
          </w:tcPr>
          <w:p w14:paraId="5D2B78F5" w14:textId="77777777" w:rsidR="003660DA" w:rsidRDefault="003660DA" w:rsidP="000A2FBF">
            <w:pPr>
              <w:jc w:val="center"/>
              <w:rPr>
                <w:b/>
                <w:bCs/>
                <w:i/>
                <w:iCs/>
              </w:rPr>
            </w:pPr>
            <w:r>
              <w:rPr>
                <w:b/>
                <w:bCs/>
                <w:i/>
                <w:iCs/>
              </w:rPr>
              <w:t>3/5/2024</w:t>
            </w:r>
          </w:p>
        </w:tc>
        <w:tc>
          <w:tcPr>
            <w:tcW w:w="1262" w:type="dxa"/>
            <w:tcBorders>
              <w:top w:val="single" w:sz="4" w:space="0" w:color="auto"/>
              <w:left w:val="single" w:sz="4" w:space="0" w:color="auto"/>
              <w:bottom w:val="single" w:sz="4" w:space="0" w:color="auto"/>
              <w:right w:val="single" w:sz="4" w:space="0" w:color="auto"/>
            </w:tcBorders>
            <w:hideMark/>
          </w:tcPr>
          <w:p w14:paraId="67CC45B0" w14:textId="77777777" w:rsidR="003660DA" w:rsidRDefault="003660DA" w:rsidP="000A2FBF">
            <w:pPr>
              <w:jc w:val="center"/>
              <w:rPr>
                <w:b/>
                <w:bCs/>
                <w:i/>
                <w:iCs/>
              </w:rPr>
            </w:pPr>
            <w:r>
              <w:rPr>
                <w:b/>
                <w:bCs/>
                <w:i/>
                <w:iCs/>
              </w:rPr>
              <w:t>8/5/2024</w:t>
            </w:r>
          </w:p>
        </w:tc>
        <w:tc>
          <w:tcPr>
            <w:tcW w:w="1304" w:type="dxa"/>
            <w:tcBorders>
              <w:top w:val="single" w:sz="4" w:space="0" w:color="auto"/>
              <w:left w:val="single" w:sz="4" w:space="0" w:color="auto"/>
              <w:bottom w:val="single" w:sz="4" w:space="0" w:color="auto"/>
              <w:right w:val="single" w:sz="4" w:space="0" w:color="auto"/>
            </w:tcBorders>
            <w:hideMark/>
          </w:tcPr>
          <w:p w14:paraId="229A665A" w14:textId="77777777" w:rsidR="003660DA" w:rsidRDefault="003660DA" w:rsidP="000A2FBF">
            <w:pPr>
              <w:jc w:val="center"/>
              <w:rPr>
                <w:b/>
                <w:bCs/>
                <w:i/>
                <w:iCs/>
              </w:rPr>
            </w:pPr>
            <w:r>
              <w:rPr>
                <w:b/>
                <w:bCs/>
                <w:i/>
                <w:iCs/>
              </w:rPr>
              <w:t>9/05/2024</w:t>
            </w:r>
          </w:p>
        </w:tc>
        <w:tc>
          <w:tcPr>
            <w:tcW w:w="1304" w:type="dxa"/>
            <w:tcBorders>
              <w:top w:val="single" w:sz="4" w:space="0" w:color="auto"/>
              <w:left w:val="single" w:sz="4" w:space="0" w:color="auto"/>
              <w:bottom w:val="single" w:sz="4" w:space="0" w:color="auto"/>
              <w:right w:val="single" w:sz="4" w:space="0" w:color="auto"/>
            </w:tcBorders>
            <w:hideMark/>
          </w:tcPr>
          <w:p w14:paraId="18555660" w14:textId="77777777" w:rsidR="003660DA" w:rsidRDefault="003660DA" w:rsidP="000A2FBF">
            <w:pPr>
              <w:jc w:val="center"/>
              <w:rPr>
                <w:b/>
                <w:bCs/>
                <w:i/>
                <w:iCs/>
              </w:rPr>
            </w:pPr>
            <w:r>
              <w:rPr>
                <w:b/>
                <w:bCs/>
                <w:i/>
                <w:iCs/>
              </w:rPr>
              <w:t>10/5/2024</w:t>
            </w:r>
          </w:p>
        </w:tc>
      </w:tr>
      <w:tr w:rsidR="003660DA" w14:paraId="569DEEDE" w14:textId="77777777" w:rsidTr="007C3866">
        <w:trPr>
          <w:trHeight w:val="20"/>
        </w:trPr>
        <w:tc>
          <w:tcPr>
            <w:tcW w:w="1262" w:type="dxa"/>
            <w:tcBorders>
              <w:top w:val="single" w:sz="4" w:space="0" w:color="auto"/>
              <w:left w:val="single" w:sz="4" w:space="0" w:color="auto"/>
              <w:bottom w:val="single" w:sz="4" w:space="0" w:color="auto"/>
              <w:right w:val="single" w:sz="4" w:space="0" w:color="auto"/>
            </w:tcBorders>
            <w:hideMark/>
          </w:tcPr>
          <w:p w14:paraId="4154741B" w14:textId="77777777" w:rsidR="003660DA" w:rsidRDefault="003660DA" w:rsidP="000A2FBF">
            <w:pPr>
              <w:jc w:val="center"/>
              <w:rPr>
                <w:i/>
                <w:iCs/>
              </w:rPr>
            </w:pPr>
            <w:r>
              <w:rPr>
                <w:i/>
                <w:iCs/>
              </w:rPr>
              <w:t>124</w:t>
            </w:r>
          </w:p>
        </w:tc>
        <w:tc>
          <w:tcPr>
            <w:tcW w:w="1261" w:type="dxa"/>
            <w:tcBorders>
              <w:top w:val="single" w:sz="4" w:space="0" w:color="auto"/>
              <w:left w:val="single" w:sz="4" w:space="0" w:color="auto"/>
              <w:bottom w:val="single" w:sz="4" w:space="0" w:color="auto"/>
              <w:right w:val="single" w:sz="4" w:space="0" w:color="auto"/>
            </w:tcBorders>
            <w:hideMark/>
          </w:tcPr>
          <w:p w14:paraId="5FF703F4" w14:textId="77777777" w:rsidR="003660DA" w:rsidRDefault="003660DA" w:rsidP="000A2FBF">
            <w:pPr>
              <w:jc w:val="center"/>
              <w:rPr>
                <w:i/>
                <w:iCs/>
              </w:rPr>
            </w:pPr>
            <w:r>
              <w:rPr>
                <w:i/>
                <w:iCs/>
              </w:rPr>
              <w:t>136</w:t>
            </w:r>
          </w:p>
        </w:tc>
        <w:tc>
          <w:tcPr>
            <w:tcW w:w="1262" w:type="dxa"/>
            <w:tcBorders>
              <w:top w:val="single" w:sz="4" w:space="0" w:color="auto"/>
              <w:left w:val="single" w:sz="4" w:space="0" w:color="auto"/>
              <w:bottom w:val="single" w:sz="4" w:space="0" w:color="auto"/>
              <w:right w:val="single" w:sz="4" w:space="0" w:color="auto"/>
            </w:tcBorders>
            <w:hideMark/>
          </w:tcPr>
          <w:p w14:paraId="225F80CF" w14:textId="77777777" w:rsidR="003660DA" w:rsidRDefault="003660DA" w:rsidP="000A2FBF">
            <w:pPr>
              <w:jc w:val="center"/>
              <w:rPr>
                <w:i/>
                <w:iCs/>
              </w:rPr>
            </w:pPr>
            <w:r>
              <w:rPr>
                <w:i/>
                <w:iCs/>
              </w:rPr>
              <w:t>140</w:t>
            </w:r>
          </w:p>
        </w:tc>
        <w:tc>
          <w:tcPr>
            <w:tcW w:w="1262" w:type="dxa"/>
            <w:tcBorders>
              <w:top w:val="single" w:sz="4" w:space="0" w:color="auto"/>
              <w:left w:val="single" w:sz="4" w:space="0" w:color="auto"/>
              <w:bottom w:val="single" w:sz="4" w:space="0" w:color="auto"/>
              <w:right w:val="single" w:sz="4" w:space="0" w:color="auto"/>
            </w:tcBorders>
            <w:hideMark/>
          </w:tcPr>
          <w:p w14:paraId="44DD3E85" w14:textId="77777777" w:rsidR="003660DA" w:rsidRDefault="003660DA" w:rsidP="000A2FBF">
            <w:pPr>
              <w:jc w:val="center"/>
              <w:rPr>
                <w:i/>
                <w:iCs/>
              </w:rPr>
            </w:pPr>
            <w:r>
              <w:rPr>
                <w:i/>
                <w:iCs/>
              </w:rPr>
              <w:t>148</w:t>
            </w:r>
          </w:p>
        </w:tc>
        <w:tc>
          <w:tcPr>
            <w:tcW w:w="1304" w:type="dxa"/>
            <w:tcBorders>
              <w:top w:val="single" w:sz="4" w:space="0" w:color="auto"/>
              <w:left w:val="single" w:sz="4" w:space="0" w:color="auto"/>
              <w:bottom w:val="single" w:sz="4" w:space="0" w:color="auto"/>
              <w:right w:val="single" w:sz="4" w:space="0" w:color="auto"/>
            </w:tcBorders>
            <w:hideMark/>
          </w:tcPr>
          <w:p w14:paraId="76B44C6E" w14:textId="77777777" w:rsidR="003660DA" w:rsidRDefault="003660DA" w:rsidP="000A2FBF">
            <w:pPr>
              <w:jc w:val="center"/>
              <w:rPr>
                <w:i/>
                <w:iCs/>
              </w:rPr>
            </w:pPr>
            <w:r>
              <w:rPr>
                <w:i/>
                <w:iCs/>
              </w:rPr>
              <w:t>160</w:t>
            </w:r>
          </w:p>
        </w:tc>
        <w:tc>
          <w:tcPr>
            <w:tcW w:w="1304" w:type="dxa"/>
            <w:tcBorders>
              <w:top w:val="single" w:sz="4" w:space="0" w:color="auto"/>
              <w:left w:val="single" w:sz="4" w:space="0" w:color="auto"/>
              <w:bottom w:val="single" w:sz="4" w:space="0" w:color="auto"/>
              <w:right w:val="single" w:sz="4" w:space="0" w:color="auto"/>
            </w:tcBorders>
            <w:hideMark/>
          </w:tcPr>
          <w:p w14:paraId="7DE5092D" w14:textId="77777777" w:rsidR="003660DA" w:rsidRDefault="003660DA" w:rsidP="000A2FBF">
            <w:pPr>
              <w:jc w:val="center"/>
              <w:rPr>
                <w:i/>
                <w:iCs/>
              </w:rPr>
            </w:pPr>
            <w:r>
              <w:rPr>
                <w:i/>
                <w:iCs/>
              </w:rPr>
              <w:t>160</w:t>
            </w:r>
          </w:p>
        </w:tc>
      </w:tr>
    </w:tbl>
    <w:p w14:paraId="03E1ADAB" w14:textId="77777777" w:rsidR="003660DA" w:rsidRDefault="003660DA" w:rsidP="000A2FBF">
      <w:pPr>
        <w:ind w:left="1440" w:hanging="720"/>
        <w:rPr>
          <w:bCs/>
          <w:i/>
          <w:iCs/>
          <w:sz w:val="24"/>
          <w:szCs w:val="24"/>
          <w:lang w:eastAsia="en-US"/>
        </w:rPr>
      </w:pPr>
    </w:p>
    <w:p w14:paraId="03D025A2" w14:textId="77777777" w:rsidR="003660DA" w:rsidRDefault="003660DA" w:rsidP="00FE333F">
      <w:pPr>
        <w:keepNext/>
        <w:ind w:left="720" w:hanging="720"/>
        <w:rPr>
          <w:bCs/>
          <w:szCs w:val="24"/>
        </w:rPr>
      </w:pPr>
      <w:r>
        <w:rPr>
          <w:b/>
          <w:szCs w:val="24"/>
        </w:rPr>
        <w:lastRenderedPageBreak/>
        <w:t>Q24.</w:t>
      </w:r>
      <w:r>
        <w:rPr>
          <w:bCs/>
          <w:szCs w:val="24"/>
        </w:rPr>
        <w:tab/>
        <w:t>What was the total amount budgeted for the Eats, Beats and Treats promotional campaign in the MyValley Precinct, prior to its commencement?</w:t>
      </w:r>
    </w:p>
    <w:p w14:paraId="63406748" w14:textId="77777777" w:rsidR="003660DA" w:rsidRDefault="003660DA" w:rsidP="000A2FBF">
      <w:pPr>
        <w:ind w:left="720" w:hanging="720"/>
        <w:rPr>
          <w:bCs/>
          <w:szCs w:val="24"/>
        </w:rPr>
      </w:pPr>
    </w:p>
    <w:p w14:paraId="38C70E2C" w14:textId="77777777" w:rsidR="003660DA" w:rsidRDefault="003660DA" w:rsidP="000A2FBF">
      <w:pPr>
        <w:ind w:left="720" w:hanging="720"/>
        <w:rPr>
          <w:bCs/>
          <w:i/>
          <w:iCs/>
          <w:szCs w:val="24"/>
        </w:rPr>
      </w:pPr>
      <w:r>
        <w:rPr>
          <w:b/>
          <w:i/>
          <w:iCs/>
          <w:szCs w:val="24"/>
        </w:rPr>
        <w:t>A24.</w:t>
      </w:r>
      <w:r>
        <w:rPr>
          <w:bCs/>
          <w:i/>
          <w:iCs/>
          <w:szCs w:val="24"/>
        </w:rPr>
        <w:tab/>
        <w:t>See A22.</w:t>
      </w:r>
    </w:p>
    <w:p w14:paraId="47777FBB" w14:textId="77777777" w:rsidR="003660DA" w:rsidRDefault="003660DA" w:rsidP="000A2FBF">
      <w:pPr>
        <w:ind w:left="720" w:hanging="720"/>
        <w:rPr>
          <w:bCs/>
          <w:szCs w:val="24"/>
        </w:rPr>
      </w:pPr>
    </w:p>
    <w:p w14:paraId="4E6C094A" w14:textId="77777777" w:rsidR="003660DA" w:rsidRDefault="003660DA" w:rsidP="000A2FBF">
      <w:pPr>
        <w:ind w:left="720" w:hanging="720"/>
        <w:rPr>
          <w:bCs/>
          <w:szCs w:val="24"/>
        </w:rPr>
      </w:pPr>
      <w:r>
        <w:rPr>
          <w:b/>
          <w:szCs w:val="24"/>
        </w:rPr>
        <w:t>Q25.</w:t>
      </w:r>
      <w:r>
        <w:rPr>
          <w:bCs/>
          <w:szCs w:val="24"/>
        </w:rPr>
        <w:tab/>
        <w:t>Are there any plans to support suburban food and/or entertainment precincts or businesses in a similar way to the Eats, Beats and Treats promotional campaign in the MyValley Precinct?</w:t>
      </w:r>
    </w:p>
    <w:p w14:paraId="21AD4C5A" w14:textId="77777777" w:rsidR="003660DA" w:rsidRDefault="003660DA" w:rsidP="000A2FBF">
      <w:pPr>
        <w:ind w:left="720" w:hanging="720"/>
        <w:rPr>
          <w:bCs/>
          <w:szCs w:val="24"/>
        </w:rPr>
      </w:pPr>
    </w:p>
    <w:p w14:paraId="1056E4D3" w14:textId="77777777" w:rsidR="003660DA" w:rsidRDefault="003660DA" w:rsidP="000A2FBF">
      <w:pPr>
        <w:ind w:left="720" w:hanging="720"/>
        <w:rPr>
          <w:bCs/>
          <w:i/>
          <w:iCs/>
          <w:szCs w:val="24"/>
        </w:rPr>
      </w:pPr>
      <w:r>
        <w:rPr>
          <w:b/>
          <w:i/>
          <w:iCs/>
          <w:szCs w:val="24"/>
        </w:rPr>
        <w:t>A25.</w:t>
      </w:r>
      <w:r>
        <w:rPr>
          <w:bCs/>
          <w:i/>
          <w:iCs/>
          <w:szCs w:val="24"/>
        </w:rPr>
        <w:tab/>
        <w:t>Support is ongoing. Council works with trader groups in the City and Valley Malls to deliver a year-round program of festivals, events, activations and marketing campaigns to support the day and nighttime economies.</w:t>
      </w:r>
    </w:p>
    <w:p w14:paraId="70953B1B" w14:textId="77777777" w:rsidR="003660DA" w:rsidRDefault="003660DA" w:rsidP="000A2FBF">
      <w:pPr>
        <w:ind w:left="720" w:hanging="720"/>
        <w:rPr>
          <w:bCs/>
          <w:szCs w:val="24"/>
        </w:rPr>
      </w:pPr>
    </w:p>
    <w:p w14:paraId="28096D73" w14:textId="77777777" w:rsidR="003660DA" w:rsidRDefault="003660DA" w:rsidP="000A2FBF">
      <w:pPr>
        <w:keepNext/>
        <w:ind w:left="720" w:hanging="720"/>
        <w:rPr>
          <w:bCs/>
          <w:szCs w:val="24"/>
        </w:rPr>
      </w:pPr>
      <w:r>
        <w:rPr>
          <w:b/>
          <w:szCs w:val="24"/>
        </w:rPr>
        <w:t>Q26.</w:t>
      </w:r>
      <w:r>
        <w:rPr>
          <w:bCs/>
          <w:szCs w:val="24"/>
        </w:rPr>
        <w:tab/>
        <w:t>List the addresses of potholes or damaged roads awaiting repair, grouped by suburb:</w:t>
      </w:r>
    </w:p>
    <w:p w14:paraId="0CB8AB53" w14:textId="77777777" w:rsidR="003660DA" w:rsidRDefault="003660DA" w:rsidP="000A2FBF">
      <w:pPr>
        <w:keepNext/>
        <w:ind w:left="1440" w:hanging="720"/>
        <w:rPr>
          <w:bCs/>
          <w:szCs w:val="24"/>
        </w:rPr>
      </w:pPr>
    </w:p>
    <w:tbl>
      <w:tblPr>
        <w:tblStyle w:val="TableGrid"/>
        <w:tblW w:w="8222" w:type="dxa"/>
        <w:tblInd w:w="720" w:type="dxa"/>
        <w:tblLook w:val="04A0" w:firstRow="1" w:lastRow="0" w:firstColumn="1" w:lastColumn="0" w:noHBand="0" w:noVBand="1"/>
      </w:tblPr>
      <w:tblGrid>
        <w:gridCol w:w="1990"/>
        <w:gridCol w:w="1990"/>
        <w:gridCol w:w="1990"/>
        <w:gridCol w:w="2252"/>
      </w:tblGrid>
      <w:tr w:rsidR="003660DA" w14:paraId="20622566" w14:textId="77777777" w:rsidTr="007C3866">
        <w:trPr>
          <w:trHeight w:val="20"/>
        </w:trPr>
        <w:tc>
          <w:tcPr>
            <w:tcW w:w="1833" w:type="dxa"/>
            <w:tcBorders>
              <w:top w:val="single" w:sz="4" w:space="0" w:color="auto"/>
              <w:left w:val="single" w:sz="4" w:space="0" w:color="auto"/>
              <w:bottom w:val="single" w:sz="4" w:space="0" w:color="auto"/>
              <w:right w:val="single" w:sz="4" w:space="0" w:color="auto"/>
            </w:tcBorders>
            <w:hideMark/>
          </w:tcPr>
          <w:p w14:paraId="23913AC3" w14:textId="77777777" w:rsidR="003660DA" w:rsidRDefault="003660DA" w:rsidP="000A2FBF">
            <w:pPr>
              <w:keepNext/>
              <w:rPr>
                <w:bCs/>
              </w:rPr>
            </w:pPr>
            <w:r>
              <w:rPr>
                <w:bCs/>
              </w:rPr>
              <w:t>Address</w:t>
            </w:r>
          </w:p>
        </w:tc>
        <w:tc>
          <w:tcPr>
            <w:tcW w:w="1834" w:type="dxa"/>
            <w:tcBorders>
              <w:top w:val="single" w:sz="4" w:space="0" w:color="auto"/>
              <w:left w:val="single" w:sz="4" w:space="0" w:color="auto"/>
              <w:bottom w:val="single" w:sz="4" w:space="0" w:color="auto"/>
              <w:right w:val="single" w:sz="4" w:space="0" w:color="auto"/>
            </w:tcBorders>
            <w:hideMark/>
          </w:tcPr>
          <w:p w14:paraId="158819BE" w14:textId="77777777" w:rsidR="003660DA" w:rsidRDefault="003660DA" w:rsidP="000A2FBF">
            <w:pPr>
              <w:keepNext/>
              <w:rPr>
                <w:bCs/>
              </w:rPr>
            </w:pPr>
            <w:r>
              <w:rPr>
                <w:bCs/>
              </w:rPr>
              <w:t>Suburb</w:t>
            </w:r>
          </w:p>
        </w:tc>
        <w:tc>
          <w:tcPr>
            <w:tcW w:w="1834" w:type="dxa"/>
            <w:tcBorders>
              <w:top w:val="single" w:sz="4" w:space="0" w:color="auto"/>
              <w:left w:val="single" w:sz="4" w:space="0" w:color="auto"/>
              <w:bottom w:val="single" w:sz="4" w:space="0" w:color="auto"/>
              <w:right w:val="single" w:sz="4" w:space="0" w:color="auto"/>
            </w:tcBorders>
            <w:hideMark/>
          </w:tcPr>
          <w:p w14:paraId="21504BC4" w14:textId="77777777" w:rsidR="003660DA" w:rsidRDefault="003660DA" w:rsidP="000A2FBF">
            <w:pPr>
              <w:keepNext/>
              <w:rPr>
                <w:bCs/>
              </w:rPr>
            </w:pPr>
            <w:r>
              <w:rPr>
                <w:bCs/>
              </w:rPr>
              <w:t>Report Date</w:t>
            </w:r>
          </w:p>
        </w:tc>
        <w:tc>
          <w:tcPr>
            <w:tcW w:w="2075" w:type="dxa"/>
            <w:tcBorders>
              <w:top w:val="single" w:sz="4" w:space="0" w:color="auto"/>
              <w:left w:val="single" w:sz="4" w:space="0" w:color="auto"/>
              <w:bottom w:val="single" w:sz="4" w:space="0" w:color="auto"/>
              <w:right w:val="single" w:sz="4" w:space="0" w:color="auto"/>
            </w:tcBorders>
            <w:hideMark/>
          </w:tcPr>
          <w:p w14:paraId="20776B75" w14:textId="77777777" w:rsidR="003660DA" w:rsidRDefault="003660DA" w:rsidP="000A2FBF">
            <w:pPr>
              <w:keepNext/>
              <w:rPr>
                <w:bCs/>
              </w:rPr>
            </w:pPr>
            <w:r>
              <w:rPr>
                <w:bCs/>
              </w:rPr>
              <w:t>Expected Repair Date</w:t>
            </w:r>
          </w:p>
        </w:tc>
      </w:tr>
      <w:tr w:rsidR="003660DA" w14:paraId="451F975F" w14:textId="77777777" w:rsidTr="007C3866">
        <w:trPr>
          <w:trHeight w:val="20"/>
        </w:trPr>
        <w:tc>
          <w:tcPr>
            <w:tcW w:w="1833" w:type="dxa"/>
            <w:tcBorders>
              <w:top w:val="single" w:sz="4" w:space="0" w:color="auto"/>
              <w:left w:val="single" w:sz="4" w:space="0" w:color="auto"/>
              <w:bottom w:val="single" w:sz="4" w:space="0" w:color="auto"/>
              <w:right w:val="single" w:sz="4" w:space="0" w:color="auto"/>
            </w:tcBorders>
          </w:tcPr>
          <w:p w14:paraId="70416EE0" w14:textId="77777777" w:rsidR="003660DA" w:rsidRDefault="003660DA" w:rsidP="000A2FBF">
            <w:pPr>
              <w:keepNext/>
              <w:rPr>
                <w:bCs/>
              </w:rPr>
            </w:pPr>
          </w:p>
        </w:tc>
        <w:tc>
          <w:tcPr>
            <w:tcW w:w="1834" w:type="dxa"/>
            <w:tcBorders>
              <w:top w:val="single" w:sz="4" w:space="0" w:color="auto"/>
              <w:left w:val="single" w:sz="4" w:space="0" w:color="auto"/>
              <w:bottom w:val="single" w:sz="4" w:space="0" w:color="auto"/>
              <w:right w:val="single" w:sz="4" w:space="0" w:color="auto"/>
            </w:tcBorders>
          </w:tcPr>
          <w:p w14:paraId="194789C1" w14:textId="77777777" w:rsidR="003660DA" w:rsidRDefault="003660DA" w:rsidP="000A2FBF">
            <w:pPr>
              <w:keepNext/>
              <w:rPr>
                <w:bCs/>
              </w:rPr>
            </w:pPr>
          </w:p>
        </w:tc>
        <w:tc>
          <w:tcPr>
            <w:tcW w:w="1834" w:type="dxa"/>
            <w:tcBorders>
              <w:top w:val="single" w:sz="4" w:space="0" w:color="auto"/>
              <w:left w:val="single" w:sz="4" w:space="0" w:color="auto"/>
              <w:bottom w:val="single" w:sz="4" w:space="0" w:color="auto"/>
              <w:right w:val="single" w:sz="4" w:space="0" w:color="auto"/>
            </w:tcBorders>
          </w:tcPr>
          <w:p w14:paraId="687C66AF" w14:textId="77777777" w:rsidR="003660DA" w:rsidRDefault="003660DA" w:rsidP="000A2FBF">
            <w:pPr>
              <w:keepNext/>
              <w:rPr>
                <w:bCs/>
              </w:rPr>
            </w:pPr>
          </w:p>
        </w:tc>
        <w:tc>
          <w:tcPr>
            <w:tcW w:w="2075" w:type="dxa"/>
            <w:tcBorders>
              <w:top w:val="single" w:sz="4" w:space="0" w:color="auto"/>
              <w:left w:val="single" w:sz="4" w:space="0" w:color="auto"/>
              <w:bottom w:val="single" w:sz="4" w:space="0" w:color="auto"/>
              <w:right w:val="single" w:sz="4" w:space="0" w:color="auto"/>
            </w:tcBorders>
          </w:tcPr>
          <w:p w14:paraId="077C42E9" w14:textId="77777777" w:rsidR="003660DA" w:rsidRDefault="003660DA" w:rsidP="000A2FBF">
            <w:pPr>
              <w:keepNext/>
              <w:rPr>
                <w:bCs/>
              </w:rPr>
            </w:pPr>
          </w:p>
        </w:tc>
      </w:tr>
    </w:tbl>
    <w:p w14:paraId="67FEF03A" w14:textId="77777777" w:rsidR="003660DA" w:rsidRDefault="003660DA" w:rsidP="000A2FBF">
      <w:pPr>
        <w:keepNext/>
        <w:ind w:left="1440" w:hanging="720"/>
        <w:rPr>
          <w:bCs/>
          <w:sz w:val="24"/>
          <w:szCs w:val="24"/>
          <w:lang w:eastAsia="en-US"/>
        </w:rPr>
      </w:pPr>
    </w:p>
    <w:p w14:paraId="3A52BD4F" w14:textId="77777777" w:rsidR="003660DA" w:rsidRDefault="003660DA" w:rsidP="000A2FBF">
      <w:pPr>
        <w:keepNext/>
        <w:ind w:left="720" w:hanging="720"/>
        <w:rPr>
          <w:bCs/>
          <w:szCs w:val="24"/>
        </w:rPr>
      </w:pPr>
      <w:r>
        <w:rPr>
          <w:b/>
          <w:szCs w:val="24"/>
        </w:rPr>
        <w:t>Q27.</w:t>
      </w:r>
      <w:r>
        <w:rPr>
          <w:bCs/>
          <w:szCs w:val="24"/>
        </w:rPr>
        <w:tab/>
        <w:t>List the locations of any drainage infrastructure awaiting maintenance or repair, grouped by suburb:</w:t>
      </w:r>
    </w:p>
    <w:p w14:paraId="13354A2E" w14:textId="77777777" w:rsidR="003660DA" w:rsidRDefault="003660DA" w:rsidP="000A2FBF">
      <w:pPr>
        <w:keepNext/>
        <w:ind w:left="1440" w:hanging="720"/>
        <w:rPr>
          <w:bCs/>
          <w:szCs w:val="24"/>
        </w:rPr>
      </w:pPr>
    </w:p>
    <w:tbl>
      <w:tblPr>
        <w:tblStyle w:val="TableGrid"/>
        <w:tblW w:w="8222" w:type="dxa"/>
        <w:tblInd w:w="720" w:type="dxa"/>
        <w:tblLook w:val="04A0" w:firstRow="1" w:lastRow="0" w:firstColumn="1" w:lastColumn="0" w:noHBand="0" w:noVBand="1"/>
      </w:tblPr>
      <w:tblGrid>
        <w:gridCol w:w="1990"/>
        <w:gridCol w:w="1990"/>
        <w:gridCol w:w="1990"/>
        <w:gridCol w:w="2252"/>
      </w:tblGrid>
      <w:tr w:rsidR="003660DA" w14:paraId="3F6C7DD0" w14:textId="77777777" w:rsidTr="007C3866">
        <w:tc>
          <w:tcPr>
            <w:tcW w:w="1833" w:type="dxa"/>
            <w:tcBorders>
              <w:top w:val="single" w:sz="4" w:space="0" w:color="auto"/>
              <w:left w:val="single" w:sz="4" w:space="0" w:color="auto"/>
              <w:bottom w:val="single" w:sz="4" w:space="0" w:color="auto"/>
              <w:right w:val="single" w:sz="4" w:space="0" w:color="auto"/>
            </w:tcBorders>
            <w:hideMark/>
          </w:tcPr>
          <w:p w14:paraId="7E6B8F50" w14:textId="77777777" w:rsidR="003660DA" w:rsidRDefault="003660DA" w:rsidP="000A2FBF">
            <w:pPr>
              <w:keepNext/>
              <w:rPr>
                <w:bCs/>
              </w:rPr>
            </w:pPr>
            <w:r>
              <w:rPr>
                <w:bCs/>
              </w:rPr>
              <w:t>Address</w:t>
            </w:r>
          </w:p>
        </w:tc>
        <w:tc>
          <w:tcPr>
            <w:tcW w:w="1834" w:type="dxa"/>
            <w:tcBorders>
              <w:top w:val="single" w:sz="4" w:space="0" w:color="auto"/>
              <w:left w:val="single" w:sz="4" w:space="0" w:color="auto"/>
              <w:bottom w:val="single" w:sz="4" w:space="0" w:color="auto"/>
              <w:right w:val="single" w:sz="4" w:space="0" w:color="auto"/>
            </w:tcBorders>
            <w:hideMark/>
          </w:tcPr>
          <w:p w14:paraId="7F65F0A3" w14:textId="77777777" w:rsidR="003660DA" w:rsidRDefault="003660DA" w:rsidP="000A2FBF">
            <w:pPr>
              <w:keepNext/>
              <w:rPr>
                <w:bCs/>
              </w:rPr>
            </w:pPr>
            <w:r>
              <w:rPr>
                <w:bCs/>
              </w:rPr>
              <w:t>Suburb</w:t>
            </w:r>
          </w:p>
        </w:tc>
        <w:tc>
          <w:tcPr>
            <w:tcW w:w="1834" w:type="dxa"/>
            <w:tcBorders>
              <w:top w:val="single" w:sz="4" w:space="0" w:color="auto"/>
              <w:left w:val="single" w:sz="4" w:space="0" w:color="auto"/>
              <w:bottom w:val="single" w:sz="4" w:space="0" w:color="auto"/>
              <w:right w:val="single" w:sz="4" w:space="0" w:color="auto"/>
            </w:tcBorders>
            <w:hideMark/>
          </w:tcPr>
          <w:p w14:paraId="04CD91BB" w14:textId="77777777" w:rsidR="003660DA" w:rsidRDefault="003660DA" w:rsidP="000A2FBF">
            <w:pPr>
              <w:keepNext/>
              <w:rPr>
                <w:bCs/>
              </w:rPr>
            </w:pPr>
            <w:r>
              <w:rPr>
                <w:bCs/>
              </w:rPr>
              <w:t>Report Date</w:t>
            </w:r>
          </w:p>
        </w:tc>
        <w:tc>
          <w:tcPr>
            <w:tcW w:w="2075" w:type="dxa"/>
            <w:tcBorders>
              <w:top w:val="single" w:sz="4" w:space="0" w:color="auto"/>
              <w:left w:val="single" w:sz="4" w:space="0" w:color="auto"/>
              <w:bottom w:val="single" w:sz="4" w:space="0" w:color="auto"/>
              <w:right w:val="single" w:sz="4" w:space="0" w:color="auto"/>
            </w:tcBorders>
            <w:hideMark/>
          </w:tcPr>
          <w:p w14:paraId="5D5C77CB" w14:textId="77777777" w:rsidR="003660DA" w:rsidRDefault="003660DA" w:rsidP="000A2FBF">
            <w:pPr>
              <w:keepNext/>
              <w:rPr>
                <w:bCs/>
              </w:rPr>
            </w:pPr>
            <w:r>
              <w:rPr>
                <w:bCs/>
              </w:rPr>
              <w:t>Expected Repair Date</w:t>
            </w:r>
          </w:p>
        </w:tc>
      </w:tr>
      <w:tr w:rsidR="003660DA" w14:paraId="48697C55" w14:textId="77777777" w:rsidTr="007C3866">
        <w:tc>
          <w:tcPr>
            <w:tcW w:w="1833" w:type="dxa"/>
            <w:tcBorders>
              <w:top w:val="single" w:sz="4" w:space="0" w:color="auto"/>
              <w:left w:val="single" w:sz="4" w:space="0" w:color="auto"/>
              <w:bottom w:val="single" w:sz="4" w:space="0" w:color="auto"/>
              <w:right w:val="single" w:sz="4" w:space="0" w:color="auto"/>
            </w:tcBorders>
          </w:tcPr>
          <w:p w14:paraId="402370F3" w14:textId="77777777" w:rsidR="003660DA" w:rsidRDefault="003660DA" w:rsidP="000A2FBF">
            <w:pPr>
              <w:keepNext/>
              <w:rPr>
                <w:bCs/>
              </w:rPr>
            </w:pPr>
          </w:p>
        </w:tc>
        <w:tc>
          <w:tcPr>
            <w:tcW w:w="1834" w:type="dxa"/>
            <w:tcBorders>
              <w:top w:val="single" w:sz="4" w:space="0" w:color="auto"/>
              <w:left w:val="single" w:sz="4" w:space="0" w:color="auto"/>
              <w:bottom w:val="single" w:sz="4" w:space="0" w:color="auto"/>
              <w:right w:val="single" w:sz="4" w:space="0" w:color="auto"/>
            </w:tcBorders>
          </w:tcPr>
          <w:p w14:paraId="2AB0F2B2" w14:textId="77777777" w:rsidR="003660DA" w:rsidRDefault="003660DA" w:rsidP="000A2FBF">
            <w:pPr>
              <w:keepNext/>
              <w:rPr>
                <w:bCs/>
              </w:rPr>
            </w:pPr>
          </w:p>
        </w:tc>
        <w:tc>
          <w:tcPr>
            <w:tcW w:w="1834" w:type="dxa"/>
            <w:tcBorders>
              <w:top w:val="single" w:sz="4" w:space="0" w:color="auto"/>
              <w:left w:val="single" w:sz="4" w:space="0" w:color="auto"/>
              <w:bottom w:val="single" w:sz="4" w:space="0" w:color="auto"/>
              <w:right w:val="single" w:sz="4" w:space="0" w:color="auto"/>
            </w:tcBorders>
          </w:tcPr>
          <w:p w14:paraId="615B5707" w14:textId="77777777" w:rsidR="003660DA" w:rsidRDefault="003660DA" w:rsidP="000A2FBF">
            <w:pPr>
              <w:keepNext/>
              <w:rPr>
                <w:bCs/>
              </w:rPr>
            </w:pPr>
          </w:p>
        </w:tc>
        <w:tc>
          <w:tcPr>
            <w:tcW w:w="2075" w:type="dxa"/>
            <w:tcBorders>
              <w:top w:val="single" w:sz="4" w:space="0" w:color="auto"/>
              <w:left w:val="single" w:sz="4" w:space="0" w:color="auto"/>
              <w:bottom w:val="single" w:sz="4" w:space="0" w:color="auto"/>
              <w:right w:val="single" w:sz="4" w:space="0" w:color="auto"/>
            </w:tcBorders>
          </w:tcPr>
          <w:p w14:paraId="08268282" w14:textId="77777777" w:rsidR="003660DA" w:rsidRDefault="003660DA" w:rsidP="000A2FBF">
            <w:pPr>
              <w:keepNext/>
              <w:rPr>
                <w:bCs/>
              </w:rPr>
            </w:pPr>
          </w:p>
        </w:tc>
      </w:tr>
    </w:tbl>
    <w:p w14:paraId="11D3B12F" w14:textId="77777777" w:rsidR="003660DA" w:rsidRDefault="003660DA" w:rsidP="000A2FBF">
      <w:pPr>
        <w:keepNext/>
        <w:ind w:left="1440" w:hanging="720"/>
        <w:rPr>
          <w:bCs/>
          <w:sz w:val="24"/>
          <w:szCs w:val="24"/>
          <w:lang w:eastAsia="en-US"/>
        </w:rPr>
      </w:pPr>
    </w:p>
    <w:p w14:paraId="0141058F" w14:textId="77777777" w:rsidR="003660DA" w:rsidRDefault="003660DA" w:rsidP="000A2FBF">
      <w:pPr>
        <w:keepNext/>
        <w:ind w:left="720" w:hanging="720"/>
        <w:rPr>
          <w:b/>
          <w:i/>
          <w:iCs/>
          <w:szCs w:val="24"/>
        </w:rPr>
      </w:pPr>
      <w:r>
        <w:rPr>
          <w:b/>
          <w:i/>
          <w:iCs/>
          <w:szCs w:val="24"/>
        </w:rPr>
        <w:t>A26 and A27.</w:t>
      </w:r>
    </w:p>
    <w:p w14:paraId="367EFC3E" w14:textId="77777777" w:rsidR="003660DA" w:rsidRDefault="003660DA" w:rsidP="000A2FBF">
      <w:pPr>
        <w:keepNext/>
        <w:ind w:left="720" w:hanging="720"/>
        <w:rPr>
          <w:bCs/>
          <w:i/>
          <w:iCs/>
          <w:szCs w:val="24"/>
        </w:rPr>
      </w:pPr>
      <w:r>
        <w:rPr>
          <w:bCs/>
          <w:i/>
          <w:iCs/>
          <w:szCs w:val="24"/>
        </w:rPr>
        <w:tab/>
        <w:t>This data in the format requested is not readily available and would require multiple officers to be redirected from their day job for multiple days to provide a response.</w:t>
      </w:r>
    </w:p>
    <w:p w14:paraId="409FA054" w14:textId="77777777" w:rsidR="003660DA" w:rsidRDefault="003660DA" w:rsidP="000A2FBF">
      <w:pPr>
        <w:ind w:left="720" w:hanging="720"/>
        <w:rPr>
          <w:bCs/>
          <w:szCs w:val="24"/>
        </w:rPr>
      </w:pPr>
    </w:p>
    <w:p w14:paraId="46D69899" w14:textId="77777777" w:rsidR="003660DA" w:rsidRDefault="003660DA" w:rsidP="000A2FBF">
      <w:pPr>
        <w:keepNext/>
        <w:ind w:left="720" w:hanging="720"/>
        <w:rPr>
          <w:bCs/>
          <w:szCs w:val="24"/>
        </w:rPr>
      </w:pPr>
      <w:r>
        <w:rPr>
          <w:b/>
          <w:szCs w:val="24"/>
        </w:rPr>
        <w:t>Q28.</w:t>
      </w:r>
      <w:r>
        <w:rPr>
          <w:bCs/>
          <w:szCs w:val="24"/>
        </w:rPr>
        <w:tab/>
        <w:t>What is the occupancy rate for each of the halls across Brisbane?</w:t>
      </w:r>
    </w:p>
    <w:p w14:paraId="31A8F681" w14:textId="77777777" w:rsidR="003660DA" w:rsidRDefault="003660DA" w:rsidP="000A2FBF">
      <w:pPr>
        <w:keepNext/>
        <w:ind w:left="720" w:hanging="720"/>
        <w:rPr>
          <w:bCs/>
          <w:szCs w:val="24"/>
        </w:rPr>
      </w:pPr>
    </w:p>
    <w:p w14:paraId="3A05934C" w14:textId="77777777" w:rsidR="003660DA" w:rsidRDefault="003660DA" w:rsidP="000A2FBF">
      <w:pPr>
        <w:keepNext/>
        <w:ind w:left="720" w:hanging="720"/>
        <w:rPr>
          <w:bCs/>
          <w:i/>
          <w:iCs/>
          <w:szCs w:val="24"/>
        </w:rPr>
      </w:pPr>
      <w:r>
        <w:rPr>
          <w:b/>
          <w:i/>
          <w:iCs/>
          <w:szCs w:val="24"/>
        </w:rPr>
        <w:t>A28.</w:t>
      </w:r>
      <w:r>
        <w:rPr>
          <w:b/>
          <w:i/>
          <w:iCs/>
          <w:szCs w:val="24"/>
        </w:rPr>
        <w:tab/>
      </w:r>
      <w:r>
        <w:rPr>
          <w:bCs/>
          <w:i/>
          <w:iCs/>
          <w:szCs w:val="24"/>
        </w:rPr>
        <w:t>This question is unable to be answered without a specific timeframe.</w:t>
      </w:r>
    </w:p>
    <w:p w14:paraId="02F09BB0" w14:textId="77777777" w:rsidR="003660DA" w:rsidRDefault="003660DA" w:rsidP="000A2FBF">
      <w:pPr>
        <w:ind w:left="720" w:hanging="720"/>
        <w:rPr>
          <w:b/>
          <w:i/>
          <w:iCs/>
          <w:szCs w:val="24"/>
        </w:rPr>
      </w:pPr>
    </w:p>
    <w:p w14:paraId="63915094" w14:textId="77777777" w:rsidR="003660DA" w:rsidRDefault="003660DA" w:rsidP="000A2FBF">
      <w:pPr>
        <w:ind w:left="720" w:hanging="720"/>
        <w:rPr>
          <w:bCs/>
          <w:szCs w:val="24"/>
        </w:rPr>
      </w:pPr>
      <w:r>
        <w:rPr>
          <w:b/>
          <w:szCs w:val="24"/>
        </w:rPr>
        <w:t>Q29.</w:t>
      </w:r>
      <w:r>
        <w:rPr>
          <w:bCs/>
          <w:szCs w:val="24"/>
        </w:rPr>
        <w:tab/>
        <w:t>Please provide a breakdown of hall users by single use or multi use for the past 12 months per hall?</w:t>
      </w:r>
    </w:p>
    <w:p w14:paraId="58CD2CF6" w14:textId="77777777" w:rsidR="003660DA" w:rsidRDefault="003660DA" w:rsidP="000A2FBF">
      <w:pPr>
        <w:rPr>
          <w:bCs/>
          <w:szCs w:val="24"/>
        </w:rPr>
      </w:pPr>
    </w:p>
    <w:p w14:paraId="5242B920" w14:textId="77777777" w:rsidR="003660DA" w:rsidRDefault="003660DA" w:rsidP="000A2FBF">
      <w:pPr>
        <w:ind w:left="720" w:hanging="720"/>
        <w:rPr>
          <w:bCs/>
          <w:szCs w:val="24"/>
        </w:rPr>
      </w:pPr>
      <w:r>
        <w:rPr>
          <w:b/>
          <w:szCs w:val="24"/>
        </w:rPr>
        <w:t>Q30.</w:t>
      </w:r>
      <w:r>
        <w:rPr>
          <w:bCs/>
          <w:szCs w:val="24"/>
        </w:rPr>
        <w:tab/>
        <w:t>Please provide a breakdown of hall users by single use or multi use for the past 24 months per hall?</w:t>
      </w:r>
    </w:p>
    <w:p w14:paraId="64C4DFB5" w14:textId="77777777" w:rsidR="003660DA" w:rsidRDefault="003660DA" w:rsidP="000A2FBF">
      <w:pPr>
        <w:ind w:left="720" w:hanging="720"/>
        <w:rPr>
          <w:bCs/>
          <w:szCs w:val="24"/>
        </w:rPr>
      </w:pPr>
    </w:p>
    <w:p w14:paraId="6FC70FD9" w14:textId="77777777" w:rsidR="003660DA" w:rsidRDefault="003660DA" w:rsidP="000A2FBF">
      <w:pPr>
        <w:ind w:left="720" w:hanging="720"/>
        <w:rPr>
          <w:bCs/>
          <w:i/>
          <w:iCs/>
          <w:szCs w:val="24"/>
        </w:rPr>
      </w:pPr>
      <w:r>
        <w:rPr>
          <w:b/>
          <w:i/>
          <w:iCs/>
          <w:szCs w:val="24"/>
        </w:rPr>
        <w:t>A29 and A30.</w:t>
      </w:r>
    </w:p>
    <w:p w14:paraId="42B7E3A7" w14:textId="77777777" w:rsidR="003660DA" w:rsidRDefault="003660DA" w:rsidP="000A2FBF">
      <w:pPr>
        <w:ind w:left="720" w:hanging="720"/>
        <w:rPr>
          <w:bCs/>
          <w:i/>
          <w:iCs/>
          <w:szCs w:val="24"/>
        </w:rPr>
      </w:pPr>
      <w:r>
        <w:rPr>
          <w:bCs/>
          <w:i/>
          <w:iCs/>
          <w:szCs w:val="24"/>
        </w:rPr>
        <w:tab/>
        <w:t>Council officers have advised this data is not readily available and is unable to be provided as it would require multiple officers to be redirected from their day job for multiple days to provide a response.</w:t>
      </w:r>
    </w:p>
    <w:p w14:paraId="23A56632" w14:textId="77777777" w:rsidR="003660DA" w:rsidRDefault="003660DA" w:rsidP="000A2FBF">
      <w:pPr>
        <w:ind w:left="720" w:hanging="720"/>
        <w:rPr>
          <w:bCs/>
          <w:szCs w:val="24"/>
        </w:rPr>
      </w:pPr>
    </w:p>
    <w:p w14:paraId="1B4E4E8E" w14:textId="77777777" w:rsidR="003660DA" w:rsidRDefault="003660DA" w:rsidP="000A2FBF">
      <w:pPr>
        <w:keepNext/>
        <w:ind w:left="720" w:hanging="720"/>
        <w:rPr>
          <w:bCs/>
          <w:szCs w:val="24"/>
        </w:rPr>
      </w:pPr>
      <w:r>
        <w:rPr>
          <w:b/>
          <w:szCs w:val="24"/>
        </w:rPr>
        <w:t>Q31.</w:t>
      </w:r>
      <w:r>
        <w:rPr>
          <w:bCs/>
          <w:szCs w:val="24"/>
        </w:rPr>
        <w:tab/>
        <w:t>How many of the halls are airconditioned and how many are not airconditioned?</w:t>
      </w:r>
    </w:p>
    <w:p w14:paraId="26284E84" w14:textId="77777777" w:rsidR="003660DA" w:rsidRDefault="003660DA" w:rsidP="000A2FBF">
      <w:pPr>
        <w:keepNext/>
        <w:ind w:left="720" w:hanging="720"/>
        <w:rPr>
          <w:bCs/>
          <w:szCs w:val="24"/>
        </w:rPr>
      </w:pPr>
    </w:p>
    <w:p w14:paraId="7358E8E1" w14:textId="214FBF6F" w:rsidR="003660DA" w:rsidRDefault="003660DA" w:rsidP="000A2FBF">
      <w:pPr>
        <w:keepNext/>
        <w:ind w:left="720" w:hanging="720"/>
        <w:rPr>
          <w:bCs/>
          <w:i/>
          <w:iCs/>
          <w:szCs w:val="24"/>
        </w:rPr>
      </w:pPr>
      <w:r>
        <w:rPr>
          <w:b/>
          <w:i/>
          <w:iCs/>
          <w:szCs w:val="24"/>
        </w:rPr>
        <w:t>A31.</w:t>
      </w:r>
      <w:r>
        <w:rPr>
          <w:bCs/>
          <w:i/>
          <w:iCs/>
          <w:szCs w:val="24"/>
        </w:rPr>
        <w:tab/>
        <w:t>This information is publicly available on Council</w:t>
      </w:r>
      <w:r w:rsidR="000A2FBF">
        <w:rPr>
          <w:bCs/>
          <w:i/>
          <w:iCs/>
          <w:szCs w:val="24"/>
        </w:rPr>
        <w:t>’</w:t>
      </w:r>
      <w:r>
        <w:rPr>
          <w:bCs/>
          <w:i/>
          <w:iCs/>
          <w:szCs w:val="24"/>
        </w:rPr>
        <w:t>s website.</w:t>
      </w:r>
    </w:p>
    <w:p w14:paraId="34EAF228" w14:textId="77777777" w:rsidR="003660DA" w:rsidRDefault="003660DA" w:rsidP="000A2FBF">
      <w:pPr>
        <w:ind w:left="720" w:hanging="720"/>
        <w:rPr>
          <w:bCs/>
          <w:szCs w:val="24"/>
        </w:rPr>
      </w:pPr>
    </w:p>
    <w:p w14:paraId="3458AA18" w14:textId="77777777" w:rsidR="003660DA" w:rsidRDefault="003660DA" w:rsidP="000A2FBF">
      <w:pPr>
        <w:keepNext/>
        <w:ind w:left="720" w:hanging="720"/>
        <w:rPr>
          <w:bCs/>
          <w:szCs w:val="24"/>
        </w:rPr>
      </w:pPr>
      <w:r>
        <w:rPr>
          <w:b/>
          <w:szCs w:val="24"/>
        </w:rPr>
        <w:t>Q32.</w:t>
      </w:r>
      <w:r>
        <w:rPr>
          <w:bCs/>
          <w:szCs w:val="24"/>
        </w:rPr>
        <w:tab/>
        <w:t>How many leased council facilities include a hall which can be hired out?</w:t>
      </w:r>
    </w:p>
    <w:p w14:paraId="48823216" w14:textId="77777777" w:rsidR="003660DA" w:rsidRDefault="003660DA" w:rsidP="000A2FBF">
      <w:pPr>
        <w:keepNext/>
        <w:ind w:left="720" w:hanging="720"/>
        <w:rPr>
          <w:bCs/>
          <w:szCs w:val="24"/>
        </w:rPr>
      </w:pPr>
    </w:p>
    <w:p w14:paraId="45C847E4" w14:textId="77777777" w:rsidR="003660DA" w:rsidRDefault="003660DA" w:rsidP="000A2FBF">
      <w:pPr>
        <w:keepNext/>
        <w:ind w:left="720" w:hanging="720"/>
        <w:rPr>
          <w:bCs/>
          <w:i/>
          <w:iCs/>
          <w:szCs w:val="24"/>
        </w:rPr>
      </w:pPr>
      <w:r>
        <w:rPr>
          <w:b/>
          <w:i/>
          <w:iCs/>
          <w:szCs w:val="24"/>
        </w:rPr>
        <w:t>A32.</w:t>
      </w:r>
      <w:r>
        <w:rPr>
          <w:bCs/>
          <w:i/>
          <w:iCs/>
          <w:szCs w:val="24"/>
        </w:rPr>
        <w:tab/>
        <w:t>Lessees are responsible for the management and use of their site. Council does not hold the information requested.</w:t>
      </w:r>
    </w:p>
    <w:p w14:paraId="2F7ABDC3" w14:textId="77777777" w:rsidR="003660DA" w:rsidRDefault="003660DA" w:rsidP="000A2FBF">
      <w:pPr>
        <w:ind w:left="720" w:hanging="720"/>
        <w:rPr>
          <w:bCs/>
          <w:szCs w:val="24"/>
        </w:rPr>
      </w:pPr>
    </w:p>
    <w:p w14:paraId="12CEA3B4" w14:textId="77777777" w:rsidR="003660DA" w:rsidRDefault="003660DA" w:rsidP="000A2FBF">
      <w:pPr>
        <w:keepNext/>
        <w:ind w:left="720" w:hanging="720"/>
        <w:rPr>
          <w:bCs/>
          <w:szCs w:val="24"/>
        </w:rPr>
      </w:pPr>
      <w:r>
        <w:rPr>
          <w:b/>
          <w:szCs w:val="24"/>
        </w:rPr>
        <w:t>Q33.</w:t>
      </w:r>
      <w:r>
        <w:rPr>
          <w:bCs/>
          <w:szCs w:val="24"/>
        </w:rPr>
        <w:tab/>
        <w:t>How many council facilities available for lease have no tenant and what are the locations of these facilities?</w:t>
      </w:r>
    </w:p>
    <w:p w14:paraId="1C6AFD45" w14:textId="77777777" w:rsidR="003660DA" w:rsidRDefault="003660DA" w:rsidP="000A2FBF">
      <w:pPr>
        <w:keepNext/>
        <w:ind w:left="720" w:hanging="720"/>
        <w:rPr>
          <w:bCs/>
          <w:szCs w:val="24"/>
        </w:rPr>
      </w:pPr>
    </w:p>
    <w:p w14:paraId="4F83017A" w14:textId="5839A055" w:rsidR="003660DA" w:rsidRDefault="003660DA" w:rsidP="000A2FBF">
      <w:pPr>
        <w:keepNext/>
        <w:ind w:left="720" w:hanging="720"/>
        <w:rPr>
          <w:bCs/>
          <w:i/>
          <w:iCs/>
          <w:szCs w:val="24"/>
        </w:rPr>
      </w:pPr>
      <w:r>
        <w:rPr>
          <w:b/>
          <w:i/>
          <w:iCs/>
          <w:szCs w:val="24"/>
        </w:rPr>
        <w:t>A33.</w:t>
      </w:r>
      <w:r>
        <w:rPr>
          <w:bCs/>
          <w:i/>
          <w:iCs/>
          <w:szCs w:val="24"/>
        </w:rPr>
        <w:tab/>
        <w:t>This information is publicly available on Council</w:t>
      </w:r>
      <w:r w:rsidR="000A2FBF">
        <w:rPr>
          <w:bCs/>
          <w:i/>
          <w:iCs/>
          <w:szCs w:val="24"/>
        </w:rPr>
        <w:t>’</w:t>
      </w:r>
      <w:r>
        <w:rPr>
          <w:bCs/>
          <w:i/>
          <w:iCs/>
          <w:szCs w:val="24"/>
        </w:rPr>
        <w:t>s website.</w:t>
      </w:r>
    </w:p>
    <w:p w14:paraId="6FDC951C" w14:textId="77777777" w:rsidR="003660DA" w:rsidRDefault="003660DA" w:rsidP="000A2FBF">
      <w:pPr>
        <w:ind w:left="720" w:hanging="720"/>
        <w:rPr>
          <w:bCs/>
          <w:szCs w:val="24"/>
        </w:rPr>
      </w:pPr>
    </w:p>
    <w:p w14:paraId="7C5153AC" w14:textId="77777777" w:rsidR="003660DA" w:rsidRDefault="003660DA" w:rsidP="000A2FBF">
      <w:pPr>
        <w:keepNext/>
        <w:ind w:left="720" w:hanging="720"/>
        <w:rPr>
          <w:bCs/>
          <w:szCs w:val="24"/>
        </w:rPr>
      </w:pPr>
      <w:r>
        <w:rPr>
          <w:b/>
          <w:szCs w:val="24"/>
        </w:rPr>
        <w:t>Q34.</w:t>
      </w:r>
      <w:r>
        <w:rPr>
          <w:bCs/>
          <w:szCs w:val="24"/>
        </w:rPr>
        <w:tab/>
        <w:t>How many council facilities, which are two or more levels, have no lift? Please list.</w:t>
      </w:r>
    </w:p>
    <w:p w14:paraId="5703DB1A" w14:textId="77777777" w:rsidR="003660DA" w:rsidRDefault="003660DA" w:rsidP="000A2FBF">
      <w:pPr>
        <w:keepNext/>
        <w:ind w:left="720" w:hanging="720"/>
        <w:rPr>
          <w:bCs/>
          <w:szCs w:val="24"/>
        </w:rPr>
      </w:pPr>
    </w:p>
    <w:p w14:paraId="49F96AC2" w14:textId="77777777" w:rsidR="003660DA" w:rsidRDefault="003660DA" w:rsidP="000A2FBF">
      <w:pPr>
        <w:keepNext/>
        <w:ind w:left="720" w:hanging="720"/>
        <w:rPr>
          <w:bCs/>
          <w:i/>
          <w:iCs/>
          <w:szCs w:val="24"/>
        </w:rPr>
      </w:pPr>
      <w:r>
        <w:rPr>
          <w:b/>
          <w:i/>
          <w:iCs/>
          <w:szCs w:val="24"/>
        </w:rPr>
        <w:t>A34.</w:t>
      </w:r>
      <w:r>
        <w:rPr>
          <w:bCs/>
          <w:i/>
          <w:iCs/>
          <w:szCs w:val="24"/>
        </w:rPr>
        <w:tab/>
        <w:t>Council officers have advised they are unable to answer this question within the timeframe required by the Meetings Local Law 2001.</w:t>
      </w:r>
    </w:p>
    <w:p w14:paraId="0081670D" w14:textId="77777777" w:rsidR="003660DA" w:rsidRDefault="003660DA" w:rsidP="000A2FBF">
      <w:pPr>
        <w:ind w:left="720" w:hanging="720"/>
        <w:rPr>
          <w:bCs/>
          <w:szCs w:val="24"/>
        </w:rPr>
      </w:pPr>
    </w:p>
    <w:p w14:paraId="7F5B17A4" w14:textId="77777777" w:rsidR="003660DA" w:rsidRDefault="003660DA" w:rsidP="000A2FBF">
      <w:pPr>
        <w:keepNext/>
        <w:ind w:left="720" w:hanging="720"/>
        <w:rPr>
          <w:bCs/>
          <w:szCs w:val="24"/>
        </w:rPr>
      </w:pPr>
      <w:r>
        <w:rPr>
          <w:b/>
          <w:szCs w:val="24"/>
        </w:rPr>
        <w:t>Q35.</w:t>
      </w:r>
      <w:r>
        <w:rPr>
          <w:bCs/>
          <w:szCs w:val="24"/>
        </w:rPr>
        <w:tab/>
        <w:t>Please list all council facilities across Brisbane City Council and the location of the facilities.</w:t>
      </w:r>
    </w:p>
    <w:p w14:paraId="64A6D814" w14:textId="77777777" w:rsidR="003660DA" w:rsidRDefault="003660DA" w:rsidP="000A2FBF">
      <w:pPr>
        <w:keepNext/>
        <w:ind w:left="720" w:hanging="720"/>
        <w:rPr>
          <w:bCs/>
          <w:szCs w:val="24"/>
        </w:rPr>
      </w:pPr>
    </w:p>
    <w:p w14:paraId="6FBC530D" w14:textId="1D6E3F8F" w:rsidR="003660DA" w:rsidRDefault="003660DA" w:rsidP="000A2FBF">
      <w:pPr>
        <w:keepNext/>
        <w:ind w:left="720" w:hanging="720"/>
        <w:rPr>
          <w:bCs/>
          <w:i/>
          <w:iCs/>
          <w:szCs w:val="24"/>
        </w:rPr>
      </w:pPr>
      <w:r>
        <w:rPr>
          <w:b/>
          <w:i/>
          <w:iCs/>
          <w:szCs w:val="24"/>
        </w:rPr>
        <w:t>A35.</w:t>
      </w:r>
      <w:r>
        <w:rPr>
          <w:bCs/>
          <w:i/>
          <w:iCs/>
          <w:szCs w:val="24"/>
        </w:rPr>
        <w:tab/>
        <w:t>It</w:t>
      </w:r>
      <w:r w:rsidR="000A2FBF">
        <w:rPr>
          <w:bCs/>
          <w:i/>
          <w:iCs/>
          <w:szCs w:val="24"/>
        </w:rPr>
        <w:t>’</w:t>
      </w:r>
      <w:r>
        <w:rPr>
          <w:bCs/>
          <w:i/>
          <w:iCs/>
          <w:szCs w:val="24"/>
        </w:rPr>
        <w:t>s assumed this question relates to community facilities. This information is publicly available on Council</w:t>
      </w:r>
      <w:r w:rsidR="000A2FBF">
        <w:rPr>
          <w:bCs/>
          <w:i/>
          <w:iCs/>
          <w:szCs w:val="24"/>
        </w:rPr>
        <w:t>’</w:t>
      </w:r>
      <w:r>
        <w:rPr>
          <w:bCs/>
          <w:i/>
          <w:iCs/>
          <w:szCs w:val="24"/>
        </w:rPr>
        <w:t>s website.</w:t>
      </w:r>
    </w:p>
    <w:p w14:paraId="26CB071F" w14:textId="77777777" w:rsidR="003660DA" w:rsidRDefault="003660DA" w:rsidP="000A2FBF">
      <w:pPr>
        <w:ind w:left="720" w:hanging="720"/>
        <w:rPr>
          <w:bCs/>
          <w:szCs w:val="24"/>
        </w:rPr>
      </w:pPr>
    </w:p>
    <w:p w14:paraId="55DCEB3B" w14:textId="77777777" w:rsidR="003660DA" w:rsidRDefault="003660DA" w:rsidP="000A2FBF">
      <w:pPr>
        <w:keepNext/>
        <w:ind w:left="720" w:hanging="720"/>
        <w:rPr>
          <w:bCs/>
          <w:szCs w:val="24"/>
        </w:rPr>
      </w:pPr>
      <w:r>
        <w:rPr>
          <w:b/>
          <w:szCs w:val="24"/>
        </w:rPr>
        <w:lastRenderedPageBreak/>
        <w:t>Q36.</w:t>
      </w:r>
      <w:r>
        <w:rPr>
          <w:bCs/>
          <w:szCs w:val="24"/>
        </w:rPr>
        <w:tab/>
        <w:t>Please provide the total number of visitors to the Brisbane Metro Visitors Centre from November 2023 to date (broken down by month).</w:t>
      </w:r>
    </w:p>
    <w:p w14:paraId="17390E67" w14:textId="77777777" w:rsidR="003660DA" w:rsidRDefault="003660DA" w:rsidP="000A2FBF">
      <w:pPr>
        <w:keepNext/>
        <w:ind w:left="720" w:hanging="720"/>
        <w:rPr>
          <w:bCs/>
          <w:szCs w:val="24"/>
        </w:rPr>
      </w:pPr>
    </w:p>
    <w:p w14:paraId="02EA4257" w14:textId="77777777" w:rsidR="003660DA" w:rsidRDefault="003660DA" w:rsidP="000A2FBF">
      <w:pPr>
        <w:keepNext/>
        <w:ind w:left="720" w:hanging="720"/>
        <w:rPr>
          <w:bCs/>
          <w:i/>
          <w:iCs/>
          <w:szCs w:val="24"/>
        </w:rPr>
      </w:pPr>
      <w:r>
        <w:rPr>
          <w:b/>
          <w:i/>
          <w:iCs/>
          <w:szCs w:val="24"/>
        </w:rPr>
        <w:t>A36.</w:t>
      </w:r>
      <w:r>
        <w:rPr>
          <w:bCs/>
          <w:i/>
          <w:i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
        <w:gridCol w:w="929"/>
        <w:gridCol w:w="929"/>
        <w:gridCol w:w="930"/>
        <w:gridCol w:w="929"/>
        <w:gridCol w:w="929"/>
        <w:gridCol w:w="930"/>
        <w:gridCol w:w="1717"/>
      </w:tblGrid>
      <w:tr w:rsidR="003660DA" w14:paraId="2CC02DEE" w14:textId="77777777" w:rsidTr="00FE333F">
        <w:trPr>
          <w:trHeight w:val="20"/>
        </w:trPr>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67E7" w14:textId="77777777" w:rsidR="003660DA" w:rsidRDefault="003660DA" w:rsidP="000A2FBF">
            <w:pPr>
              <w:rPr>
                <w:i/>
                <w:iCs/>
              </w:rPr>
            </w:pPr>
            <w:r>
              <w:rPr>
                <w:b/>
                <w:bCs/>
                <w:i/>
                <w:iCs/>
              </w:rPr>
              <w:t>Period</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81D0A0" w14:textId="77777777" w:rsidR="003660DA" w:rsidRDefault="003660DA" w:rsidP="000A2FBF">
            <w:pPr>
              <w:rPr>
                <w:i/>
                <w:iCs/>
              </w:rPr>
            </w:pPr>
            <w:r>
              <w:rPr>
                <w:b/>
                <w:bCs/>
                <w:i/>
                <w:iCs/>
              </w:rPr>
              <w:t>Nov 2023</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2D5D73" w14:textId="77777777" w:rsidR="003660DA" w:rsidRDefault="003660DA" w:rsidP="000A2FBF">
            <w:pPr>
              <w:jc w:val="center"/>
              <w:rPr>
                <w:i/>
                <w:iCs/>
              </w:rPr>
            </w:pPr>
            <w:r>
              <w:rPr>
                <w:b/>
                <w:bCs/>
                <w:i/>
                <w:iCs/>
              </w:rPr>
              <w:t>Dec 2023</w:t>
            </w:r>
          </w:p>
        </w:tc>
        <w:tc>
          <w:tcPr>
            <w:tcW w:w="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6B7A7" w14:textId="77777777" w:rsidR="003660DA" w:rsidRDefault="003660DA" w:rsidP="000A2FBF">
            <w:pPr>
              <w:jc w:val="center"/>
              <w:rPr>
                <w:i/>
                <w:iCs/>
              </w:rPr>
            </w:pPr>
            <w:r>
              <w:rPr>
                <w:b/>
                <w:bCs/>
                <w:i/>
                <w:iCs/>
              </w:rPr>
              <w:t>Jan 2024</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06852" w14:textId="77777777" w:rsidR="003660DA" w:rsidRDefault="003660DA" w:rsidP="000A2FBF">
            <w:pPr>
              <w:jc w:val="center"/>
              <w:rPr>
                <w:i/>
                <w:iCs/>
              </w:rPr>
            </w:pPr>
            <w:r>
              <w:rPr>
                <w:b/>
                <w:bCs/>
                <w:i/>
                <w:iCs/>
              </w:rPr>
              <w:t>Feb 2024</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CEE5C8" w14:textId="77777777" w:rsidR="003660DA" w:rsidRDefault="003660DA" w:rsidP="000A2FBF">
            <w:pPr>
              <w:jc w:val="center"/>
              <w:rPr>
                <w:i/>
                <w:iCs/>
              </w:rPr>
            </w:pPr>
            <w:r>
              <w:rPr>
                <w:b/>
                <w:bCs/>
                <w:i/>
                <w:iCs/>
              </w:rPr>
              <w:t>Mar 2024</w:t>
            </w:r>
          </w:p>
        </w:tc>
        <w:tc>
          <w:tcPr>
            <w:tcW w:w="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521B40" w14:textId="77777777" w:rsidR="003660DA" w:rsidRDefault="003660DA" w:rsidP="000A2FBF">
            <w:pPr>
              <w:jc w:val="center"/>
              <w:rPr>
                <w:i/>
                <w:iCs/>
              </w:rPr>
            </w:pPr>
            <w:r>
              <w:rPr>
                <w:b/>
                <w:bCs/>
                <w:i/>
                <w:iCs/>
              </w:rPr>
              <w:t>April 2024</w:t>
            </w:r>
          </w:p>
        </w:tc>
        <w:tc>
          <w:tcPr>
            <w:tcW w:w="1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EC27D1" w14:textId="77777777" w:rsidR="003660DA" w:rsidRDefault="003660DA" w:rsidP="000A2FBF">
            <w:pPr>
              <w:jc w:val="center"/>
              <w:rPr>
                <w:i/>
                <w:iCs/>
              </w:rPr>
            </w:pPr>
            <w:r>
              <w:rPr>
                <w:b/>
                <w:bCs/>
                <w:i/>
                <w:iCs/>
              </w:rPr>
              <w:t>To May 20th 2024</w:t>
            </w:r>
          </w:p>
        </w:tc>
      </w:tr>
      <w:tr w:rsidR="003660DA" w14:paraId="560AC347" w14:textId="77777777" w:rsidTr="00FE333F">
        <w:trPr>
          <w:trHeight w:val="20"/>
        </w:trPr>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3AED55B" w14:textId="77777777" w:rsidR="003660DA" w:rsidRDefault="003660DA" w:rsidP="000A2FBF">
            <w:pPr>
              <w:rPr>
                <w:i/>
                <w:iCs/>
              </w:rPr>
            </w:pPr>
            <w:r>
              <w:rPr>
                <w:b/>
                <w:bCs/>
                <w:i/>
                <w:iCs/>
              </w:rPr>
              <w:t>Visitors</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3BF25A" w14:textId="77777777" w:rsidR="003660DA" w:rsidRDefault="003660DA" w:rsidP="000A2FBF">
            <w:pPr>
              <w:jc w:val="center"/>
              <w:rPr>
                <w:i/>
                <w:iCs/>
              </w:rPr>
            </w:pPr>
            <w:r>
              <w:rPr>
                <w:i/>
                <w:iCs/>
              </w:rPr>
              <w:t>526</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D4EEC" w14:textId="77777777" w:rsidR="003660DA" w:rsidRDefault="003660DA" w:rsidP="000A2FBF">
            <w:pPr>
              <w:jc w:val="center"/>
              <w:rPr>
                <w:i/>
                <w:iCs/>
              </w:rPr>
            </w:pPr>
            <w:r>
              <w:rPr>
                <w:i/>
                <w:iCs/>
              </w:rPr>
              <w:t>239</w:t>
            </w:r>
          </w:p>
        </w:tc>
        <w:tc>
          <w:tcPr>
            <w:tcW w:w="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59809D" w14:textId="77777777" w:rsidR="003660DA" w:rsidRDefault="003660DA" w:rsidP="000A2FBF">
            <w:pPr>
              <w:jc w:val="center"/>
              <w:rPr>
                <w:i/>
                <w:iCs/>
              </w:rPr>
            </w:pPr>
            <w:r>
              <w:rPr>
                <w:i/>
                <w:iCs/>
              </w:rPr>
              <w:t>317</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7C873" w14:textId="77777777" w:rsidR="003660DA" w:rsidRDefault="003660DA" w:rsidP="000A2FBF">
            <w:pPr>
              <w:jc w:val="center"/>
              <w:rPr>
                <w:i/>
                <w:iCs/>
              </w:rPr>
            </w:pPr>
            <w:r>
              <w:rPr>
                <w:i/>
                <w:iCs/>
              </w:rPr>
              <w:t>339</w:t>
            </w:r>
          </w:p>
        </w:tc>
        <w:tc>
          <w:tcPr>
            <w:tcW w:w="9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C1AD36" w14:textId="77777777" w:rsidR="003660DA" w:rsidRDefault="003660DA" w:rsidP="000A2FBF">
            <w:pPr>
              <w:jc w:val="center"/>
              <w:rPr>
                <w:i/>
                <w:iCs/>
              </w:rPr>
            </w:pPr>
            <w:r>
              <w:rPr>
                <w:i/>
                <w:iCs/>
              </w:rPr>
              <w:t>305</w:t>
            </w:r>
          </w:p>
        </w:tc>
        <w:tc>
          <w:tcPr>
            <w:tcW w:w="9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1EA464" w14:textId="77777777" w:rsidR="003660DA" w:rsidRDefault="003660DA" w:rsidP="000A2FBF">
            <w:pPr>
              <w:jc w:val="center"/>
              <w:rPr>
                <w:i/>
                <w:iCs/>
              </w:rPr>
            </w:pPr>
            <w:r>
              <w:rPr>
                <w:i/>
                <w:iCs/>
              </w:rPr>
              <w:t>437</w:t>
            </w:r>
          </w:p>
        </w:tc>
        <w:tc>
          <w:tcPr>
            <w:tcW w:w="17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957DDF" w14:textId="77777777" w:rsidR="003660DA" w:rsidRDefault="003660DA" w:rsidP="000A2FBF">
            <w:pPr>
              <w:jc w:val="center"/>
              <w:rPr>
                <w:i/>
                <w:iCs/>
              </w:rPr>
            </w:pPr>
            <w:r>
              <w:rPr>
                <w:i/>
                <w:iCs/>
              </w:rPr>
              <w:t>177</w:t>
            </w:r>
          </w:p>
        </w:tc>
      </w:tr>
    </w:tbl>
    <w:p w14:paraId="75F270E1" w14:textId="77777777" w:rsidR="003660DA" w:rsidRDefault="003660DA" w:rsidP="000A2FBF">
      <w:pPr>
        <w:ind w:left="1440" w:hanging="720"/>
        <w:rPr>
          <w:bCs/>
          <w:sz w:val="24"/>
          <w:szCs w:val="24"/>
          <w:lang w:eastAsia="en-US"/>
        </w:rPr>
      </w:pPr>
    </w:p>
    <w:p w14:paraId="70E14BC4" w14:textId="77777777" w:rsidR="003660DA" w:rsidRDefault="003660DA" w:rsidP="000A2FBF">
      <w:pPr>
        <w:keepNext/>
        <w:ind w:left="720" w:hanging="720"/>
        <w:rPr>
          <w:bCs/>
          <w:szCs w:val="24"/>
        </w:rPr>
      </w:pPr>
      <w:r>
        <w:rPr>
          <w:b/>
          <w:szCs w:val="24"/>
        </w:rPr>
        <w:t>Q37.</w:t>
      </w:r>
      <w:r>
        <w:rPr>
          <w:bCs/>
          <w:szCs w:val="24"/>
        </w:rPr>
        <w:tab/>
        <w:t>Please provide a total spent on catering for E&amp;C meetings for the 2023/24 financial year to date.</w:t>
      </w:r>
    </w:p>
    <w:p w14:paraId="0E248AED" w14:textId="77777777" w:rsidR="003660DA" w:rsidRDefault="003660DA" w:rsidP="000A2FBF">
      <w:pPr>
        <w:keepNext/>
        <w:ind w:left="720" w:hanging="720"/>
        <w:rPr>
          <w:bCs/>
          <w:szCs w:val="24"/>
        </w:rPr>
      </w:pPr>
    </w:p>
    <w:p w14:paraId="2AF26F28" w14:textId="77777777" w:rsidR="003660DA" w:rsidRDefault="003660DA" w:rsidP="000A2FBF">
      <w:pPr>
        <w:keepNext/>
        <w:ind w:left="720" w:hanging="720"/>
        <w:rPr>
          <w:bCs/>
          <w:i/>
          <w:iCs/>
          <w:szCs w:val="24"/>
        </w:rPr>
      </w:pPr>
      <w:r>
        <w:rPr>
          <w:b/>
          <w:i/>
          <w:iCs/>
          <w:szCs w:val="24"/>
        </w:rPr>
        <w:t>A37.</w:t>
      </w:r>
      <w:r>
        <w:rPr>
          <w:bCs/>
          <w:i/>
          <w:iCs/>
          <w:szCs w:val="24"/>
        </w:rPr>
        <w:tab/>
        <w:t>$4,287.23 exc GST.</w:t>
      </w:r>
    </w:p>
    <w:p w14:paraId="319F08D4" w14:textId="77777777" w:rsidR="003660DA" w:rsidRDefault="003660DA" w:rsidP="000A2FBF">
      <w:pPr>
        <w:ind w:left="720" w:hanging="720"/>
        <w:rPr>
          <w:bCs/>
          <w:szCs w:val="24"/>
        </w:rPr>
      </w:pPr>
    </w:p>
    <w:p w14:paraId="3D2288CE" w14:textId="77777777" w:rsidR="003660DA" w:rsidRDefault="003660DA" w:rsidP="000A2FBF">
      <w:pPr>
        <w:keepNext/>
        <w:ind w:left="720" w:hanging="720"/>
        <w:rPr>
          <w:bCs/>
          <w:szCs w:val="24"/>
        </w:rPr>
      </w:pPr>
      <w:r>
        <w:rPr>
          <w:b/>
          <w:szCs w:val="24"/>
        </w:rPr>
        <w:t>Q38.</w:t>
      </w:r>
      <w:r>
        <w:rPr>
          <w:bCs/>
          <w:szCs w:val="24"/>
        </w:rPr>
        <w:tab/>
        <w:t>How many Qantas Club memberships has Council purchased in the 2023/24 financial year to date, and what was the total cost of these memberships, and for who were they purchased?</w:t>
      </w:r>
    </w:p>
    <w:p w14:paraId="70E70DDE" w14:textId="77777777" w:rsidR="003660DA" w:rsidRDefault="003660DA" w:rsidP="000A2FBF">
      <w:pPr>
        <w:keepNext/>
        <w:ind w:left="720" w:hanging="720"/>
        <w:rPr>
          <w:bCs/>
          <w:szCs w:val="24"/>
        </w:rPr>
      </w:pPr>
    </w:p>
    <w:p w14:paraId="6B0BDEFA" w14:textId="77777777" w:rsidR="003660DA" w:rsidRDefault="003660DA" w:rsidP="000A2FBF">
      <w:pPr>
        <w:keepNext/>
        <w:ind w:left="720" w:hanging="720"/>
        <w:rPr>
          <w:bCs/>
          <w:i/>
          <w:iCs/>
          <w:szCs w:val="24"/>
        </w:rPr>
      </w:pPr>
      <w:r>
        <w:rPr>
          <w:b/>
          <w:i/>
          <w:iCs/>
          <w:szCs w:val="24"/>
        </w:rPr>
        <w:t>A38.</w:t>
      </w:r>
      <w:r>
        <w:rPr>
          <w:bCs/>
          <w:i/>
          <w:iCs/>
          <w:szCs w:val="24"/>
        </w:rPr>
        <w:tab/>
        <w:t>One Qantas Club membership was purchased in the 2023/24 financial year for the Councillor for Runcorn Ward at a cost of $392.73.</w:t>
      </w:r>
    </w:p>
    <w:p w14:paraId="41761B39" w14:textId="77777777" w:rsidR="003660DA" w:rsidRDefault="003660DA" w:rsidP="000A2FBF">
      <w:pPr>
        <w:ind w:left="720" w:hanging="720"/>
        <w:rPr>
          <w:bCs/>
          <w:szCs w:val="24"/>
        </w:rPr>
      </w:pPr>
    </w:p>
    <w:p w14:paraId="6AFF4407" w14:textId="77777777" w:rsidR="003660DA" w:rsidRDefault="003660DA" w:rsidP="000A2FBF">
      <w:pPr>
        <w:keepNext/>
        <w:ind w:left="720" w:hanging="720"/>
        <w:rPr>
          <w:bCs/>
          <w:szCs w:val="24"/>
        </w:rPr>
      </w:pPr>
      <w:r>
        <w:rPr>
          <w:b/>
          <w:szCs w:val="24"/>
        </w:rPr>
        <w:t>Q39.</w:t>
      </w:r>
      <w:r>
        <w:rPr>
          <w:bCs/>
          <w:szCs w:val="24"/>
        </w:rPr>
        <w:tab/>
        <w:t>What is the total number of trips and total value spent on cab charges and ride share trips by Councillors and senior executives in the 2023/24 FYTD? Please provide an itemised list and provide a role description for non-Councillors.</w:t>
      </w:r>
    </w:p>
    <w:p w14:paraId="5DE1B714" w14:textId="77777777" w:rsidR="003660DA" w:rsidRDefault="003660DA" w:rsidP="000A2FBF">
      <w:pPr>
        <w:keepNext/>
        <w:ind w:left="720" w:hanging="720"/>
        <w:rPr>
          <w:bCs/>
          <w:szCs w:val="24"/>
          <w:highlight w:val="cyan"/>
        </w:rPr>
      </w:pPr>
    </w:p>
    <w:p w14:paraId="373961E4" w14:textId="77777777" w:rsidR="003660DA" w:rsidRDefault="003660DA" w:rsidP="000A2FBF">
      <w:pPr>
        <w:keepNext/>
        <w:ind w:left="720" w:hanging="720"/>
        <w:rPr>
          <w:bCs/>
          <w:i/>
          <w:iCs/>
          <w:szCs w:val="24"/>
        </w:rPr>
      </w:pPr>
      <w:r>
        <w:rPr>
          <w:b/>
          <w:i/>
          <w:iCs/>
          <w:szCs w:val="24"/>
        </w:rPr>
        <w:t>A39.</w:t>
      </w:r>
      <w:r>
        <w:rPr>
          <w:bCs/>
          <w:i/>
          <w:iCs/>
          <w:szCs w:val="24"/>
        </w:rPr>
        <w:tab/>
        <w:t>Owing to the way the data is recorded, Council officers have advised they are unable to report on executive cab charge use only as it would require multiple officers to be redirected form their day job for multiple days to provide a response. As such, Council officers have advised they are unable to answer that part of the question within the timeframe required by the Meetings Local Law 2001.</w:t>
      </w:r>
    </w:p>
    <w:p w14:paraId="2F6D49B0" w14:textId="77777777" w:rsidR="003660DA" w:rsidRDefault="003660DA" w:rsidP="000A2FBF">
      <w:pPr>
        <w:keepNext/>
        <w:ind w:left="720" w:hanging="720"/>
        <w:rPr>
          <w:bCs/>
          <w:i/>
          <w:iCs/>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3017"/>
        <w:gridCol w:w="3018"/>
      </w:tblGrid>
      <w:tr w:rsidR="003660DA" w14:paraId="260CBCCA" w14:textId="77777777" w:rsidTr="007C3866">
        <w:tc>
          <w:tcPr>
            <w:tcW w:w="1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0A0F5" w14:textId="77777777" w:rsidR="003660DA" w:rsidRDefault="003660DA" w:rsidP="000A2FBF">
            <w:pPr>
              <w:rPr>
                <w:b/>
                <w:bCs/>
                <w:i/>
                <w:iCs/>
              </w:rPr>
            </w:pPr>
            <w:r>
              <w:rPr>
                <w:b/>
                <w:bCs/>
                <w:i/>
                <w:iCs/>
              </w:rPr>
              <w:t>Role</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B9D70" w14:textId="77777777" w:rsidR="003660DA" w:rsidRDefault="003660DA" w:rsidP="000A2FBF">
            <w:pPr>
              <w:rPr>
                <w:b/>
                <w:bCs/>
                <w:i/>
                <w:iCs/>
              </w:rPr>
            </w:pPr>
            <w:r>
              <w:rPr>
                <w:b/>
                <w:bCs/>
                <w:i/>
                <w:iCs/>
              </w:rPr>
              <w:t>Number of trips</w:t>
            </w: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3A1A3" w14:textId="77777777" w:rsidR="003660DA" w:rsidRDefault="003660DA" w:rsidP="000A2FBF">
            <w:pPr>
              <w:rPr>
                <w:b/>
                <w:bCs/>
                <w:i/>
                <w:iCs/>
              </w:rPr>
            </w:pPr>
            <w:r>
              <w:rPr>
                <w:b/>
                <w:bCs/>
                <w:i/>
                <w:iCs/>
              </w:rPr>
              <w:t xml:space="preserve">Cost </w:t>
            </w:r>
          </w:p>
        </w:tc>
      </w:tr>
      <w:tr w:rsidR="003660DA" w14:paraId="29706556" w14:textId="77777777" w:rsidTr="007C3866">
        <w:tc>
          <w:tcPr>
            <w:tcW w:w="1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34B4D" w14:textId="77777777" w:rsidR="003660DA" w:rsidRDefault="003660DA" w:rsidP="000A2FBF">
            <w:pPr>
              <w:rPr>
                <w:i/>
                <w:iCs/>
              </w:rPr>
            </w:pPr>
            <w:r>
              <w:rPr>
                <w:i/>
                <w:iCs/>
              </w:rPr>
              <w:t xml:space="preserve">Councillors </w:t>
            </w:r>
          </w:p>
        </w:tc>
        <w:tc>
          <w:tcPr>
            <w:tcW w:w="2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CB278" w14:textId="77777777" w:rsidR="003660DA" w:rsidRDefault="003660DA" w:rsidP="000A2FBF">
            <w:pPr>
              <w:rPr>
                <w:i/>
                <w:iCs/>
              </w:rPr>
            </w:pPr>
            <w:r>
              <w:rPr>
                <w:i/>
                <w:iCs/>
              </w:rPr>
              <w:t>28</w:t>
            </w:r>
          </w:p>
        </w:tc>
        <w:tc>
          <w:tcPr>
            <w:tcW w:w="2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79C35" w14:textId="77777777" w:rsidR="003660DA" w:rsidRDefault="003660DA" w:rsidP="000A2FBF">
            <w:pPr>
              <w:rPr>
                <w:i/>
                <w:iCs/>
              </w:rPr>
            </w:pPr>
            <w:r>
              <w:rPr>
                <w:i/>
                <w:iCs/>
              </w:rPr>
              <w:t xml:space="preserve">$1,212.84 </w:t>
            </w:r>
          </w:p>
        </w:tc>
      </w:tr>
    </w:tbl>
    <w:p w14:paraId="57EC640A" w14:textId="77777777" w:rsidR="003660DA" w:rsidRDefault="003660DA" w:rsidP="000A2FBF">
      <w:pPr>
        <w:ind w:left="1440" w:hanging="720"/>
        <w:rPr>
          <w:bCs/>
          <w:sz w:val="24"/>
          <w:szCs w:val="24"/>
          <w:lang w:eastAsia="en-US"/>
        </w:rPr>
      </w:pPr>
    </w:p>
    <w:p w14:paraId="22C6BEA2" w14:textId="77777777" w:rsidR="003660DA" w:rsidRDefault="003660DA" w:rsidP="000A2FBF">
      <w:pPr>
        <w:keepNext/>
        <w:ind w:left="720" w:hanging="720"/>
        <w:rPr>
          <w:bCs/>
          <w:szCs w:val="24"/>
        </w:rPr>
      </w:pPr>
      <w:bookmarkStart w:id="71" w:name="_Hlk167701745"/>
      <w:r>
        <w:rPr>
          <w:b/>
          <w:szCs w:val="24"/>
        </w:rPr>
        <w:t>Q40.</w:t>
      </w:r>
      <w:r>
        <w:rPr>
          <w:bCs/>
          <w:szCs w:val="24"/>
        </w:rPr>
        <w:tab/>
        <w:t>Please provide an itemised list for the 2023/2024 FYTD of all Lord Mayor events held (events where the Lord Mayor title appears in the name of the event), including date, name of event, cost to hold, and cost to advertise.</w:t>
      </w:r>
    </w:p>
    <w:p w14:paraId="3D8C0F04" w14:textId="77777777" w:rsidR="003660DA" w:rsidRDefault="003660DA" w:rsidP="000A2FBF">
      <w:pPr>
        <w:keepNext/>
        <w:ind w:left="720" w:hanging="720"/>
        <w:rPr>
          <w:bCs/>
          <w:szCs w:val="24"/>
        </w:rPr>
      </w:pPr>
    </w:p>
    <w:p w14:paraId="4128CED7" w14:textId="08C657E9" w:rsidR="003660DA" w:rsidRDefault="003660DA" w:rsidP="000A2FBF">
      <w:pPr>
        <w:keepNext/>
        <w:ind w:left="720" w:hanging="720"/>
        <w:rPr>
          <w:bCs/>
          <w:i/>
          <w:iCs/>
          <w:szCs w:val="24"/>
        </w:rPr>
      </w:pPr>
      <w:r>
        <w:rPr>
          <w:b/>
          <w:i/>
          <w:iCs/>
          <w:szCs w:val="24"/>
        </w:rPr>
        <w:t>A40.</w:t>
      </w:r>
      <w:r>
        <w:rPr>
          <w:bCs/>
          <w:i/>
          <w:iCs/>
          <w:szCs w:val="24"/>
        </w:rPr>
        <w:tab/>
        <w:t>Lord Mayor</w:t>
      </w:r>
      <w:r w:rsidR="000A2FBF">
        <w:rPr>
          <w:bCs/>
          <w:i/>
          <w:iCs/>
          <w:szCs w:val="24"/>
        </w:rPr>
        <w:t>’</w:t>
      </w:r>
      <w:r>
        <w:rPr>
          <w:bCs/>
          <w:i/>
          <w:iCs/>
          <w:szCs w:val="24"/>
        </w:rPr>
        <w:t xml:space="preserve">s City Hall Concerts </w:t>
      </w:r>
    </w:p>
    <w:p w14:paraId="5593E565" w14:textId="77777777" w:rsidR="003660DA" w:rsidRDefault="003660DA" w:rsidP="000A2FBF">
      <w:pPr>
        <w:keepNext/>
        <w:numPr>
          <w:ilvl w:val="0"/>
          <w:numId w:val="16"/>
        </w:numPr>
        <w:snapToGrid w:val="0"/>
        <w:ind w:left="1440" w:hanging="720"/>
        <w:rPr>
          <w:bCs/>
          <w:i/>
          <w:iCs/>
          <w:szCs w:val="24"/>
        </w:rPr>
      </w:pPr>
      <w:r>
        <w:rPr>
          <w:bCs/>
          <w:i/>
          <w:iCs/>
          <w:szCs w:val="24"/>
        </w:rPr>
        <w:t xml:space="preserve">Weekly between February and November </w:t>
      </w:r>
    </w:p>
    <w:p w14:paraId="25D444FC" w14:textId="77777777" w:rsidR="003660DA" w:rsidRDefault="003660DA" w:rsidP="000A2FBF">
      <w:pPr>
        <w:keepNext/>
        <w:numPr>
          <w:ilvl w:val="0"/>
          <w:numId w:val="16"/>
        </w:numPr>
        <w:snapToGrid w:val="0"/>
        <w:ind w:left="1440" w:hanging="720"/>
        <w:rPr>
          <w:bCs/>
          <w:i/>
          <w:iCs/>
          <w:szCs w:val="24"/>
        </w:rPr>
      </w:pPr>
      <w:r>
        <w:rPr>
          <w:bCs/>
          <w:i/>
          <w:iCs/>
          <w:szCs w:val="24"/>
        </w:rPr>
        <w:t>This amount is commercial-in-confidence and has been provided to Councillors separately</w:t>
      </w:r>
    </w:p>
    <w:p w14:paraId="5B674399" w14:textId="77777777" w:rsidR="003660DA" w:rsidRDefault="003660DA" w:rsidP="000A2FBF">
      <w:pPr>
        <w:keepNext/>
        <w:numPr>
          <w:ilvl w:val="0"/>
          <w:numId w:val="16"/>
        </w:numPr>
        <w:snapToGrid w:val="0"/>
        <w:ind w:left="1440" w:hanging="720"/>
        <w:rPr>
          <w:bCs/>
          <w:i/>
          <w:iCs/>
          <w:szCs w:val="24"/>
        </w:rPr>
      </w:pPr>
      <w:r>
        <w:rPr>
          <w:bCs/>
          <w:i/>
          <w:iCs/>
          <w:szCs w:val="24"/>
        </w:rPr>
        <w:t xml:space="preserve">$6,959 advertising costs </w:t>
      </w:r>
    </w:p>
    <w:p w14:paraId="23992C6F" w14:textId="77777777" w:rsidR="003660DA" w:rsidRDefault="003660DA" w:rsidP="000A2FBF">
      <w:pPr>
        <w:ind w:left="1440" w:hanging="720"/>
        <w:rPr>
          <w:bCs/>
          <w:i/>
          <w:iCs/>
          <w:szCs w:val="24"/>
        </w:rPr>
      </w:pPr>
    </w:p>
    <w:p w14:paraId="464A6EB9" w14:textId="48E69F00" w:rsidR="003660DA" w:rsidRDefault="003660DA" w:rsidP="000A2FBF">
      <w:pPr>
        <w:keepNext/>
        <w:ind w:left="1440" w:hanging="720"/>
        <w:rPr>
          <w:bCs/>
          <w:i/>
          <w:iCs/>
          <w:szCs w:val="24"/>
        </w:rPr>
      </w:pPr>
      <w:r>
        <w:rPr>
          <w:bCs/>
          <w:i/>
          <w:iCs/>
          <w:szCs w:val="24"/>
        </w:rPr>
        <w:t>Lord Mayor</w:t>
      </w:r>
      <w:r w:rsidR="000A2FBF">
        <w:rPr>
          <w:bCs/>
          <w:i/>
          <w:iCs/>
          <w:szCs w:val="24"/>
        </w:rPr>
        <w:t>’</w:t>
      </w:r>
      <w:r>
        <w:rPr>
          <w:bCs/>
          <w:i/>
          <w:iCs/>
          <w:szCs w:val="24"/>
        </w:rPr>
        <w:t xml:space="preserve">s Childrens Program </w:t>
      </w:r>
    </w:p>
    <w:p w14:paraId="3086853A" w14:textId="77777777" w:rsidR="003660DA" w:rsidRDefault="003660DA" w:rsidP="000A2FBF">
      <w:pPr>
        <w:keepNext/>
        <w:numPr>
          <w:ilvl w:val="0"/>
          <w:numId w:val="16"/>
        </w:numPr>
        <w:snapToGrid w:val="0"/>
        <w:ind w:left="1440" w:hanging="720"/>
        <w:rPr>
          <w:bCs/>
          <w:i/>
          <w:iCs/>
          <w:szCs w:val="24"/>
        </w:rPr>
      </w:pPr>
      <w:r>
        <w:rPr>
          <w:bCs/>
          <w:i/>
          <w:iCs/>
          <w:szCs w:val="24"/>
        </w:rPr>
        <w:t xml:space="preserve">December, January, April, June and July </w:t>
      </w:r>
    </w:p>
    <w:p w14:paraId="33B1C9A1" w14:textId="77777777" w:rsidR="003660DA" w:rsidRDefault="003660DA" w:rsidP="000A2FBF">
      <w:pPr>
        <w:keepNext/>
        <w:numPr>
          <w:ilvl w:val="0"/>
          <w:numId w:val="16"/>
        </w:numPr>
        <w:snapToGrid w:val="0"/>
        <w:ind w:left="1440" w:hanging="720"/>
        <w:rPr>
          <w:bCs/>
          <w:i/>
          <w:iCs/>
          <w:szCs w:val="24"/>
        </w:rPr>
      </w:pPr>
      <w:r>
        <w:rPr>
          <w:bCs/>
          <w:i/>
          <w:iCs/>
          <w:szCs w:val="24"/>
        </w:rPr>
        <w:t>This amount is commercial-in-confidence and has been provided to Councillors separately</w:t>
      </w:r>
    </w:p>
    <w:p w14:paraId="4690EADF" w14:textId="77777777" w:rsidR="003660DA" w:rsidRDefault="003660DA" w:rsidP="000A2FBF">
      <w:pPr>
        <w:keepNext/>
        <w:numPr>
          <w:ilvl w:val="0"/>
          <w:numId w:val="16"/>
        </w:numPr>
        <w:snapToGrid w:val="0"/>
        <w:ind w:left="1440" w:hanging="720"/>
        <w:rPr>
          <w:bCs/>
          <w:i/>
          <w:iCs/>
          <w:szCs w:val="24"/>
        </w:rPr>
      </w:pPr>
      <w:r>
        <w:rPr>
          <w:bCs/>
          <w:i/>
          <w:iCs/>
          <w:szCs w:val="24"/>
        </w:rPr>
        <w:t xml:space="preserve">$10,000 advertising costs </w:t>
      </w:r>
    </w:p>
    <w:p w14:paraId="408F4E7E" w14:textId="77777777" w:rsidR="003660DA" w:rsidRDefault="003660DA" w:rsidP="000A2FBF">
      <w:pPr>
        <w:ind w:left="1440" w:hanging="720"/>
        <w:rPr>
          <w:bCs/>
          <w:i/>
          <w:iCs/>
          <w:szCs w:val="24"/>
        </w:rPr>
      </w:pPr>
    </w:p>
    <w:p w14:paraId="54C31DAD" w14:textId="79EDE57B" w:rsidR="003660DA" w:rsidRDefault="003660DA" w:rsidP="000A2FBF">
      <w:pPr>
        <w:keepNext/>
        <w:ind w:left="1440" w:hanging="720"/>
        <w:rPr>
          <w:bCs/>
          <w:i/>
          <w:iCs/>
          <w:szCs w:val="24"/>
        </w:rPr>
      </w:pPr>
      <w:r>
        <w:rPr>
          <w:bCs/>
          <w:i/>
          <w:iCs/>
          <w:szCs w:val="24"/>
        </w:rPr>
        <w:t>Lord Mayor</w:t>
      </w:r>
      <w:r w:rsidR="000A2FBF">
        <w:rPr>
          <w:bCs/>
          <w:i/>
          <w:iCs/>
          <w:szCs w:val="24"/>
        </w:rPr>
        <w:t>’</w:t>
      </w:r>
      <w:r>
        <w:rPr>
          <w:bCs/>
          <w:i/>
          <w:iCs/>
          <w:szCs w:val="24"/>
        </w:rPr>
        <w:t xml:space="preserve">s Seniors Cabaret </w:t>
      </w:r>
    </w:p>
    <w:p w14:paraId="5C5650E2" w14:textId="77777777" w:rsidR="003660DA" w:rsidRDefault="003660DA" w:rsidP="000A2FBF">
      <w:pPr>
        <w:keepNext/>
        <w:numPr>
          <w:ilvl w:val="0"/>
          <w:numId w:val="16"/>
        </w:numPr>
        <w:snapToGrid w:val="0"/>
        <w:ind w:left="1440" w:hanging="720"/>
        <w:rPr>
          <w:bCs/>
          <w:i/>
          <w:iCs/>
          <w:szCs w:val="24"/>
        </w:rPr>
      </w:pPr>
      <w:r>
        <w:rPr>
          <w:bCs/>
          <w:i/>
          <w:iCs/>
          <w:szCs w:val="24"/>
        </w:rPr>
        <w:t>July, August, September and October</w:t>
      </w:r>
    </w:p>
    <w:p w14:paraId="7669E28A" w14:textId="77777777" w:rsidR="003660DA" w:rsidRDefault="003660DA" w:rsidP="000A2FBF">
      <w:pPr>
        <w:keepNext/>
        <w:numPr>
          <w:ilvl w:val="0"/>
          <w:numId w:val="16"/>
        </w:numPr>
        <w:snapToGrid w:val="0"/>
        <w:ind w:left="1440" w:hanging="720"/>
        <w:rPr>
          <w:bCs/>
          <w:i/>
          <w:iCs/>
          <w:szCs w:val="24"/>
        </w:rPr>
      </w:pPr>
      <w:r>
        <w:rPr>
          <w:bCs/>
          <w:i/>
          <w:iCs/>
          <w:szCs w:val="24"/>
        </w:rPr>
        <w:t>This amount is commercial-in-confidence and has been provided to Councillors separately</w:t>
      </w:r>
    </w:p>
    <w:p w14:paraId="5724AC50" w14:textId="77777777" w:rsidR="003660DA" w:rsidRDefault="003660DA" w:rsidP="000A2FBF">
      <w:pPr>
        <w:keepNext/>
        <w:numPr>
          <w:ilvl w:val="0"/>
          <w:numId w:val="16"/>
        </w:numPr>
        <w:snapToGrid w:val="0"/>
        <w:ind w:left="1440" w:hanging="720"/>
        <w:rPr>
          <w:bCs/>
          <w:i/>
          <w:iCs/>
          <w:szCs w:val="24"/>
        </w:rPr>
      </w:pPr>
      <w:r>
        <w:rPr>
          <w:bCs/>
          <w:i/>
          <w:iCs/>
          <w:szCs w:val="24"/>
        </w:rPr>
        <w:t xml:space="preserve">$9,539 advertising costs </w:t>
      </w:r>
    </w:p>
    <w:p w14:paraId="34F34D5C" w14:textId="77777777" w:rsidR="003660DA" w:rsidRDefault="003660DA" w:rsidP="000A2FBF">
      <w:pPr>
        <w:ind w:left="1440" w:hanging="720"/>
        <w:rPr>
          <w:bCs/>
          <w:i/>
          <w:iCs/>
          <w:szCs w:val="24"/>
        </w:rPr>
      </w:pPr>
    </w:p>
    <w:p w14:paraId="74EB8328" w14:textId="55A2BD6C" w:rsidR="003660DA" w:rsidRDefault="003660DA" w:rsidP="000A2FBF">
      <w:pPr>
        <w:keepNext/>
        <w:ind w:left="1440" w:hanging="720"/>
        <w:rPr>
          <w:bCs/>
          <w:i/>
          <w:iCs/>
          <w:szCs w:val="24"/>
        </w:rPr>
      </w:pPr>
      <w:r>
        <w:rPr>
          <w:bCs/>
          <w:i/>
          <w:iCs/>
          <w:szCs w:val="24"/>
        </w:rPr>
        <w:t>Lord Mayor</w:t>
      </w:r>
      <w:r w:rsidR="000A2FBF">
        <w:rPr>
          <w:bCs/>
          <w:i/>
          <w:iCs/>
          <w:szCs w:val="24"/>
        </w:rPr>
        <w:t>’</w:t>
      </w:r>
      <w:r>
        <w:rPr>
          <w:bCs/>
          <w:i/>
          <w:iCs/>
          <w:szCs w:val="24"/>
        </w:rPr>
        <w:t xml:space="preserve">s Seniors Christmas Parties </w:t>
      </w:r>
    </w:p>
    <w:p w14:paraId="0A139357" w14:textId="77777777" w:rsidR="003660DA" w:rsidRDefault="003660DA" w:rsidP="000A2FBF">
      <w:pPr>
        <w:keepNext/>
        <w:numPr>
          <w:ilvl w:val="0"/>
          <w:numId w:val="16"/>
        </w:numPr>
        <w:snapToGrid w:val="0"/>
        <w:ind w:left="1440" w:hanging="720"/>
        <w:rPr>
          <w:bCs/>
          <w:i/>
          <w:iCs/>
          <w:szCs w:val="24"/>
        </w:rPr>
      </w:pPr>
      <w:r>
        <w:rPr>
          <w:bCs/>
          <w:i/>
          <w:iCs/>
          <w:szCs w:val="24"/>
        </w:rPr>
        <w:t xml:space="preserve">4 - 8 December 2023 </w:t>
      </w:r>
    </w:p>
    <w:p w14:paraId="2C08232F" w14:textId="77777777" w:rsidR="003660DA" w:rsidRDefault="003660DA" w:rsidP="000A2FBF">
      <w:pPr>
        <w:keepNext/>
        <w:numPr>
          <w:ilvl w:val="0"/>
          <w:numId w:val="16"/>
        </w:numPr>
        <w:snapToGrid w:val="0"/>
        <w:ind w:left="1440" w:hanging="720"/>
        <w:rPr>
          <w:bCs/>
          <w:i/>
          <w:iCs/>
          <w:szCs w:val="24"/>
        </w:rPr>
      </w:pPr>
      <w:r>
        <w:rPr>
          <w:bCs/>
          <w:i/>
          <w:iCs/>
          <w:szCs w:val="24"/>
        </w:rPr>
        <w:t>This amount is commercial-in-confidence and has been provided to Councillors separately</w:t>
      </w:r>
    </w:p>
    <w:p w14:paraId="4F3A8CDA" w14:textId="77777777" w:rsidR="003660DA" w:rsidRDefault="003660DA" w:rsidP="000A2FBF">
      <w:pPr>
        <w:keepNext/>
        <w:numPr>
          <w:ilvl w:val="0"/>
          <w:numId w:val="16"/>
        </w:numPr>
        <w:snapToGrid w:val="0"/>
        <w:ind w:left="1440" w:hanging="720"/>
        <w:rPr>
          <w:bCs/>
          <w:i/>
          <w:iCs/>
          <w:szCs w:val="24"/>
        </w:rPr>
      </w:pPr>
      <w:r>
        <w:rPr>
          <w:bCs/>
          <w:i/>
          <w:iCs/>
          <w:szCs w:val="24"/>
        </w:rPr>
        <w:t xml:space="preserve">$4,609 advertising costs </w:t>
      </w:r>
    </w:p>
    <w:p w14:paraId="143A6BAD" w14:textId="77777777" w:rsidR="003660DA" w:rsidRDefault="003660DA" w:rsidP="000A2FBF">
      <w:pPr>
        <w:ind w:left="1440" w:hanging="720"/>
        <w:rPr>
          <w:bCs/>
          <w:i/>
          <w:iCs/>
          <w:szCs w:val="24"/>
        </w:rPr>
      </w:pPr>
    </w:p>
    <w:p w14:paraId="20419594" w14:textId="2AAE6427" w:rsidR="003660DA" w:rsidRDefault="003660DA" w:rsidP="000A2FBF">
      <w:pPr>
        <w:keepNext/>
        <w:ind w:left="1440" w:hanging="720"/>
        <w:rPr>
          <w:bCs/>
          <w:i/>
          <w:iCs/>
          <w:szCs w:val="24"/>
        </w:rPr>
      </w:pPr>
      <w:r>
        <w:rPr>
          <w:bCs/>
          <w:i/>
          <w:iCs/>
          <w:szCs w:val="24"/>
        </w:rPr>
        <w:t>Lord Mayor</w:t>
      </w:r>
      <w:r w:rsidR="000A2FBF">
        <w:rPr>
          <w:bCs/>
          <w:i/>
          <w:iCs/>
          <w:szCs w:val="24"/>
        </w:rPr>
        <w:t>’</w:t>
      </w:r>
      <w:r>
        <w:rPr>
          <w:bCs/>
          <w:i/>
          <w:iCs/>
          <w:szCs w:val="24"/>
        </w:rPr>
        <w:t xml:space="preserve">s Christmas Carols </w:t>
      </w:r>
    </w:p>
    <w:p w14:paraId="0F141E6B" w14:textId="77777777" w:rsidR="003660DA" w:rsidRDefault="003660DA" w:rsidP="000A2FBF">
      <w:pPr>
        <w:keepNext/>
        <w:numPr>
          <w:ilvl w:val="0"/>
          <w:numId w:val="16"/>
        </w:numPr>
        <w:snapToGrid w:val="0"/>
        <w:ind w:left="1440" w:hanging="720"/>
        <w:rPr>
          <w:bCs/>
          <w:i/>
          <w:iCs/>
          <w:szCs w:val="24"/>
        </w:rPr>
      </w:pPr>
      <w:r>
        <w:rPr>
          <w:bCs/>
          <w:i/>
          <w:iCs/>
          <w:szCs w:val="24"/>
        </w:rPr>
        <w:t xml:space="preserve">2 December 2023 </w:t>
      </w:r>
    </w:p>
    <w:p w14:paraId="11DFA592" w14:textId="77777777" w:rsidR="003660DA" w:rsidRDefault="003660DA" w:rsidP="000A2FBF">
      <w:pPr>
        <w:keepNext/>
        <w:numPr>
          <w:ilvl w:val="0"/>
          <w:numId w:val="16"/>
        </w:numPr>
        <w:snapToGrid w:val="0"/>
        <w:ind w:left="1440" w:hanging="720"/>
        <w:rPr>
          <w:bCs/>
          <w:i/>
          <w:iCs/>
          <w:szCs w:val="24"/>
        </w:rPr>
      </w:pPr>
      <w:r>
        <w:rPr>
          <w:bCs/>
          <w:i/>
          <w:iCs/>
          <w:szCs w:val="24"/>
        </w:rPr>
        <w:t>This amount is commercial-in-confidence and has been provided to Councillors separately</w:t>
      </w:r>
    </w:p>
    <w:p w14:paraId="4BDF9C71" w14:textId="77777777" w:rsidR="003660DA" w:rsidRDefault="003660DA" w:rsidP="000A2FBF">
      <w:pPr>
        <w:keepNext/>
        <w:numPr>
          <w:ilvl w:val="0"/>
          <w:numId w:val="16"/>
        </w:numPr>
        <w:snapToGrid w:val="0"/>
        <w:ind w:left="1440" w:hanging="720"/>
        <w:rPr>
          <w:bCs/>
          <w:i/>
          <w:iCs/>
          <w:szCs w:val="24"/>
        </w:rPr>
      </w:pPr>
      <w:r>
        <w:rPr>
          <w:bCs/>
          <w:i/>
          <w:iCs/>
          <w:szCs w:val="24"/>
        </w:rPr>
        <w:t xml:space="preserve">$2,714.08 </w:t>
      </w:r>
    </w:p>
    <w:p w14:paraId="5C81830D" w14:textId="77777777" w:rsidR="003660DA" w:rsidRDefault="003660DA" w:rsidP="000A2FBF">
      <w:pPr>
        <w:ind w:left="1440" w:hanging="720"/>
        <w:rPr>
          <w:bCs/>
          <w:i/>
          <w:iCs/>
          <w:szCs w:val="24"/>
        </w:rPr>
      </w:pPr>
    </w:p>
    <w:p w14:paraId="6F8D680E" w14:textId="124157BA" w:rsidR="003660DA" w:rsidRDefault="003660DA" w:rsidP="000A2FBF">
      <w:pPr>
        <w:ind w:left="1440" w:hanging="720"/>
        <w:rPr>
          <w:bCs/>
          <w:i/>
          <w:iCs/>
          <w:szCs w:val="24"/>
        </w:rPr>
      </w:pPr>
      <w:r>
        <w:rPr>
          <w:bCs/>
          <w:i/>
          <w:iCs/>
          <w:szCs w:val="24"/>
        </w:rPr>
        <w:t>Lord Mayor</w:t>
      </w:r>
      <w:r w:rsidR="000A2FBF">
        <w:rPr>
          <w:bCs/>
          <w:i/>
          <w:iCs/>
          <w:szCs w:val="24"/>
        </w:rPr>
        <w:t>’</w:t>
      </w:r>
      <w:r>
        <w:rPr>
          <w:bCs/>
          <w:i/>
          <w:iCs/>
          <w:szCs w:val="24"/>
        </w:rPr>
        <w:t xml:space="preserve">s Business Awards </w:t>
      </w:r>
    </w:p>
    <w:p w14:paraId="1EDDD53A" w14:textId="77777777" w:rsidR="003660DA" w:rsidRDefault="003660DA" w:rsidP="000A2FBF">
      <w:pPr>
        <w:numPr>
          <w:ilvl w:val="0"/>
          <w:numId w:val="16"/>
        </w:numPr>
        <w:snapToGrid w:val="0"/>
        <w:ind w:left="1440" w:hanging="720"/>
        <w:rPr>
          <w:bCs/>
          <w:i/>
          <w:iCs/>
          <w:szCs w:val="24"/>
        </w:rPr>
      </w:pPr>
      <w:r>
        <w:rPr>
          <w:bCs/>
          <w:i/>
          <w:iCs/>
          <w:szCs w:val="24"/>
        </w:rPr>
        <w:t xml:space="preserve">20 October 2023 </w:t>
      </w:r>
    </w:p>
    <w:p w14:paraId="3F49DA87" w14:textId="77777777" w:rsidR="003660DA" w:rsidRDefault="003660DA" w:rsidP="000A2FBF">
      <w:pPr>
        <w:numPr>
          <w:ilvl w:val="0"/>
          <w:numId w:val="16"/>
        </w:numPr>
        <w:snapToGrid w:val="0"/>
        <w:ind w:left="1440" w:hanging="720"/>
        <w:rPr>
          <w:bCs/>
          <w:i/>
          <w:iCs/>
          <w:szCs w:val="24"/>
        </w:rPr>
      </w:pPr>
      <w:r>
        <w:rPr>
          <w:bCs/>
          <w:i/>
          <w:iCs/>
          <w:szCs w:val="24"/>
        </w:rPr>
        <w:t xml:space="preserve">Nil cost – covered by event sponsorship </w:t>
      </w:r>
    </w:p>
    <w:p w14:paraId="0F513953" w14:textId="77777777" w:rsidR="003660DA" w:rsidRDefault="003660DA" w:rsidP="000A2FBF">
      <w:pPr>
        <w:numPr>
          <w:ilvl w:val="0"/>
          <w:numId w:val="16"/>
        </w:numPr>
        <w:snapToGrid w:val="0"/>
        <w:ind w:left="1440" w:hanging="720"/>
        <w:rPr>
          <w:bCs/>
          <w:i/>
          <w:iCs/>
          <w:szCs w:val="24"/>
        </w:rPr>
      </w:pPr>
      <w:r>
        <w:rPr>
          <w:bCs/>
          <w:i/>
          <w:iCs/>
          <w:szCs w:val="24"/>
        </w:rPr>
        <w:t xml:space="preserve">Nil cost to advertise </w:t>
      </w:r>
    </w:p>
    <w:p w14:paraId="36FF3CBB" w14:textId="77777777" w:rsidR="00B226CF" w:rsidRDefault="00B226CF" w:rsidP="00FE333F">
      <w:pPr>
        <w:snapToGrid w:val="0"/>
        <w:ind w:left="1440"/>
        <w:rPr>
          <w:bCs/>
          <w:i/>
          <w:iCs/>
          <w:szCs w:val="24"/>
        </w:rPr>
      </w:pPr>
    </w:p>
    <w:p w14:paraId="3A10D52F" w14:textId="7A03D594" w:rsidR="003660DA" w:rsidRDefault="003660DA" w:rsidP="000A2FBF">
      <w:pPr>
        <w:ind w:left="1440" w:hanging="720"/>
        <w:rPr>
          <w:bCs/>
          <w:i/>
          <w:iCs/>
          <w:szCs w:val="24"/>
        </w:rPr>
      </w:pPr>
      <w:r>
        <w:rPr>
          <w:bCs/>
          <w:i/>
          <w:iCs/>
          <w:szCs w:val="24"/>
        </w:rPr>
        <w:t>Lord Mayor</w:t>
      </w:r>
      <w:r w:rsidR="000A2FBF">
        <w:rPr>
          <w:bCs/>
          <w:i/>
          <w:iCs/>
          <w:szCs w:val="24"/>
        </w:rPr>
        <w:t>’</w:t>
      </w:r>
      <w:r>
        <w:rPr>
          <w:bCs/>
          <w:i/>
          <w:iCs/>
          <w:szCs w:val="24"/>
        </w:rPr>
        <w:t xml:space="preserve">s Business Awards Finalist Function – presented by ANZ </w:t>
      </w:r>
    </w:p>
    <w:p w14:paraId="32CF301C" w14:textId="77777777" w:rsidR="003660DA" w:rsidRDefault="003660DA" w:rsidP="000A2FBF">
      <w:pPr>
        <w:numPr>
          <w:ilvl w:val="0"/>
          <w:numId w:val="16"/>
        </w:numPr>
        <w:snapToGrid w:val="0"/>
        <w:ind w:left="1440" w:hanging="720"/>
        <w:rPr>
          <w:bCs/>
          <w:i/>
          <w:iCs/>
          <w:szCs w:val="24"/>
        </w:rPr>
      </w:pPr>
      <w:r>
        <w:rPr>
          <w:bCs/>
          <w:i/>
          <w:iCs/>
          <w:szCs w:val="24"/>
        </w:rPr>
        <w:t xml:space="preserve">4 October 2023 </w:t>
      </w:r>
    </w:p>
    <w:p w14:paraId="51757950" w14:textId="77777777" w:rsidR="003660DA" w:rsidRDefault="003660DA" w:rsidP="000A2FBF">
      <w:pPr>
        <w:numPr>
          <w:ilvl w:val="0"/>
          <w:numId w:val="16"/>
        </w:numPr>
        <w:snapToGrid w:val="0"/>
        <w:ind w:left="1440" w:hanging="720"/>
        <w:rPr>
          <w:bCs/>
          <w:i/>
          <w:iCs/>
          <w:szCs w:val="24"/>
        </w:rPr>
      </w:pPr>
      <w:r>
        <w:rPr>
          <w:bCs/>
          <w:i/>
          <w:iCs/>
          <w:szCs w:val="24"/>
        </w:rPr>
        <w:t>$7,470</w:t>
      </w:r>
    </w:p>
    <w:p w14:paraId="22BBD56B" w14:textId="77777777" w:rsidR="003660DA" w:rsidRDefault="003660DA" w:rsidP="000A2FBF">
      <w:pPr>
        <w:numPr>
          <w:ilvl w:val="0"/>
          <w:numId w:val="16"/>
        </w:numPr>
        <w:snapToGrid w:val="0"/>
        <w:ind w:left="1440" w:hanging="720"/>
        <w:rPr>
          <w:bCs/>
          <w:i/>
          <w:iCs/>
          <w:szCs w:val="24"/>
        </w:rPr>
      </w:pPr>
      <w:r>
        <w:rPr>
          <w:bCs/>
          <w:i/>
          <w:iCs/>
          <w:szCs w:val="24"/>
        </w:rPr>
        <w:t xml:space="preserve">Nil cost to advertise </w:t>
      </w:r>
    </w:p>
    <w:p w14:paraId="1AF73E2B" w14:textId="77777777" w:rsidR="003660DA" w:rsidRDefault="003660DA" w:rsidP="000A2FBF">
      <w:pPr>
        <w:numPr>
          <w:ilvl w:val="0"/>
          <w:numId w:val="16"/>
        </w:numPr>
        <w:snapToGrid w:val="0"/>
        <w:ind w:left="1440" w:hanging="720"/>
        <w:rPr>
          <w:bCs/>
          <w:i/>
          <w:iCs/>
          <w:szCs w:val="24"/>
        </w:rPr>
      </w:pPr>
    </w:p>
    <w:p w14:paraId="1A18B85D" w14:textId="3D887F38" w:rsidR="003660DA" w:rsidRDefault="003660DA" w:rsidP="000A2FBF">
      <w:pPr>
        <w:ind w:left="1440" w:hanging="720"/>
        <w:rPr>
          <w:bCs/>
          <w:i/>
          <w:iCs/>
          <w:szCs w:val="24"/>
        </w:rPr>
      </w:pPr>
      <w:r>
        <w:rPr>
          <w:bCs/>
          <w:i/>
          <w:iCs/>
          <w:szCs w:val="24"/>
        </w:rPr>
        <w:t>Lord Mayor</w:t>
      </w:r>
      <w:r w:rsidR="000A2FBF">
        <w:rPr>
          <w:bCs/>
          <w:i/>
          <w:iCs/>
          <w:szCs w:val="24"/>
        </w:rPr>
        <w:t>’</w:t>
      </w:r>
      <w:r>
        <w:rPr>
          <w:bCs/>
          <w:i/>
          <w:iCs/>
          <w:szCs w:val="24"/>
        </w:rPr>
        <w:t xml:space="preserve">s Business Awards 2024 Launch </w:t>
      </w:r>
    </w:p>
    <w:p w14:paraId="416578DD" w14:textId="77777777" w:rsidR="003660DA" w:rsidRDefault="003660DA" w:rsidP="000A2FBF">
      <w:pPr>
        <w:numPr>
          <w:ilvl w:val="0"/>
          <w:numId w:val="16"/>
        </w:numPr>
        <w:snapToGrid w:val="0"/>
        <w:ind w:left="1440" w:hanging="720"/>
        <w:rPr>
          <w:bCs/>
          <w:i/>
          <w:iCs/>
          <w:szCs w:val="24"/>
        </w:rPr>
      </w:pPr>
      <w:r>
        <w:rPr>
          <w:bCs/>
          <w:i/>
          <w:iCs/>
          <w:szCs w:val="24"/>
        </w:rPr>
        <w:t xml:space="preserve">8 May 2024 </w:t>
      </w:r>
    </w:p>
    <w:p w14:paraId="6CDA8F26" w14:textId="77777777" w:rsidR="003660DA" w:rsidRDefault="003660DA" w:rsidP="000A2FBF">
      <w:pPr>
        <w:numPr>
          <w:ilvl w:val="0"/>
          <w:numId w:val="16"/>
        </w:numPr>
        <w:snapToGrid w:val="0"/>
        <w:ind w:left="1440" w:hanging="720"/>
        <w:rPr>
          <w:bCs/>
          <w:i/>
          <w:iCs/>
          <w:szCs w:val="24"/>
        </w:rPr>
      </w:pPr>
      <w:r>
        <w:rPr>
          <w:bCs/>
          <w:i/>
          <w:iCs/>
          <w:szCs w:val="24"/>
        </w:rPr>
        <w:t xml:space="preserve">$2,663 </w:t>
      </w:r>
    </w:p>
    <w:p w14:paraId="17B28EFB" w14:textId="77777777" w:rsidR="003660DA" w:rsidRDefault="003660DA" w:rsidP="000A2FBF">
      <w:pPr>
        <w:numPr>
          <w:ilvl w:val="0"/>
          <w:numId w:val="16"/>
        </w:numPr>
        <w:snapToGrid w:val="0"/>
        <w:ind w:left="1440" w:hanging="720"/>
        <w:rPr>
          <w:bCs/>
          <w:i/>
          <w:iCs/>
          <w:szCs w:val="24"/>
        </w:rPr>
      </w:pPr>
      <w:r>
        <w:rPr>
          <w:bCs/>
          <w:i/>
          <w:iCs/>
          <w:szCs w:val="24"/>
        </w:rPr>
        <w:t xml:space="preserve">Nil cost to advertise </w:t>
      </w:r>
    </w:p>
    <w:p w14:paraId="3823F57F" w14:textId="77777777" w:rsidR="003660DA" w:rsidRDefault="003660DA" w:rsidP="000A2FBF">
      <w:pPr>
        <w:ind w:left="1440" w:hanging="720"/>
        <w:rPr>
          <w:bCs/>
          <w:i/>
          <w:iCs/>
          <w:szCs w:val="24"/>
        </w:rPr>
      </w:pPr>
    </w:p>
    <w:p w14:paraId="568DD975" w14:textId="6E365BEB" w:rsidR="003660DA" w:rsidRDefault="003660DA" w:rsidP="000A2FBF">
      <w:pPr>
        <w:ind w:left="1440" w:hanging="720"/>
        <w:rPr>
          <w:bCs/>
          <w:i/>
          <w:iCs/>
          <w:szCs w:val="24"/>
        </w:rPr>
      </w:pPr>
      <w:r>
        <w:rPr>
          <w:bCs/>
          <w:i/>
          <w:iCs/>
          <w:szCs w:val="24"/>
        </w:rPr>
        <w:t>Lord Mayor</w:t>
      </w:r>
      <w:r w:rsidR="000A2FBF">
        <w:rPr>
          <w:bCs/>
          <w:i/>
          <w:iCs/>
          <w:szCs w:val="24"/>
        </w:rPr>
        <w:t>’</w:t>
      </w:r>
      <w:r>
        <w:rPr>
          <w:bCs/>
          <w:i/>
          <w:iCs/>
          <w:szCs w:val="24"/>
        </w:rPr>
        <w:t xml:space="preserve">s Women in Business Celebration Evening </w:t>
      </w:r>
    </w:p>
    <w:p w14:paraId="1ADC52EB" w14:textId="77777777" w:rsidR="003660DA" w:rsidRDefault="003660DA" w:rsidP="000A2FBF">
      <w:pPr>
        <w:numPr>
          <w:ilvl w:val="0"/>
          <w:numId w:val="16"/>
        </w:numPr>
        <w:snapToGrid w:val="0"/>
        <w:ind w:left="1440" w:hanging="720"/>
        <w:rPr>
          <w:bCs/>
          <w:i/>
          <w:iCs/>
          <w:szCs w:val="24"/>
        </w:rPr>
      </w:pPr>
      <w:r>
        <w:rPr>
          <w:bCs/>
          <w:i/>
          <w:iCs/>
          <w:szCs w:val="24"/>
        </w:rPr>
        <w:t xml:space="preserve">$12,523 </w:t>
      </w:r>
    </w:p>
    <w:p w14:paraId="1165CD0D" w14:textId="77777777" w:rsidR="003660DA" w:rsidRDefault="003660DA" w:rsidP="000A2FBF">
      <w:pPr>
        <w:numPr>
          <w:ilvl w:val="0"/>
          <w:numId w:val="16"/>
        </w:numPr>
        <w:snapToGrid w:val="0"/>
        <w:ind w:left="1440" w:hanging="720"/>
        <w:rPr>
          <w:bCs/>
          <w:i/>
          <w:iCs/>
          <w:szCs w:val="24"/>
        </w:rPr>
      </w:pPr>
      <w:r>
        <w:rPr>
          <w:bCs/>
          <w:i/>
          <w:iCs/>
          <w:szCs w:val="24"/>
        </w:rPr>
        <w:t xml:space="preserve">Nil cost to advertise </w:t>
      </w:r>
      <w:bookmarkEnd w:id="71"/>
    </w:p>
    <w:p w14:paraId="097830BC" w14:textId="77777777" w:rsidR="003660DA" w:rsidRDefault="003660DA" w:rsidP="000A2FBF">
      <w:pPr>
        <w:ind w:left="720" w:hanging="720"/>
        <w:rPr>
          <w:bCs/>
          <w:szCs w:val="24"/>
        </w:rPr>
      </w:pPr>
    </w:p>
    <w:p w14:paraId="62F25AEF" w14:textId="77777777" w:rsidR="003660DA" w:rsidRDefault="003660DA" w:rsidP="000A2FBF">
      <w:pPr>
        <w:ind w:left="720" w:hanging="720"/>
        <w:rPr>
          <w:bCs/>
          <w:szCs w:val="24"/>
        </w:rPr>
      </w:pPr>
      <w:r>
        <w:rPr>
          <w:b/>
          <w:szCs w:val="24"/>
        </w:rPr>
        <w:t>Q41.</w:t>
      </w:r>
      <w:r>
        <w:rPr>
          <w:bCs/>
          <w:szCs w:val="24"/>
        </w:rPr>
        <w:tab/>
        <w:t>Please provide a breakdown of all advertising to promote BrisBetter as per the below table:</w:t>
      </w:r>
    </w:p>
    <w:p w14:paraId="06977D56" w14:textId="77777777" w:rsidR="003660DA" w:rsidRDefault="003660DA" w:rsidP="000A2FBF">
      <w:pPr>
        <w:ind w:left="1440" w:hanging="720"/>
        <w:rPr>
          <w:bCs/>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3660DA" w14:paraId="2D9D7367" w14:textId="77777777" w:rsidTr="00057478">
        <w:trPr>
          <w:trHeight w:val="170"/>
          <w:tblHeader/>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FFF0A" w14:textId="77777777" w:rsidR="003660DA" w:rsidRDefault="003660DA" w:rsidP="000A2FBF">
            <w:pPr>
              <w:pStyle w:val="Default"/>
              <w:spacing w:line="254" w:lineRule="auto"/>
              <w:rPr>
                <w:b/>
                <w:bCs/>
                <w:kern w:val="2"/>
                <w:sz w:val="20"/>
                <w:szCs w:val="20"/>
                <w14:ligatures w14:val="standardContextual"/>
              </w:rPr>
            </w:pPr>
            <w:r>
              <w:rPr>
                <w:b/>
                <w:bCs/>
                <w:kern w:val="2"/>
                <w:sz w:val="20"/>
                <w:szCs w:val="20"/>
                <w14:ligatures w14:val="standardContextual"/>
              </w:rPr>
              <w:t>Channel</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828AF" w14:textId="77777777" w:rsidR="003660DA" w:rsidRDefault="003660DA" w:rsidP="000A2FBF">
            <w:pPr>
              <w:pStyle w:val="Default"/>
              <w:spacing w:line="254" w:lineRule="auto"/>
              <w:jc w:val="center"/>
              <w:rPr>
                <w:b/>
                <w:bCs/>
                <w:kern w:val="2"/>
                <w:sz w:val="20"/>
                <w:szCs w:val="20"/>
                <w14:ligatures w14:val="standardContextual"/>
              </w:rPr>
            </w:pPr>
            <w:r>
              <w:rPr>
                <w:b/>
                <w:bCs/>
                <w:kern w:val="2"/>
                <w:sz w:val="20"/>
                <w:szCs w:val="20"/>
                <w14:ligatures w14:val="standardContextual"/>
              </w:rPr>
              <w:t>2023-2024 FYTD</w:t>
            </w:r>
          </w:p>
        </w:tc>
      </w:tr>
      <w:tr w:rsidR="003660DA" w14:paraId="0ADAC866"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1083E"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TV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5F37E" w14:textId="77777777" w:rsidR="003660DA" w:rsidRDefault="003660DA" w:rsidP="000A2FBF">
            <w:pPr>
              <w:pStyle w:val="Default"/>
              <w:spacing w:line="254" w:lineRule="auto"/>
              <w:rPr>
                <w:kern w:val="2"/>
                <w:sz w:val="20"/>
                <w:szCs w:val="20"/>
                <w14:ligatures w14:val="standardContextual"/>
              </w:rPr>
            </w:pPr>
          </w:p>
        </w:tc>
      </w:tr>
      <w:tr w:rsidR="003660DA" w14:paraId="28FFBF44"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9733"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Online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32999" w14:textId="77777777" w:rsidR="003660DA" w:rsidRDefault="003660DA" w:rsidP="000A2FBF">
            <w:pPr>
              <w:pStyle w:val="Default"/>
              <w:spacing w:line="254" w:lineRule="auto"/>
              <w:rPr>
                <w:kern w:val="2"/>
                <w:sz w:val="20"/>
                <w:szCs w:val="20"/>
                <w14:ligatures w14:val="standardContextual"/>
              </w:rPr>
            </w:pPr>
          </w:p>
        </w:tc>
      </w:tr>
      <w:tr w:rsidR="003660DA" w14:paraId="437FF9BA"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96C6A"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Social Media:</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1211B" w14:textId="77777777" w:rsidR="003660DA" w:rsidRDefault="003660DA" w:rsidP="000A2FBF">
            <w:pPr>
              <w:pStyle w:val="Default"/>
              <w:spacing w:line="254" w:lineRule="auto"/>
              <w:rPr>
                <w:kern w:val="2"/>
                <w:sz w:val="20"/>
                <w:szCs w:val="20"/>
                <w14:ligatures w14:val="standardContextual"/>
              </w:rPr>
            </w:pPr>
          </w:p>
        </w:tc>
      </w:tr>
      <w:tr w:rsidR="003660DA" w14:paraId="1F60D74C"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C2425"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 xml:space="preserve">Facebook </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37589" w14:textId="77777777" w:rsidR="003660DA" w:rsidRDefault="003660DA" w:rsidP="000A2FBF">
            <w:pPr>
              <w:pStyle w:val="Default"/>
              <w:spacing w:line="254" w:lineRule="auto"/>
              <w:rPr>
                <w:kern w:val="2"/>
                <w:sz w:val="20"/>
                <w:szCs w:val="20"/>
                <w14:ligatures w14:val="standardContextual"/>
              </w:rPr>
            </w:pPr>
          </w:p>
        </w:tc>
      </w:tr>
      <w:tr w:rsidR="003660DA" w14:paraId="48AC3A07"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03FDF"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Instagram etc.</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F2FDF" w14:textId="77777777" w:rsidR="003660DA" w:rsidRDefault="003660DA" w:rsidP="000A2FBF">
            <w:pPr>
              <w:pStyle w:val="Default"/>
              <w:spacing w:line="254" w:lineRule="auto"/>
              <w:rPr>
                <w:kern w:val="2"/>
                <w:sz w:val="20"/>
                <w:szCs w:val="20"/>
                <w14:ligatures w14:val="standardContextual"/>
              </w:rPr>
            </w:pPr>
          </w:p>
        </w:tc>
      </w:tr>
      <w:tr w:rsidR="003660DA" w14:paraId="66369228"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B0B58"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Influencers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ED88D" w14:textId="77777777" w:rsidR="003660DA" w:rsidRDefault="003660DA" w:rsidP="000A2FBF">
            <w:pPr>
              <w:pStyle w:val="Default"/>
              <w:spacing w:line="254" w:lineRule="auto"/>
              <w:rPr>
                <w:kern w:val="2"/>
                <w:sz w:val="20"/>
                <w:szCs w:val="20"/>
                <w14:ligatures w14:val="standardContextual"/>
              </w:rPr>
            </w:pPr>
          </w:p>
        </w:tc>
      </w:tr>
      <w:tr w:rsidR="003660DA" w14:paraId="2A94D2D8"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91E8F7"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Performance Marketing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31CCE" w14:textId="77777777" w:rsidR="003660DA" w:rsidRDefault="003660DA" w:rsidP="000A2FBF">
            <w:pPr>
              <w:pStyle w:val="Default"/>
              <w:spacing w:line="254" w:lineRule="auto"/>
              <w:rPr>
                <w:kern w:val="2"/>
                <w:sz w:val="20"/>
                <w:szCs w:val="20"/>
                <w14:ligatures w14:val="standardContextual"/>
              </w:rPr>
            </w:pPr>
          </w:p>
        </w:tc>
      </w:tr>
      <w:tr w:rsidR="003660DA" w14:paraId="03614ABA"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9714D"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Print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C5FBB" w14:textId="77777777" w:rsidR="003660DA" w:rsidRDefault="003660DA" w:rsidP="000A2FBF">
            <w:pPr>
              <w:pStyle w:val="Default"/>
              <w:spacing w:line="254" w:lineRule="auto"/>
              <w:rPr>
                <w:kern w:val="2"/>
                <w:sz w:val="20"/>
                <w:szCs w:val="20"/>
                <w14:ligatures w14:val="standardContextual"/>
              </w:rPr>
            </w:pPr>
          </w:p>
        </w:tc>
      </w:tr>
      <w:tr w:rsidR="003660DA" w14:paraId="0AC04862"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C611D"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Radio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6816F" w14:textId="77777777" w:rsidR="003660DA" w:rsidRDefault="003660DA" w:rsidP="000A2FBF">
            <w:pPr>
              <w:pStyle w:val="Default"/>
              <w:spacing w:line="254" w:lineRule="auto"/>
              <w:rPr>
                <w:kern w:val="2"/>
                <w:sz w:val="20"/>
                <w:szCs w:val="20"/>
                <w14:ligatures w14:val="standardContextual"/>
              </w:rPr>
            </w:pPr>
          </w:p>
        </w:tc>
      </w:tr>
      <w:tr w:rsidR="003660DA" w14:paraId="646F9C00"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A58EE7"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Outdoor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7E958" w14:textId="77777777" w:rsidR="003660DA" w:rsidRDefault="003660DA" w:rsidP="000A2FBF">
            <w:pPr>
              <w:pStyle w:val="Default"/>
              <w:spacing w:line="254" w:lineRule="auto"/>
              <w:rPr>
                <w:kern w:val="2"/>
                <w:sz w:val="20"/>
                <w:szCs w:val="20"/>
                <w14:ligatures w14:val="standardContextual"/>
              </w:rPr>
            </w:pPr>
          </w:p>
        </w:tc>
      </w:tr>
      <w:tr w:rsidR="003660DA" w14:paraId="19B7BAC0"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08D55"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BVOD</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ACDD7" w14:textId="77777777" w:rsidR="003660DA" w:rsidRDefault="003660DA" w:rsidP="000A2FBF">
            <w:pPr>
              <w:pStyle w:val="Default"/>
              <w:spacing w:line="254" w:lineRule="auto"/>
              <w:rPr>
                <w:kern w:val="2"/>
                <w:sz w:val="20"/>
                <w:szCs w:val="20"/>
                <w14:ligatures w14:val="standardContextual"/>
              </w:rPr>
            </w:pPr>
          </w:p>
        </w:tc>
      </w:tr>
      <w:tr w:rsidR="003660DA" w14:paraId="3F3C4D95" w14:textId="77777777" w:rsidTr="00057478">
        <w:trPr>
          <w:trHeight w:val="170"/>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42527"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Other</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214FF" w14:textId="77777777" w:rsidR="003660DA" w:rsidRDefault="003660DA" w:rsidP="000A2FBF">
            <w:pPr>
              <w:pStyle w:val="Default"/>
              <w:spacing w:line="254" w:lineRule="auto"/>
              <w:rPr>
                <w:kern w:val="2"/>
                <w:sz w:val="20"/>
                <w:szCs w:val="20"/>
                <w14:ligatures w14:val="standardContextual"/>
              </w:rPr>
            </w:pPr>
          </w:p>
        </w:tc>
      </w:tr>
    </w:tbl>
    <w:p w14:paraId="077929E5" w14:textId="77777777" w:rsidR="003660DA" w:rsidRDefault="003660DA" w:rsidP="000A2FBF">
      <w:pPr>
        <w:ind w:left="1440" w:hanging="720"/>
        <w:rPr>
          <w:bCs/>
          <w:sz w:val="24"/>
          <w:szCs w:val="24"/>
          <w:lang w:eastAsia="en-US"/>
        </w:rPr>
      </w:pPr>
    </w:p>
    <w:p w14:paraId="4E48E4B9" w14:textId="77777777" w:rsidR="003660DA" w:rsidRDefault="003660DA" w:rsidP="00FE333F">
      <w:pPr>
        <w:ind w:left="720" w:hanging="720"/>
        <w:rPr>
          <w:bCs/>
          <w:i/>
          <w:iCs/>
          <w:szCs w:val="24"/>
        </w:rPr>
      </w:pPr>
      <w:r>
        <w:rPr>
          <w:b/>
          <w:i/>
          <w:iCs/>
          <w:szCs w:val="24"/>
        </w:rPr>
        <w:t>A41.</w:t>
      </w:r>
      <w:r>
        <w:rPr>
          <w:bCs/>
          <w:i/>
          <w:iCs/>
          <w:szCs w:val="24"/>
        </w:rPr>
        <w:tab/>
      </w:r>
    </w:p>
    <w:tbl>
      <w:tblPr>
        <w:tblStyle w:val="TableGrid"/>
        <w:tblW w:w="8222" w:type="dxa"/>
        <w:tblInd w:w="720" w:type="dxa"/>
        <w:tblLook w:val="04A0" w:firstRow="1" w:lastRow="0" w:firstColumn="1" w:lastColumn="0" w:noHBand="0" w:noVBand="1"/>
      </w:tblPr>
      <w:tblGrid>
        <w:gridCol w:w="4111"/>
        <w:gridCol w:w="4111"/>
      </w:tblGrid>
      <w:tr w:rsidR="003660DA" w14:paraId="166BB68F"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5D7B5F54" w14:textId="77777777" w:rsidR="003660DA" w:rsidRDefault="003660DA" w:rsidP="000A2FBF">
            <w:pPr>
              <w:rPr>
                <w:i/>
                <w:iCs/>
              </w:rPr>
            </w:pPr>
            <w:r>
              <w:rPr>
                <w:b/>
                <w:bCs/>
                <w:i/>
                <w:iCs/>
              </w:rPr>
              <w:t>Channel</w:t>
            </w:r>
          </w:p>
        </w:tc>
        <w:tc>
          <w:tcPr>
            <w:tcW w:w="4111" w:type="dxa"/>
            <w:tcBorders>
              <w:top w:val="single" w:sz="4" w:space="0" w:color="auto"/>
              <w:left w:val="single" w:sz="4" w:space="0" w:color="auto"/>
              <w:bottom w:val="single" w:sz="4" w:space="0" w:color="auto"/>
              <w:right w:val="single" w:sz="4" w:space="0" w:color="auto"/>
            </w:tcBorders>
            <w:hideMark/>
          </w:tcPr>
          <w:p w14:paraId="6104F65A" w14:textId="77777777" w:rsidR="003660DA" w:rsidRDefault="003660DA" w:rsidP="000A2FBF">
            <w:pPr>
              <w:jc w:val="center"/>
              <w:rPr>
                <w:i/>
                <w:iCs/>
              </w:rPr>
            </w:pPr>
            <w:r>
              <w:rPr>
                <w:b/>
                <w:bCs/>
                <w:i/>
                <w:iCs/>
              </w:rPr>
              <w:t>2023-2024 FYTD</w:t>
            </w:r>
          </w:p>
        </w:tc>
      </w:tr>
      <w:tr w:rsidR="003660DA" w14:paraId="7D4A3FBF"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3D4759F3" w14:textId="77777777" w:rsidR="003660DA" w:rsidRDefault="003660DA" w:rsidP="000A2FBF">
            <w:pPr>
              <w:rPr>
                <w:i/>
                <w:iCs/>
              </w:rPr>
            </w:pPr>
            <w:r>
              <w:rPr>
                <w:i/>
                <w:iCs/>
              </w:rPr>
              <w:t>TV Advertising</w:t>
            </w:r>
          </w:p>
        </w:tc>
        <w:tc>
          <w:tcPr>
            <w:tcW w:w="4111" w:type="dxa"/>
            <w:tcBorders>
              <w:top w:val="single" w:sz="4" w:space="0" w:color="auto"/>
              <w:left w:val="single" w:sz="4" w:space="0" w:color="auto"/>
              <w:bottom w:val="single" w:sz="4" w:space="0" w:color="auto"/>
              <w:right w:val="single" w:sz="4" w:space="0" w:color="auto"/>
            </w:tcBorders>
            <w:hideMark/>
          </w:tcPr>
          <w:p w14:paraId="75529C7C" w14:textId="77777777" w:rsidR="003660DA" w:rsidRDefault="003660DA" w:rsidP="000A2FBF">
            <w:pPr>
              <w:jc w:val="right"/>
              <w:rPr>
                <w:i/>
                <w:iCs/>
              </w:rPr>
            </w:pPr>
            <w:r>
              <w:rPr>
                <w:i/>
                <w:iCs/>
              </w:rPr>
              <w:t>$449,428</w:t>
            </w:r>
          </w:p>
        </w:tc>
      </w:tr>
      <w:tr w:rsidR="003660DA" w14:paraId="3FAD878E"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247C8896" w14:textId="77777777" w:rsidR="003660DA" w:rsidRDefault="003660DA" w:rsidP="000A2FBF">
            <w:pPr>
              <w:rPr>
                <w:i/>
                <w:iCs/>
              </w:rPr>
            </w:pPr>
            <w:r>
              <w:rPr>
                <w:i/>
                <w:iCs/>
              </w:rPr>
              <w:t>Online Advertising</w:t>
            </w:r>
          </w:p>
        </w:tc>
        <w:tc>
          <w:tcPr>
            <w:tcW w:w="4111" w:type="dxa"/>
            <w:tcBorders>
              <w:top w:val="single" w:sz="4" w:space="0" w:color="auto"/>
              <w:left w:val="single" w:sz="4" w:space="0" w:color="auto"/>
              <w:bottom w:val="single" w:sz="4" w:space="0" w:color="auto"/>
              <w:right w:val="single" w:sz="4" w:space="0" w:color="auto"/>
            </w:tcBorders>
            <w:hideMark/>
          </w:tcPr>
          <w:p w14:paraId="5890A241" w14:textId="77777777" w:rsidR="003660DA" w:rsidRDefault="003660DA" w:rsidP="000A2FBF">
            <w:pPr>
              <w:jc w:val="right"/>
              <w:rPr>
                <w:i/>
                <w:iCs/>
              </w:rPr>
            </w:pPr>
            <w:r>
              <w:rPr>
                <w:i/>
                <w:iCs/>
              </w:rPr>
              <w:t>$82,360.41</w:t>
            </w:r>
          </w:p>
        </w:tc>
      </w:tr>
      <w:tr w:rsidR="003660DA" w14:paraId="54BF7EAE"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7F363AA8" w14:textId="77777777" w:rsidR="003660DA" w:rsidRDefault="003660DA" w:rsidP="000A2FBF">
            <w:pPr>
              <w:rPr>
                <w:i/>
                <w:iCs/>
              </w:rPr>
            </w:pPr>
            <w:r>
              <w:rPr>
                <w:i/>
                <w:iCs/>
              </w:rPr>
              <w:t>Social Media:</w:t>
            </w:r>
          </w:p>
        </w:tc>
        <w:tc>
          <w:tcPr>
            <w:tcW w:w="4111" w:type="dxa"/>
            <w:tcBorders>
              <w:top w:val="single" w:sz="4" w:space="0" w:color="auto"/>
              <w:left w:val="single" w:sz="4" w:space="0" w:color="auto"/>
              <w:bottom w:val="single" w:sz="4" w:space="0" w:color="auto"/>
              <w:right w:val="single" w:sz="4" w:space="0" w:color="auto"/>
            </w:tcBorders>
            <w:hideMark/>
          </w:tcPr>
          <w:p w14:paraId="5E754AB2" w14:textId="77777777" w:rsidR="003660DA" w:rsidRDefault="003660DA" w:rsidP="000A2FBF">
            <w:pPr>
              <w:rPr>
                <w:i/>
                <w:iCs/>
              </w:rPr>
            </w:pPr>
          </w:p>
        </w:tc>
      </w:tr>
      <w:tr w:rsidR="003660DA" w14:paraId="061ECA24"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516BC841" w14:textId="77777777" w:rsidR="003660DA" w:rsidRDefault="003660DA" w:rsidP="000A2FBF">
            <w:pPr>
              <w:pStyle w:val="ListParagraph"/>
              <w:widowControl/>
              <w:numPr>
                <w:ilvl w:val="0"/>
                <w:numId w:val="20"/>
              </w:numPr>
              <w:ind w:left="0" w:firstLine="0"/>
              <w:rPr>
                <w:rFonts w:ascii="Times New Roman" w:eastAsiaTheme="minorHAnsi" w:hAnsi="Times New Roman"/>
                <w:i/>
                <w:iCs/>
                <w:kern w:val="2"/>
                <w:sz w:val="20"/>
                <w:lang w:eastAsia="en-AU"/>
                <w14:ligatures w14:val="standardContextual"/>
              </w:rPr>
            </w:pPr>
            <w:r>
              <w:rPr>
                <w:rFonts w:ascii="Times New Roman" w:hAnsi="Times New Roman"/>
                <w:i/>
                <w:iCs/>
                <w:sz w:val="20"/>
                <w:lang w:eastAsia="en-AU"/>
              </w:rPr>
              <w:t xml:space="preserve">Facebook </w:t>
            </w:r>
          </w:p>
        </w:tc>
        <w:tc>
          <w:tcPr>
            <w:tcW w:w="4111" w:type="dxa"/>
            <w:tcBorders>
              <w:top w:val="single" w:sz="4" w:space="0" w:color="auto"/>
              <w:left w:val="single" w:sz="4" w:space="0" w:color="auto"/>
              <w:bottom w:val="single" w:sz="4" w:space="0" w:color="auto"/>
              <w:right w:val="single" w:sz="4" w:space="0" w:color="auto"/>
            </w:tcBorders>
            <w:hideMark/>
          </w:tcPr>
          <w:p w14:paraId="2EEE46CC" w14:textId="77777777" w:rsidR="003660DA" w:rsidRDefault="003660DA" w:rsidP="000A2FBF">
            <w:pPr>
              <w:jc w:val="right"/>
              <w:rPr>
                <w:i/>
                <w:iCs/>
              </w:rPr>
            </w:pPr>
            <w:r>
              <w:rPr>
                <w:i/>
                <w:iCs/>
              </w:rPr>
              <w:t>$34,515.65</w:t>
            </w:r>
          </w:p>
        </w:tc>
      </w:tr>
      <w:tr w:rsidR="003660DA" w14:paraId="5E703A90"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663D8C3C" w14:textId="77777777" w:rsidR="003660DA" w:rsidRDefault="003660DA" w:rsidP="000A2FBF">
            <w:pPr>
              <w:pStyle w:val="ListParagraph"/>
              <w:widowControl/>
              <w:numPr>
                <w:ilvl w:val="0"/>
                <w:numId w:val="20"/>
              </w:numPr>
              <w:ind w:left="0" w:firstLine="0"/>
              <w:rPr>
                <w:rFonts w:ascii="Times New Roman" w:hAnsi="Times New Roman"/>
                <w:i/>
                <w:iCs/>
                <w:sz w:val="20"/>
                <w:lang w:eastAsia="en-AU"/>
              </w:rPr>
            </w:pPr>
            <w:r>
              <w:rPr>
                <w:rFonts w:ascii="Times New Roman" w:hAnsi="Times New Roman"/>
                <w:i/>
                <w:iCs/>
                <w:sz w:val="20"/>
                <w:lang w:eastAsia="en-AU"/>
              </w:rPr>
              <w:t>Instagram</w:t>
            </w:r>
          </w:p>
        </w:tc>
        <w:tc>
          <w:tcPr>
            <w:tcW w:w="4111" w:type="dxa"/>
            <w:tcBorders>
              <w:top w:val="single" w:sz="4" w:space="0" w:color="auto"/>
              <w:left w:val="single" w:sz="4" w:space="0" w:color="auto"/>
              <w:bottom w:val="single" w:sz="4" w:space="0" w:color="auto"/>
              <w:right w:val="single" w:sz="4" w:space="0" w:color="auto"/>
            </w:tcBorders>
            <w:hideMark/>
          </w:tcPr>
          <w:p w14:paraId="6239CCBC" w14:textId="77777777" w:rsidR="003660DA" w:rsidRDefault="003660DA" w:rsidP="000A2FBF">
            <w:pPr>
              <w:jc w:val="right"/>
              <w:rPr>
                <w:i/>
                <w:iCs/>
              </w:rPr>
            </w:pPr>
            <w:r>
              <w:rPr>
                <w:i/>
                <w:iCs/>
              </w:rPr>
              <w:t>$11,199.99</w:t>
            </w:r>
          </w:p>
        </w:tc>
      </w:tr>
      <w:tr w:rsidR="003660DA" w14:paraId="43106063"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1283803B" w14:textId="77777777" w:rsidR="003660DA" w:rsidRDefault="003660DA" w:rsidP="000A2FBF">
            <w:pPr>
              <w:pStyle w:val="ListParagraph"/>
              <w:widowControl/>
              <w:numPr>
                <w:ilvl w:val="0"/>
                <w:numId w:val="20"/>
              </w:numPr>
              <w:ind w:left="0" w:firstLine="0"/>
              <w:rPr>
                <w:rFonts w:ascii="Times New Roman" w:hAnsi="Times New Roman"/>
                <w:i/>
                <w:iCs/>
                <w:sz w:val="20"/>
                <w:lang w:eastAsia="en-AU"/>
              </w:rPr>
            </w:pPr>
            <w:r>
              <w:rPr>
                <w:rFonts w:ascii="Times New Roman" w:hAnsi="Times New Roman"/>
                <w:i/>
                <w:iCs/>
                <w:sz w:val="20"/>
                <w:lang w:eastAsia="en-AU"/>
              </w:rPr>
              <w:t>TikTok</w:t>
            </w:r>
          </w:p>
        </w:tc>
        <w:tc>
          <w:tcPr>
            <w:tcW w:w="4111" w:type="dxa"/>
            <w:tcBorders>
              <w:top w:val="single" w:sz="4" w:space="0" w:color="auto"/>
              <w:left w:val="single" w:sz="4" w:space="0" w:color="auto"/>
              <w:bottom w:val="single" w:sz="4" w:space="0" w:color="auto"/>
              <w:right w:val="single" w:sz="4" w:space="0" w:color="auto"/>
            </w:tcBorders>
            <w:hideMark/>
          </w:tcPr>
          <w:p w14:paraId="59DB09B6" w14:textId="77777777" w:rsidR="003660DA" w:rsidRDefault="003660DA" w:rsidP="000A2FBF">
            <w:pPr>
              <w:jc w:val="right"/>
              <w:rPr>
                <w:i/>
                <w:iCs/>
              </w:rPr>
            </w:pPr>
            <w:r>
              <w:rPr>
                <w:i/>
                <w:iCs/>
              </w:rPr>
              <w:t>$4,692.63</w:t>
            </w:r>
          </w:p>
        </w:tc>
      </w:tr>
      <w:tr w:rsidR="003660DA" w14:paraId="5D1E8004"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664E8490" w14:textId="77777777" w:rsidR="003660DA" w:rsidRDefault="003660DA" w:rsidP="000A2FBF">
            <w:pPr>
              <w:rPr>
                <w:i/>
                <w:iCs/>
              </w:rPr>
            </w:pPr>
            <w:r>
              <w:rPr>
                <w:i/>
                <w:iCs/>
              </w:rPr>
              <w:t>Influencers</w:t>
            </w:r>
          </w:p>
        </w:tc>
        <w:tc>
          <w:tcPr>
            <w:tcW w:w="4111" w:type="dxa"/>
            <w:tcBorders>
              <w:top w:val="single" w:sz="4" w:space="0" w:color="auto"/>
              <w:left w:val="single" w:sz="4" w:space="0" w:color="auto"/>
              <w:bottom w:val="single" w:sz="4" w:space="0" w:color="auto"/>
              <w:right w:val="single" w:sz="4" w:space="0" w:color="auto"/>
            </w:tcBorders>
            <w:hideMark/>
          </w:tcPr>
          <w:p w14:paraId="6D4076E7" w14:textId="77777777" w:rsidR="003660DA" w:rsidRDefault="003660DA" w:rsidP="000A2FBF">
            <w:pPr>
              <w:jc w:val="right"/>
              <w:rPr>
                <w:i/>
                <w:iCs/>
              </w:rPr>
            </w:pPr>
            <w:r>
              <w:rPr>
                <w:i/>
                <w:iCs/>
              </w:rPr>
              <w:t>$0</w:t>
            </w:r>
          </w:p>
        </w:tc>
      </w:tr>
      <w:tr w:rsidR="003660DA" w14:paraId="541194CA"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7621FC48" w14:textId="77777777" w:rsidR="003660DA" w:rsidRDefault="003660DA" w:rsidP="000A2FBF">
            <w:pPr>
              <w:rPr>
                <w:i/>
                <w:iCs/>
              </w:rPr>
            </w:pPr>
            <w:r>
              <w:rPr>
                <w:i/>
                <w:iCs/>
              </w:rPr>
              <w:t>Performance Marketing</w:t>
            </w:r>
          </w:p>
        </w:tc>
        <w:tc>
          <w:tcPr>
            <w:tcW w:w="4111" w:type="dxa"/>
            <w:tcBorders>
              <w:top w:val="single" w:sz="4" w:space="0" w:color="auto"/>
              <w:left w:val="single" w:sz="4" w:space="0" w:color="auto"/>
              <w:bottom w:val="single" w:sz="4" w:space="0" w:color="auto"/>
              <w:right w:val="single" w:sz="4" w:space="0" w:color="auto"/>
            </w:tcBorders>
            <w:hideMark/>
          </w:tcPr>
          <w:p w14:paraId="10D84667" w14:textId="77777777" w:rsidR="003660DA" w:rsidRDefault="003660DA" w:rsidP="000A2FBF">
            <w:pPr>
              <w:jc w:val="right"/>
              <w:rPr>
                <w:i/>
                <w:iCs/>
              </w:rPr>
            </w:pPr>
            <w:r>
              <w:rPr>
                <w:i/>
                <w:iCs/>
              </w:rPr>
              <w:t xml:space="preserve">$52,363.11 </w:t>
            </w:r>
          </w:p>
        </w:tc>
      </w:tr>
      <w:tr w:rsidR="003660DA" w14:paraId="07F7429F"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4185EC23" w14:textId="77777777" w:rsidR="003660DA" w:rsidRDefault="003660DA" w:rsidP="000A2FBF">
            <w:pPr>
              <w:rPr>
                <w:i/>
                <w:iCs/>
              </w:rPr>
            </w:pPr>
            <w:r>
              <w:rPr>
                <w:i/>
                <w:iCs/>
              </w:rPr>
              <w:t xml:space="preserve">Print Advertising </w:t>
            </w:r>
          </w:p>
        </w:tc>
        <w:tc>
          <w:tcPr>
            <w:tcW w:w="4111" w:type="dxa"/>
            <w:tcBorders>
              <w:top w:val="single" w:sz="4" w:space="0" w:color="auto"/>
              <w:left w:val="single" w:sz="4" w:space="0" w:color="auto"/>
              <w:bottom w:val="single" w:sz="4" w:space="0" w:color="auto"/>
              <w:right w:val="single" w:sz="4" w:space="0" w:color="auto"/>
            </w:tcBorders>
            <w:hideMark/>
          </w:tcPr>
          <w:p w14:paraId="49C0E3FD" w14:textId="77777777" w:rsidR="003660DA" w:rsidRDefault="003660DA" w:rsidP="000A2FBF">
            <w:pPr>
              <w:jc w:val="right"/>
              <w:rPr>
                <w:i/>
                <w:iCs/>
              </w:rPr>
            </w:pPr>
            <w:r>
              <w:rPr>
                <w:i/>
                <w:iCs/>
              </w:rPr>
              <w:t>$12,787.20</w:t>
            </w:r>
          </w:p>
        </w:tc>
      </w:tr>
      <w:tr w:rsidR="003660DA" w14:paraId="6A7446A3"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33C37BD8" w14:textId="77777777" w:rsidR="003660DA" w:rsidRDefault="003660DA" w:rsidP="000A2FBF">
            <w:pPr>
              <w:rPr>
                <w:i/>
                <w:iCs/>
              </w:rPr>
            </w:pPr>
            <w:r>
              <w:rPr>
                <w:i/>
                <w:iCs/>
              </w:rPr>
              <w:t>Radio</w:t>
            </w:r>
          </w:p>
        </w:tc>
        <w:tc>
          <w:tcPr>
            <w:tcW w:w="4111" w:type="dxa"/>
            <w:tcBorders>
              <w:top w:val="single" w:sz="4" w:space="0" w:color="auto"/>
              <w:left w:val="single" w:sz="4" w:space="0" w:color="auto"/>
              <w:bottom w:val="single" w:sz="4" w:space="0" w:color="auto"/>
              <w:right w:val="single" w:sz="4" w:space="0" w:color="auto"/>
            </w:tcBorders>
            <w:hideMark/>
          </w:tcPr>
          <w:p w14:paraId="6D72DC24" w14:textId="77777777" w:rsidR="003660DA" w:rsidRDefault="003660DA" w:rsidP="000A2FBF">
            <w:pPr>
              <w:jc w:val="right"/>
              <w:rPr>
                <w:i/>
                <w:iCs/>
              </w:rPr>
            </w:pPr>
            <w:r>
              <w:rPr>
                <w:i/>
                <w:iCs/>
              </w:rPr>
              <w:t>$226,245.53</w:t>
            </w:r>
          </w:p>
        </w:tc>
      </w:tr>
      <w:tr w:rsidR="003660DA" w14:paraId="423CFF1B"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09C6DB45" w14:textId="77777777" w:rsidR="003660DA" w:rsidRDefault="003660DA" w:rsidP="000A2FBF">
            <w:pPr>
              <w:rPr>
                <w:i/>
                <w:iCs/>
              </w:rPr>
            </w:pPr>
            <w:r>
              <w:rPr>
                <w:i/>
                <w:iCs/>
              </w:rPr>
              <w:t>Outdoor Advertising</w:t>
            </w:r>
          </w:p>
        </w:tc>
        <w:tc>
          <w:tcPr>
            <w:tcW w:w="4111" w:type="dxa"/>
            <w:tcBorders>
              <w:top w:val="single" w:sz="4" w:space="0" w:color="auto"/>
              <w:left w:val="single" w:sz="4" w:space="0" w:color="auto"/>
              <w:bottom w:val="single" w:sz="4" w:space="0" w:color="auto"/>
              <w:right w:val="single" w:sz="4" w:space="0" w:color="auto"/>
            </w:tcBorders>
            <w:hideMark/>
          </w:tcPr>
          <w:p w14:paraId="2CD6A9CE" w14:textId="77777777" w:rsidR="003660DA" w:rsidRDefault="003660DA" w:rsidP="000A2FBF">
            <w:pPr>
              <w:jc w:val="right"/>
              <w:rPr>
                <w:i/>
                <w:iCs/>
              </w:rPr>
            </w:pPr>
            <w:r>
              <w:rPr>
                <w:i/>
                <w:iCs/>
              </w:rPr>
              <w:t>$176,132.45</w:t>
            </w:r>
          </w:p>
        </w:tc>
      </w:tr>
      <w:tr w:rsidR="003660DA" w14:paraId="30852540"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39137C49" w14:textId="77777777" w:rsidR="003660DA" w:rsidRDefault="003660DA" w:rsidP="000A2FBF">
            <w:pPr>
              <w:rPr>
                <w:i/>
                <w:iCs/>
              </w:rPr>
            </w:pPr>
            <w:r>
              <w:rPr>
                <w:i/>
                <w:iCs/>
              </w:rPr>
              <w:t>BVOD</w:t>
            </w:r>
          </w:p>
        </w:tc>
        <w:tc>
          <w:tcPr>
            <w:tcW w:w="4111" w:type="dxa"/>
            <w:tcBorders>
              <w:top w:val="single" w:sz="4" w:space="0" w:color="auto"/>
              <w:left w:val="single" w:sz="4" w:space="0" w:color="auto"/>
              <w:bottom w:val="single" w:sz="4" w:space="0" w:color="auto"/>
              <w:right w:val="single" w:sz="4" w:space="0" w:color="auto"/>
            </w:tcBorders>
            <w:hideMark/>
          </w:tcPr>
          <w:p w14:paraId="3B93CF51" w14:textId="77777777" w:rsidR="003660DA" w:rsidRDefault="003660DA" w:rsidP="000A2FBF">
            <w:pPr>
              <w:jc w:val="right"/>
              <w:rPr>
                <w:i/>
                <w:iCs/>
              </w:rPr>
            </w:pPr>
            <w:r>
              <w:rPr>
                <w:i/>
                <w:iCs/>
              </w:rPr>
              <w:t>$186,067.09</w:t>
            </w:r>
          </w:p>
        </w:tc>
      </w:tr>
    </w:tbl>
    <w:p w14:paraId="7EF2E562" w14:textId="77777777" w:rsidR="003660DA" w:rsidRDefault="003660DA" w:rsidP="000A2FBF">
      <w:pPr>
        <w:ind w:left="1440" w:hanging="720"/>
        <w:rPr>
          <w:bCs/>
          <w:sz w:val="24"/>
          <w:szCs w:val="24"/>
          <w:lang w:eastAsia="en-US"/>
        </w:rPr>
      </w:pPr>
    </w:p>
    <w:p w14:paraId="4756D856" w14:textId="77777777" w:rsidR="003660DA" w:rsidRDefault="003660DA" w:rsidP="000A2FBF">
      <w:pPr>
        <w:ind w:left="720" w:hanging="720"/>
        <w:rPr>
          <w:bCs/>
          <w:szCs w:val="24"/>
        </w:rPr>
      </w:pPr>
      <w:r>
        <w:rPr>
          <w:b/>
          <w:szCs w:val="24"/>
        </w:rPr>
        <w:t>Q42.</w:t>
      </w:r>
      <w:r>
        <w:rPr>
          <w:bCs/>
          <w:szCs w:val="24"/>
        </w:rPr>
        <w:tab/>
        <w:t>Please provide a breakdown of how much Brisbane City Council spent on advertising as per the below table:</w:t>
      </w:r>
    </w:p>
    <w:p w14:paraId="69B63F45" w14:textId="77777777" w:rsidR="003660DA" w:rsidRDefault="003660DA" w:rsidP="000A2FBF">
      <w:pPr>
        <w:tabs>
          <w:tab w:val="left" w:pos="1789"/>
        </w:tabs>
        <w:ind w:left="1440" w:hanging="720"/>
        <w:rPr>
          <w:bCs/>
          <w:szCs w:val="24"/>
        </w:rPr>
      </w:pPr>
      <w:r>
        <w:rPr>
          <w:bCs/>
          <w:szCs w:val="24"/>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3660DA" w14:paraId="3D0E4896" w14:textId="77777777" w:rsidTr="00057478">
        <w:trPr>
          <w:tblHeader/>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626B7" w14:textId="77777777" w:rsidR="003660DA" w:rsidRDefault="003660DA" w:rsidP="000A2FBF">
            <w:pPr>
              <w:pStyle w:val="Default"/>
              <w:spacing w:line="254" w:lineRule="auto"/>
              <w:rPr>
                <w:b/>
                <w:bCs/>
                <w:kern w:val="2"/>
                <w:sz w:val="20"/>
                <w:szCs w:val="20"/>
                <w14:ligatures w14:val="standardContextual"/>
              </w:rPr>
            </w:pPr>
            <w:r>
              <w:rPr>
                <w:b/>
                <w:bCs/>
                <w:kern w:val="2"/>
                <w:sz w:val="20"/>
                <w:szCs w:val="20"/>
                <w14:ligatures w14:val="standardContextual"/>
              </w:rPr>
              <w:t>Channel</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7FC7D" w14:textId="77777777" w:rsidR="003660DA" w:rsidRDefault="003660DA" w:rsidP="000A2FBF">
            <w:pPr>
              <w:pStyle w:val="Default"/>
              <w:spacing w:line="254" w:lineRule="auto"/>
              <w:jc w:val="center"/>
              <w:rPr>
                <w:b/>
                <w:bCs/>
                <w:kern w:val="2"/>
                <w:sz w:val="20"/>
                <w:szCs w:val="20"/>
                <w14:ligatures w14:val="standardContextual"/>
              </w:rPr>
            </w:pPr>
            <w:r>
              <w:rPr>
                <w:b/>
                <w:bCs/>
                <w:kern w:val="2"/>
                <w:sz w:val="20"/>
                <w:szCs w:val="20"/>
                <w14:ligatures w14:val="standardContextual"/>
              </w:rPr>
              <w:t>2023-2024 FYTD</w:t>
            </w:r>
          </w:p>
        </w:tc>
      </w:tr>
      <w:tr w:rsidR="003660DA" w14:paraId="3CAE5C4E"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38206"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TV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010B8" w14:textId="77777777" w:rsidR="003660DA" w:rsidRDefault="003660DA" w:rsidP="000A2FBF">
            <w:pPr>
              <w:pStyle w:val="Default"/>
              <w:spacing w:line="254" w:lineRule="auto"/>
              <w:rPr>
                <w:kern w:val="2"/>
                <w:sz w:val="20"/>
                <w:szCs w:val="20"/>
                <w14:ligatures w14:val="standardContextual"/>
              </w:rPr>
            </w:pPr>
          </w:p>
        </w:tc>
      </w:tr>
      <w:tr w:rsidR="003660DA" w14:paraId="4D065896"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7E0AD"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Online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2F324" w14:textId="77777777" w:rsidR="003660DA" w:rsidRDefault="003660DA" w:rsidP="000A2FBF">
            <w:pPr>
              <w:pStyle w:val="Default"/>
              <w:spacing w:line="254" w:lineRule="auto"/>
              <w:rPr>
                <w:kern w:val="2"/>
                <w:sz w:val="20"/>
                <w:szCs w:val="20"/>
                <w14:ligatures w14:val="standardContextual"/>
              </w:rPr>
            </w:pPr>
          </w:p>
        </w:tc>
      </w:tr>
      <w:tr w:rsidR="003660DA" w14:paraId="0944E685"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81484A"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Social Media:</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EF18A" w14:textId="77777777" w:rsidR="003660DA" w:rsidRDefault="003660DA" w:rsidP="000A2FBF">
            <w:pPr>
              <w:pStyle w:val="Default"/>
              <w:spacing w:line="254" w:lineRule="auto"/>
              <w:rPr>
                <w:kern w:val="2"/>
                <w:sz w:val="20"/>
                <w:szCs w:val="20"/>
                <w14:ligatures w14:val="standardContextual"/>
              </w:rPr>
            </w:pPr>
          </w:p>
        </w:tc>
      </w:tr>
      <w:tr w:rsidR="003660DA" w14:paraId="7551EEBF"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C3650"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 xml:space="preserve">Facebook </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C652C" w14:textId="77777777" w:rsidR="003660DA" w:rsidRDefault="003660DA" w:rsidP="000A2FBF">
            <w:pPr>
              <w:pStyle w:val="Default"/>
              <w:spacing w:line="254" w:lineRule="auto"/>
              <w:rPr>
                <w:kern w:val="2"/>
                <w:sz w:val="20"/>
                <w:szCs w:val="20"/>
                <w14:ligatures w14:val="standardContextual"/>
              </w:rPr>
            </w:pPr>
          </w:p>
        </w:tc>
      </w:tr>
      <w:tr w:rsidR="003660DA" w14:paraId="6FBAE4AB"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10434"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Instagram etc.</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B319B" w14:textId="77777777" w:rsidR="003660DA" w:rsidRDefault="003660DA" w:rsidP="000A2FBF">
            <w:pPr>
              <w:pStyle w:val="Default"/>
              <w:spacing w:line="254" w:lineRule="auto"/>
              <w:rPr>
                <w:kern w:val="2"/>
                <w:sz w:val="20"/>
                <w:szCs w:val="20"/>
                <w14:ligatures w14:val="standardContextual"/>
              </w:rPr>
            </w:pPr>
          </w:p>
        </w:tc>
      </w:tr>
      <w:tr w:rsidR="003660DA" w14:paraId="7A10EAD1"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35A65"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Influencers</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FD2A6" w14:textId="77777777" w:rsidR="003660DA" w:rsidRDefault="003660DA" w:rsidP="000A2FBF">
            <w:pPr>
              <w:pStyle w:val="Default"/>
              <w:spacing w:line="254" w:lineRule="auto"/>
              <w:rPr>
                <w:kern w:val="2"/>
                <w:sz w:val="20"/>
                <w:szCs w:val="20"/>
                <w14:ligatures w14:val="standardContextual"/>
              </w:rPr>
            </w:pPr>
          </w:p>
        </w:tc>
      </w:tr>
      <w:tr w:rsidR="003660DA" w14:paraId="518D3C11"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D3CD3"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Performance Marketing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5DAA" w14:textId="77777777" w:rsidR="003660DA" w:rsidRDefault="003660DA" w:rsidP="000A2FBF">
            <w:pPr>
              <w:pStyle w:val="Default"/>
              <w:spacing w:line="254" w:lineRule="auto"/>
              <w:rPr>
                <w:kern w:val="2"/>
                <w:sz w:val="20"/>
                <w:szCs w:val="20"/>
                <w14:ligatures w14:val="standardContextual"/>
              </w:rPr>
            </w:pPr>
          </w:p>
        </w:tc>
      </w:tr>
      <w:tr w:rsidR="003660DA" w14:paraId="41DB51A4"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463503"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Print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C8FF4" w14:textId="77777777" w:rsidR="003660DA" w:rsidRDefault="003660DA" w:rsidP="000A2FBF">
            <w:pPr>
              <w:pStyle w:val="Default"/>
              <w:spacing w:line="254" w:lineRule="auto"/>
              <w:rPr>
                <w:kern w:val="2"/>
                <w:sz w:val="20"/>
                <w:szCs w:val="20"/>
                <w14:ligatures w14:val="standardContextual"/>
              </w:rPr>
            </w:pPr>
          </w:p>
        </w:tc>
      </w:tr>
      <w:tr w:rsidR="003660DA" w14:paraId="47C5A6F7"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7DDCB"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Radio</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6466BA" w14:textId="77777777" w:rsidR="003660DA" w:rsidRDefault="003660DA" w:rsidP="000A2FBF">
            <w:pPr>
              <w:pStyle w:val="Default"/>
              <w:spacing w:line="254" w:lineRule="auto"/>
              <w:rPr>
                <w:kern w:val="2"/>
                <w:sz w:val="20"/>
                <w:szCs w:val="20"/>
                <w14:ligatures w14:val="standardContextual"/>
              </w:rPr>
            </w:pPr>
          </w:p>
        </w:tc>
      </w:tr>
      <w:tr w:rsidR="003660DA" w14:paraId="744B80DA"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330D2"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lastRenderedPageBreak/>
              <w:t>Outdoor advertising</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488A9" w14:textId="77777777" w:rsidR="003660DA" w:rsidRDefault="003660DA" w:rsidP="000A2FBF">
            <w:pPr>
              <w:pStyle w:val="Default"/>
              <w:spacing w:line="254" w:lineRule="auto"/>
              <w:rPr>
                <w:kern w:val="2"/>
                <w:sz w:val="20"/>
                <w:szCs w:val="20"/>
                <w14:ligatures w14:val="standardContextual"/>
              </w:rPr>
            </w:pPr>
          </w:p>
        </w:tc>
      </w:tr>
      <w:tr w:rsidR="003660DA" w14:paraId="77A28E5C"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9B13A6" w14:textId="77777777" w:rsidR="003660DA" w:rsidRDefault="003660DA" w:rsidP="000A2FBF">
            <w:pPr>
              <w:pStyle w:val="Default"/>
              <w:spacing w:line="256" w:lineRule="auto"/>
              <w:rPr>
                <w:kern w:val="2"/>
                <w:sz w:val="20"/>
                <w:szCs w:val="20"/>
                <w14:ligatures w14:val="standardContextual"/>
              </w:rPr>
            </w:pPr>
            <w:r>
              <w:rPr>
                <w:kern w:val="2"/>
                <w:sz w:val="20"/>
                <w:szCs w:val="20"/>
                <w14:ligatures w14:val="standardContextual"/>
              </w:rPr>
              <w:t>BVOD</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D82DF" w14:textId="77777777" w:rsidR="003660DA" w:rsidRDefault="003660DA" w:rsidP="000A2FBF">
            <w:pPr>
              <w:pStyle w:val="Default"/>
              <w:spacing w:line="254" w:lineRule="auto"/>
              <w:rPr>
                <w:kern w:val="2"/>
                <w:sz w:val="20"/>
                <w:szCs w:val="20"/>
                <w14:ligatures w14:val="standardContextual"/>
              </w:rPr>
            </w:pPr>
          </w:p>
        </w:tc>
      </w:tr>
      <w:tr w:rsidR="003660DA" w14:paraId="0FD9BFB4" w14:textId="77777777" w:rsidTr="00057478">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C4819"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Other</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6B77B" w14:textId="77777777" w:rsidR="003660DA" w:rsidRDefault="003660DA" w:rsidP="000A2FBF">
            <w:pPr>
              <w:pStyle w:val="Default"/>
              <w:spacing w:line="254" w:lineRule="auto"/>
              <w:rPr>
                <w:kern w:val="2"/>
                <w:sz w:val="20"/>
                <w:szCs w:val="20"/>
                <w14:ligatures w14:val="standardContextual"/>
              </w:rPr>
            </w:pPr>
          </w:p>
        </w:tc>
      </w:tr>
    </w:tbl>
    <w:p w14:paraId="2F9C23F3" w14:textId="77777777" w:rsidR="003660DA" w:rsidRDefault="003660DA" w:rsidP="000A2FBF">
      <w:pPr>
        <w:tabs>
          <w:tab w:val="left" w:pos="1789"/>
        </w:tabs>
        <w:ind w:left="1440" w:hanging="720"/>
        <w:rPr>
          <w:bCs/>
          <w:sz w:val="24"/>
          <w:szCs w:val="24"/>
          <w:lang w:eastAsia="en-US"/>
        </w:rPr>
      </w:pPr>
    </w:p>
    <w:p w14:paraId="141BE6AA" w14:textId="77777777" w:rsidR="003660DA" w:rsidRDefault="003660DA" w:rsidP="000A2FBF">
      <w:pPr>
        <w:tabs>
          <w:tab w:val="left" w:pos="1789"/>
        </w:tabs>
        <w:ind w:left="720" w:hanging="720"/>
        <w:rPr>
          <w:bCs/>
          <w:i/>
          <w:iCs/>
          <w:szCs w:val="24"/>
        </w:rPr>
      </w:pPr>
      <w:r>
        <w:rPr>
          <w:b/>
          <w:i/>
          <w:iCs/>
          <w:szCs w:val="24"/>
        </w:rPr>
        <w:t>A42.</w:t>
      </w:r>
      <w:r>
        <w:rPr>
          <w:bCs/>
          <w:i/>
          <w:iCs/>
          <w:szCs w:val="24"/>
        </w:rPr>
        <w:tab/>
      </w:r>
    </w:p>
    <w:tbl>
      <w:tblPr>
        <w:tblStyle w:val="TableGrid"/>
        <w:tblW w:w="8222" w:type="dxa"/>
        <w:tblInd w:w="720" w:type="dxa"/>
        <w:tblLook w:val="04A0" w:firstRow="1" w:lastRow="0" w:firstColumn="1" w:lastColumn="0" w:noHBand="0" w:noVBand="1"/>
      </w:tblPr>
      <w:tblGrid>
        <w:gridCol w:w="4111"/>
        <w:gridCol w:w="4111"/>
      </w:tblGrid>
      <w:tr w:rsidR="003660DA" w14:paraId="74410BD4"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0D6CC2E1" w14:textId="77777777" w:rsidR="003660DA" w:rsidRDefault="003660DA" w:rsidP="000A2FBF">
            <w:pPr>
              <w:rPr>
                <w:i/>
                <w:iCs/>
              </w:rPr>
            </w:pPr>
            <w:r>
              <w:rPr>
                <w:b/>
                <w:bCs/>
                <w:i/>
                <w:iCs/>
              </w:rPr>
              <w:t>Channel</w:t>
            </w:r>
          </w:p>
        </w:tc>
        <w:tc>
          <w:tcPr>
            <w:tcW w:w="4111" w:type="dxa"/>
            <w:tcBorders>
              <w:top w:val="single" w:sz="4" w:space="0" w:color="auto"/>
              <w:left w:val="single" w:sz="4" w:space="0" w:color="auto"/>
              <w:bottom w:val="single" w:sz="4" w:space="0" w:color="auto"/>
              <w:right w:val="single" w:sz="4" w:space="0" w:color="auto"/>
            </w:tcBorders>
            <w:hideMark/>
          </w:tcPr>
          <w:p w14:paraId="207CF148" w14:textId="77777777" w:rsidR="003660DA" w:rsidRDefault="003660DA" w:rsidP="000A2FBF">
            <w:pPr>
              <w:jc w:val="center"/>
              <w:rPr>
                <w:i/>
                <w:iCs/>
              </w:rPr>
            </w:pPr>
            <w:r>
              <w:rPr>
                <w:b/>
                <w:bCs/>
                <w:i/>
                <w:iCs/>
              </w:rPr>
              <w:t>2023-2024 FYTD</w:t>
            </w:r>
          </w:p>
        </w:tc>
      </w:tr>
      <w:tr w:rsidR="003660DA" w14:paraId="7C11C3D2"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7E6FB873" w14:textId="77777777" w:rsidR="003660DA" w:rsidRDefault="003660DA" w:rsidP="000A2FBF">
            <w:pPr>
              <w:rPr>
                <w:i/>
                <w:iCs/>
              </w:rPr>
            </w:pPr>
            <w:r>
              <w:rPr>
                <w:i/>
                <w:iCs/>
              </w:rPr>
              <w:t>TV Advertising</w:t>
            </w:r>
          </w:p>
        </w:tc>
        <w:tc>
          <w:tcPr>
            <w:tcW w:w="4111" w:type="dxa"/>
            <w:tcBorders>
              <w:top w:val="single" w:sz="4" w:space="0" w:color="auto"/>
              <w:left w:val="single" w:sz="4" w:space="0" w:color="auto"/>
              <w:bottom w:val="single" w:sz="4" w:space="0" w:color="auto"/>
              <w:right w:val="single" w:sz="4" w:space="0" w:color="auto"/>
            </w:tcBorders>
            <w:hideMark/>
          </w:tcPr>
          <w:p w14:paraId="1F041E79" w14:textId="77777777" w:rsidR="003660DA" w:rsidRDefault="003660DA" w:rsidP="000A2FBF">
            <w:pPr>
              <w:jc w:val="right"/>
              <w:rPr>
                <w:i/>
                <w:iCs/>
              </w:rPr>
            </w:pPr>
            <w:r>
              <w:rPr>
                <w:i/>
                <w:iCs/>
              </w:rPr>
              <w:t>$449,428</w:t>
            </w:r>
          </w:p>
        </w:tc>
      </w:tr>
      <w:tr w:rsidR="003660DA" w14:paraId="3EDA7338"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50925483" w14:textId="77777777" w:rsidR="003660DA" w:rsidRDefault="003660DA" w:rsidP="000A2FBF">
            <w:pPr>
              <w:rPr>
                <w:i/>
                <w:iCs/>
              </w:rPr>
            </w:pPr>
            <w:r>
              <w:rPr>
                <w:i/>
                <w:iCs/>
              </w:rPr>
              <w:t>Online Advertising</w:t>
            </w:r>
          </w:p>
        </w:tc>
        <w:tc>
          <w:tcPr>
            <w:tcW w:w="4111" w:type="dxa"/>
            <w:tcBorders>
              <w:top w:val="single" w:sz="4" w:space="0" w:color="auto"/>
              <w:left w:val="single" w:sz="4" w:space="0" w:color="auto"/>
              <w:bottom w:val="single" w:sz="4" w:space="0" w:color="auto"/>
              <w:right w:val="single" w:sz="4" w:space="0" w:color="auto"/>
            </w:tcBorders>
            <w:hideMark/>
          </w:tcPr>
          <w:p w14:paraId="18C0FDEF" w14:textId="77777777" w:rsidR="003660DA" w:rsidRDefault="003660DA" w:rsidP="000A2FBF">
            <w:pPr>
              <w:jc w:val="right"/>
              <w:rPr>
                <w:i/>
                <w:iCs/>
              </w:rPr>
            </w:pPr>
            <w:r>
              <w:rPr>
                <w:i/>
                <w:iCs/>
              </w:rPr>
              <w:t>$360,787.46</w:t>
            </w:r>
          </w:p>
        </w:tc>
      </w:tr>
      <w:tr w:rsidR="003660DA" w14:paraId="6CD9461F"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5D830A6D" w14:textId="77777777" w:rsidR="003660DA" w:rsidRDefault="003660DA" w:rsidP="000A2FBF">
            <w:pPr>
              <w:rPr>
                <w:i/>
                <w:iCs/>
              </w:rPr>
            </w:pPr>
            <w:r>
              <w:rPr>
                <w:i/>
                <w:iCs/>
              </w:rPr>
              <w:t xml:space="preserve">Social Media: </w:t>
            </w:r>
          </w:p>
        </w:tc>
        <w:tc>
          <w:tcPr>
            <w:tcW w:w="4111" w:type="dxa"/>
            <w:tcBorders>
              <w:top w:val="single" w:sz="4" w:space="0" w:color="auto"/>
              <w:left w:val="single" w:sz="4" w:space="0" w:color="auto"/>
              <w:bottom w:val="single" w:sz="4" w:space="0" w:color="auto"/>
              <w:right w:val="single" w:sz="4" w:space="0" w:color="auto"/>
            </w:tcBorders>
            <w:hideMark/>
          </w:tcPr>
          <w:p w14:paraId="0733E4B2" w14:textId="77777777" w:rsidR="003660DA" w:rsidRDefault="003660DA" w:rsidP="000A2FBF">
            <w:pPr>
              <w:rPr>
                <w:i/>
                <w:iCs/>
              </w:rPr>
            </w:pPr>
          </w:p>
        </w:tc>
      </w:tr>
      <w:tr w:rsidR="003660DA" w14:paraId="686450B5"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6663FBB6" w14:textId="77777777" w:rsidR="003660DA" w:rsidRDefault="003660DA" w:rsidP="000A2FBF">
            <w:pPr>
              <w:pStyle w:val="ListParagraph"/>
              <w:widowControl/>
              <w:numPr>
                <w:ilvl w:val="0"/>
                <w:numId w:val="18"/>
              </w:numPr>
              <w:ind w:left="0" w:firstLine="0"/>
              <w:rPr>
                <w:rFonts w:ascii="Times New Roman" w:eastAsiaTheme="minorHAnsi" w:hAnsi="Times New Roman"/>
                <w:i/>
                <w:iCs/>
                <w:kern w:val="2"/>
                <w:sz w:val="20"/>
                <w:lang w:eastAsia="en-AU"/>
                <w14:ligatures w14:val="standardContextual"/>
              </w:rPr>
            </w:pPr>
            <w:r>
              <w:rPr>
                <w:rFonts w:ascii="Times New Roman" w:hAnsi="Times New Roman"/>
                <w:i/>
                <w:iCs/>
                <w:sz w:val="20"/>
                <w:lang w:eastAsia="en-AU"/>
              </w:rPr>
              <w:t xml:space="preserve">Facebook </w:t>
            </w:r>
          </w:p>
        </w:tc>
        <w:tc>
          <w:tcPr>
            <w:tcW w:w="4111" w:type="dxa"/>
            <w:tcBorders>
              <w:top w:val="single" w:sz="4" w:space="0" w:color="auto"/>
              <w:left w:val="single" w:sz="4" w:space="0" w:color="auto"/>
              <w:bottom w:val="single" w:sz="4" w:space="0" w:color="auto"/>
              <w:right w:val="single" w:sz="4" w:space="0" w:color="auto"/>
            </w:tcBorders>
            <w:hideMark/>
          </w:tcPr>
          <w:p w14:paraId="24BC570D" w14:textId="77777777" w:rsidR="003660DA" w:rsidRDefault="003660DA" w:rsidP="000A2FBF">
            <w:pPr>
              <w:jc w:val="right"/>
              <w:rPr>
                <w:i/>
                <w:iCs/>
              </w:rPr>
            </w:pPr>
            <w:r>
              <w:rPr>
                <w:i/>
                <w:iCs/>
              </w:rPr>
              <w:t>$133,128.91</w:t>
            </w:r>
          </w:p>
        </w:tc>
      </w:tr>
      <w:tr w:rsidR="003660DA" w14:paraId="7ED03391"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6B79186D"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 xml:space="preserve">Instagram </w:t>
            </w:r>
          </w:p>
        </w:tc>
        <w:tc>
          <w:tcPr>
            <w:tcW w:w="4111" w:type="dxa"/>
            <w:tcBorders>
              <w:top w:val="single" w:sz="4" w:space="0" w:color="auto"/>
              <w:left w:val="single" w:sz="4" w:space="0" w:color="auto"/>
              <w:bottom w:val="single" w:sz="4" w:space="0" w:color="auto"/>
              <w:right w:val="single" w:sz="4" w:space="0" w:color="auto"/>
            </w:tcBorders>
            <w:hideMark/>
          </w:tcPr>
          <w:p w14:paraId="1FAB0449" w14:textId="77777777" w:rsidR="003660DA" w:rsidRDefault="003660DA" w:rsidP="000A2FBF">
            <w:pPr>
              <w:jc w:val="right"/>
              <w:rPr>
                <w:i/>
                <w:iCs/>
              </w:rPr>
            </w:pPr>
            <w:r>
              <w:rPr>
                <w:i/>
                <w:iCs/>
              </w:rPr>
              <w:t>$55,039.37</w:t>
            </w:r>
          </w:p>
        </w:tc>
      </w:tr>
      <w:tr w:rsidR="003660DA" w14:paraId="5BE2F5F0"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145733B8"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TikTok</w:t>
            </w:r>
          </w:p>
        </w:tc>
        <w:tc>
          <w:tcPr>
            <w:tcW w:w="4111" w:type="dxa"/>
            <w:tcBorders>
              <w:top w:val="single" w:sz="4" w:space="0" w:color="auto"/>
              <w:left w:val="single" w:sz="4" w:space="0" w:color="auto"/>
              <w:bottom w:val="single" w:sz="4" w:space="0" w:color="auto"/>
              <w:right w:val="single" w:sz="4" w:space="0" w:color="auto"/>
            </w:tcBorders>
            <w:hideMark/>
          </w:tcPr>
          <w:p w14:paraId="7067DF00" w14:textId="77777777" w:rsidR="003660DA" w:rsidRDefault="003660DA" w:rsidP="000A2FBF">
            <w:pPr>
              <w:jc w:val="right"/>
              <w:rPr>
                <w:i/>
                <w:iCs/>
              </w:rPr>
            </w:pPr>
            <w:r>
              <w:rPr>
                <w:i/>
                <w:iCs/>
              </w:rPr>
              <w:t>$22,174.16</w:t>
            </w:r>
          </w:p>
        </w:tc>
      </w:tr>
      <w:tr w:rsidR="003660DA" w14:paraId="24C24B82"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2D01EA9B"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LinkedIn</w:t>
            </w:r>
          </w:p>
        </w:tc>
        <w:tc>
          <w:tcPr>
            <w:tcW w:w="4111" w:type="dxa"/>
            <w:tcBorders>
              <w:top w:val="single" w:sz="4" w:space="0" w:color="auto"/>
              <w:left w:val="single" w:sz="4" w:space="0" w:color="auto"/>
              <w:bottom w:val="single" w:sz="4" w:space="0" w:color="auto"/>
              <w:right w:val="single" w:sz="4" w:space="0" w:color="auto"/>
            </w:tcBorders>
            <w:hideMark/>
          </w:tcPr>
          <w:p w14:paraId="3D91FDCC" w14:textId="77777777" w:rsidR="003660DA" w:rsidRDefault="003660DA" w:rsidP="000A2FBF">
            <w:pPr>
              <w:jc w:val="right"/>
              <w:rPr>
                <w:i/>
                <w:iCs/>
              </w:rPr>
            </w:pPr>
            <w:r>
              <w:rPr>
                <w:i/>
                <w:iCs/>
              </w:rPr>
              <w:t>$11,228.15</w:t>
            </w:r>
          </w:p>
        </w:tc>
      </w:tr>
      <w:tr w:rsidR="003660DA" w14:paraId="291042CD"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4CD7903E" w14:textId="77777777" w:rsidR="003660DA" w:rsidRDefault="003660DA" w:rsidP="000A2FBF">
            <w:pPr>
              <w:rPr>
                <w:i/>
                <w:iCs/>
              </w:rPr>
            </w:pPr>
            <w:r>
              <w:rPr>
                <w:i/>
                <w:iCs/>
              </w:rPr>
              <w:t>Influencers</w:t>
            </w:r>
          </w:p>
        </w:tc>
        <w:tc>
          <w:tcPr>
            <w:tcW w:w="4111" w:type="dxa"/>
            <w:tcBorders>
              <w:top w:val="single" w:sz="4" w:space="0" w:color="auto"/>
              <w:left w:val="single" w:sz="4" w:space="0" w:color="auto"/>
              <w:bottom w:val="single" w:sz="4" w:space="0" w:color="auto"/>
              <w:right w:val="single" w:sz="4" w:space="0" w:color="auto"/>
            </w:tcBorders>
            <w:hideMark/>
          </w:tcPr>
          <w:p w14:paraId="04C58872" w14:textId="77777777" w:rsidR="003660DA" w:rsidRDefault="003660DA" w:rsidP="000A2FBF">
            <w:pPr>
              <w:jc w:val="right"/>
              <w:rPr>
                <w:i/>
                <w:iCs/>
              </w:rPr>
            </w:pPr>
            <w:r>
              <w:rPr>
                <w:i/>
                <w:iCs/>
              </w:rPr>
              <w:t xml:space="preserve">$3,300 </w:t>
            </w:r>
          </w:p>
        </w:tc>
      </w:tr>
      <w:tr w:rsidR="003660DA" w14:paraId="59DB3083"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6FDF6D97" w14:textId="77777777" w:rsidR="003660DA" w:rsidRDefault="003660DA" w:rsidP="000A2FBF">
            <w:pPr>
              <w:rPr>
                <w:i/>
                <w:iCs/>
              </w:rPr>
            </w:pPr>
            <w:r>
              <w:rPr>
                <w:i/>
                <w:iCs/>
              </w:rPr>
              <w:t>Performance Marketing</w:t>
            </w:r>
          </w:p>
        </w:tc>
        <w:tc>
          <w:tcPr>
            <w:tcW w:w="4111" w:type="dxa"/>
            <w:tcBorders>
              <w:top w:val="single" w:sz="4" w:space="0" w:color="auto"/>
              <w:left w:val="single" w:sz="4" w:space="0" w:color="auto"/>
              <w:bottom w:val="single" w:sz="4" w:space="0" w:color="auto"/>
              <w:right w:val="single" w:sz="4" w:space="0" w:color="auto"/>
            </w:tcBorders>
            <w:hideMark/>
          </w:tcPr>
          <w:p w14:paraId="697C1FC1" w14:textId="77777777" w:rsidR="003660DA" w:rsidRDefault="003660DA" w:rsidP="000A2FBF">
            <w:pPr>
              <w:jc w:val="right"/>
              <w:rPr>
                <w:i/>
                <w:iCs/>
                <w:highlight w:val="yellow"/>
              </w:rPr>
            </w:pPr>
            <w:r>
              <w:rPr>
                <w:i/>
                <w:iCs/>
              </w:rPr>
              <w:t>$152,602.30</w:t>
            </w:r>
          </w:p>
        </w:tc>
      </w:tr>
      <w:tr w:rsidR="003660DA" w14:paraId="54F4736D"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48E10607" w14:textId="77777777" w:rsidR="003660DA" w:rsidRDefault="003660DA" w:rsidP="000A2FBF">
            <w:pPr>
              <w:rPr>
                <w:i/>
                <w:iCs/>
              </w:rPr>
            </w:pPr>
            <w:r>
              <w:rPr>
                <w:i/>
                <w:iCs/>
              </w:rPr>
              <w:t>Print Advertising</w:t>
            </w:r>
          </w:p>
        </w:tc>
        <w:tc>
          <w:tcPr>
            <w:tcW w:w="4111" w:type="dxa"/>
            <w:tcBorders>
              <w:top w:val="single" w:sz="4" w:space="0" w:color="auto"/>
              <w:left w:val="single" w:sz="4" w:space="0" w:color="auto"/>
              <w:bottom w:val="single" w:sz="4" w:space="0" w:color="auto"/>
              <w:right w:val="single" w:sz="4" w:space="0" w:color="auto"/>
            </w:tcBorders>
            <w:hideMark/>
          </w:tcPr>
          <w:p w14:paraId="7BB11EB8" w14:textId="77777777" w:rsidR="003660DA" w:rsidRDefault="003660DA" w:rsidP="000A2FBF">
            <w:pPr>
              <w:jc w:val="right"/>
              <w:rPr>
                <w:i/>
                <w:iCs/>
              </w:rPr>
            </w:pPr>
            <w:r>
              <w:rPr>
                <w:i/>
                <w:iCs/>
              </w:rPr>
              <w:t> $104,888.80</w:t>
            </w:r>
          </w:p>
        </w:tc>
      </w:tr>
      <w:tr w:rsidR="003660DA" w14:paraId="5B0D79A0"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40FCFCBB" w14:textId="77777777" w:rsidR="003660DA" w:rsidRDefault="003660DA" w:rsidP="000A2FBF">
            <w:pPr>
              <w:rPr>
                <w:i/>
                <w:iCs/>
              </w:rPr>
            </w:pPr>
            <w:r>
              <w:rPr>
                <w:i/>
                <w:iCs/>
              </w:rPr>
              <w:t>Radio</w:t>
            </w:r>
          </w:p>
        </w:tc>
        <w:tc>
          <w:tcPr>
            <w:tcW w:w="4111" w:type="dxa"/>
            <w:tcBorders>
              <w:top w:val="single" w:sz="4" w:space="0" w:color="auto"/>
              <w:left w:val="single" w:sz="4" w:space="0" w:color="auto"/>
              <w:bottom w:val="single" w:sz="4" w:space="0" w:color="auto"/>
              <w:right w:val="single" w:sz="4" w:space="0" w:color="auto"/>
            </w:tcBorders>
            <w:hideMark/>
          </w:tcPr>
          <w:p w14:paraId="44786D7F" w14:textId="77777777" w:rsidR="003660DA" w:rsidRDefault="003660DA" w:rsidP="000A2FBF">
            <w:pPr>
              <w:jc w:val="right"/>
              <w:rPr>
                <w:i/>
                <w:iCs/>
              </w:rPr>
            </w:pPr>
            <w:r>
              <w:rPr>
                <w:i/>
                <w:iCs/>
              </w:rPr>
              <w:t> $322,700.09</w:t>
            </w:r>
          </w:p>
        </w:tc>
      </w:tr>
      <w:tr w:rsidR="003660DA" w14:paraId="7E344ED4"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2EFFDCD2" w14:textId="77777777" w:rsidR="003660DA" w:rsidRDefault="003660DA" w:rsidP="000A2FBF">
            <w:pPr>
              <w:rPr>
                <w:i/>
                <w:iCs/>
              </w:rPr>
            </w:pPr>
            <w:r>
              <w:rPr>
                <w:i/>
                <w:iCs/>
              </w:rPr>
              <w:t>Outdoor advertising</w:t>
            </w:r>
          </w:p>
        </w:tc>
        <w:tc>
          <w:tcPr>
            <w:tcW w:w="4111" w:type="dxa"/>
            <w:tcBorders>
              <w:top w:val="single" w:sz="4" w:space="0" w:color="auto"/>
              <w:left w:val="single" w:sz="4" w:space="0" w:color="auto"/>
              <w:bottom w:val="single" w:sz="4" w:space="0" w:color="auto"/>
              <w:right w:val="single" w:sz="4" w:space="0" w:color="auto"/>
            </w:tcBorders>
            <w:hideMark/>
          </w:tcPr>
          <w:p w14:paraId="28C73B22" w14:textId="77777777" w:rsidR="003660DA" w:rsidRDefault="003660DA" w:rsidP="000A2FBF">
            <w:pPr>
              <w:jc w:val="right"/>
              <w:rPr>
                <w:i/>
                <w:iCs/>
              </w:rPr>
            </w:pPr>
            <w:r>
              <w:rPr>
                <w:i/>
                <w:iCs/>
              </w:rPr>
              <w:t> $244,276.28</w:t>
            </w:r>
          </w:p>
        </w:tc>
      </w:tr>
      <w:tr w:rsidR="003660DA" w14:paraId="787E87BF" w14:textId="77777777" w:rsidTr="00057478">
        <w:trPr>
          <w:trHeight w:val="20"/>
        </w:trPr>
        <w:tc>
          <w:tcPr>
            <w:tcW w:w="4111" w:type="dxa"/>
            <w:tcBorders>
              <w:top w:val="single" w:sz="4" w:space="0" w:color="auto"/>
              <w:left w:val="single" w:sz="4" w:space="0" w:color="auto"/>
              <w:bottom w:val="single" w:sz="4" w:space="0" w:color="auto"/>
              <w:right w:val="single" w:sz="4" w:space="0" w:color="auto"/>
            </w:tcBorders>
            <w:hideMark/>
          </w:tcPr>
          <w:p w14:paraId="37C12629" w14:textId="77777777" w:rsidR="003660DA" w:rsidRDefault="003660DA" w:rsidP="000A2FBF">
            <w:pPr>
              <w:rPr>
                <w:i/>
                <w:iCs/>
              </w:rPr>
            </w:pPr>
            <w:r>
              <w:rPr>
                <w:i/>
                <w:iCs/>
              </w:rPr>
              <w:t>BVOD</w:t>
            </w:r>
          </w:p>
        </w:tc>
        <w:tc>
          <w:tcPr>
            <w:tcW w:w="4111" w:type="dxa"/>
            <w:tcBorders>
              <w:top w:val="single" w:sz="4" w:space="0" w:color="auto"/>
              <w:left w:val="single" w:sz="4" w:space="0" w:color="auto"/>
              <w:bottom w:val="single" w:sz="4" w:space="0" w:color="auto"/>
              <w:right w:val="single" w:sz="4" w:space="0" w:color="auto"/>
            </w:tcBorders>
            <w:hideMark/>
          </w:tcPr>
          <w:p w14:paraId="07E1B236" w14:textId="77777777" w:rsidR="003660DA" w:rsidRDefault="003660DA" w:rsidP="000A2FBF">
            <w:pPr>
              <w:jc w:val="right"/>
              <w:rPr>
                <w:i/>
                <w:iCs/>
              </w:rPr>
            </w:pPr>
            <w:r>
              <w:rPr>
                <w:i/>
                <w:iCs/>
              </w:rPr>
              <w:t xml:space="preserve"> $186,067.09</w:t>
            </w:r>
          </w:p>
        </w:tc>
      </w:tr>
    </w:tbl>
    <w:p w14:paraId="292AAB31" w14:textId="77777777" w:rsidR="003660DA" w:rsidRDefault="003660DA" w:rsidP="000A2FBF">
      <w:pPr>
        <w:tabs>
          <w:tab w:val="left" w:pos="1789"/>
        </w:tabs>
        <w:ind w:left="1440" w:hanging="720"/>
        <w:rPr>
          <w:bCs/>
          <w:sz w:val="24"/>
          <w:szCs w:val="24"/>
          <w:lang w:eastAsia="en-US"/>
        </w:rPr>
      </w:pPr>
    </w:p>
    <w:p w14:paraId="64F63391" w14:textId="77777777" w:rsidR="003660DA" w:rsidRDefault="003660DA" w:rsidP="00FE333F">
      <w:pPr>
        <w:ind w:left="720" w:hanging="720"/>
        <w:rPr>
          <w:bCs/>
          <w:szCs w:val="24"/>
        </w:rPr>
      </w:pPr>
      <w:r>
        <w:rPr>
          <w:b/>
          <w:szCs w:val="24"/>
        </w:rPr>
        <w:t>Q43.</w:t>
      </w:r>
      <w:r>
        <w:rPr>
          <w:bCs/>
          <w:szCs w:val="24"/>
        </w:rPr>
        <w:tab/>
        <w:t>Please provide a breakdown of how much Brisbane City Council spent on advertising the Brisbane App as per the below table:</w:t>
      </w:r>
    </w:p>
    <w:p w14:paraId="5425276D" w14:textId="77777777" w:rsidR="003660DA" w:rsidRDefault="003660DA" w:rsidP="000A2FBF">
      <w:pPr>
        <w:ind w:left="1440" w:hanging="720"/>
        <w:rPr>
          <w:bCs/>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0"/>
        <w:gridCol w:w="4112"/>
      </w:tblGrid>
      <w:tr w:rsidR="003660DA" w14:paraId="6297B56B" w14:textId="77777777" w:rsidTr="00057478">
        <w:trPr>
          <w:tblHeader/>
        </w:trPr>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667410" w14:textId="77777777" w:rsidR="003660DA" w:rsidRDefault="003660DA" w:rsidP="000A2FBF">
            <w:pPr>
              <w:pStyle w:val="Default"/>
              <w:spacing w:line="254" w:lineRule="auto"/>
              <w:rPr>
                <w:b/>
                <w:bCs/>
                <w:kern w:val="2"/>
                <w:sz w:val="20"/>
                <w:szCs w:val="20"/>
                <w14:ligatures w14:val="standardContextual"/>
              </w:rPr>
            </w:pPr>
            <w:r>
              <w:rPr>
                <w:b/>
                <w:bCs/>
                <w:kern w:val="2"/>
                <w:sz w:val="20"/>
                <w:szCs w:val="20"/>
                <w14:ligatures w14:val="standardContextual"/>
              </w:rPr>
              <w:t>Channel</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7F6021" w14:textId="77777777" w:rsidR="003660DA" w:rsidRDefault="003660DA" w:rsidP="000A2FBF">
            <w:pPr>
              <w:pStyle w:val="Default"/>
              <w:spacing w:line="254" w:lineRule="auto"/>
              <w:jc w:val="center"/>
              <w:rPr>
                <w:b/>
                <w:bCs/>
                <w:kern w:val="2"/>
                <w:sz w:val="20"/>
                <w:szCs w:val="20"/>
                <w14:ligatures w14:val="standardContextual"/>
              </w:rPr>
            </w:pPr>
            <w:r>
              <w:rPr>
                <w:b/>
                <w:bCs/>
                <w:kern w:val="2"/>
                <w:sz w:val="20"/>
                <w:szCs w:val="20"/>
                <w14:ligatures w14:val="standardContextual"/>
              </w:rPr>
              <w:t>2023-2024 FYTD</w:t>
            </w:r>
          </w:p>
        </w:tc>
      </w:tr>
      <w:tr w:rsidR="003660DA" w14:paraId="774550C4"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17A522"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TV Advertising</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6EC55" w14:textId="77777777" w:rsidR="003660DA" w:rsidRDefault="003660DA" w:rsidP="000A2FBF">
            <w:pPr>
              <w:pStyle w:val="Default"/>
              <w:spacing w:line="254" w:lineRule="auto"/>
              <w:rPr>
                <w:kern w:val="2"/>
                <w:sz w:val="20"/>
                <w:szCs w:val="20"/>
                <w14:ligatures w14:val="standardContextual"/>
              </w:rPr>
            </w:pPr>
          </w:p>
        </w:tc>
      </w:tr>
      <w:tr w:rsidR="003660DA" w14:paraId="4B0F73EC"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871E1"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Online Advertising</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5962F" w14:textId="77777777" w:rsidR="003660DA" w:rsidRDefault="003660DA" w:rsidP="000A2FBF">
            <w:pPr>
              <w:pStyle w:val="Default"/>
              <w:spacing w:line="254" w:lineRule="auto"/>
              <w:rPr>
                <w:kern w:val="2"/>
                <w:sz w:val="20"/>
                <w:szCs w:val="20"/>
                <w14:ligatures w14:val="standardContextual"/>
              </w:rPr>
            </w:pPr>
          </w:p>
        </w:tc>
      </w:tr>
      <w:tr w:rsidR="003660DA" w14:paraId="3E4A1833"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EFF53"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Social Media:</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5DDC8" w14:textId="77777777" w:rsidR="003660DA" w:rsidRDefault="003660DA" w:rsidP="000A2FBF">
            <w:pPr>
              <w:pStyle w:val="Default"/>
              <w:spacing w:line="254" w:lineRule="auto"/>
              <w:rPr>
                <w:kern w:val="2"/>
                <w:sz w:val="20"/>
                <w:szCs w:val="20"/>
                <w14:ligatures w14:val="standardContextual"/>
              </w:rPr>
            </w:pPr>
          </w:p>
        </w:tc>
      </w:tr>
      <w:tr w:rsidR="003660DA" w14:paraId="7FAA3428"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F2E80"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 xml:space="preserve">Facebook </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7B365" w14:textId="77777777" w:rsidR="003660DA" w:rsidRDefault="003660DA" w:rsidP="000A2FBF">
            <w:pPr>
              <w:pStyle w:val="Default"/>
              <w:spacing w:line="254" w:lineRule="auto"/>
              <w:rPr>
                <w:kern w:val="2"/>
                <w:sz w:val="20"/>
                <w:szCs w:val="20"/>
                <w14:ligatures w14:val="standardContextual"/>
              </w:rPr>
            </w:pPr>
          </w:p>
        </w:tc>
      </w:tr>
      <w:tr w:rsidR="003660DA" w14:paraId="4CD3C0B9"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FD625" w14:textId="77777777" w:rsidR="003660DA" w:rsidRDefault="003660DA" w:rsidP="000A2FBF">
            <w:pPr>
              <w:pStyle w:val="ListParagraph"/>
              <w:widowControl/>
              <w:numPr>
                <w:ilvl w:val="0"/>
                <w:numId w:val="18"/>
              </w:numPr>
              <w:ind w:left="0" w:firstLine="0"/>
              <w:rPr>
                <w:rFonts w:ascii="Times New Roman" w:hAnsi="Times New Roman"/>
                <w:kern w:val="2"/>
                <w:sz w:val="20"/>
                <w:lang w:eastAsia="en-AU"/>
                <w14:ligatures w14:val="standardContextual"/>
              </w:rPr>
            </w:pPr>
            <w:r>
              <w:rPr>
                <w:rFonts w:ascii="Times New Roman" w:hAnsi="Times New Roman"/>
                <w:kern w:val="2"/>
                <w:sz w:val="20"/>
                <w:lang w:eastAsia="en-AU"/>
                <w14:ligatures w14:val="standardContextual"/>
              </w:rPr>
              <w:t>Instagram etc.</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72DC5" w14:textId="77777777" w:rsidR="003660DA" w:rsidRDefault="003660DA" w:rsidP="000A2FBF">
            <w:pPr>
              <w:pStyle w:val="Default"/>
              <w:spacing w:line="254" w:lineRule="auto"/>
              <w:rPr>
                <w:kern w:val="2"/>
                <w:sz w:val="20"/>
                <w:szCs w:val="20"/>
                <w14:ligatures w14:val="standardContextual"/>
              </w:rPr>
            </w:pPr>
          </w:p>
        </w:tc>
      </w:tr>
      <w:tr w:rsidR="003660DA" w14:paraId="66BCB011"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5513F"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Influencers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AC822" w14:textId="77777777" w:rsidR="003660DA" w:rsidRDefault="003660DA" w:rsidP="000A2FBF">
            <w:pPr>
              <w:pStyle w:val="Default"/>
              <w:spacing w:line="254" w:lineRule="auto"/>
              <w:rPr>
                <w:kern w:val="2"/>
                <w:sz w:val="20"/>
                <w:szCs w:val="20"/>
                <w14:ligatures w14:val="standardContextual"/>
              </w:rPr>
            </w:pPr>
          </w:p>
        </w:tc>
      </w:tr>
      <w:tr w:rsidR="003660DA" w14:paraId="55C101D7"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B75B5"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Performance Marketing</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F926D" w14:textId="77777777" w:rsidR="003660DA" w:rsidRDefault="003660DA" w:rsidP="000A2FBF">
            <w:pPr>
              <w:pStyle w:val="Default"/>
              <w:spacing w:line="254" w:lineRule="auto"/>
              <w:rPr>
                <w:kern w:val="2"/>
                <w:sz w:val="20"/>
                <w:szCs w:val="20"/>
                <w14:ligatures w14:val="standardContextual"/>
              </w:rPr>
            </w:pPr>
          </w:p>
        </w:tc>
      </w:tr>
      <w:tr w:rsidR="003660DA" w14:paraId="7FF26455"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06F51"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Print Advertising</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B6AF1" w14:textId="77777777" w:rsidR="003660DA" w:rsidRDefault="003660DA" w:rsidP="000A2FBF">
            <w:pPr>
              <w:pStyle w:val="Default"/>
              <w:spacing w:line="254" w:lineRule="auto"/>
              <w:rPr>
                <w:kern w:val="2"/>
                <w:sz w:val="20"/>
                <w:szCs w:val="20"/>
                <w14:ligatures w14:val="standardContextual"/>
              </w:rPr>
            </w:pPr>
          </w:p>
        </w:tc>
      </w:tr>
      <w:tr w:rsidR="003660DA" w14:paraId="636A9172"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00758"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Radio</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67530" w14:textId="77777777" w:rsidR="003660DA" w:rsidRDefault="003660DA" w:rsidP="000A2FBF">
            <w:pPr>
              <w:pStyle w:val="Default"/>
              <w:spacing w:line="254" w:lineRule="auto"/>
              <w:rPr>
                <w:kern w:val="2"/>
                <w:sz w:val="20"/>
                <w:szCs w:val="20"/>
                <w14:ligatures w14:val="standardContextual"/>
              </w:rPr>
            </w:pPr>
          </w:p>
        </w:tc>
      </w:tr>
      <w:tr w:rsidR="003660DA" w14:paraId="5AF00EFA"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AA88C"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Outdoor advertising</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0A613" w14:textId="77777777" w:rsidR="003660DA" w:rsidRDefault="003660DA" w:rsidP="000A2FBF">
            <w:pPr>
              <w:pStyle w:val="Default"/>
              <w:spacing w:line="254" w:lineRule="auto"/>
              <w:rPr>
                <w:kern w:val="2"/>
                <w:sz w:val="20"/>
                <w:szCs w:val="20"/>
                <w14:ligatures w14:val="standardContextual"/>
              </w:rPr>
            </w:pPr>
          </w:p>
        </w:tc>
      </w:tr>
      <w:tr w:rsidR="003660DA" w14:paraId="14AF35D7"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B7220"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BVOD</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5FF49" w14:textId="77777777" w:rsidR="003660DA" w:rsidRDefault="003660DA" w:rsidP="000A2FBF">
            <w:pPr>
              <w:pStyle w:val="Default"/>
              <w:spacing w:line="254" w:lineRule="auto"/>
              <w:rPr>
                <w:kern w:val="2"/>
                <w:sz w:val="20"/>
                <w:szCs w:val="20"/>
                <w14:ligatures w14:val="standardContextual"/>
              </w:rPr>
            </w:pPr>
          </w:p>
        </w:tc>
      </w:tr>
      <w:tr w:rsidR="003660DA" w14:paraId="31FA1826" w14:textId="77777777" w:rsidTr="00057478">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B133ED" w14:textId="77777777" w:rsidR="003660DA" w:rsidRDefault="003660DA" w:rsidP="000A2FBF">
            <w:pPr>
              <w:pStyle w:val="Default"/>
              <w:spacing w:line="254" w:lineRule="auto"/>
              <w:rPr>
                <w:kern w:val="2"/>
                <w:sz w:val="20"/>
                <w:szCs w:val="20"/>
                <w14:ligatures w14:val="standardContextual"/>
              </w:rPr>
            </w:pPr>
            <w:r>
              <w:rPr>
                <w:kern w:val="2"/>
                <w:sz w:val="20"/>
                <w:szCs w:val="20"/>
                <w14:ligatures w14:val="standardContextual"/>
              </w:rPr>
              <w:t>Other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1D520" w14:textId="77777777" w:rsidR="003660DA" w:rsidRDefault="003660DA" w:rsidP="000A2FBF">
            <w:pPr>
              <w:pStyle w:val="Default"/>
              <w:spacing w:line="254" w:lineRule="auto"/>
              <w:rPr>
                <w:kern w:val="2"/>
                <w:sz w:val="20"/>
                <w:szCs w:val="20"/>
                <w14:ligatures w14:val="standardContextual"/>
              </w:rPr>
            </w:pPr>
          </w:p>
        </w:tc>
      </w:tr>
    </w:tbl>
    <w:p w14:paraId="627D3661" w14:textId="1C697FCF" w:rsidR="003660DA" w:rsidRDefault="003660DA" w:rsidP="000A2FBF">
      <w:pPr>
        <w:rPr>
          <w:b/>
          <w:sz w:val="24"/>
          <w:szCs w:val="24"/>
          <w:lang w:eastAsia="en-US"/>
        </w:rPr>
      </w:pPr>
    </w:p>
    <w:p w14:paraId="789C1980" w14:textId="77777777" w:rsidR="003660DA" w:rsidRDefault="003660DA" w:rsidP="00FE333F">
      <w:pPr>
        <w:rPr>
          <w:bCs/>
          <w:i/>
          <w:iCs/>
          <w:szCs w:val="24"/>
        </w:rPr>
      </w:pPr>
      <w:r>
        <w:rPr>
          <w:b/>
          <w:i/>
          <w:iCs/>
          <w:szCs w:val="24"/>
        </w:rPr>
        <w:t>A43.</w:t>
      </w:r>
      <w:r>
        <w:rPr>
          <w:bCs/>
          <w:i/>
          <w:iCs/>
          <w:szCs w:val="24"/>
        </w:rPr>
        <w:tab/>
      </w:r>
    </w:p>
    <w:tbl>
      <w:tblPr>
        <w:tblStyle w:val="TableGrid"/>
        <w:tblW w:w="8222" w:type="dxa"/>
        <w:tblInd w:w="720" w:type="dxa"/>
        <w:tblLook w:val="04A0" w:firstRow="1" w:lastRow="0" w:firstColumn="1" w:lastColumn="0" w:noHBand="0" w:noVBand="1"/>
      </w:tblPr>
      <w:tblGrid>
        <w:gridCol w:w="4110"/>
        <w:gridCol w:w="4112"/>
      </w:tblGrid>
      <w:tr w:rsidR="003660DA" w14:paraId="18BB0318"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178B43C8" w14:textId="77777777" w:rsidR="003660DA" w:rsidRDefault="003660DA" w:rsidP="000A2FBF">
            <w:pPr>
              <w:rPr>
                <w:i/>
                <w:iCs/>
              </w:rPr>
            </w:pPr>
            <w:r>
              <w:rPr>
                <w:b/>
                <w:bCs/>
                <w:i/>
                <w:iCs/>
              </w:rPr>
              <w:t>Channel</w:t>
            </w:r>
          </w:p>
        </w:tc>
        <w:tc>
          <w:tcPr>
            <w:tcW w:w="3828" w:type="dxa"/>
            <w:tcBorders>
              <w:top w:val="single" w:sz="4" w:space="0" w:color="auto"/>
              <w:left w:val="single" w:sz="4" w:space="0" w:color="auto"/>
              <w:bottom w:val="single" w:sz="4" w:space="0" w:color="auto"/>
              <w:right w:val="single" w:sz="4" w:space="0" w:color="auto"/>
            </w:tcBorders>
            <w:hideMark/>
          </w:tcPr>
          <w:p w14:paraId="54B401EF" w14:textId="77777777" w:rsidR="003660DA" w:rsidRDefault="003660DA" w:rsidP="000A2FBF">
            <w:pPr>
              <w:jc w:val="center"/>
              <w:rPr>
                <w:i/>
                <w:iCs/>
              </w:rPr>
            </w:pPr>
            <w:r>
              <w:rPr>
                <w:b/>
                <w:bCs/>
                <w:i/>
                <w:iCs/>
              </w:rPr>
              <w:t>2023-2024 FYTD</w:t>
            </w:r>
          </w:p>
        </w:tc>
      </w:tr>
      <w:tr w:rsidR="003660DA" w14:paraId="6FC0158D"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59727E51" w14:textId="77777777" w:rsidR="003660DA" w:rsidRDefault="003660DA" w:rsidP="000A2FBF">
            <w:pPr>
              <w:rPr>
                <w:i/>
                <w:iCs/>
              </w:rPr>
            </w:pPr>
            <w:r>
              <w:rPr>
                <w:i/>
                <w:iCs/>
              </w:rPr>
              <w:t>TV Advertising</w:t>
            </w:r>
          </w:p>
        </w:tc>
        <w:tc>
          <w:tcPr>
            <w:tcW w:w="3828" w:type="dxa"/>
            <w:tcBorders>
              <w:top w:val="single" w:sz="4" w:space="0" w:color="auto"/>
              <w:left w:val="single" w:sz="4" w:space="0" w:color="auto"/>
              <w:bottom w:val="single" w:sz="4" w:space="0" w:color="auto"/>
              <w:right w:val="single" w:sz="4" w:space="0" w:color="auto"/>
            </w:tcBorders>
            <w:hideMark/>
          </w:tcPr>
          <w:p w14:paraId="1864D806" w14:textId="77777777" w:rsidR="003660DA" w:rsidRDefault="003660DA" w:rsidP="000A2FBF">
            <w:pPr>
              <w:jc w:val="right"/>
              <w:rPr>
                <w:i/>
                <w:iCs/>
              </w:rPr>
            </w:pPr>
            <w:r>
              <w:rPr>
                <w:i/>
                <w:iCs/>
              </w:rPr>
              <w:t> $0</w:t>
            </w:r>
          </w:p>
        </w:tc>
      </w:tr>
      <w:tr w:rsidR="003660DA" w14:paraId="2BB6DE2B"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3707A4FB" w14:textId="77777777" w:rsidR="003660DA" w:rsidRDefault="003660DA" w:rsidP="000A2FBF">
            <w:pPr>
              <w:rPr>
                <w:i/>
                <w:iCs/>
              </w:rPr>
            </w:pPr>
            <w:r>
              <w:rPr>
                <w:i/>
                <w:iCs/>
              </w:rPr>
              <w:t>Online Advertising</w:t>
            </w:r>
          </w:p>
        </w:tc>
        <w:tc>
          <w:tcPr>
            <w:tcW w:w="3828" w:type="dxa"/>
            <w:tcBorders>
              <w:top w:val="single" w:sz="4" w:space="0" w:color="auto"/>
              <w:left w:val="single" w:sz="4" w:space="0" w:color="auto"/>
              <w:bottom w:val="single" w:sz="4" w:space="0" w:color="auto"/>
              <w:right w:val="single" w:sz="4" w:space="0" w:color="auto"/>
            </w:tcBorders>
            <w:hideMark/>
          </w:tcPr>
          <w:p w14:paraId="3B50F43F" w14:textId="77777777" w:rsidR="003660DA" w:rsidRDefault="003660DA" w:rsidP="000A2FBF">
            <w:pPr>
              <w:jc w:val="right"/>
              <w:rPr>
                <w:i/>
                <w:iCs/>
              </w:rPr>
            </w:pPr>
            <w:r>
              <w:rPr>
                <w:i/>
                <w:iCs/>
              </w:rPr>
              <w:t> $0</w:t>
            </w:r>
          </w:p>
        </w:tc>
      </w:tr>
      <w:tr w:rsidR="003660DA" w14:paraId="3DADF86C"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2175E3D3" w14:textId="77777777" w:rsidR="003660DA" w:rsidRDefault="003660DA" w:rsidP="000A2FBF">
            <w:pPr>
              <w:rPr>
                <w:i/>
                <w:iCs/>
              </w:rPr>
            </w:pPr>
            <w:r>
              <w:rPr>
                <w:i/>
                <w:iCs/>
              </w:rPr>
              <w:t>Social Media:</w:t>
            </w:r>
          </w:p>
        </w:tc>
        <w:tc>
          <w:tcPr>
            <w:tcW w:w="3828" w:type="dxa"/>
            <w:tcBorders>
              <w:top w:val="single" w:sz="4" w:space="0" w:color="auto"/>
              <w:left w:val="single" w:sz="4" w:space="0" w:color="auto"/>
              <w:bottom w:val="single" w:sz="4" w:space="0" w:color="auto"/>
              <w:right w:val="single" w:sz="4" w:space="0" w:color="auto"/>
            </w:tcBorders>
            <w:hideMark/>
          </w:tcPr>
          <w:p w14:paraId="42B1E514" w14:textId="77777777" w:rsidR="003660DA" w:rsidRDefault="003660DA" w:rsidP="000A2FBF">
            <w:pPr>
              <w:jc w:val="right"/>
              <w:rPr>
                <w:i/>
                <w:iCs/>
              </w:rPr>
            </w:pPr>
            <w:r>
              <w:rPr>
                <w:i/>
                <w:iCs/>
              </w:rPr>
              <w:t> </w:t>
            </w:r>
          </w:p>
        </w:tc>
      </w:tr>
      <w:tr w:rsidR="003660DA" w14:paraId="105F9647"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56201E00"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 xml:space="preserve">Facebook </w:t>
            </w:r>
          </w:p>
        </w:tc>
        <w:tc>
          <w:tcPr>
            <w:tcW w:w="3828" w:type="dxa"/>
            <w:tcBorders>
              <w:top w:val="single" w:sz="4" w:space="0" w:color="auto"/>
              <w:left w:val="single" w:sz="4" w:space="0" w:color="auto"/>
              <w:bottom w:val="single" w:sz="4" w:space="0" w:color="auto"/>
              <w:right w:val="single" w:sz="4" w:space="0" w:color="auto"/>
            </w:tcBorders>
            <w:hideMark/>
          </w:tcPr>
          <w:p w14:paraId="292BCCE1" w14:textId="77777777" w:rsidR="003660DA" w:rsidRDefault="003660DA" w:rsidP="000A2FBF">
            <w:pPr>
              <w:jc w:val="right"/>
              <w:rPr>
                <w:i/>
                <w:iCs/>
              </w:rPr>
            </w:pPr>
            <w:r>
              <w:rPr>
                <w:i/>
                <w:iCs/>
              </w:rPr>
              <w:t> $18,724.40</w:t>
            </w:r>
          </w:p>
        </w:tc>
      </w:tr>
      <w:tr w:rsidR="003660DA" w14:paraId="66EDD06E"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3E14E0A9"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 xml:space="preserve">Instagram </w:t>
            </w:r>
          </w:p>
        </w:tc>
        <w:tc>
          <w:tcPr>
            <w:tcW w:w="3828" w:type="dxa"/>
            <w:tcBorders>
              <w:top w:val="single" w:sz="4" w:space="0" w:color="auto"/>
              <w:left w:val="single" w:sz="4" w:space="0" w:color="auto"/>
              <w:bottom w:val="single" w:sz="4" w:space="0" w:color="auto"/>
              <w:right w:val="single" w:sz="4" w:space="0" w:color="auto"/>
            </w:tcBorders>
            <w:hideMark/>
          </w:tcPr>
          <w:p w14:paraId="41FB7615" w14:textId="77777777" w:rsidR="003660DA" w:rsidRDefault="003660DA" w:rsidP="000A2FBF">
            <w:pPr>
              <w:jc w:val="right"/>
              <w:rPr>
                <w:i/>
                <w:iCs/>
              </w:rPr>
            </w:pPr>
            <w:r>
              <w:rPr>
                <w:i/>
                <w:iCs/>
              </w:rPr>
              <w:t> $4,202.44</w:t>
            </w:r>
          </w:p>
        </w:tc>
      </w:tr>
      <w:tr w:rsidR="003660DA" w14:paraId="19E1CBAA"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4C61ECC5" w14:textId="77777777" w:rsidR="003660DA" w:rsidRDefault="003660DA" w:rsidP="000A2FBF">
            <w:pPr>
              <w:pStyle w:val="ListParagraph"/>
              <w:widowControl/>
              <w:numPr>
                <w:ilvl w:val="0"/>
                <w:numId w:val="18"/>
              </w:numPr>
              <w:ind w:left="0" w:firstLine="0"/>
              <w:rPr>
                <w:rFonts w:ascii="Times New Roman" w:hAnsi="Times New Roman"/>
                <w:i/>
                <w:iCs/>
                <w:sz w:val="20"/>
                <w:lang w:eastAsia="en-AU"/>
              </w:rPr>
            </w:pPr>
            <w:r>
              <w:rPr>
                <w:rFonts w:ascii="Times New Roman" w:hAnsi="Times New Roman"/>
                <w:i/>
                <w:iCs/>
                <w:sz w:val="20"/>
                <w:lang w:eastAsia="en-AU"/>
              </w:rPr>
              <w:t>TikTok</w:t>
            </w:r>
          </w:p>
        </w:tc>
        <w:tc>
          <w:tcPr>
            <w:tcW w:w="3828" w:type="dxa"/>
            <w:tcBorders>
              <w:top w:val="single" w:sz="4" w:space="0" w:color="auto"/>
              <w:left w:val="single" w:sz="4" w:space="0" w:color="auto"/>
              <w:bottom w:val="single" w:sz="4" w:space="0" w:color="auto"/>
              <w:right w:val="single" w:sz="4" w:space="0" w:color="auto"/>
            </w:tcBorders>
            <w:hideMark/>
          </w:tcPr>
          <w:p w14:paraId="63C50F1E" w14:textId="77777777" w:rsidR="003660DA" w:rsidRDefault="003660DA" w:rsidP="000A2FBF">
            <w:pPr>
              <w:jc w:val="right"/>
              <w:rPr>
                <w:i/>
                <w:iCs/>
              </w:rPr>
            </w:pPr>
            <w:r>
              <w:rPr>
                <w:i/>
                <w:iCs/>
              </w:rPr>
              <w:t>$4,997.25</w:t>
            </w:r>
          </w:p>
        </w:tc>
      </w:tr>
      <w:tr w:rsidR="003660DA" w14:paraId="043C8E18"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064F0377" w14:textId="77777777" w:rsidR="003660DA" w:rsidRDefault="003660DA" w:rsidP="000A2FBF">
            <w:pPr>
              <w:rPr>
                <w:i/>
                <w:iCs/>
              </w:rPr>
            </w:pPr>
            <w:r>
              <w:rPr>
                <w:i/>
                <w:iCs/>
              </w:rPr>
              <w:t>Influencers</w:t>
            </w:r>
          </w:p>
        </w:tc>
        <w:tc>
          <w:tcPr>
            <w:tcW w:w="3828" w:type="dxa"/>
            <w:tcBorders>
              <w:top w:val="single" w:sz="4" w:space="0" w:color="auto"/>
              <w:left w:val="single" w:sz="4" w:space="0" w:color="auto"/>
              <w:bottom w:val="single" w:sz="4" w:space="0" w:color="auto"/>
              <w:right w:val="single" w:sz="4" w:space="0" w:color="auto"/>
            </w:tcBorders>
            <w:hideMark/>
          </w:tcPr>
          <w:p w14:paraId="2044A361" w14:textId="77777777" w:rsidR="003660DA" w:rsidRDefault="003660DA" w:rsidP="000A2FBF">
            <w:pPr>
              <w:jc w:val="right"/>
              <w:rPr>
                <w:i/>
                <w:iCs/>
              </w:rPr>
            </w:pPr>
            <w:r>
              <w:rPr>
                <w:i/>
                <w:iCs/>
              </w:rPr>
              <w:t> $0</w:t>
            </w:r>
          </w:p>
        </w:tc>
      </w:tr>
      <w:tr w:rsidR="003660DA" w14:paraId="2285BD8D"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2223D7A2" w14:textId="77777777" w:rsidR="003660DA" w:rsidRDefault="003660DA" w:rsidP="000A2FBF">
            <w:pPr>
              <w:rPr>
                <w:i/>
                <w:iCs/>
              </w:rPr>
            </w:pPr>
            <w:r>
              <w:rPr>
                <w:i/>
                <w:iCs/>
              </w:rPr>
              <w:t>Performance Marketing</w:t>
            </w:r>
          </w:p>
        </w:tc>
        <w:tc>
          <w:tcPr>
            <w:tcW w:w="3828" w:type="dxa"/>
            <w:tcBorders>
              <w:top w:val="single" w:sz="4" w:space="0" w:color="auto"/>
              <w:left w:val="single" w:sz="4" w:space="0" w:color="auto"/>
              <w:bottom w:val="single" w:sz="4" w:space="0" w:color="auto"/>
              <w:right w:val="single" w:sz="4" w:space="0" w:color="auto"/>
            </w:tcBorders>
            <w:hideMark/>
          </w:tcPr>
          <w:p w14:paraId="54141C12" w14:textId="77777777" w:rsidR="003660DA" w:rsidRDefault="003660DA" w:rsidP="000A2FBF">
            <w:pPr>
              <w:pStyle w:val="Default"/>
              <w:jc w:val="right"/>
              <w:rPr>
                <w:i/>
                <w:iCs/>
                <w:color w:val="auto"/>
                <w:sz w:val="20"/>
                <w:szCs w:val="20"/>
                <w:lang w:eastAsia="en-AU"/>
              </w:rPr>
            </w:pPr>
            <w:r>
              <w:rPr>
                <w:i/>
                <w:iCs/>
                <w:color w:val="auto"/>
                <w:sz w:val="20"/>
                <w:szCs w:val="20"/>
                <w:lang w:eastAsia="en-AU"/>
              </w:rPr>
              <w:t> </w:t>
            </w:r>
            <w:r>
              <w:rPr>
                <w:i/>
                <w:iCs/>
                <w:color w:val="auto"/>
                <w:sz w:val="20"/>
                <w:szCs w:val="20"/>
              </w:rPr>
              <w:t>$37,084.01</w:t>
            </w:r>
          </w:p>
        </w:tc>
      </w:tr>
      <w:tr w:rsidR="003660DA" w14:paraId="625A3BA2"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7FC589FC" w14:textId="77777777" w:rsidR="003660DA" w:rsidRDefault="003660DA" w:rsidP="000A2FBF">
            <w:pPr>
              <w:rPr>
                <w:i/>
                <w:iCs/>
              </w:rPr>
            </w:pPr>
            <w:r>
              <w:rPr>
                <w:i/>
                <w:iCs/>
              </w:rPr>
              <w:t>Print Advertising</w:t>
            </w:r>
          </w:p>
        </w:tc>
        <w:tc>
          <w:tcPr>
            <w:tcW w:w="3828" w:type="dxa"/>
            <w:tcBorders>
              <w:top w:val="single" w:sz="4" w:space="0" w:color="auto"/>
              <w:left w:val="single" w:sz="4" w:space="0" w:color="auto"/>
              <w:bottom w:val="single" w:sz="4" w:space="0" w:color="auto"/>
              <w:right w:val="single" w:sz="4" w:space="0" w:color="auto"/>
            </w:tcBorders>
            <w:hideMark/>
          </w:tcPr>
          <w:p w14:paraId="584B787D" w14:textId="77777777" w:rsidR="003660DA" w:rsidRDefault="003660DA" w:rsidP="000A2FBF">
            <w:pPr>
              <w:jc w:val="right"/>
              <w:rPr>
                <w:i/>
                <w:iCs/>
              </w:rPr>
            </w:pPr>
            <w:r>
              <w:rPr>
                <w:i/>
                <w:iCs/>
              </w:rPr>
              <w:t> $0</w:t>
            </w:r>
          </w:p>
        </w:tc>
      </w:tr>
      <w:tr w:rsidR="003660DA" w14:paraId="7A4644C7"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3AAEA918" w14:textId="77777777" w:rsidR="003660DA" w:rsidRDefault="003660DA" w:rsidP="000A2FBF">
            <w:pPr>
              <w:rPr>
                <w:i/>
                <w:iCs/>
              </w:rPr>
            </w:pPr>
            <w:r>
              <w:rPr>
                <w:i/>
                <w:iCs/>
              </w:rPr>
              <w:t>Radio</w:t>
            </w:r>
          </w:p>
        </w:tc>
        <w:tc>
          <w:tcPr>
            <w:tcW w:w="3828" w:type="dxa"/>
            <w:tcBorders>
              <w:top w:val="single" w:sz="4" w:space="0" w:color="auto"/>
              <w:left w:val="single" w:sz="4" w:space="0" w:color="auto"/>
              <w:bottom w:val="single" w:sz="4" w:space="0" w:color="auto"/>
              <w:right w:val="single" w:sz="4" w:space="0" w:color="auto"/>
            </w:tcBorders>
            <w:hideMark/>
          </w:tcPr>
          <w:p w14:paraId="5999BF21" w14:textId="77777777" w:rsidR="003660DA" w:rsidRDefault="003660DA" w:rsidP="000A2FBF">
            <w:pPr>
              <w:jc w:val="right"/>
              <w:rPr>
                <w:i/>
                <w:iCs/>
              </w:rPr>
            </w:pPr>
            <w:r>
              <w:rPr>
                <w:i/>
                <w:iCs/>
              </w:rPr>
              <w:t> $0</w:t>
            </w:r>
          </w:p>
        </w:tc>
      </w:tr>
      <w:tr w:rsidR="003660DA" w14:paraId="5D387118" w14:textId="77777777" w:rsidTr="00057478">
        <w:trPr>
          <w:trHeight w:val="20"/>
        </w:trPr>
        <w:tc>
          <w:tcPr>
            <w:tcW w:w="3827" w:type="dxa"/>
            <w:tcBorders>
              <w:top w:val="single" w:sz="4" w:space="0" w:color="auto"/>
              <w:left w:val="single" w:sz="4" w:space="0" w:color="auto"/>
              <w:bottom w:val="single" w:sz="4" w:space="0" w:color="auto"/>
              <w:right w:val="single" w:sz="4" w:space="0" w:color="auto"/>
            </w:tcBorders>
            <w:hideMark/>
          </w:tcPr>
          <w:p w14:paraId="74C986CB" w14:textId="77777777" w:rsidR="003660DA" w:rsidRDefault="003660DA" w:rsidP="000A2FBF">
            <w:pPr>
              <w:rPr>
                <w:i/>
                <w:iCs/>
              </w:rPr>
            </w:pPr>
            <w:r>
              <w:rPr>
                <w:i/>
                <w:iCs/>
              </w:rPr>
              <w:t>Outdoor advertising</w:t>
            </w:r>
          </w:p>
        </w:tc>
        <w:tc>
          <w:tcPr>
            <w:tcW w:w="3828" w:type="dxa"/>
            <w:tcBorders>
              <w:top w:val="single" w:sz="4" w:space="0" w:color="auto"/>
              <w:left w:val="single" w:sz="4" w:space="0" w:color="auto"/>
              <w:bottom w:val="single" w:sz="4" w:space="0" w:color="auto"/>
              <w:right w:val="single" w:sz="4" w:space="0" w:color="auto"/>
            </w:tcBorders>
            <w:hideMark/>
          </w:tcPr>
          <w:p w14:paraId="7245075D" w14:textId="77777777" w:rsidR="003660DA" w:rsidRDefault="003660DA" w:rsidP="000A2FBF">
            <w:pPr>
              <w:jc w:val="right"/>
              <w:rPr>
                <w:i/>
                <w:iCs/>
              </w:rPr>
            </w:pPr>
            <w:r>
              <w:rPr>
                <w:i/>
                <w:iCs/>
              </w:rPr>
              <w:t> $0</w:t>
            </w:r>
          </w:p>
        </w:tc>
      </w:tr>
    </w:tbl>
    <w:p w14:paraId="3A6D70B5" w14:textId="77777777" w:rsidR="00885F63" w:rsidRDefault="00885F63" w:rsidP="000A2FBF"/>
    <w:p w14:paraId="13899F2E" w14:textId="77777777" w:rsidR="00885F63" w:rsidRDefault="00885F63" w:rsidP="000A2FBF"/>
    <w:p w14:paraId="21AC6FDE" w14:textId="47C3CE28" w:rsidR="00885F63" w:rsidRDefault="00885F63" w:rsidP="000A2FBF">
      <w:pPr>
        <w:tabs>
          <w:tab w:val="left" w:pos="3969"/>
        </w:tabs>
        <w:rPr>
          <w:b/>
        </w:rPr>
      </w:pPr>
      <w:r>
        <w:rPr>
          <w:b/>
        </w:rPr>
        <w:t>RISING OF COUNCIL:</w:t>
      </w:r>
      <w:r>
        <w:rPr>
          <w:b/>
        </w:rPr>
        <w:tab/>
      </w:r>
      <w:r>
        <w:rPr>
          <w:b/>
        </w:rPr>
        <w:tab/>
      </w:r>
      <w:r w:rsidR="00B607A8">
        <w:rPr>
          <w:b/>
        </w:rPr>
        <w:t>8.56</w:t>
      </w:r>
      <w:r>
        <w:rPr>
          <w:b/>
        </w:rPr>
        <w:t>pm.</w:t>
      </w:r>
    </w:p>
    <w:p w14:paraId="6F4C6E6A" w14:textId="77777777" w:rsidR="00885F63" w:rsidRDefault="00885F63" w:rsidP="000A2FBF">
      <w:pPr>
        <w:tabs>
          <w:tab w:val="left" w:pos="3969"/>
        </w:tabs>
        <w:rPr>
          <w:b/>
        </w:rPr>
      </w:pPr>
    </w:p>
    <w:p w14:paraId="6234BF62" w14:textId="77777777" w:rsidR="00885F63" w:rsidRDefault="00885F63" w:rsidP="000A2FBF">
      <w:pPr>
        <w:keepNext/>
        <w:tabs>
          <w:tab w:val="left" w:pos="3969"/>
        </w:tabs>
      </w:pPr>
    </w:p>
    <w:p w14:paraId="1C9EFB94" w14:textId="4A02DFF8" w:rsidR="00885F63" w:rsidRDefault="00885F63" w:rsidP="000A2FBF">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0A2FBF">
      <w:pPr>
        <w:keepNext/>
        <w:tabs>
          <w:tab w:val="left" w:pos="3969"/>
        </w:tabs>
        <w:rPr>
          <w:b/>
        </w:rPr>
      </w:pPr>
    </w:p>
    <w:p w14:paraId="440A2C83" w14:textId="77777777" w:rsidR="00885F63" w:rsidRDefault="00885F63" w:rsidP="000A2FBF">
      <w:pPr>
        <w:keepNext/>
        <w:tabs>
          <w:tab w:val="left" w:pos="3969"/>
        </w:tabs>
        <w:rPr>
          <w:b/>
        </w:rPr>
      </w:pPr>
    </w:p>
    <w:p w14:paraId="555A6AC4" w14:textId="77777777" w:rsidR="00885F63" w:rsidRDefault="00885F63" w:rsidP="000A2FBF">
      <w:pPr>
        <w:keepNext/>
        <w:tabs>
          <w:tab w:val="left" w:pos="3969"/>
        </w:tabs>
        <w:rPr>
          <w:b/>
        </w:rPr>
      </w:pPr>
    </w:p>
    <w:p w14:paraId="08BEBE7E" w14:textId="77777777" w:rsidR="00885F63" w:rsidRDefault="00885F63" w:rsidP="000A2FBF">
      <w:pPr>
        <w:keepNext/>
        <w:tabs>
          <w:tab w:val="left" w:pos="3969"/>
        </w:tabs>
        <w:rPr>
          <w:b/>
        </w:rPr>
      </w:pPr>
    </w:p>
    <w:p w14:paraId="189EA0B9" w14:textId="77777777" w:rsidR="00885F63" w:rsidRDefault="00885F63" w:rsidP="000A2FBF">
      <w:pPr>
        <w:keepNext/>
        <w:tabs>
          <w:tab w:val="left" w:pos="3969"/>
        </w:tabs>
        <w:rPr>
          <w:b/>
        </w:rPr>
      </w:pPr>
    </w:p>
    <w:p w14:paraId="18888E7C" w14:textId="77777777" w:rsidR="00885F63" w:rsidRDefault="00885F63" w:rsidP="000A2FBF">
      <w:pPr>
        <w:keepNext/>
        <w:tabs>
          <w:tab w:val="left" w:pos="3969"/>
        </w:tabs>
        <w:rPr>
          <w:b/>
        </w:rPr>
      </w:pPr>
    </w:p>
    <w:p w14:paraId="49CEE424" w14:textId="77777777" w:rsidR="00885F63" w:rsidRDefault="00885F63" w:rsidP="000A2FBF">
      <w:pPr>
        <w:keepNext/>
        <w:tabs>
          <w:tab w:val="left" w:pos="3969"/>
        </w:tabs>
        <w:rPr>
          <w:b/>
        </w:rPr>
      </w:pPr>
    </w:p>
    <w:p w14:paraId="211322A8" w14:textId="77777777" w:rsidR="00885F63" w:rsidRDefault="00885F63" w:rsidP="000A2FBF">
      <w:pPr>
        <w:keepNext/>
        <w:tabs>
          <w:tab w:val="left" w:pos="3969"/>
        </w:tabs>
        <w:rPr>
          <w:b/>
        </w:rPr>
      </w:pPr>
    </w:p>
    <w:p w14:paraId="762537E2" w14:textId="07D5C5BE" w:rsidR="00885F63" w:rsidRDefault="00293711" w:rsidP="000A2FBF">
      <w:pPr>
        <w:keepNext/>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CC4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15CF6C5C" w:rsidR="00885F63" w:rsidRDefault="00885F63" w:rsidP="000A2FBF">
      <w:pPr>
        <w:keepNext/>
        <w:tabs>
          <w:tab w:val="left" w:pos="3969"/>
        </w:tabs>
        <w:rPr>
          <w:b/>
        </w:rPr>
      </w:pPr>
      <w:r>
        <w:rPr>
          <w:b/>
        </w:rPr>
        <w:tab/>
      </w:r>
      <w:r>
        <w:rPr>
          <w:b/>
        </w:rPr>
        <w:tab/>
      </w:r>
      <w:r>
        <w:rPr>
          <w:b/>
        </w:rPr>
        <w:tab/>
      </w:r>
      <w:r>
        <w:rPr>
          <w:b/>
        </w:rPr>
        <w:tab/>
      </w:r>
      <w:r>
        <w:rPr>
          <w:b/>
        </w:rPr>
        <w:tab/>
      </w:r>
      <w:r>
        <w:rPr>
          <w:b/>
        </w:rPr>
        <w:tab/>
      </w:r>
      <w:r w:rsidR="000A2FBF">
        <w:rPr>
          <w:b/>
        </w:rPr>
        <w:t xml:space="preserve">  </w:t>
      </w:r>
      <w:r w:rsidR="0059700E">
        <w:rPr>
          <w:b/>
        </w:rPr>
        <w:t xml:space="preserve"> </w:t>
      </w:r>
      <w:r w:rsidR="00F10ECB">
        <w:rPr>
          <w:b/>
        </w:rPr>
        <w:t>CHAIR</w:t>
      </w:r>
    </w:p>
    <w:p w14:paraId="329EFCD9" w14:textId="77777777" w:rsidR="00885F63" w:rsidRDefault="00885F63" w:rsidP="000A2FBF">
      <w:pPr>
        <w:keepNext/>
        <w:tabs>
          <w:tab w:val="left" w:pos="3969"/>
        </w:tabs>
        <w:rPr>
          <w:b/>
        </w:rPr>
      </w:pPr>
    </w:p>
    <w:p w14:paraId="1856D8EA" w14:textId="77777777" w:rsidR="00885F63" w:rsidRDefault="00885F63" w:rsidP="000A2FBF">
      <w:pPr>
        <w:keepNext/>
        <w:tabs>
          <w:tab w:val="left" w:pos="3969"/>
        </w:tabs>
        <w:rPr>
          <w:b/>
        </w:rPr>
      </w:pPr>
    </w:p>
    <w:p w14:paraId="56CC58CE" w14:textId="77777777" w:rsidR="00885F63" w:rsidRDefault="00885F63" w:rsidP="000A2FBF">
      <w:pPr>
        <w:keepNext/>
        <w:tabs>
          <w:tab w:val="left" w:pos="3969"/>
        </w:tabs>
        <w:rPr>
          <w:b/>
        </w:rPr>
      </w:pPr>
      <w:r>
        <w:rPr>
          <w:b/>
        </w:rPr>
        <w:t>Council officers in attendance:</w:t>
      </w:r>
    </w:p>
    <w:p w14:paraId="7877C1D5" w14:textId="77777777" w:rsidR="00885F63" w:rsidRDefault="00885F63" w:rsidP="000A2FBF">
      <w:pPr>
        <w:keepNext/>
        <w:tabs>
          <w:tab w:val="left" w:pos="3969"/>
        </w:tabs>
        <w:rPr>
          <w:b/>
        </w:rPr>
      </w:pPr>
    </w:p>
    <w:p w14:paraId="7666B806" w14:textId="196FED28" w:rsidR="001A7B21" w:rsidRDefault="001A7B21" w:rsidP="000A2FBF">
      <w:pPr>
        <w:keepNext/>
        <w:tabs>
          <w:tab w:val="left" w:pos="1701"/>
          <w:tab w:val="left" w:pos="2835"/>
          <w:tab w:val="left" w:pos="3969"/>
          <w:tab w:val="left" w:pos="5103"/>
        </w:tabs>
      </w:pPr>
      <w:r w:rsidRPr="009A7215">
        <w:t>Victor Tan (Council and Committee Coordinator)</w:t>
      </w:r>
    </w:p>
    <w:p w14:paraId="6C5C19A9" w14:textId="77777777" w:rsidR="000F73C2" w:rsidRPr="008F4242" w:rsidRDefault="000F73C2" w:rsidP="000A2FBF">
      <w:pPr>
        <w:tabs>
          <w:tab w:val="left" w:pos="1701"/>
          <w:tab w:val="left" w:pos="2835"/>
          <w:tab w:val="left" w:pos="3969"/>
          <w:tab w:val="left" w:pos="5103"/>
        </w:tabs>
      </w:pPr>
      <w:r>
        <w:t xml:space="preserve">Katie Edgley </w:t>
      </w:r>
      <w:r w:rsidRPr="008F4242">
        <w:t>(Council and Committee Officer)</w:t>
      </w:r>
    </w:p>
    <w:p w14:paraId="01A069B7" w14:textId="77777777" w:rsidR="008F4242" w:rsidRPr="008F4242" w:rsidRDefault="008F4242" w:rsidP="000A2FBF">
      <w:pPr>
        <w:tabs>
          <w:tab w:val="left" w:pos="1701"/>
          <w:tab w:val="left" w:pos="2835"/>
          <w:tab w:val="left" w:pos="3969"/>
          <w:tab w:val="left" w:pos="5103"/>
        </w:tabs>
      </w:pPr>
      <w:r w:rsidRPr="008F4242">
        <w:t>Dorian Maruda (Council and Committee Officer)</w:t>
      </w:r>
    </w:p>
    <w:p w14:paraId="60687548" w14:textId="77777777" w:rsidR="00885F63" w:rsidRPr="00646970" w:rsidRDefault="00885F63" w:rsidP="000A2FBF">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0A2FBF"/>
    <w:sectPr w:rsidR="00D11878" w:rsidRPr="00885F63" w:rsidSect="008D0F0D">
      <w:headerReference w:type="default" r:id="rId23"/>
      <w:footerReference w:type="even" r:id="rId24"/>
      <w:footerReference w:type="default" r:id="rId25"/>
      <w:footerReference w:type="first" r:id="rId26"/>
      <w:pgSz w:w="11906" w:h="16838"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206" w14:textId="719D0313" w:rsidR="0035481C" w:rsidRDefault="007607CE">
    <w:pPr>
      <w:pStyle w:val="Footer"/>
    </w:pPr>
    <w:r>
      <w:rPr>
        <w:noProof/>
      </w:rPr>
      <mc:AlternateContent>
        <mc:Choice Requires="wps">
          <w:drawing>
            <wp:anchor distT="0" distB="0" distL="0" distR="0" simplePos="0" relativeHeight="251673088" behindDoc="0" locked="0" layoutInCell="1" allowOverlap="1" wp14:anchorId="2F8BF13B" wp14:editId="294CD75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48AF3" w14:textId="3783BA8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8BF13B"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48AF3" w14:textId="3783BA8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6E45F8F1" w:rsidR="00315F97" w:rsidRDefault="007607CE">
    <w:pPr>
      <w:pStyle w:val="Footer"/>
    </w:pPr>
    <w:r>
      <w:rPr>
        <w:noProof/>
      </w:rPr>
      <mc:AlternateContent>
        <mc:Choice Requires="wps">
          <w:drawing>
            <wp:anchor distT="0" distB="0" distL="0" distR="0" simplePos="0" relativeHeight="251682304" behindDoc="0" locked="0" layoutInCell="1" allowOverlap="1" wp14:anchorId="0D6C359B" wp14:editId="3A5F0E5A">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09D9DA" w14:textId="76C2139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6C359B"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509D9DA" w14:textId="76C2139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4ED387EF" w:rsidR="0035481C" w:rsidRDefault="007607CE" w:rsidP="008D0F0D">
    <w:pPr>
      <w:pStyle w:val="Footer"/>
      <w:jc w:val="center"/>
      <w:rPr>
        <w:sz w:val="16"/>
      </w:rPr>
    </w:pPr>
    <w:r>
      <w:rPr>
        <w:noProof/>
        <w:sz w:val="16"/>
      </w:rPr>
      <mc:AlternateContent>
        <mc:Choice Requires="wps">
          <w:drawing>
            <wp:anchor distT="0" distB="0" distL="0" distR="0" simplePos="0" relativeHeight="251683328" behindDoc="0" locked="0" layoutInCell="1" allowOverlap="1" wp14:anchorId="2412C327" wp14:editId="2F78CDBD">
              <wp:simplePos x="914400" y="10002741"/>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DFC7F" w14:textId="0E772E1A"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12C327"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D3DFC7F" w14:textId="0E772E1A"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7AD36109" w14:textId="1FD37919"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0D9">
      <w:rPr>
        <w:sz w:val="16"/>
        <w:szCs w:val="16"/>
      </w:rPr>
      <w:t>4736</w:t>
    </w:r>
    <w:r w:rsidRPr="009A7215">
      <w:rPr>
        <w:sz w:val="16"/>
        <w:szCs w:val="16"/>
      </w:rPr>
      <w:t xml:space="preserve"> (</w:t>
    </w:r>
    <w:r>
      <w:rPr>
        <w:sz w:val="16"/>
        <w:szCs w:val="16"/>
      </w:rPr>
      <w:t>Ordinary</w:t>
    </w:r>
    <w:r w:rsidRPr="009A7215">
      <w:rPr>
        <w:sz w:val="16"/>
        <w:szCs w:val="16"/>
      </w:rPr>
      <w:t xml:space="preserve">) Meeting – </w:t>
    </w:r>
    <w:r w:rsidR="000070D9">
      <w:rPr>
        <w:bCs/>
        <w:sz w:val="16"/>
        <w:szCs w:val="16"/>
      </w:rPr>
      <w:t>28 May 2024</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0A173A8F" w:rsidR="0035481C" w:rsidRDefault="007607C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2E46FB" wp14:editId="2890382C">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629A6" w14:textId="68D60D1D"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2E46FB"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2E629A6" w14:textId="68D60D1D"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2348A57C" w14:textId="5B652C31"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0D9">
      <w:rPr>
        <w:sz w:val="16"/>
        <w:szCs w:val="16"/>
      </w:rPr>
      <w:t>4736</w:t>
    </w:r>
    <w:r w:rsidRPr="009A7215">
      <w:rPr>
        <w:sz w:val="16"/>
        <w:szCs w:val="16"/>
      </w:rPr>
      <w:t xml:space="preserve"> (</w:t>
    </w:r>
    <w:r>
      <w:rPr>
        <w:sz w:val="16"/>
        <w:szCs w:val="16"/>
      </w:rPr>
      <w:t>Ordinary</w:t>
    </w:r>
    <w:r w:rsidRPr="009A7215">
      <w:rPr>
        <w:sz w:val="16"/>
        <w:szCs w:val="16"/>
      </w:rPr>
      <w:t xml:space="preserve">) Meeting – </w:t>
    </w:r>
    <w:r w:rsidR="000070D9">
      <w:rPr>
        <w:bCs/>
        <w:sz w:val="16"/>
        <w:szCs w:val="16"/>
      </w:rPr>
      <w:t>28 May 2024</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78CC6498" w:rsidR="000079FC" w:rsidRPr="0054443F" w:rsidRDefault="007607CE">
    <w:pPr>
      <w:pStyle w:val="Footer"/>
    </w:pPr>
    <w:r>
      <w:rPr>
        <w:noProof/>
      </w:rPr>
      <mc:AlternateContent>
        <mc:Choice Requires="wps">
          <w:drawing>
            <wp:anchor distT="0" distB="0" distL="0" distR="0" simplePos="0" relativeHeight="251674112" behindDoc="0" locked="0" layoutInCell="1" allowOverlap="1" wp14:anchorId="543C20AA" wp14:editId="4E6B20BE">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EE7CCB" w14:textId="53968343"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3C20AA"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FEE7CCB" w14:textId="53968343"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6D8E" w14:textId="7D47D459" w:rsidR="0035481C" w:rsidRDefault="007607CE">
    <w:pPr>
      <w:pStyle w:val="Footer"/>
    </w:pPr>
    <w:r>
      <w:rPr>
        <w:noProof/>
      </w:rPr>
      <mc:AlternateContent>
        <mc:Choice Requires="wps">
          <w:drawing>
            <wp:anchor distT="0" distB="0" distL="0" distR="0" simplePos="0" relativeHeight="251672064" behindDoc="0" locked="0" layoutInCell="1" allowOverlap="1" wp14:anchorId="47AA61BA" wp14:editId="0E1BBF19">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B85C9" w14:textId="47A59CF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A61BA"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0B85C9" w14:textId="47A59CF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51AF1633" w:rsidR="000079FC" w:rsidRDefault="007607C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44F38E0D" wp14:editId="70B494D7">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C094A" w14:textId="54378FD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F38E0D"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BEC094A" w14:textId="54378FDB"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67504901" w:rsidR="000079FC" w:rsidRDefault="007607CE">
    <w:pPr>
      <w:pStyle w:val="Footer"/>
      <w:jc w:val="right"/>
      <w:rPr>
        <w:sz w:val="16"/>
      </w:rPr>
    </w:pPr>
    <w:r>
      <w:rPr>
        <w:noProof/>
        <w:sz w:val="16"/>
      </w:rPr>
      <mc:AlternateContent>
        <mc:Choice Requires="wps">
          <w:drawing>
            <wp:anchor distT="0" distB="0" distL="0" distR="0" simplePos="0" relativeHeight="251677184" behindDoc="0" locked="0" layoutInCell="1" allowOverlap="1" wp14:anchorId="0E0DA068" wp14:editId="4E4E7E65">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932F39" w14:textId="7296B8D8"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DA068"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3932F39" w14:textId="7296B8D8"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4387889" w:rsidR="00315F97" w:rsidRDefault="007607CE">
    <w:pPr>
      <w:pStyle w:val="Footer"/>
    </w:pPr>
    <w:r>
      <w:rPr>
        <w:noProof/>
      </w:rPr>
      <mc:AlternateContent>
        <mc:Choice Requires="wps">
          <w:drawing>
            <wp:anchor distT="0" distB="0" distL="0" distR="0" simplePos="0" relativeHeight="251675136" behindDoc="0" locked="0" layoutInCell="1" allowOverlap="1" wp14:anchorId="2574F244" wp14:editId="7CD0FD6B">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D547C7" w14:textId="5036751C"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74F244"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CD547C7" w14:textId="5036751C"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1B8E38C5" w:rsidR="00315F97" w:rsidRDefault="007607CE">
    <w:pPr>
      <w:pStyle w:val="Footer"/>
    </w:pPr>
    <w:r>
      <w:rPr>
        <w:noProof/>
      </w:rPr>
      <mc:AlternateContent>
        <mc:Choice Requires="wps">
          <w:drawing>
            <wp:anchor distT="0" distB="0" distL="0" distR="0" simplePos="0" relativeHeight="251679232" behindDoc="0" locked="0" layoutInCell="1" allowOverlap="1" wp14:anchorId="3A24A785" wp14:editId="1F6ACA19">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B3A5A4" w14:textId="3C3A3C70"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24A785"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7B3A5A4" w14:textId="3C3A3C70"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1E0FC96D" w:rsidR="0035481C" w:rsidRDefault="007607C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5EAF26F3" wp14:editId="33125F60">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85D4B" w14:textId="212D7B0B"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AF26F3"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7385D4B" w14:textId="212D7B0B" w:rsidR="007607CE" w:rsidRPr="007607CE" w:rsidRDefault="007607CE" w:rsidP="007607CE">
                    <w:pPr>
                      <w:rPr>
                        <w:rFonts w:ascii="Arial" w:eastAsia="Arial" w:hAnsi="Arial" w:cs="Arial"/>
                        <w:noProof/>
                        <w:color w:val="FF0000"/>
                      </w:rPr>
                    </w:pPr>
                  </w:p>
                </w:txbxContent>
              </v:textbox>
              <w10:wrap anchorx="page" anchory="page"/>
            </v:shape>
          </w:pict>
        </mc:Fallback>
      </mc:AlternateContent>
    </w:r>
  </w:p>
  <w:p w14:paraId="3C3711B8" w14:textId="3130E5AE"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0D9">
      <w:rPr>
        <w:sz w:val="16"/>
        <w:szCs w:val="16"/>
      </w:rPr>
      <w:t>4736</w:t>
    </w:r>
    <w:r w:rsidRPr="009A7215">
      <w:rPr>
        <w:sz w:val="16"/>
        <w:szCs w:val="16"/>
      </w:rPr>
      <w:t xml:space="preserve"> (</w:t>
    </w:r>
    <w:r>
      <w:rPr>
        <w:sz w:val="16"/>
        <w:szCs w:val="16"/>
      </w:rPr>
      <w:t>Ordinary</w:t>
    </w:r>
    <w:r w:rsidRPr="009A7215">
      <w:rPr>
        <w:sz w:val="16"/>
        <w:szCs w:val="16"/>
      </w:rPr>
      <w:t xml:space="preserve">) Meeting – </w:t>
    </w:r>
    <w:r w:rsidR="000070D9">
      <w:rPr>
        <w:bCs/>
        <w:sz w:val="16"/>
        <w:szCs w:val="16"/>
      </w:rPr>
      <w:t>28 May 2024</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037C487" w:rsidR="000079FC" w:rsidRDefault="007607CE">
    <w:pPr>
      <w:pStyle w:val="Footer"/>
      <w:jc w:val="right"/>
    </w:pPr>
    <w:r>
      <w:rPr>
        <w:noProof/>
        <w:sz w:val="16"/>
      </w:rPr>
      <mc:AlternateContent>
        <mc:Choice Requires="wps">
          <w:drawing>
            <wp:anchor distT="0" distB="0" distL="0" distR="0" simplePos="0" relativeHeight="251678208" behindDoc="0" locked="0" layoutInCell="1" allowOverlap="1" wp14:anchorId="352DE037" wp14:editId="6DC35D83">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B3E87" w14:textId="1B3E3314" w:rsidR="007607CE" w:rsidRPr="007607CE" w:rsidRDefault="007607CE" w:rsidP="007607C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2DE037"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1A3B3E87" w14:textId="1B3E3314" w:rsidR="007607CE" w:rsidRPr="007607CE" w:rsidRDefault="007607CE" w:rsidP="007607C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9C0101">
      <w:rPr>
        <w:sz w:val="16"/>
        <w:szCs w:val="16"/>
      </w:rPr>
      <w:t>4736</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9C0101">
      <w:rPr>
        <w:bCs/>
        <w:sz w:val="16"/>
        <w:szCs w:val="16"/>
      </w:rPr>
      <w:t>28 May 2024</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792F81">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7909079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1C20E654" w:rsidR="00B02E55" w:rsidRDefault="00B02E55" w:rsidP="00B02E55">
          <w:pPr>
            <w:tabs>
              <w:tab w:val="center" w:pos="4513"/>
            </w:tabs>
            <w:ind w:right="95"/>
            <w:jc w:val="center"/>
            <w:rPr>
              <w:b/>
              <w:sz w:val="24"/>
            </w:rPr>
          </w:pPr>
          <w:r>
            <w:rPr>
              <w:b/>
              <w:sz w:val="24"/>
            </w:rPr>
            <w:t xml:space="preserve">THE </w:t>
          </w:r>
          <w:r w:rsidR="000070D9">
            <w:rPr>
              <w:b/>
              <w:sz w:val="24"/>
            </w:rPr>
            <w:t>4736</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22422185" w:rsidR="00B02E55" w:rsidRDefault="00B02E55" w:rsidP="00B02E55">
          <w:pPr>
            <w:jc w:val="center"/>
            <w:rPr>
              <w:b/>
              <w:sz w:val="24"/>
            </w:rPr>
          </w:pPr>
          <w:r>
            <w:rPr>
              <w:b/>
              <w:sz w:val="24"/>
            </w:rPr>
            <w:t xml:space="preserve">ON TUESDAY </w:t>
          </w:r>
          <w:r w:rsidR="000070D9">
            <w:rPr>
              <w:b/>
              <w:sz w:val="24"/>
            </w:rPr>
            <w:t>28 MAY 2024</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930797"/>
      <w:docPartObj>
        <w:docPartGallery w:val="Page Numbers (Top of Page)"/>
        <w:docPartUnique/>
      </w:docPartObj>
    </w:sdtPr>
    <w:sdtEndPr>
      <w:rPr>
        <w:noProof/>
      </w:rPr>
    </w:sdtEndPr>
    <w:sdtContent>
      <w:p w14:paraId="5E3C58B1" w14:textId="77777777" w:rsidR="00AE209A" w:rsidDel="00AE209A" w:rsidRDefault="00AE209A">
        <w:pPr>
          <w:pStyle w:val="Head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AE209A" w14:paraId="35FD5C05" w14:textId="77777777" w:rsidTr="00AC323E">
          <w:trPr>
            <w:cantSplit/>
          </w:trPr>
          <w:tc>
            <w:tcPr>
              <w:tcW w:w="1668" w:type="dxa"/>
              <w:tcBorders>
                <w:left w:val="nil"/>
                <w:right w:val="nil"/>
              </w:tcBorders>
            </w:tcPr>
            <w:p w14:paraId="58818B9C" w14:textId="77777777" w:rsidR="00AE209A" w:rsidRDefault="00AE209A" w:rsidP="00AE209A">
              <w:pPr>
                <w:pStyle w:val="Header"/>
              </w:pPr>
              <w:r>
                <w:rPr>
                  <w:noProof/>
                </w:rPr>
                <mc:AlternateContent>
                  <mc:Choice Requires="wps">
                    <w:drawing>
                      <wp:anchor distT="0" distB="0" distL="114300" distR="114300" simplePos="0" relativeHeight="251686400" behindDoc="0" locked="1" layoutInCell="0" allowOverlap="1" wp14:anchorId="53BFF83E" wp14:editId="06A346DB">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CD4B" w14:textId="77777777" w:rsidR="00AE209A" w:rsidRDefault="00AE209A" w:rsidP="00AE209A">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FF83E" id="_x0000_t202" coordsize="21600,21600" o:spt="202" path="m,l,21600r21600,l21600,xe">
                        <v:stroke joinstyle="miter"/>
                        <v:path gradientshapeok="t" o:connecttype="rect"/>
                      </v:shapetype>
                      <v:shape id="_x0000_s1035" type="#_x0000_t202" style="position:absolute;left:0;text-align:left;margin-left:4.25pt;margin-top:76.8pt;width:2in;height:28.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63ECD4B" w14:textId="77777777" w:rsidR="00AE209A" w:rsidRDefault="00AE209A" w:rsidP="00AE209A">
                              <w:pPr>
                                <w:rPr>
                                  <w:i/>
                                  <w:sz w:val="16"/>
                                </w:rPr>
                              </w:pPr>
                              <w:r>
                                <w:rPr>
                                  <w:i/>
                                  <w:sz w:val="16"/>
                                </w:rPr>
                                <w:t>Dedicated to a better Brisbane</w:t>
                              </w:r>
                            </w:p>
                          </w:txbxContent>
                        </v:textbox>
                        <w10:wrap anchorx="page"/>
                        <w10:anchorlock/>
                      </v:shape>
                    </w:pict>
                  </mc:Fallback>
                </mc:AlternateContent>
              </w:r>
              <w:r w:rsidR="00792F81">
                <w:rPr>
                  <w:noProof/>
                </w:rPr>
                <w:object w:dxaOrig="1440" w:dyaOrig="1440" w14:anchorId="4C236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7.2pt;margin-top:40.5pt;width:46.5pt;height:51pt;z-index:251685376;mso-position-horizontal-relative:text;mso-position-vertical-relative:text" o:allowincell="f">
                    <v:imagedata r:id="rId1" o:title=""/>
                    <w10:wrap type="topAndBottom"/>
                    <w10:anchorlock/>
                  </v:shape>
                  <o:OLEObject Type="Embed" ProgID="PBrush" ShapeID="_x0000_s2079" DrawAspect="Content" ObjectID="_1779090800" r:id="rId2"/>
                </w:object>
              </w:r>
            </w:p>
          </w:tc>
          <w:tc>
            <w:tcPr>
              <w:tcW w:w="7371" w:type="dxa"/>
              <w:tcBorders>
                <w:left w:val="nil"/>
                <w:right w:val="nil"/>
              </w:tcBorders>
            </w:tcPr>
            <w:p w14:paraId="7CD5CA84" w14:textId="77777777" w:rsidR="00AE209A" w:rsidRDefault="00AE209A" w:rsidP="00AE209A">
              <w:pPr>
                <w:jc w:val="center"/>
              </w:pPr>
            </w:p>
            <w:p w14:paraId="30C72AE8" w14:textId="77777777" w:rsidR="00AE209A" w:rsidRPr="0027323A" w:rsidRDefault="00AE209A" w:rsidP="00AE209A">
              <w:pPr>
                <w:pStyle w:val="Heading3"/>
              </w:pPr>
              <w:r w:rsidRPr="0027323A">
                <w:t>MINUTES OF PROCEEDINGS</w:t>
              </w:r>
            </w:p>
            <w:p w14:paraId="63C5D0FC" w14:textId="77777777" w:rsidR="00AE209A" w:rsidRDefault="00AE209A" w:rsidP="00AE209A">
              <w:pPr>
                <w:rPr>
                  <w:b/>
                  <w:sz w:val="24"/>
                </w:rPr>
              </w:pPr>
            </w:p>
            <w:p w14:paraId="36EF310F" w14:textId="77777777" w:rsidR="00AE209A" w:rsidRDefault="00AE209A" w:rsidP="00AE209A">
              <w:pPr>
                <w:tabs>
                  <w:tab w:val="center" w:pos="4513"/>
                </w:tabs>
                <w:ind w:right="95"/>
                <w:jc w:val="center"/>
                <w:rPr>
                  <w:b/>
                  <w:sz w:val="24"/>
                </w:rPr>
              </w:pPr>
              <w:r>
                <w:rPr>
                  <w:b/>
                  <w:sz w:val="24"/>
                </w:rPr>
                <w:t>THE 4736 MEETING OF THE BRISBANE CITY COUNCIL,</w:t>
              </w:r>
            </w:p>
            <w:p w14:paraId="1139DA4E" w14:textId="77777777" w:rsidR="00AE209A" w:rsidRDefault="00AE209A" w:rsidP="00AE209A">
              <w:pPr>
                <w:jc w:val="center"/>
                <w:rPr>
                  <w:b/>
                  <w:sz w:val="24"/>
                </w:rPr>
              </w:pPr>
              <w:r>
                <w:rPr>
                  <w:b/>
                  <w:sz w:val="24"/>
                </w:rPr>
                <w:t>HELD AT CITY HALL, BRISBANE,</w:t>
              </w:r>
            </w:p>
            <w:p w14:paraId="73788B3E" w14:textId="77777777" w:rsidR="00AE209A" w:rsidRDefault="00AE209A" w:rsidP="00AE209A">
              <w:pPr>
                <w:jc w:val="center"/>
                <w:rPr>
                  <w:b/>
                  <w:sz w:val="24"/>
                </w:rPr>
              </w:pPr>
              <w:r>
                <w:rPr>
                  <w:b/>
                  <w:sz w:val="24"/>
                </w:rPr>
                <w:t>ON TUESDAY 28 MAY 2024</w:t>
              </w:r>
            </w:p>
            <w:p w14:paraId="7282D077" w14:textId="77777777" w:rsidR="00AE209A" w:rsidRDefault="00AE209A" w:rsidP="00AE209A">
              <w:pPr>
                <w:jc w:val="center"/>
                <w:rPr>
                  <w:b/>
                  <w:sz w:val="24"/>
                </w:rPr>
              </w:pPr>
              <w:r>
                <w:rPr>
                  <w:b/>
                  <w:sz w:val="24"/>
                </w:rPr>
                <w:t>AT 1PM</w:t>
              </w:r>
            </w:p>
            <w:p w14:paraId="1F846AAE" w14:textId="77777777" w:rsidR="00AE209A" w:rsidRDefault="00AE209A" w:rsidP="00AE209A">
              <w:pPr>
                <w:jc w:val="center"/>
              </w:pPr>
            </w:p>
          </w:tc>
        </w:tr>
      </w:tbl>
      <w:p w14:paraId="532D57C7" w14:textId="06817540" w:rsidR="000079FC" w:rsidRPr="00085319" w:rsidRDefault="00792F81" w:rsidP="00FE333F">
        <w:pPr>
          <w:pStyle w:val="Header"/>
          <w:jc w:val="cente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55551112"/>
      <w:docPartObj>
        <w:docPartGallery w:val="Page Numbers (Top of Page)"/>
        <w:docPartUnique/>
      </w:docPartObj>
    </w:sdtPr>
    <w:sdtEndPr>
      <w:rPr>
        <w:rFonts w:ascii="Times New Roman" w:hAnsi="Times New Roman" w:cs="Times New Roman"/>
        <w:sz w:val="20"/>
        <w:szCs w:val="20"/>
      </w:rPr>
    </w:sdtEndPr>
    <w:sdtContent>
      <w:p w14:paraId="5EAC1550" w14:textId="529767E4" w:rsidR="009C0101" w:rsidRPr="009C0101" w:rsidRDefault="009C0101">
        <w:pPr>
          <w:pStyle w:val="Header"/>
          <w:jc w:val="center"/>
          <w:rPr>
            <w:rFonts w:eastAsiaTheme="majorEastAsia"/>
          </w:rPr>
        </w:pPr>
        <w:r w:rsidRPr="009C0101">
          <w:rPr>
            <w:rFonts w:eastAsiaTheme="majorEastAsia"/>
          </w:rPr>
          <w:t xml:space="preserve">- </w:t>
        </w:r>
        <w:r w:rsidRPr="009C0101">
          <w:rPr>
            <w:rFonts w:eastAsiaTheme="minorEastAsia"/>
          </w:rPr>
          <w:fldChar w:fldCharType="begin"/>
        </w:r>
        <w:r w:rsidRPr="009C0101">
          <w:instrText xml:space="preserve"> PAGE    \* MERGEFORMAT </w:instrText>
        </w:r>
        <w:r w:rsidRPr="009C0101">
          <w:rPr>
            <w:rFonts w:eastAsiaTheme="minorEastAsia"/>
          </w:rPr>
          <w:fldChar w:fldCharType="separate"/>
        </w:r>
        <w:r w:rsidRPr="009C0101">
          <w:rPr>
            <w:rFonts w:eastAsiaTheme="majorEastAsia"/>
            <w:noProof/>
          </w:rPr>
          <w:t>2</w:t>
        </w:r>
        <w:r w:rsidRPr="009C0101">
          <w:rPr>
            <w:rFonts w:eastAsiaTheme="majorEastAsia"/>
            <w:noProof/>
          </w:rPr>
          <w:fldChar w:fldCharType="end"/>
        </w:r>
        <w:r w:rsidRPr="009C0101">
          <w:rPr>
            <w:rFonts w:eastAsiaTheme="majorEastAsia"/>
          </w:rPr>
          <w:t xml:space="preserve"> -</w:t>
        </w:r>
      </w:p>
    </w:sdtContent>
  </w:sdt>
  <w:p w14:paraId="4C008068" w14:textId="77777777" w:rsidR="009C0101" w:rsidRPr="00B02E55" w:rsidRDefault="009C0101" w:rsidP="00B02E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31965A94" w14:textId="77777777" w:rsidR="00B607A8" w:rsidRDefault="00B607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1C74"/>
    <w:multiLevelType w:val="hybridMultilevel"/>
    <w:tmpl w:val="C67AAA3A"/>
    <w:lvl w:ilvl="0" w:tplc="F934EFDA">
      <w:start w:val="1"/>
      <w:numFmt w:val="lowerRoman"/>
      <w:lvlText w:val="(%1)"/>
      <w:lvlJc w:val="left"/>
      <w:pPr>
        <w:ind w:left="2157" w:hanging="717"/>
      </w:pPr>
      <w:rPr>
        <w:rFonts w:hint="default"/>
        <w:b w:val="0"/>
        <w:bCs/>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DA52A5"/>
    <w:multiLevelType w:val="hybridMultilevel"/>
    <w:tmpl w:val="B7E4316A"/>
    <w:lvl w:ilvl="0" w:tplc="0BD2E906">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lvlText w:val="%2"/>
      <w:lvlJc w:val="left"/>
      <w:pPr>
        <w:tabs>
          <w:tab w:val="num" w:pos="851"/>
        </w:tabs>
        <w:ind w:left="851" w:hanging="851"/>
      </w:pPr>
      <w:rPr>
        <w:rFonts w:ascii="Times New Roman" w:hAnsi="Times New Roman" w:hint="default"/>
        <w:b/>
        <w:i w:val="0"/>
        <w:sz w:val="24"/>
      </w:rPr>
    </w:lvl>
    <w:lvl w:ilvl="2">
      <w:start w:val="1"/>
      <w:numFmt w:val="upperLetter"/>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15"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16" w15:restartNumberingAfterBreak="0">
    <w:nsid w:val="50D37DF4"/>
    <w:multiLevelType w:val="hybridMultilevel"/>
    <w:tmpl w:val="2150556C"/>
    <w:lvl w:ilvl="0" w:tplc="5510DDA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7E7E47"/>
    <w:multiLevelType w:val="hybridMultilevel"/>
    <w:tmpl w:val="650011F4"/>
    <w:lvl w:ilvl="0" w:tplc="579C6CC0">
      <w:start w:val="2023"/>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19" w15:restartNumberingAfterBreak="0">
    <w:nsid w:val="668D7E85"/>
    <w:multiLevelType w:val="hybridMultilevel"/>
    <w:tmpl w:val="EC44A372"/>
    <w:lvl w:ilvl="0" w:tplc="9A4CBBC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C990063"/>
    <w:multiLevelType w:val="hybridMultilevel"/>
    <w:tmpl w:val="77E298D6"/>
    <w:lvl w:ilvl="0" w:tplc="C0CA873E">
      <w:start w:val="2023"/>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7710036A"/>
    <w:multiLevelType w:val="hybridMultilevel"/>
    <w:tmpl w:val="EBEC51CA"/>
    <w:lvl w:ilvl="0" w:tplc="E326CBF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501046347">
    <w:abstractNumId w:val="16"/>
  </w:num>
  <w:num w:numId="12" w16cid:durableId="1741515441">
    <w:abstractNumId w:val="10"/>
  </w:num>
  <w:num w:numId="13" w16cid:durableId="1004475208">
    <w:abstractNumId w:val="19"/>
  </w:num>
  <w:num w:numId="14" w16cid:durableId="1771193802">
    <w:abstractNumId w:val="21"/>
  </w:num>
  <w:num w:numId="15" w16cid:durableId="1501769477">
    <w:abstractNumId w:val="12"/>
  </w:num>
  <w:num w:numId="16" w16cid:durableId="1063598966">
    <w:abstractNumId w:val="12"/>
  </w:num>
  <w:num w:numId="17" w16cid:durableId="1499618184">
    <w:abstractNumId w:val="20"/>
  </w:num>
  <w:num w:numId="18" w16cid:durableId="1933314705">
    <w:abstractNumId w:val="20"/>
  </w:num>
  <w:num w:numId="19" w16cid:durableId="919367459">
    <w:abstractNumId w:val="17"/>
  </w:num>
  <w:num w:numId="20" w16cid:durableId="78138333">
    <w:abstractNumId w:val="17"/>
  </w:num>
  <w:num w:numId="21" w16cid:durableId="508755974">
    <w:abstractNumId w:val="11"/>
  </w:num>
  <w:num w:numId="22" w16cid:durableId="229314820">
    <w:abstractNumId w:val="15"/>
  </w:num>
  <w:num w:numId="23" w16cid:durableId="129396469">
    <w:abstractNumId w:val="22"/>
  </w:num>
  <w:num w:numId="24" w16cid:durableId="24062287">
    <w:abstractNumId w:val="14"/>
  </w:num>
  <w:num w:numId="25" w16cid:durableId="122039075">
    <w:abstractNumId w:val="13"/>
  </w:num>
  <w:num w:numId="26" w16cid:durableId="441415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0D9"/>
    <w:rsid w:val="000079FC"/>
    <w:rsid w:val="000302D6"/>
    <w:rsid w:val="0003059F"/>
    <w:rsid w:val="000322C9"/>
    <w:rsid w:val="0003568B"/>
    <w:rsid w:val="00036296"/>
    <w:rsid w:val="00055B60"/>
    <w:rsid w:val="00057478"/>
    <w:rsid w:val="00065B5B"/>
    <w:rsid w:val="00071A99"/>
    <w:rsid w:val="0008471F"/>
    <w:rsid w:val="00085319"/>
    <w:rsid w:val="00086E6D"/>
    <w:rsid w:val="00090FB5"/>
    <w:rsid w:val="00095B42"/>
    <w:rsid w:val="000A2FBF"/>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0F73C2"/>
    <w:rsid w:val="00102D4D"/>
    <w:rsid w:val="001078C1"/>
    <w:rsid w:val="00107B96"/>
    <w:rsid w:val="00107BE0"/>
    <w:rsid w:val="00111693"/>
    <w:rsid w:val="00115A89"/>
    <w:rsid w:val="00117E3C"/>
    <w:rsid w:val="001274FB"/>
    <w:rsid w:val="001308F1"/>
    <w:rsid w:val="00150BCE"/>
    <w:rsid w:val="00156D69"/>
    <w:rsid w:val="0016538C"/>
    <w:rsid w:val="001707B6"/>
    <w:rsid w:val="00186E81"/>
    <w:rsid w:val="001908C1"/>
    <w:rsid w:val="001911FE"/>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734F"/>
    <w:rsid w:val="001F2BDD"/>
    <w:rsid w:val="001F36C7"/>
    <w:rsid w:val="001F3C2D"/>
    <w:rsid w:val="001F3E83"/>
    <w:rsid w:val="001F4ADE"/>
    <w:rsid w:val="001F6523"/>
    <w:rsid w:val="00202827"/>
    <w:rsid w:val="002048BE"/>
    <w:rsid w:val="00206C75"/>
    <w:rsid w:val="00217183"/>
    <w:rsid w:val="002232B9"/>
    <w:rsid w:val="00226EBD"/>
    <w:rsid w:val="0023596A"/>
    <w:rsid w:val="00244C60"/>
    <w:rsid w:val="0024528E"/>
    <w:rsid w:val="002467FB"/>
    <w:rsid w:val="002633FC"/>
    <w:rsid w:val="002662B7"/>
    <w:rsid w:val="0027323A"/>
    <w:rsid w:val="00280982"/>
    <w:rsid w:val="00282B6D"/>
    <w:rsid w:val="002831D7"/>
    <w:rsid w:val="00285EA4"/>
    <w:rsid w:val="00293711"/>
    <w:rsid w:val="002A18A8"/>
    <w:rsid w:val="002A4E94"/>
    <w:rsid w:val="002A6383"/>
    <w:rsid w:val="002A6C28"/>
    <w:rsid w:val="002B31F3"/>
    <w:rsid w:val="002B773D"/>
    <w:rsid w:val="002C0A5A"/>
    <w:rsid w:val="002C1C60"/>
    <w:rsid w:val="002D4D71"/>
    <w:rsid w:val="002E23F5"/>
    <w:rsid w:val="002E2E7A"/>
    <w:rsid w:val="002E6B3F"/>
    <w:rsid w:val="002F4B19"/>
    <w:rsid w:val="002F6EAC"/>
    <w:rsid w:val="002F7BB8"/>
    <w:rsid w:val="00302EDF"/>
    <w:rsid w:val="0031234D"/>
    <w:rsid w:val="00313D2D"/>
    <w:rsid w:val="00315F97"/>
    <w:rsid w:val="00317639"/>
    <w:rsid w:val="0032774D"/>
    <w:rsid w:val="003405E3"/>
    <w:rsid w:val="00341679"/>
    <w:rsid w:val="00345888"/>
    <w:rsid w:val="00347C5A"/>
    <w:rsid w:val="0035481C"/>
    <w:rsid w:val="00355080"/>
    <w:rsid w:val="00362B6D"/>
    <w:rsid w:val="00363BB8"/>
    <w:rsid w:val="00363E5D"/>
    <w:rsid w:val="003660DA"/>
    <w:rsid w:val="00366A83"/>
    <w:rsid w:val="0037694A"/>
    <w:rsid w:val="00383598"/>
    <w:rsid w:val="00383696"/>
    <w:rsid w:val="003908F4"/>
    <w:rsid w:val="00390E71"/>
    <w:rsid w:val="00391537"/>
    <w:rsid w:val="003A2C45"/>
    <w:rsid w:val="003A5B28"/>
    <w:rsid w:val="003B0E26"/>
    <w:rsid w:val="003B23A7"/>
    <w:rsid w:val="003B3C06"/>
    <w:rsid w:val="003C19F5"/>
    <w:rsid w:val="003C291D"/>
    <w:rsid w:val="003C2D12"/>
    <w:rsid w:val="003C2DE4"/>
    <w:rsid w:val="003D2E7F"/>
    <w:rsid w:val="003D51BA"/>
    <w:rsid w:val="003F2621"/>
    <w:rsid w:val="003F45E8"/>
    <w:rsid w:val="003F582A"/>
    <w:rsid w:val="00407D06"/>
    <w:rsid w:val="0041322E"/>
    <w:rsid w:val="004155E7"/>
    <w:rsid w:val="00417691"/>
    <w:rsid w:val="00417B55"/>
    <w:rsid w:val="00421C4C"/>
    <w:rsid w:val="0042425F"/>
    <w:rsid w:val="00425532"/>
    <w:rsid w:val="004267D0"/>
    <w:rsid w:val="00427C54"/>
    <w:rsid w:val="00430297"/>
    <w:rsid w:val="00444564"/>
    <w:rsid w:val="0045249B"/>
    <w:rsid w:val="00455EF5"/>
    <w:rsid w:val="00462B68"/>
    <w:rsid w:val="0047454F"/>
    <w:rsid w:val="004746A6"/>
    <w:rsid w:val="00474A21"/>
    <w:rsid w:val="0047698D"/>
    <w:rsid w:val="004858D7"/>
    <w:rsid w:val="00491446"/>
    <w:rsid w:val="004925D1"/>
    <w:rsid w:val="00493BA3"/>
    <w:rsid w:val="00496B36"/>
    <w:rsid w:val="004A6EF4"/>
    <w:rsid w:val="004B3C25"/>
    <w:rsid w:val="004B42E8"/>
    <w:rsid w:val="004B7A93"/>
    <w:rsid w:val="004C13FF"/>
    <w:rsid w:val="004C3C63"/>
    <w:rsid w:val="004C5E80"/>
    <w:rsid w:val="004C70A7"/>
    <w:rsid w:val="004D16F1"/>
    <w:rsid w:val="004D7BCB"/>
    <w:rsid w:val="004E417D"/>
    <w:rsid w:val="004E478F"/>
    <w:rsid w:val="004E4B78"/>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43E79"/>
    <w:rsid w:val="00551C43"/>
    <w:rsid w:val="0055231B"/>
    <w:rsid w:val="00553D6F"/>
    <w:rsid w:val="00555F2C"/>
    <w:rsid w:val="005572A2"/>
    <w:rsid w:val="005645AC"/>
    <w:rsid w:val="00576B62"/>
    <w:rsid w:val="00581142"/>
    <w:rsid w:val="005830E7"/>
    <w:rsid w:val="00583DDB"/>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602676"/>
    <w:rsid w:val="00605D2A"/>
    <w:rsid w:val="00605D85"/>
    <w:rsid w:val="00607911"/>
    <w:rsid w:val="00613350"/>
    <w:rsid w:val="00613A7B"/>
    <w:rsid w:val="00614A17"/>
    <w:rsid w:val="0061764C"/>
    <w:rsid w:val="00620128"/>
    <w:rsid w:val="006215E8"/>
    <w:rsid w:val="0062767C"/>
    <w:rsid w:val="00630FC5"/>
    <w:rsid w:val="006323AF"/>
    <w:rsid w:val="006377DA"/>
    <w:rsid w:val="006378C2"/>
    <w:rsid w:val="00646970"/>
    <w:rsid w:val="00656BAF"/>
    <w:rsid w:val="00662BC8"/>
    <w:rsid w:val="006663B0"/>
    <w:rsid w:val="00670713"/>
    <w:rsid w:val="0068239B"/>
    <w:rsid w:val="00682B12"/>
    <w:rsid w:val="00686B64"/>
    <w:rsid w:val="00687FA1"/>
    <w:rsid w:val="0069161C"/>
    <w:rsid w:val="00691D4E"/>
    <w:rsid w:val="006977DA"/>
    <w:rsid w:val="006A3D07"/>
    <w:rsid w:val="006A66E5"/>
    <w:rsid w:val="006B35A0"/>
    <w:rsid w:val="006B4BF3"/>
    <w:rsid w:val="006B7833"/>
    <w:rsid w:val="006C2423"/>
    <w:rsid w:val="006E01C8"/>
    <w:rsid w:val="006E1397"/>
    <w:rsid w:val="006E23AF"/>
    <w:rsid w:val="006E73D2"/>
    <w:rsid w:val="006F04DC"/>
    <w:rsid w:val="006F3F3E"/>
    <w:rsid w:val="006F47F0"/>
    <w:rsid w:val="006F7C6C"/>
    <w:rsid w:val="00704D75"/>
    <w:rsid w:val="0071107A"/>
    <w:rsid w:val="007126D8"/>
    <w:rsid w:val="00715A47"/>
    <w:rsid w:val="00715A61"/>
    <w:rsid w:val="00720571"/>
    <w:rsid w:val="00720815"/>
    <w:rsid w:val="00720A31"/>
    <w:rsid w:val="00722F61"/>
    <w:rsid w:val="00723203"/>
    <w:rsid w:val="007251C2"/>
    <w:rsid w:val="0073395B"/>
    <w:rsid w:val="00733B2F"/>
    <w:rsid w:val="00736893"/>
    <w:rsid w:val="00741074"/>
    <w:rsid w:val="00741EF7"/>
    <w:rsid w:val="007459AD"/>
    <w:rsid w:val="00756751"/>
    <w:rsid w:val="007607CE"/>
    <w:rsid w:val="00766DA9"/>
    <w:rsid w:val="0077293B"/>
    <w:rsid w:val="007738D7"/>
    <w:rsid w:val="00775D81"/>
    <w:rsid w:val="00776A9C"/>
    <w:rsid w:val="00782C72"/>
    <w:rsid w:val="0078560C"/>
    <w:rsid w:val="0078598B"/>
    <w:rsid w:val="0078646E"/>
    <w:rsid w:val="00792F81"/>
    <w:rsid w:val="00795234"/>
    <w:rsid w:val="007A77FC"/>
    <w:rsid w:val="007B6816"/>
    <w:rsid w:val="007C1585"/>
    <w:rsid w:val="007C3866"/>
    <w:rsid w:val="007C793D"/>
    <w:rsid w:val="007D0108"/>
    <w:rsid w:val="007D0B68"/>
    <w:rsid w:val="007D120B"/>
    <w:rsid w:val="007E142C"/>
    <w:rsid w:val="007F138E"/>
    <w:rsid w:val="00805F02"/>
    <w:rsid w:val="00807ABE"/>
    <w:rsid w:val="00811CCD"/>
    <w:rsid w:val="00824225"/>
    <w:rsid w:val="00824FA8"/>
    <w:rsid w:val="008279AB"/>
    <w:rsid w:val="00836C71"/>
    <w:rsid w:val="00842A85"/>
    <w:rsid w:val="00846DE1"/>
    <w:rsid w:val="00847FA4"/>
    <w:rsid w:val="00851412"/>
    <w:rsid w:val="00851B4A"/>
    <w:rsid w:val="00852C8A"/>
    <w:rsid w:val="00853DC3"/>
    <w:rsid w:val="00865B52"/>
    <w:rsid w:val="00870977"/>
    <w:rsid w:val="00880613"/>
    <w:rsid w:val="00882CA0"/>
    <w:rsid w:val="00885F63"/>
    <w:rsid w:val="008906CC"/>
    <w:rsid w:val="008932C8"/>
    <w:rsid w:val="00893EBF"/>
    <w:rsid w:val="008A2313"/>
    <w:rsid w:val="008A326C"/>
    <w:rsid w:val="008B25A9"/>
    <w:rsid w:val="008B4166"/>
    <w:rsid w:val="008B5B7F"/>
    <w:rsid w:val="008B7F2F"/>
    <w:rsid w:val="008C0BB7"/>
    <w:rsid w:val="008C2E4F"/>
    <w:rsid w:val="008C4F26"/>
    <w:rsid w:val="008C7FDE"/>
    <w:rsid w:val="008D0F0D"/>
    <w:rsid w:val="008D3B45"/>
    <w:rsid w:val="008D3F67"/>
    <w:rsid w:val="008D508C"/>
    <w:rsid w:val="008E14DC"/>
    <w:rsid w:val="008E15C6"/>
    <w:rsid w:val="008E1AC6"/>
    <w:rsid w:val="008E738A"/>
    <w:rsid w:val="008F00E7"/>
    <w:rsid w:val="008F1DB0"/>
    <w:rsid w:val="008F4242"/>
    <w:rsid w:val="008F646D"/>
    <w:rsid w:val="00902449"/>
    <w:rsid w:val="00905514"/>
    <w:rsid w:val="00905EB2"/>
    <w:rsid w:val="009117A6"/>
    <w:rsid w:val="00911F43"/>
    <w:rsid w:val="00921909"/>
    <w:rsid w:val="00932473"/>
    <w:rsid w:val="00936183"/>
    <w:rsid w:val="00940A2D"/>
    <w:rsid w:val="00941AA1"/>
    <w:rsid w:val="00942EF9"/>
    <w:rsid w:val="009477A2"/>
    <w:rsid w:val="009541FA"/>
    <w:rsid w:val="00955043"/>
    <w:rsid w:val="009555E8"/>
    <w:rsid w:val="00961D11"/>
    <w:rsid w:val="00963279"/>
    <w:rsid w:val="009646B9"/>
    <w:rsid w:val="00981271"/>
    <w:rsid w:val="00984345"/>
    <w:rsid w:val="00985D2D"/>
    <w:rsid w:val="0098662C"/>
    <w:rsid w:val="009966BC"/>
    <w:rsid w:val="009A01BC"/>
    <w:rsid w:val="009A183E"/>
    <w:rsid w:val="009A408D"/>
    <w:rsid w:val="009A7215"/>
    <w:rsid w:val="009B433D"/>
    <w:rsid w:val="009B571A"/>
    <w:rsid w:val="009B6D31"/>
    <w:rsid w:val="009B6F4E"/>
    <w:rsid w:val="009B79FB"/>
    <w:rsid w:val="009C0101"/>
    <w:rsid w:val="009C0585"/>
    <w:rsid w:val="009C1B66"/>
    <w:rsid w:val="009C37A5"/>
    <w:rsid w:val="009E05AE"/>
    <w:rsid w:val="009E6342"/>
    <w:rsid w:val="009F2813"/>
    <w:rsid w:val="00A1061B"/>
    <w:rsid w:val="00A13469"/>
    <w:rsid w:val="00A14E61"/>
    <w:rsid w:val="00A17E33"/>
    <w:rsid w:val="00A23D1B"/>
    <w:rsid w:val="00A250BE"/>
    <w:rsid w:val="00A27EB1"/>
    <w:rsid w:val="00A301FA"/>
    <w:rsid w:val="00A326D6"/>
    <w:rsid w:val="00A35435"/>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76478"/>
    <w:rsid w:val="00A80A86"/>
    <w:rsid w:val="00A837B6"/>
    <w:rsid w:val="00A90E82"/>
    <w:rsid w:val="00A93467"/>
    <w:rsid w:val="00A954A7"/>
    <w:rsid w:val="00AA2D73"/>
    <w:rsid w:val="00AA2FA8"/>
    <w:rsid w:val="00AA3611"/>
    <w:rsid w:val="00AA693D"/>
    <w:rsid w:val="00AB1CA0"/>
    <w:rsid w:val="00AB5083"/>
    <w:rsid w:val="00AC1691"/>
    <w:rsid w:val="00AD1A4D"/>
    <w:rsid w:val="00AD214C"/>
    <w:rsid w:val="00AD2ACD"/>
    <w:rsid w:val="00AD463F"/>
    <w:rsid w:val="00AD4F01"/>
    <w:rsid w:val="00AD7742"/>
    <w:rsid w:val="00AD79CC"/>
    <w:rsid w:val="00AE209A"/>
    <w:rsid w:val="00AE2C9A"/>
    <w:rsid w:val="00AE2F62"/>
    <w:rsid w:val="00AE404F"/>
    <w:rsid w:val="00AE65B3"/>
    <w:rsid w:val="00AF0718"/>
    <w:rsid w:val="00AF5A7A"/>
    <w:rsid w:val="00AF6768"/>
    <w:rsid w:val="00AF6CB9"/>
    <w:rsid w:val="00AF7838"/>
    <w:rsid w:val="00B01B43"/>
    <w:rsid w:val="00B02E55"/>
    <w:rsid w:val="00B0352C"/>
    <w:rsid w:val="00B0365E"/>
    <w:rsid w:val="00B06001"/>
    <w:rsid w:val="00B14214"/>
    <w:rsid w:val="00B149B5"/>
    <w:rsid w:val="00B14E37"/>
    <w:rsid w:val="00B15AEA"/>
    <w:rsid w:val="00B226CF"/>
    <w:rsid w:val="00B266B9"/>
    <w:rsid w:val="00B301EF"/>
    <w:rsid w:val="00B31C60"/>
    <w:rsid w:val="00B32BBC"/>
    <w:rsid w:val="00B3540B"/>
    <w:rsid w:val="00B35BD7"/>
    <w:rsid w:val="00B40795"/>
    <w:rsid w:val="00B52427"/>
    <w:rsid w:val="00B55BB9"/>
    <w:rsid w:val="00B561D4"/>
    <w:rsid w:val="00B607A8"/>
    <w:rsid w:val="00B608A0"/>
    <w:rsid w:val="00B70901"/>
    <w:rsid w:val="00B71101"/>
    <w:rsid w:val="00B73671"/>
    <w:rsid w:val="00B741A9"/>
    <w:rsid w:val="00B74E7B"/>
    <w:rsid w:val="00B763A3"/>
    <w:rsid w:val="00B86E0C"/>
    <w:rsid w:val="00B960EC"/>
    <w:rsid w:val="00B97C9B"/>
    <w:rsid w:val="00BA50BB"/>
    <w:rsid w:val="00BB7CB4"/>
    <w:rsid w:val="00BC042B"/>
    <w:rsid w:val="00BE3E7F"/>
    <w:rsid w:val="00BE51A2"/>
    <w:rsid w:val="00BE6B17"/>
    <w:rsid w:val="00C0379D"/>
    <w:rsid w:val="00C03F74"/>
    <w:rsid w:val="00C06D82"/>
    <w:rsid w:val="00C132B7"/>
    <w:rsid w:val="00C1378F"/>
    <w:rsid w:val="00C22640"/>
    <w:rsid w:val="00C23413"/>
    <w:rsid w:val="00C27EC6"/>
    <w:rsid w:val="00C32C46"/>
    <w:rsid w:val="00C3304A"/>
    <w:rsid w:val="00C37F13"/>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3EF3"/>
    <w:rsid w:val="00CF6A79"/>
    <w:rsid w:val="00D0148E"/>
    <w:rsid w:val="00D11878"/>
    <w:rsid w:val="00D11C1E"/>
    <w:rsid w:val="00D165CE"/>
    <w:rsid w:val="00D267CB"/>
    <w:rsid w:val="00D32667"/>
    <w:rsid w:val="00D339F2"/>
    <w:rsid w:val="00D46E85"/>
    <w:rsid w:val="00D51497"/>
    <w:rsid w:val="00D52093"/>
    <w:rsid w:val="00D543D3"/>
    <w:rsid w:val="00D55054"/>
    <w:rsid w:val="00D60623"/>
    <w:rsid w:val="00D616CD"/>
    <w:rsid w:val="00D61D57"/>
    <w:rsid w:val="00D6260D"/>
    <w:rsid w:val="00D63F94"/>
    <w:rsid w:val="00D7012B"/>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56E7"/>
    <w:rsid w:val="00E01C10"/>
    <w:rsid w:val="00E06FB6"/>
    <w:rsid w:val="00E11D7F"/>
    <w:rsid w:val="00E17A63"/>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280E"/>
    <w:rsid w:val="00EB425E"/>
    <w:rsid w:val="00EB617C"/>
    <w:rsid w:val="00EB62FF"/>
    <w:rsid w:val="00EB6ED5"/>
    <w:rsid w:val="00EC1B1E"/>
    <w:rsid w:val="00EC4039"/>
    <w:rsid w:val="00EC6090"/>
    <w:rsid w:val="00EC7757"/>
    <w:rsid w:val="00ED097D"/>
    <w:rsid w:val="00ED2C56"/>
    <w:rsid w:val="00ED5EFC"/>
    <w:rsid w:val="00ED6F5D"/>
    <w:rsid w:val="00ED7A03"/>
    <w:rsid w:val="00EE05F3"/>
    <w:rsid w:val="00EE23CC"/>
    <w:rsid w:val="00EE6A49"/>
    <w:rsid w:val="00EF5677"/>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43EA8"/>
    <w:rsid w:val="00F45DBA"/>
    <w:rsid w:val="00F50028"/>
    <w:rsid w:val="00F50CCF"/>
    <w:rsid w:val="00F61351"/>
    <w:rsid w:val="00F673E9"/>
    <w:rsid w:val="00F700DC"/>
    <w:rsid w:val="00F72B21"/>
    <w:rsid w:val="00F7541D"/>
    <w:rsid w:val="00F77B09"/>
    <w:rsid w:val="00F81799"/>
    <w:rsid w:val="00F82A94"/>
    <w:rsid w:val="00F925FD"/>
    <w:rsid w:val="00F953B1"/>
    <w:rsid w:val="00FA4EFC"/>
    <w:rsid w:val="00FA6DC9"/>
    <w:rsid w:val="00FC102E"/>
    <w:rsid w:val="00FC3834"/>
    <w:rsid w:val="00FD0A4B"/>
    <w:rsid w:val="00FD5A16"/>
    <w:rsid w:val="00FD7821"/>
    <w:rsid w:val="00FE0963"/>
    <w:rsid w:val="00FE1921"/>
    <w:rsid w:val="00FE333F"/>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paragraph" w:styleId="Heading5">
    <w:name w:val="heading 5"/>
    <w:basedOn w:val="Normal"/>
    <w:next w:val="Normal"/>
    <w:link w:val="Heading5Char"/>
    <w:qFormat/>
    <w:rsid w:val="00B15AEA"/>
    <w:pPr>
      <w:keepNext/>
      <w:spacing w:after="120" w:line="360" w:lineRule="auto"/>
      <w:ind w:left="1985" w:hanging="1985"/>
      <w:jc w:val="left"/>
      <w:outlineLvl w:val="4"/>
    </w:pPr>
    <w:rPr>
      <w:rFonts w:ascii="Arial" w:hAnsi="Arial"/>
      <w:b/>
      <w:color w:val="FF0000"/>
      <w:sz w:val="22"/>
      <w:u w:val="single"/>
      <w:lang w:eastAsia="en-US"/>
    </w:rPr>
  </w:style>
  <w:style w:type="paragraph" w:styleId="Heading6">
    <w:name w:val="heading 6"/>
    <w:basedOn w:val="Normal"/>
    <w:next w:val="Normal"/>
    <w:link w:val="Heading6Char"/>
    <w:qFormat/>
    <w:rsid w:val="00B15AEA"/>
    <w:pPr>
      <w:keepNext/>
      <w:spacing w:after="120" w:line="360" w:lineRule="auto"/>
      <w:ind w:left="1985" w:hanging="1985"/>
      <w:jc w:val="left"/>
      <w:outlineLvl w:val="5"/>
    </w:pPr>
    <w:rPr>
      <w:rFonts w:ascii="Arial" w:hAnsi="Arial"/>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qFormat/>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3A5B28"/>
    <w:pPr>
      <w:tabs>
        <w:tab w:val="right" w:leader="underscore" w:pos="9016"/>
      </w:tabs>
      <w:ind w:left="403"/>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226CF"/>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7C6C"/>
    <w:rPr>
      <w:sz w:val="16"/>
      <w:szCs w:val="16"/>
    </w:rPr>
  </w:style>
  <w:style w:type="paragraph" w:styleId="CommentText">
    <w:name w:val="annotation text"/>
    <w:basedOn w:val="Normal"/>
    <w:link w:val="CommentTextChar"/>
    <w:rsid w:val="006F7C6C"/>
  </w:style>
  <w:style w:type="character" w:customStyle="1" w:styleId="CommentTextChar">
    <w:name w:val="Comment Text Char"/>
    <w:basedOn w:val="DefaultParagraphFont"/>
    <w:link w:val="CommentText"/>
    <w:rsid w:val="006F7C6C"/>
  </w:style>
  <w:style w:type="paragraph" w:styleId="CommentSubject">
    <w:name w:val="annotation subject"/>
    <w:basedOn w:val="CommentText"/>
    <w:next w:val="CommentText"/>
    <w:link w:val="CommentSubjectChar"/>
    <w:unhideWhenUsed/>
    <w:rsid w:val="006F7C6C"/>
    <w:rPr>
      <w:b/>
      <w:bCs/>
    </w:rPr>
  </w:style>
  <w:style w:type="character" w:customStyle="1" w:styleId="CommentSubjectChar">
    <w:name w:val="Comment Subject Char"/>
    <w:basedOn w:val="CommentTextChar"/>
    <w:link w:val="CommentSubject"/>
    <w:rsid w:val="006F7C6C"/>
    <w:rPr>
      <w:b/>
      <w:bCs/>
    </w:rPr>
  </w:style>
  <w:style w:type="character" w:customStyle="1" w:styleId="ui-provider">
    <w:name w:val="ui-provider"/>
    <w:basedOn w:val="DefaultParagraphFont"/>
    <w:rsid w:val="00581142"/>
  </w:style>
  <w:style w:type="character" w:styleId="FollowedHyperlink">
    <w:name w:val="FollowedHyperlink"/>
    <w:basedOn w:val="DefaultParagraphFont"/>
    <w:unhideWhenUsed/>
    <w:rsid w:val="003660DA"/>
    <w:rPr>
      <w:color w:val="954F72"/>
      <w:u w:val="single"/>
    </w:rPr>
  </w:style>
  <w:style w:type="paragraph" w:customStyle="1" w:styleId="msonormal0">
    <w:name w:val="msonormal"/>
    <w:basedOn w:val="Normal"/>
    <w:rsid w:val="003660DA"/>
    <w:pPr>
      <w:spacing w:before="100" w:beforeAutospacing="1" w:after="100" w:afterAutospacing="1"/>
      <w:jc w:val="left"/>
    </w:pPr>
    <w:rPr>
      <w:sz w:val="24"/>
      <w:szCs w:val="24"/>
    </w:rPr>
  </w:style>
  <w:style w:type="paragraph" w:styleId="BodyText">
    <w:name w:val="Body Text"/>
    <w:basedOn w:val="Normal"/>
    <w:link w:val="BodyTextChar"/>
    <w:unhideWhenUsed/>
    <w:rsid w:val="003660DA"/>
    <w:pPr>
      <w:widowControl w:val="0"/>
      <w:snapToGrid w:val="0"/>
      <w:spacing w:line="216" w:lineRule="auto"/>
    </w:pPr>
    <w:rPr>
      <w:b/>
      <w:sz w:val="24"/>
      <w:lang w:eastAsia="en-US"/>
    </w:rPr>
  </w:style>
  <w:style w:type="character" w:customStyle="1" w:styleId="BodyTextChar">
    <w:name w:val="Body Text Char"/>
    <w:basedOn w:val="DefaultParagraphFont"/>
    <w:link w:val="BodyText"/>
    <w:rsid w:val="003660DA"/>
    <w:rPr>
      <w:b/>
      <w:sz w:val="24"/>
      <w:lang w:eastAsia="en-US"/>
    </w:rPr>
  </w:style>
  <w:style w:type="paragraph" w:styleId="BodyTextIndent">
    <w:name w:val="Body Text Indent"/>
    <w:basedOn w:val="Normal"/>
    <w:link w:val="BodyTextIndentChar"/>
    <w:unhideWhenUsed/>
    <w:rsid w:val="003660DA"/>
    <w:pPr>
      <w:widowControl w:val="0"/>
      <w:snapToGrid w:val="0"/>
      <w:ind w:left="2160" w:hanging="1440"/>
    </w:pPr>
    <w:rPr>
      <w:b/>
      <w:sz w:val="24"/>
      <w:lang w:eastAsia="en-US"/>
    </w:rPr>
  </w:style>
  <w:style w:type="character" w:customStyle="1" w:styleId="BodyTextIndentChar">
    <w:name w:val="Body Text Indent Char"/>
    <w:basedOn w:val="DefaultParagraphFont"/>
    <w:link w:val="BodyTextIndent"/>
    <w:rsid w:val="003660DA"/>
    <w:rPr>
      <w:b/>
      <w:sz w:val="24"/>
      <w:lang w:eastAsia="en-US"/>
    </w:rPr>
  </w:style>
  <w:style w:type="paragraph" w:styleId="BodyText2">
    <w:name w:val="Body Text 2"/>
    <w:basedOn w:val="Normal"/>
    <w:link w:val="BodyText2Char"/>
    <w:unhideWhenUsed/>
    <w:rsid w:val="003660DA"/>
    <w:pPr>
      <w:widowControl w:val="0"/>
      <w:snapToGrid w:val="0"/>
      <w:spacing w:line="216" w:lineRule="auto"/>
    </w:pPr>
    <w:rPr>
      <w:b/>
      <w:i/>
      <w:sz w:val="22"/>
      <w:lang w:eastAsia="en-US"/>
    </w:rPr>
  </w:style>
  <w:style w:type="character" w:customStyle="1" w:styleId="BodyText2Char">
    <w:name w:val="Body Text 2 Char"/>
    <w:basedOn w:val="DefaultParagraphFont"/>
    <w:link w:val="BodyText2"/>
    <w:rsid w:val="003660DA"/>
    <w:rPr>
      <w:b/>
      <w:i/>
      <w:sz w:val="22"/>
      <w:lang w:eastAsia="en-US"/>
    </w:rPr>
  </w:style>
  <w:style w:type="paragraph" w:styleId="BodyTextIndent2">
    <w:name w:val="Body Text Indent 2"/>
    <w:basedOn w:val="Normal"/>
    <w:link w:val="BodyTextIndent2Char"/>
    <w:unhideWhenUsed/>
    <w:rsid w:val="003660DA"/>
    <w:pPr>
      <w:widowControl w:val="0"/>
      <w:tabs>
        <w:tab w:val="left" w:pos="-1440"/>
      </w:tabs>
      <w:snapToGrid w:val="0"/>
      <w:ind w:left="2127" w:hanging="2127"/>
    </w:pPr>
    <w:rPr>
      <w:b/>
      <w:sz w:val="24"/>
      <w:lang w:eastAsia="en-US"/>
    </w:rPr>
  </w:style>
  <w:style w:type="character" w:customStyle="1" w:styleId="BodyTextIndent2Char">
    <w:name w:val="Body Text Indent 2 Char"/>
    <w:basedOn w:val="DefaultParagraphFont"/>
    <w:link w:val="BodyTextIndent2"/>
    <w:rsid w:val="003660DA"/>
    <w:rPr>
      <w:b/>
      <w:sz w:val="24"/>
      <w:lang w:eastAsia="en-US"/>
    </w:rPr>
  </w:style>
  <w:style w:type="paragraph" w:styleId="BodyTextIndent3">
    <w:name w:val="Body Text Indent 3"/>
    <w:basedOn w:val="Normal"/>
    <w:link w:val="BodyTextIndent3Char"/>
    <w:unhideWhenUsed/>
    <w:rsid w:val="003660DA"/>
    <w:pPr>
      <w:widowControl w:val="0"/>
      <w:snapToGrid w:val="0"/>
      <w:spacing w:line="216" w:lineRule="auto"/>
      <w:ind w:left="2268" w:hanging="108"/>
    </w:pPr>
    <w:rPr>
      <w:b/>
      <w:sz w:val="24"/>
      <w:lang w:eastAsia="en-US"/>
    </w:rPr>
  </w:style>
  <w:style w:type="character" w:customStyle="1" w:styleId="BodyTextIndent3Char">
    <w:name w:val="Body Text Indent 3 Char"/>
    <w:basedOn w:val="DefaultParagraphFont"/>
    <w:link w:val="BodyTextIndent3"/>
    <w:rsid w:val="003660DA"/>
    <w:rPr>
      <w:b/>
      <w:sz w:val="24"/>
      <w:lang w:eastAsia="en-US"/>
    </w:rPr>
  </w:style>
  <w:style w:type="paragraph" w:styleId="BlockText">
    <w:name w:val="Block Text"/>
    <w:basedOn w:val="Normal"/>
    <w:unhideWhenUsed/>
    <w:rsid w:val="003660D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napToGrid w:val="0"/>
      <w:spacing w:line="288" w:lineRule="exact"/>
      <w:ind w:left="2103" w:right="874" w:hanging="2103"/>
    </w:pPr>
    <w:rPr>
      <w:b/>
      <w:sz w:val="24"/>
      <w:lang w:eastAsia="en-US"/>
    </w:rPr>
  </w:style>
  <w:style w:type="paragraph" w:styleId="ListParagraph">
    <w:name w:val="List Paragraph"/>
    <w:basedOn w:val="Normal"/>
    <w:uiPriority w:val="34"/>
    <w:qFormat/>
    <w:rsid w:val="003660DA"/>
    <w:pPr>
      <w:widowControl w:val="0"/>
      <w:snapToGrid w:val="0"/>
      <w:ind w:left="720"/>
      <w:contextualSpacing/>
      <w:jc w:val="left"/>
    </w:pPr>
    <w:rPr>
      <w:rFonts w:ascii="CG Times" w:hAnsi="CG Times"/>
      <w:sz w:val="24"/>
      <w:lang w:eastAsia="en-US"/>
    </w:rPr>
  </w:style>
  <w:style w:type="paragraph" w:customStyle="1" w:styleId="HeadingOne">
    <w:name w:val="Heading One"/>
    <w:basedOn w:val="Heading1"/>
    <w:rsid w:val="003660DA"/>
    <w:pPr>
      <w:tabs>
        <w:tab w:val="center" w:pos="4513"/>
      </w:tabs>
      <w:snapToGrid w:val="0"/>
      <w:spacing w:after="160"/>
      <w:ind w:left="0" w:right="95"/>
      <w:jc w:val="center"/>
    </w:pPr>
    <w:rPr>
      <w:rFonts w:ascii="Times New (W1)" w:hAnsi="Times New (W1)" w:cs="Times New Roman"/>
      <w:bCs/>
      <w:color w:val="auto"/>
      <w:sz w:val="22"/>
      <w:szCs w:val="28"/>
      <w:u w:val="single"/>
      <w:lang w:eastAsia="en-US"/>
    </w:rPr>
  </w:style>
  <w:style w:type="paragraph" w:customStyle="1" w:styleId="Default">
    <w:name w:val="Default"/>
    <w:basedOn w:val="Normal"/>
    <w:rsid w:val="003660DA"/>
    <w:pPr>
      <w:autoSpaceDE w:val="0"/>
      <w:autoSpaceDN w:val="0"/>
      <w:jc w:val="left"/>
    </w:pPr>
    <w:rPr>
      <w:rFonts w:eastAsiaTheme="minorHAnsi"/>
      <w:color w:val="000000"/>
      <w:sz w:val="24"/>
      <w:szCs w:val="24"/>
      <w:lang w:eastAsia="en-US"/>
    </w:rPr>
  </w:style>
  <w:style w:type="paragraph" w:customStyle="1" w:styleId="xl66">
    <w:name w:val="xl66"/>
    <w:basedOn w:val="Normal"/>
    <w:rsid w:val="003660DA"/>
    <w:pPr>
      <w:spacing w:before="100" w:beforeAutospacing="1" w:after="100" w:afterAutospacing="1"/>
      <w:jc w:val="center"/>
    </w:pPr>
    <w:rPr>
      <w:sz w:val="24"/>
      <w:szCs w:val="24"/>
    </w:rPr>
  </w:style>
  <w:style w:type="paragraph" w:customStyle="1" w:styleId="xl67">
    <w:name w:val="xl67"/>
    <w:basedOn w:val="Normal"/>
    <w:rsid w:val="003660DA"/>
    <w:pPr>
      <w:spacing w:before="100" w:beforeAutospacing="1" w:after="100" w:afterAutospacing="1"/>
      <w:jc w:val="center"/>
    </w:pPr>
    <w:rPr>
      <w:sz w:val="24"/>
      <w:szCs w:val="24"/>
    </w:rPr>
  </w:style>
  <w:style w:type="paragraph" w:customStyle="1" w:styleId="xl65">
    <w:name w:val="xl65"/>
    <w:basedOn w:val="Normal"/>
    <w:rsid w:val="003660DA"/>
    <w:pPr>
      <w:pBdr>
        <w:top w:val="single" w:sz="4" w:space="0" w:color="999999"/>
        <w:left w:val="single" w:sz="4" w:space="0" w:color="999999"/>
      </w:pBdr>
      <w:spacing w:before="100" w:beforeAutospacing="1" w:after="100" w:afterAutospacing="1"/>
      <w:jc w:val="left"/>
    </w:pPr>
    <w:rPr>
      <w:sz w:val="24"/>
      <w:szCs w:val="24"/>
    </w:rPr>
  </w:style>
  <w:style w:type="character" w:customStyle="1" w:styleId="Heading5Char">
    <w:name w:val="Heading 5 Char"/>
    <w:basedOn w:val="DefaultParagraphFont"/>
    <w:link w:val="Heading5"/>
    <w:rsid w:val="00B15AEA"/>
    <w:rPr>
      <w:rFonts w:ascii="Arial" w:hAnsi="Arial"/>
      <w:b/>
      <w:color w:val="FF0000"/>
      <w:sz w:val="22"/>
      <w:u w:val="single"/>
      <w:lang w:eastAsia="en-US"/>
    </w:rPr>
  </w:style>
  <w:style w:type="character" w:customStyle="1" w:styleId="Heading6Char">
    <w:name w:val="Heading 6 Char"/>
    <w:basedOn w:val="DefaultParagraphFont"/>
    <w:link w:val="Heading6"/>
    <w:rsid w:val="00B15AEA"/>
    <w:rPr>
      <w:rFonts w:ascii="Arial" w:hAnsi="Arial"/>
      <w:i/>
      <w:sz w:val="22"/>
      <w:lang w:eastAsia="en-US"/>
    </w:rPr>
  </w:style>
  <w:style w:type="numbering" w:customStyle="1" w:styleId="NoList1">
    <w:name w:val="No List1"/>
    <w:next w:val="NoList"/>
    <w:uiPriority w:val="99"/>
    <w:semiHidden/>
    <w:unhideWhenUsed/>
    <w:rsid w:val="00B15AEA"/>
  </w:style>
  <w:style w:type="paragraph" w:customStyle="1" w:styleId="TOCReport">
    <w:name w:val="TOC_Report"/>
    <w:basedOn w:val="TOC1"/>
    <w:qFormat/>
    <w:rsid w:val="00B15AEA"/>
    <w:pPr>
      <w:widowControl w:val="0"/>
      <w:tabs>
        <w:tab w:val="right" w:pos="8505"/>
      </w:tabs>
      <w:spacing w:before="0" w:after="240" w:line="360" w:lineRule="auto"/>
      <w:ind w:left="1128" w:right="1134" w:hanging="703"/>
      <w:jc w:val="both"/>
    </w:pPr>
    <w:rPr>
      <w:rFonts w:ascii="Times New Roman Bold" w:hAnsi="Times New Roman Bold" w:cs="Times New Roman"/>
      <w:bCs w:val="0"/>
      <w:i w:val="0"/>
      <w:iCs w:val="0"/>
      <w:caps/>
      <w:snapToGrid w:val="0"/>
      <w:sz w:val="22"/>
      <w:szCs w:val="20"/>
      <w:lang w:eastAsia="en-US"/>
    </w:rPr>
  </w:style>
  <w:style w:type="paragraph" w:customStyle="1" w:styleId="Heading25">
    <w:name w:val="Heading 2.5"/>
    <w:basedOn w:val="Heading2"/>
    <w:link w:val="Heading25Char"/>
    <w:qFormat/>
    <w:rsid w:val="00B15AEA"/>
    <w:pPr>
      <w:spacing w:after="120" w:line="360" w:lineRule="auto"/>
      <w:ind w:left="1440" w:hanging="720"/>
    </w:pPr>
    <w:rPr>
      <w:rFonts w:cs="Times New Roman"/>
      <w:sz w:val="22"/>
      <w:szCs w:val="20"/>
      <w:u w:val="single"/>
      <w:lang w:eastAsia="en-US"/>
    </w:rPr>
  </w:style>
  <w:style w:type="character" w:customStyle="1" w:styleId="Heading25Char">
    <w:name w:val="Heading 2.5 Char"/>
    <w:link w:val="Heading25"/>
    <w:rsid w:val="00B15AEA"/>
    <w:rPr>
      <w:rFonts w:ascii="Arial" w:hAnsi="Arial"/>
      <w:b/>
      <w:sz w:val="22"/>
      <w:u w:val="single"/>
      <w:lang w:eastAsia="en-US"/>
    </w:rPr>
  </w:style>
  <w:style w:type="paragraph" w:styleId="TOAHeading">
    <w:name w:val="toa heading"/>
    <w:basedOn w:val="Normal"/>
    <w:next w:val="Normal"/>
    <w:rsid w:val="00B15AEA"/>
    <w:pPr>
      <w:spacing w:before="120" w:after="120" w:line="360" w:lineRule="auto"/>
      <w:jc w:val="left"/>
    </w:pPr>
    <w:rPr>
      <w:rFonts w:asciiTheme="majorHAnsi" w:eastAsiaTheme="majorEastAsia" w:hAnsiTheme="majorHAnsi" w:cstheme="majorBidi"/>
      <w:b/>
      <w:bCs/>
      <w:sz w:val="24"/>
      <w:szCs w:val="24"/>
      <w:lang w:eastAsia="en-US"/>
    </w:rPr>
  </w:style>
  <w:style w:type="character" w:styleId="Strong">
    <w:name w:val="Strong"/>
    <w:qFormat/>
    <w:rsid w:val="00B15AEA"/>
    <w:rPr>
      <w:b/>
      <w:bCs/>
    </w:rPr>
  </w:style>
  <w:style w:type="paragraph" w:styleId="TOCHeading">
    <w:name w:val="TOC Heading"/>
    <w:basedOn w:val="Heading4"/>
    <w:next w:val="Normal"/>
    <w:uiPriority w:val="39"/>
    <w:unhideWhenUsed/>
    <w:qFormat/>
    <w:rsid w:val="00B15AEA"/>
    <w:pPr>
      <w:keepLines/>
      <w:widowControl w:val="0"/>
      <w:tabs>
        <w:tab w:val="right" w:pos="8505"/>
      </w:tabs>
      <w:spacing w:before="0" w:after="240" w:line="360" w:lineRule="auto"/>
      <w:ind w:left="839" w:right="1134" w:hanging="703"/>
      <w:outlineLvl w:val="9"/>
    </w:pPr>
    <w:rPr>
      <w:rFonts w:ascii="Times New Roman Bold" w:eastAsiaTheme="majorEastAsia" w:hAnsi="Times New Roman Bold" w:cstheme="majorBidi"/>
      <w:b w:val="0"/>
      <w:bCs w:val="0"/>
      <w:sz w:val="22"/>
      <w:szCs w:val="32"/>
      <w:u w:val="none"/>
      <w:lang w:val="en-US" w:eastAsia="en-US"/>
    </w:rPr>
  </w:style>
  <w:style w:type="table" w:customStyle="1" w:styleId="TableGrid1">
    <w:name w:val="Table Grid1"/>
    <w:basedOn w:val="TableNormal"/>
    <w:next w:val="TableGrid"/>
    <w:uiPriority w:val="39"/>
    <w:rsid w:val="00B15AEA"/>
    <w:rPr>
      <w:rFonts w:eastAsia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Heading1">
    <w:name w:val="FloatHeading1"/>
    <w:basedOn w:val="Normal"/>
    <w:autoRedefine/>
    <w:rsid w:val="00B15AEA"/>
    <w:pPr>
      <w:tabs>
        <w:tab w:val="left" w:pos="3118"/>
      </w:tabs>
      <w:spacing w:after="240" w:line="360" w:lineRule="auto"/>
      <w:ind w:right="28"/>
    </w:pPr>
    <w:rPr>
      <w:rFonts w:ascii="Arial" w:hAnsi="Arial"/>
      <w:b/>
      <w:sz w:val="36"/>
      <w:lang w:eastAsia="en-US"/>
    </w:rPr>
  </w:style>
  <w:style w:type="paragraph" w:customStyle="1" w:styleId="FloatHead2">
    <w:name w:val="FloatHead2"/>
    <w:basedOn w:val="Normal"/>
    <w:autoRedefine/>
    <w:rsid w:val="00B15AEA"/>
    <w:pPr>
      <w:numPr>
        <w:ilvl w:val="1"/>
        <w:numId w:val="23"/>
      </w:numPr>
      <w:tabs>
        <w:tab w:val="left" w:pos="3118"/>
      </w:tabs>
      <w:spacing w:before="240" w:after="240" w:line="360" w:lineRule="auto"/>
    </w:pPr>
    <w:rPr>
      <w:rFonts w:ascii="Arial" w:hAnsi="Arial"/>
      <w:b/>
      <w:sz w:val="28"/>
      <w:lang w:eastAsia="en-US"/>
    </w:rPr>
  </w:style>
  <w:style w:type="paragraph" w:customStyle="1" w:styleId="FloatHead3">
    <w:name w:val="FloatHead3"/>
    <w:basedOn w:val="FloatHead2"/>
    <w:next w:val="Normal"/>
    <w:autoRedefine/>
    <w:rsid w:val="00B15AEA"/>
    <w:pPr>
      <w:numPr>
        <w:ilvl w:val="2"/>
      </w:numPr>
    </w:pPr>
  </w:style>
  <w:style w:type="numbering" w:customStyle="1" w:styleId="FlotStep">
    <w:name w:val="Flot Step"/>
    <w:basedOn w:val="NoList"/>
    <w:rsid w:val="00B15AEA"/>
    <w:pPr>
      <w:numPr>
        <w:numId w:val="21"/>
      </w:numPr>
    </w:pPr>
  </w:style>
  <w:style w:type="paragraph" w:customStyle="1" w:styleId="FlotBullets">
    <w:name w:val="Flot Bullets"/>
    <w:basedOn w:val="Normal"/>
    <w:rsid w:val="00B15AEA"/>
    <w:pPr>
      <w:numPr>
        <w:numId w:val="22"/>
      </w:numPr>
      <w:spacing w:after="160" w:line="360" w:lineRule="auto"/>
      <w:ind w:right="170"/>
    </w:pPr>
    <w:rPr>
      <w:rFonts w:ascii="Arial" w:hAnsi="Arial"/>
      <w:sz w:val="22"/>
      <w:lang w:eastAsia="en-US"/>
    </w:rPr>
  </w:style>
  <w:style w:type="paragraph" w:customStyle="1" w:styleId="Flotsectionheading">
    <w:name w:val="Flot section heading"/>
    <w:basedOn w:val="FlotNormal"/>
    <w:rsid w:val="00B15AEA"/>
    <w:pPr>
      <w:spacing w:after="600"/>
      <w:jc w:val="right"/>
    </w:pPr>
    <w:rPr>
      <w:b/>
      <w:sz w:val="60"/>
      <w:szCs w:val="60"/>
    </w:rPr>
  </w:style>
  <w:style w:type="paragraph" w:customStyle="1" w:styleId="FlotNumbers">
    <w:name w:val="Flot Numbers"/>
    <w:basedOn w:val="FlotBullets"/>
    <w:rsid w:val="00B15AEA"/>
  </w:style>
  <w:style w:type="paragraph" w:customStyle="1" w:styleId="FlotBox">
    <w:name w:val="Flot Box"/>
    <w:basedOn w:val="Normal"/>
    <w:rsid w:val="00B15AEA"/>
    <w:pPr>
      <w:tabs>
        <w:tab w:val="left" w:pos="1985"/>
      </w:tabs>
      <w:spacing w:after="160" w:line="360" w:lineRule="auto"/>
    </w:pPr>
    <w:rPr>
      <w:rFonts w:ascii="Arial" w:hAnsi="Arial"/>
      <w:sz w:val="22"/>
      <w:lang w:eastAsia="en-US"/>
    </w:rPr>
  </w:style>
  <w:style w:type="paragraph" w:customStyle="1" w:styleId="FlotBoxBold">
    <w:name w:val="Flot Box Bold"/>
    <w:basedOn w:val="FlotBox"/>
    <w:rsid w:val="00B15AEA"/>
    <w:pPr>
      <w:jc w:val="left"/>
    </w:pPr>
    <w:rPr>
      <w:b/>
    </w:rPr>
  </w:style>
  <w:style w:type="paragraph" w:customStyle="1" w:styleId="Flotcaption">
    <w:name w:val="Flot caption"/>
    <w:basedOn w:val="Normal"/>
    <w:next w:val="Normal"/>
    <w:rsid w:val="00B15AEA"/>
    <w:pPr>
      <w:spacing w:after="160" w:line="360" w:lineRule="auto"/>
      <w:ind w:left="1985" w:right="-12"/>
      <w:jc w:val="center"/>
    </w:pPr>
    <w:rPr>
      <w:rFonts w:ascii="Tms Rmn" w:hAnsi="Tms Rmn"/>
      <w:b/>
      <w:sz w:val="22"/>
      <w:lang w:eastAsia="en-US"/>
    </w:rPr>
  </w:style>
  <w:style w:type="paragraph" w:customStyle="1" w:styleId="FlotNormal">
    <w:name w:val="Flot Normal"/>
    <w:basedOn w:val="Normal"/>
    <w:rsid w:val="00B15AEA"/>
    <w:pPr>
      <w:spacing w:after="160" w:line="360" w:lineRule="auto"/>
      <w:ind w:left="1985"/>
    </w:pPr>
    <w:rPr>
      <w:rFonts w:ascii="Arial" w:hAnsi="Arial"/>
      <w:sz w:val="22"/>
      <w:lang w:eastAsia="en-US"/>
    </w:rPr>
  </w:style>
  <w:style w:type="paragraph" w:customStyle="1" w:styleId="FloatHead4">
    <w:name w:val="FloatHead4"/>
    <w:basedOn w:val="FloatHead3"/>
    <w:next w:val="FlotNormal"/>
    <w:autoRedefine/>
    <w:rsid w:val="00B15AEA"/>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B15AEA"/>
    <w:pPr>
      <w:spacing w:before="240" w:after="120" w:line="360" w:lineRule="auto"/>
      <w:jc w:val="center"/>
    </w:pPr>
    <w:rPr>
      <w:rFonts w:ascii="Arial" w:hAnsi="Arial"/>
      <w:b/>
      <w:bCs/>
      <w:caps/>
      <w:sz w:val="22"/>
      <w:lang w:eastAsia="en-US"/>
    </w:rPr>
  </w:style>
  <w:style w:type="paragraph" w:customStyle="1" w:styleId="Authority">
    <w:name w:val="Authority"/>
    <w:basedOn w:val="Normal"/>
    <w:rsid w:val="00B15AEA"/>
    <w:pPr>
      <w:spacing w:before="120" w:after="120" w:line="480" w:lineRule="auto"/>
      <w:jc w:val="left"/>
    </w:pPr>
    <w:rPr>
      <w:rFonts w:ascii="Arial" w:hAnsi="Arial"/>
      <w:sz w:val="22"/>
      <w:lang w:eastAsia="en-US"/>
    </w:rPr>
  </w:style>
  <w:style w:type="paragraph" w:customStyle="1" w:styleId="Chapter">
    <w:name w:val="Chapter"/>
    <w:basedOn w:val="Normal"/>
    <w:next w:val="Normal"/>
    <w:rsid w:val="00B15AEA"/>
    <w:pPr>
      <w:spacing w:before="240" w:after="120" w:line="360" w:lineRule="auto"/>
      <w:jc w:val="center"/>
    </w:pPr>
    <w:rPr>
      <w:rFonts w:ascii="Arial" w:hAnsi="Arial"/>
      <w:bCs/>
      <w:sz w:val="22"/>
      <w:lang w:eastAsia="en-US"/>
    </w:rPr>
  </w:style>
  <w:style w:type="paragraph" w:customStyle="1" w:styleId="Blake1">
    <w:name w:val="Blake1"/>
    <w:basedOn w:val="BodyText2"/>
    <w:rsid w:val="00B15AEA"/>
    <w:pPr>
      <w:widowControl/>
      <w:snapToGrid/>
      <w:spacing w:after="240" w:line="260" w:lineRule="exact"/>
      <w:ind w:left="-1080" w:firstLine="1080"/>
      <w:jc w:val="left"/>
    </w:pPr>
    <w:rPr>
      <w:rFonts w:ascii="Arial" w:hAnsi="Arial"/>
      <w:b w:val="0"/>
      <w:i w:val="0"/>
      <w:sz w:val="23"/>
      <w:u w:val="single"/>
      <w:lang w:val="en-US"/>
    </w:rPr>
  </w:style>
  <w:style w:type="character" w:customStyle="1" w:styleId="apple-style-span">
    <w:name w:val="apple-style-span"/>
    <w:rsid w:val="00B15AEA"/>
  </w:style>
  <w:style w:type="paragraph" w:customStyle="1" w:styleId="StyleBodyTextIndent2TimesNewRoman10ptItalicJustifie">
    <w:name w:val="Style Body Text Indent 2 + Times New Roman 10 pt Italic Justifie..."/>
    <w:basedOn w:val="BodyTextIndent2"/>
    <w:rsid w:val="00B15AEA"/>
    <w:pPr>
      <w:widowControl/>
      <w:tabs>
        <w:tab w:val="clear" w:pos="-1440"/>
      </w:tabs>
      <w:snapToGrid/>
      <w:spacing w:after="120"/>
      <w:ind w:left="2880" w:hanging="2880"/>
    </w:pPr>
    <w:rPr>
      <w:b w:val="0"/>
      <w:i/>
      <w:iCs/>
      <w:sz w:val="20"/>
    </w:rPr>
  </w:style>
  <w:style w:type="paragraph" w:customStyle="1" w:styleId="StyleBodyTextIndent2TimesNewRoman10ptCenteredLeft">
    <w:name w:val="Style Body Text Indent 2 + Times New Roman 10 pt Centered Left: ..."/>
    <w:basedOn w:val="BodyTextIndent2"/>
    <w:rsid w:val="00B15AEA"/>
    <w:pPr>
      <w:widowControl/>
      <w:tabs>
        <w:tab w:val="clear" w:pos="-1440"/>
      </w:tabs>
      <w:snapToGrid/>
      <w:spacing w:after="120"/>
      <w:ind w:left="2880" w:hanging="2880"/>
      <w:jc w:val="center"/>
    </w:pPr>
    <w:rPr>
      <w:b w:val="0"/>
      <w:sz w:val="20"/>
    </w:rPr>
  </w:style>
  <w:style w:type="character" w:styleId="UnresolvedMention">
    <w:name w:val="Unresolved Mention"/>
    <w:uiPriority w:val="99"/>
    <w:semiHidden/>
    <w:unhideWhenUsed/>
    <w:rsid w:val="00B1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7394">
      <w:bodyDiv w:val="1"/>
      <w:marLeft w:val="0"/>
      <w:marRight w:val="0"/>
      <w:marTop w:val="0"/>
      <w:marBottom w:val="0"/>
      <w:divBdr>
        <w:top w:val="none" w:sz="0" w:space="0" w:color="auto"/>
        <w:left w:val="none" w:sz="0" w:space="0" w:color="auto"/>
        <w:bottom w:val="none" w:sz="0" w:space="0" w:color="auto"/>
        <w:right w:val="none" w:sz="0" w:space="0" w:color="auto"/>
      </w:divBdr>
    </w:div>
    <w:div w:id="737899922">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215118931">
      <w:bodyDiv w:val="1"/>
      <w:marLeft w:val="0"/>
      <w:marRight w:val="0"/>
      <w:marTop w:val="0"/>
      <w:marBottom w:val="0"/>
      <w:divBdr>
        <w:top w:val="none" w:sz="0" w:space="0" w:color="auto"/>
        <w:left w:val="none" w:sz="0" w:space="0" w:color="auto"/>
        <w:bottom w:val="none" w:sz="0" w:space="0" w:color="auto"/>
        <w:right w:val="none" w:sz="0" w:space="0" w:color="auto"/>
      </w:divBdr>
    </w:div>
    <w:div w:id="1595747368">
      <w:bodyDiv w:val="1"/>
      <w:marLeft w:val="0"/>
      <w:marRight w:val="0"/>
      <w:marTop w:val="0"/>
      <w:marBottom w:val="0"/>
      <w:divBdr>
        <w:top w:val="none" w:sz="0" w:space="0" w:color="auto"/>
        <w:left w:val="none" w:sz="0" w:space="0" w:color="auto"/>
        <w:bottom w:val="none" w:sz="0" w:space="0" w:color="auto"/>
        <w:right w:val="none" w:sz="0" w:space="0" w:color="auto"/>
      </w:divBdr>
    </w:div>
    <w:div w:id="1697384664">
      <w:bodyDiv w:val="1"/>
      <w:marLeft w:val="0"/>
      <w:marRight w:val="0"/>
      <w:marTop w:val="0"/>
      <w:marBottom w:val="0"/>
      <w:divBdr>
        <w:top w:val="none" w:sz="0" w:space="0" w:color="auto"/>
        <w:left w:val="none" w:sz="0" w:space="0" w:color="auto"/>
        <w:bottom w:val="none" w:sz="0" w:space="0" w:color="auto"/>
        <w:right w:val="none" w:sz="0" w:space="0" w:color="auto"/>
      </w:divBdr>
    </w:div>
    <w:div w:id="1798524755">
      <w:bodyDiv w:val="1"/>
      <w:marLeft w:val="0"/>
      <w:marRight w:val="0"/>
      <w:marTop w:val="0"/>
      <w:marBottom w:val="0"/>
      <w:divBdr>
        <w:top w:val="none" w:sz="0" w:space="0" w:color="auto"/>
        <w:left w:val="none" w:sz="0" w:space="0" w:color="auto"/>
        <w:bottom w:val="none" w:sz="0" w:space="0" w:color="auto"/>
        <w:right w:val="none" w:sz="0" w:space="0" w:color="auto"/>
      </w:divBdr>
    </w:div>
    <w:div w:id="1835604069">
      <w:bodyDiv w:val="1"/>
      <w:marLeft w:val="0"/>
      <w:marRight w:val="0"/>
      <w:marTop w:val="0"/>
      <w:marBottom w:val="0"/>
      <w:divBdr>
        <w:top w:val="none" w:sz="0" w:space="0" w:color="auto"/>
        <w:left w:val="none" w:sz="0" w:space="0" w:color="auto"/>
        <w:bottom w:val="none" w:sz="0" w:space="0" w:color="auto"/>
        <w:right w:val="none" w:sz="0" w:space="0" w:color="auto"/>
      </w:divBdr>
    </w:div>
    <w:div w:id="19819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67400</Words>
  <Characters>340472</Characters>
  <Application>Microsoft Office Word</Application>
  <DocSecurity>4</DocSecurity>
  <Lines>7917</Lines>
  <Paragraphs>3998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403874</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2024-06-05T01:06:00Z</dcterms:created>
  <dcterms:modified xsi:type="dcterms:W3CDTF">2024-06-05T01:06:00Z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2023-09-11T05:08:14Z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9fa968fb-7425-4642-85f0-600922884dea</vt:lpwstr>
  </property>
  <property fmtid="{D5CDD505-2E9C-101B-9397-08002B2CF9AE}" pid="11" name="MSIP_Label_8b1ee035-5707-4242-a1ea-c505f8033d0a_ContentBits">
    <vt:lpwstr>2</vt:lpwstr>
  </property>
</Properties>
</file>